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BFEF" w14:textId="3B70D63A" w:rsidR="005B511B" w:rsidRPr="008C0F20" w:rsidRDefault="008C0F20">
      <w:pPr>
        <w:rPr>
          <w:rFonts w:ascii="Times New Roman" w:hAnsi="Times New Roman" w:cs="Times New Roman"/>
          <w:b/>
          <w:bCs/>
          <w:sz w:val="28"/>
          <w:szCs w:val="28"/>
          <w:lang w:val="en-US"/>
        </w:rPr>
      </w:pPr>
      <w:r>
        <w:rPr>
          <w:rFonts w:ascii="Times New Roman" w:hAnsi="Times New Roman" w:cs="Times New Roman"/>
          <w:b/>
          <w:bCs/>
          <w:sz w:val="40"/>
          <w:szCs w:val="40"/>
          <w:lang w:val="en-US"/>
        </w:rPr>
        <w:t xml:space="preserve">                                 </w:t>
      </w:r>
      <w:r w:rsidRPr="008C0F20">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8C0F20">
        <w:rPr>
          <w:rFonts w:ascii="Times New Roman" w:hAnsi="Times New Roman" w:cs="Times New Roman"/>
          <w:b/>
          <w:bCs/>
          <w:sz w:val="28"/>
          <w:szCs w:val="28"/>
          <w:lang w:val="en-US"/>
        </w:rPr>
        <w:t xml:space="preserve">  </w:t>
      </w:r>
      <w:r w:rsidR="002F7A59">
        <w:rPr>
          <w:rFonts w:ascii="Times New Roman" w:hAnsi="Times New Roman" w:cs="Times New Roman"/>
          <w:b/>
          <w:bCs/>
          <w:sz w:val="28"/>
          <w:szCs w:val="28"/>
          <w:lang w:val="en-US"/>
        </w:rPr>
        <w:t xml:space="preserve">  </w:t>
      </w:r>
      <w:r w:rsidRPr="008C0F20">
        <w:rPr>
          <w:rFonts w:ascii="Times New Roman" w:hAnsi="Times New Roman" w:cs="Times New Roman"/>
          <w:b/>
          <w:bCs/>
          <w:sz w:val="28"/>
          <w:szCs w:val="28"/>
          <w:lang w:val="en-US"/>
        </w:rPr>
        <w:t xml:space="preserve"> U4-A3</w:t>
      </w:r>
    </w:p>
    <w:p w14:paraId="13237A32" w14:textId="77777777" w:rsidR="008C0F20" w:rsidRPr="008C0F20" w:rsidRDefault="008C0F20">
      <w:pPr>
        <w:rPr>
          <w:rFonts w:ascii="Times New Roman" w:hAnsi="Times New Roman" w:cs="Times New Roman"/>
          <w:b/>
          <w:bCs/>
          <w:sz w:val="28"/>
          <w:szCs w:val="28"/>
          <w:lang w:val="en-US"/>
        </w:rPr>
      </w:pPr>
    </w:p>
    <w:p w14:paraId="43D13384" w14:textId="77777777" w:rsidR="008C0F20" w:rsidRPr="008C0F20" w:rsidRDefault="008C0F20" w:rsidP="008C0F20">
      <w:pPr>
        <w:rPr>
          <w:rFonts w:ascii="Times New Roman" w:hAnsi="Times New Roman" w:cs="Times New Roman"/>
          <w:b/>
          <w:bCs/>
          <w:sz w:val="28"/>
          <w:szCs w:val="28"/>
        </w:rPr>
      </w:pPr>
      <w:r w:rsidRPr="008C0F20">
        <w:rPr>
          <w:rFonts w:ascii="Times New Roman" w:hAnsi="Times New Roman" w:cs="Times New Roman"/>
          <w:b/>
          <w:bCs/>
          <w:sz w:val="28"/>
          <w:szCs w:val="28"/>
        </w:rPr>
        <w:t>Problem Statement</w:t>
      </w:r>
    </w:p>
    <w:p w14:paraId="4BB21EFA" w14:textId="77777777" w:rsidR="008C0F20" w:rsidRPr="008C0F20" w:rsidRDefault="008C0F20" w:rsidP="008C0F20">
      <w:pPr>
        <w:rPr>
          <w:rFonts w:ascii="Times New Roman" w:hAnsi="Times New Roman" w:cs="Times New Roman"/>
          <w:b/>
          <w:bCs/>
          <w:sz w:val="28"/>
          <w:szCs w:val="28"/>
        </w:rPr>
      </w:pPr>
      <w:r w:rsidRPr="008C0F20">
        <w:rPr>
          <w:rFonts w:ascii="Times New Roman" w:hAnsi="Times New Roman" w:cs="Times New Roman"/>
          <w:b/>
          <w:bCs/>
          <w:sz w:val="28"/>
          <w:szCs w:val="28"/>
        </w:rPr>
        <w:t>Experiment 1: Decision Tree Classification</w:t>
      </w:r>
    </w:p>
    <w:p w14:paraId="0B5B365D" w14:textId="77777777" w:rsidR="008C0F20" w:rsidRPr="008C0F20" w:rsidRDefault="008C0F20" w:rsidP="008C0F20">
      <w:pPr>
        <w:jc w:val="both"/>
        <w:rPr>
          <w:rFonts w:ascii="Times New Roman" w:hAnsi="Times New Roman" w:cs="Times New Roman"/>
        </w:rPr>
      </w:pPr>
      <w:r w:rsidRPr="008C0F20">
        <w:rPr>
          <w:rFonts w:ascii="Times New Roman" w:hAnsi="Times New Roman" w:cs="Times New Roman"/>
        </w:rPr>
        <w:t>Implement a Decision Tree Classification model using Python and a machine learning library such as Scikit-learn. Load a suitable dataset such as the Iris dataset, preprocess the data by handling missing values and encoding categorical variables if required, and divide the dataset into training and testing sets. Build a Decision Tree using the Gini Index as the splitting criterion. Display the first five rows, data types, and the structure of the decision tree, and identify the root node with justification. Finally, evaluate the model using accuracy score, confusion matrix, and classification report, and identify at least two misclassified instances if they are present.</w:t>
      </w:r>
    </w:p>
    <w:p w14:paraId="7CD53EDF" w14:textId="52EE6178" w:rsidR="008C0F20" w:rsidRDefault="008C0F20" w:rsidP="008C0F20">
      <w:pPr>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46BC44C8" w14:textId="77777777" w:rsidR="008C0F20" w:rsidRPr="008C0F20" w:rsidRDefault="008C0F20" w:rsidP="008C0F20">
      <w:pPr>
        <w:jc w:val="both"/>
        <w:rPr>
          <w:rFonts w:ascii="Times New Roman" w:hAnsi="Times New Roman" w:cs="Times New Roman"/>
          <w:b/>
          <w:bCs/>
          <w:sz w:val="28"/>
          <w:szCs w:val="28"/>
        </w:rPr>
      </w:pPr>
      <w:r w:rsidRPr="008C0F20">
        <w:rPr>
          <w:rFonts w:ascii="Times New Roman" w:hAnsi="Times New Roman" w:cs="Times New Roman"/>
          <w:b/>
          <w:bCs/>
          <w:sz w:val="28"/>
          <w:szCs w:val="28"/>
        </w:rPr>
        <w:t>Experiment 2: Reinforcement Learning – Q-Learning</w:t>
      </w:r>
    </w:p>
    <w:p w14:paraId="3FA78B1B" w14:textId="77777777" w:rsidR="008C0F20" w:rsidRPr="008C0F20" w:rsidRDefault="008C0F20" w:rsidP="008C0F20">
      <w:pPr>
        <w:jc w:val="both"/>
        <w:rPr>
          <w:rFonts w:ascii="Times New Roman" w:hAnsi="Times New Roman" w:cs="Times New Roman"/>
          <w:b/>
          <w:bCs/>
          <w:sz w:val="28"/>
          <w:szCs w:val="28"/>
        </w:rPr>
      </w:pPr>
      <w:r w:rsidRPr="008C0F20">
        <w:rPr>
          <w:rFonts w:ascii="Times New Roman" w:hAnsi="Times New Roman" w:cs="Times New Roman"/>
          <w:b/>
          <w:bCs/>
          <w:sz w:val="28"/>
          <w:szCs w:val="28"/>
        </w:rPr>
        <w:t>Problem Statement</w:t>
      </w:r>
    </w:p>
    <w:p w14:paraId="19904FE5" w14:textId="77777777" w:rsidR="008C0F20" w:rsidRPr="008C0F20" w:rsidRDefault="008C0F20" w:rsidP="008C0F20">
      <w:pPr>
        <w:jc w:val="both"/>
        <w:rPr>
          <w:rFonts w:ascii="Times New Roman" w:hAnsi="Times New Roman" w:cs="Times New Roman"/>
        </w:rPr>
      </w:pPr>
      <w:r w:rsidRPr="008C0F20">
        <w:rPr>
          <w:rFonts w:ascii="Times New Roman" w:hAnsi="Times New Roman" w:cs="Times New Roman"/>
        </w:rPr>
        <w:t>Implement a Q-Learning algorithm for a 4×4 Grid World environment using Python. The environment should contain four possible actions—Up, Down, Left, and Right—with a reward of +10 for reaching the goal, −1 for each normal step, and −5 for hitting an obstacle. Initialize the Q-table with zeros and define suitable hyperparameters such as the learning rate (α), discount factor (γ), and exploration rate (ε). Train the agent for at least 100 episodes, record and compare the Q-values at Episodes 1, 50, and 100 for two representative states, and observe how the Q-table evolves during learning. Finally, extract the optimal policy from the learned Q-table, display the policy for all grid states, plot the cumulative reward per episode, and justify the convergence behaviour of the agent.</w:t>
      </w:r>
    </w:p>
    <w:p w14:paraId="01688D01" w14:textId="77777777" w:rsidR="008C0F20" w:rsidRPr="008C0F20" w:rsidRDefault="008C0F20" w:rsidP="008C0F20">
      <w:pPr>
        <w:jc w:val="both"/>
        <w:rPr>
          <w:rFonts w:ascii="Times New Roman" w:hAnsi="Times New Roman" w:cs="Times New Roman"/>
          <w:sz w:val="36"/>
          <w:szCs w:val="36"/>
          <w:lang w:val="en-US"/>
        </w:rPr>
      </w:pPr>
    </w:p>
    <w:sectPr w:rsidR="008C0F20" w:rsidRPr="008C0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F20"/>
    <w:rsid w:val="002D62AB"/>
    <w:rsid w:val="002F7A59"/>
    <w:rsid w:val="005B511B"/>
    <w:rsid w:val="008C0F20"/>
    <w:rsid w:val="008E2752"/>
    <w:rsid w:val="00A91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2F114"/>
  <w15:chartTrackingRefBased/>
  <w15:docId w15:val="{526AF92D-E174-44BA-93CF-F410DB36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F20"/>
    <w:rPr>
      <w:rFonts w:eastAsiaTheme="majorEastAsia" w:cstheme="majorBidi"/>
      <w:color w:val="272727" w:themeColor="text1" w:themeTint="D8"/>
    </w:rPr>
  </w:style>
  <w:style w:type="paragraph" w:styleId="Title">
    <w:name w:val="Title"/>
    <w:basedOn w:val="Normal"/>
    <w:next w:val="Normal"/>
    <w:link w:val="TitleChar"/>
    <w:uiPriority w:val="10"/>
    <w:qFormat/>
    <w:rsid w:val="008C0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F20"/>
    <w:pPr>
      <w:spacing w:before="160"/>
      <w:jc w:val="center"/>
    </w:pPr>
    <w:rPr>
      <w:i/>
      <w:iCs/>
      <w:color w:val="404040" w:themeColor="text1" w:themeTint="BF"/>
    </w:rPr>
  </w:style>
  <w:style w:type="character" w:customStyle="1" w:styleId="QuoteChar">
    <w:name w:val="Quote Char"/>
    <w:basedOn w:val="DefaultParagraphFont"/>
    <w:link w:val="Quote"/>
    <w:uiPriority w:val="29"/>
    <w:rsid w:val="008C0F20"/>
    <w:rPr>
      <w:i/>
      <w:iCs/>
      <w:color w:val="404040" w:themeColor="text1" w:themeTint="BF"/>
    </w:rPr>
  </w:style>
  <w:style w:type="paragraph" w:styleId="ListParagraph">
    <w:name w:val="List Paragraph"/>
    <w:basedOn w:val="Normal"/>
    <w:uiPriority w:val="34"/>
    <w:qFormat/>
    <w:rsid w:val="008C0F20"/>
    <w:pPr>
      <w:ind w:left="720"/>
      <w:contextualSpacing/>
    </w:pPr>
  </w:style>
  <w:style w:type="character" w:styleId="IntenseEmphasis">
    <w:name w:val="Intense Emphasis"/>
    <w:basedOn w:val="DefaultParagraphFont"/>
    <w:uiPriority w:val="21"/>
    <w:qFormat/>
    <w:rsid w:val="008C0F20"/>
    <w:rPr>
      <w:i/>
      <w:iCs/>
      <w:color w:val="0F4761" w:themeColor="accent1" w:themeShade="BF"/>
    </w:rPr>
  </w:style>
  <w:style w:type="paragraph" w:styleId="IntenseQuote">
    <w:name w:val="Intense Quote"/>
    <w:basedOn w:val="Normal"/>
    <w:next w:val="Normal"/>
    <w:link w:val="IntenseQuoteChar"/>
    <w:uiPriority w:val="30"/>
    <w:qFormat/>
    <w:rsid w:val="008C0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F20"/>
    <w:rPr>
      <w:i/>
      <w:iCs/>
      <w:color w:val="0F4761" w:themeColor="accent1" w:themeShade="BF"/>
    </w:rPr>
  </w:style>
  <w:style w:type="character" w:styleId="IntenseReference">
    <w:name w:val="Intense Reference"/>
    <w:basedOn w:val="DefaultParagraphFont"/>
    <w:uiPriority w:val="32"/>
    <w:qFormat/>
    <w:rsid w:val="008C0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3</cp:revision>
  <dcterms:created xsi:type="dcterms:W3CDTF">2026-08-20T08:42:00Z</dcterms:created>
  <dcterms:modified xsi:type="dcterms:W3CDTF">2026-08-20T08:49:00Z</dcterms:modified>
</cp:coreProperties>
</file>