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AA57" w14:textId="700555E3" w:rsidR="0044653D" w:rsidRPr="00BF4EA6" w:rsidRDefault="00BF4EA6" w:rsidP="00BF4EA6">
      <w:pPr>
        <w:jc w:val="center"/>
        <w:rPr>
          <w:b/>
          <w:bCs/>
        </w:rPr>
      </w:pPr>
      <w:r w:rsidRPr="00BF4EA6">
        <w:rPr>
          <w:b/>
          <w:bCs/>
        </w:rPr>
        <w:t>Week 1</w:t>
      </w:r>
    </w:p>
    <w:p w14:paraId="31B212DA" w14:textId="45031BFA" w:rsidR="00BF4EA6" w:rsidRDefault="00BF4EA6" w:rsidP="00BF4EA6">
      <w:pPr>
        <w:pStyle w:val="NoSpacing"/>
        <w:numPr>
          <w:ilvl w:val="0"/>
          <w:numId w:val="3"/>
        </w:numPr>
      </w:pPr>
      <w:r>
        <w:t>Data Models: A collection of concepts for describing the data in a database</w:t>
      </w:r>
    </w:p>
    <w:p w14:paraId="23552C2D" w14:textId="24BDACF5" w:rsidR="00BF4EA6" w:rsidRDefault="00BF4EA6" w:rsidP="00BF4EA6">
      <w:pPr>
        <w:pStyle w:val="NoSpacing"/>
        <w:numPr>
          <w:ilvl w:val="0"/>
          <w:numId w:val="3"/>
        </w:numPr>
      </w:pPr>
      <w:r>
        <w:t>Schema: A description of a particular collection of data, using a given data model</w:t>
      </w:r>
    </w:p>
    <w:p w14:paraId="33C28833" w14:textId="00BC5804" w:rsidR="00BF4EA6" w:rsidRDefault="00BF4EA6" w:rsidP="00BF4EA6">
      <w:pPr>
        <w:pStyle w:val="NoSpacing"/>
        <w:numPr>
          <w:ilvl w:val="0"/>
          <w:numId w:val="3"/>
        </w:numPr>
      </w:pPr>
      <w:r>
        <w:t xml:space="preserve">Relational Model: </w:t>
      </w:r>
    </w:p>
    <w:p w14:paraId="548939EA" w14:textId="2DD39CC0" w:rsidR="00BF4EA6" w:rsidRDefault="00BF4EA6" w:rsidP="00BF4EA6">
      <w:pPr>
        <w:pStyle w:val="NoSpacing"/>
        <w:numPr>
          <w:ilvl w:val="1"/>
          <w:numId w:val="3"/>
        </w:numPr>
      </w:pPr>
      <w:r>
        <w:t>Structure: The definition of the database’s relations and their contents</w:t>
      </w:r>
    </w:p>
    <w:p w14:paraId="2A31332A" w14:textId="5F1CBA27" w:rsidR="00BF4EA6" w:rsidRDefault="00BF4EA6" w:rsidP="00BF4EA6">
      <w:pPr>
        <w:pStyle w:val="NoSpacing"/>
        <w:numPr>
          <w:ilvl w:val="1"/>
          <w:numId w:val="3"/>
        </w:numPr>
      </w:pPr>
      <w:r>
        <w:t>Integrity: Ensure the database’s contents satisfy constraints</w:t>
      </w:r>
    </w:p>
    <w:p w14:paraId="6C1E50AB" w14:textId="3C4F7D81" w:rsidR="00BF4EA6" w:rsidRDefault="00BF4EA6" w:rsidP="00BF4EA6">
      <w:pPr>
        <w:pStyle w:val="NoSpacing"/>
        <w:numPr>
          <w:ilvl w:val="1"/>
          <w:numId w:val="3"/>
        </w:numPr>
      </w:pPr>
      <w:r>
        <w:t>Manipulation: Programming interface for accessing and modifying a database’s contents</w:t>
      </w:r>
    </w:p>
    <w:p w14:paraId="508E8438" w14:textId="29918372" w:rsidR="00BF4EA6" w:rsidRDefault="00BF4EA6" w:rsidP="00BF4EA6">
      <w:pPr>
        <w:pStyle w:val="NoSpacing"/>
        <w:numPr>
          <w:ilvl w:val="1"/>
          <w:numId w:val="3"/>
        </w:numPr>
      </w:pPr>
      <w:r>
        <w:t>A relation is an unordered set that contain the relationship of attributes that represent entities</w:t>
      </w:r>
    </w:p>
    <w:p w14:paraId="4E6C8428" w14:textId="7FAB655F" w:rsidR="00BF4EA6" w:rsidRDefault="00BF4EA6" w:rsidP="00BF4EA6">
      <w:pPr>
        <w:pStyle w:val="NoSpacing"/>
        <w:numPr>
          <w:ilvl w:val="2"/>
          <w:numId w:val="3"/>
        </w:numPr>
      </w:pPr>
      <w:r>
        <w:t>N-</w:t>
      </w:r>
      <w:proofErr w:type="spellStart"/>
      <w:r>
        <w:t>ary</w:t>
      </w:r>
      <w:proofErr w:type="spellEnd"/>
      <w:r>
        <w:t xml:space="preserve"> relation = Table with n columns</w:t>
      </w:r>
    </w:p>
    <w:p w14:paraId="6D5CDAD4" w14:textId="55D1D084" w:rsidR="00BF4EA6" w:rsidRDefault="00BF4EA6" w:rsidP="00BF4EA6">
      <w:pPr>
        <w:pStyle w:val="NoSpacing"/>
        <w:numPr>
          <w:ilvl w:val="1"/>
          <w:numId w:val="3"/>
        </w:numPr>
      </w:pPr>
      <w:r>
        <w:t>A tuple (row) is a set of attribute values (domains) in the relation</w:t>
      </w:r>
    </w:p>
    <w:p w14:paraId="222F1015" w14:textId="2FBCCC68" w:rsidR="00BF4EA6" w:rsidRDefault="00BF4EA6" w:rsidP="00BF4EA6">
      <w:pPr>
        <w:pStyle w:val="NoSpacing"/>
        <w:numPr>
          <w:ilvl w:val="1"/>
          <w:numId w:val="3"/>
        </w:numPr>
      </w:pPr>
      <w:r>
        <w:t>Relation, tuple, and attribute represent</w:t>
      </w:r>
      <w:r w:rsidR="00EE55F5">
        <w:t>ed as table, row, and column respectively</w:t>
      </w:r>
    </w:p>
    <w:p w14:paraId="78FA6CF9" w14:textId="330FFD26" w:rsidR="00EE55F5" w:rsidRDefault="00EE55F5" w:rsidP="00EE55F5">
      <w:pPr>
        <w:pStyle w:val="NoSpacing"/>
        <w:numPr>
          <w:ilvl w:val="0"/>
          <w:numId w:val="3"/>
        </w:numPr>
      </w:pPr>
      <w:r>
        <w:t>Elements of the Database Approach</w:t>
      </w:r>
    </w:p>
    <w:p w14:paraId="076F72ED" w14:textId="3B2D7879" w:rsidR="00EE55F5" w:rsidRDefault="00EE55F5" w:rsidP="00EE55F5">
      <w:pPr>
        <w:pStyle w:val="NoSpacing"/>
        <w:numPr>
          <w:ilvl w:val="1"/>
          <w:numId w:val="3"/>
        </w:numPr>
      </w:pPr>
      <w:r>
        <w:t>Entities: A person, a place, an object, an event, or a concept in the user environment about which the organization wishes to maintain data</w:t>
      </w:r>
    </w:p>
    <w:p w14:paraId="5A7393B8" w14:textId="0817F2F5" w:rsidR="00EE55F5" w:rsidRDefault="00EE55F5" w:rsidP="00EE55F5">
      <w:pPr>
        <w:pStyle w:val="NoSpacing"/>
        <w:numPr>
          <w:ilvl w:val="1"/>
          <w:numId w:val="3"/>
        </w:numPr>
      </w:pPr>
      <w:r>
        <w:t>Relationships: Usually one-to-many or many-to-many</w:t>
      </w:r>
    </w:p>
    <w:p w14:paraId="19D04F89" w14:textId="5E8ECBC6" w:rsidR="00EE55F5" w:rsidRDefault="00EE55F5" w:rsidP="00EE55F5">
      <w:pPr>
        <w:pStyle w:val="NoSpacing"/>
        <w:numPr>
          <w:ilvl w:val="1"/>
          <w:numId w:val="3"/>
        </w:numPr>
      </w:pPr>
      <w:r>
        <w:t>Relational Databases: A database that represents data as a collection of tables in which all data relationships are represented by common values in related tables</w:t>
      </w:r>
    </w:p>
    <w:p w14:paraId="272C648A" w14:textId="50A6A71A" w:rsidR="00EE55F5" w:rsidRDefault="00EE55F5" w:rsidP="00EE55F5">
      <w:pPr>
        <w:pStyle w:val="NoSpacing"/>
        <w:numPr>
          <w:ilvl w:val="1"/>
          <w:numId w:val="3"/>
        </w:numPr>
      </w:pPr>
      <w:r>
        <w:t>Data Models: Graphical system capturing nature and relationship of data</w:t>
      </w:r>
    </w:p>
    <w:p w14:paraId="24657154" w14:textId="3E8941B1" w:rsidR="00EE55F5" w:rsidRDefault="00EE55F5" w:rsidP="00EE55F5">
      <w:pPr>
        <w:pStyle w:val="NoSpacing"/>
        <w:numPr>
          <w:ilvl w:val="0"/>
          <w:numId w:val="3"/>
        </w:numPr>
      </w:pPr>
      <w:r>
        <w:t>Advantages of the Database Approach</w:t>
      </w:r>
    </w:p>
    <w:p w14:paraId="32AA0888" w14:textId="58236EAF" w:rsidR="00EE55F5" w:rsidRDefault="00EE55F5" w:rsidP="00EE55F5">
      <w:pPr>
        <w:pStyle w:val="NoSpacing"/>
        <w:numPr>
          <w:ilvl w:val="1"/>
          <w:numId w:val="3"/>
        </w:numPr>
      </w:pPr>
      <w:r>
        <w:t>Planned data redundancy</w:t>
      </w:r>
    </w:p>
    <w:p w14:paraId="625A1ACB" w14:textId="3A4DB26B" w:rsidR="00EE55F5" w:rsidRDefault="00EE55F5" w:rsidP="00EE55F5">
      <w:pPr>
        <w:pStyle w:val="NoSpacing"/>
        <w:numPr>
          <w:ilvl w:val="2"/>
          <w:numId w:val="3"/>
        </w:numPr>
      </w:pPr>
      <w:r>
        <w:t>Not eliminate redundancy entirely</w:t>
      </w:r>
    </w:p>
    <w:p w14:paraId="51C27F5F" w14:textId="4140E053" w:rsidR="00EE55F5" w:rsidRDefault="00DA0CB0" w:rsidP="00EE55F5">
      <w:pPr>
        <w:pStyle w:val="NoSpacing"/>
        <w:numPr>
          <w:ilvl w:val="2"/>
          <w:numId w:val="3"/>
        </w:numPr>
      </w:pPr>
      <w:r>
        <w:t>Control the type and amount of redundancy</w:t>
      </w:r>
    </w:p>
    <w:p w14:paraId="70EAB96D" w14:textId="38817443" w:rsidR="00DA0CB0" w:rsidRDefault="00DA0CB0" w:rsidP="00DA0CB0">
      <w:pPr>
        <w:pStyle w:val="NoSpacing"/>
        <w:numPr>
          <w:ilvl w:val="1"/>
          <w:numId w:val="3"/>
        </w:numPr>
      </w:pPr>
      <w:r>
        <w:t>Improved data consistency</w:t>
      </w:r>
    </w:p>
    <w:p w14:paraId="5955FE83" w14:textId="000E3702" w:rsidR="00DA0CB0" w:rsidRDefault="00DA0CB0" w:rsidP="00DA0CB0">
      <w:pPr>
        <w:pStyle w:val="NoSpacing"/>
        <w:numPr>
          <w:ilvl w:val="2"/>
          <w:numId w:val="3"/>
        </w:numPr>
      </w:pPr>
      <w:r>
        <w:t>By controlling data redundancy</w:t>
      </w:r>
    </w:p>
    <w:p w14:paraId="3C61008F" w14:textId="18DCD3E5" w:rsidR="00DA0CB0" w:rsidRDefault="00DA0CB0" w:rsidP="00DA0CB0">
      <w:pPr>
        <w:pStyle w:val="NoSpacing"/>
        <w:numPr>
          <w:ilvl w:val="1"/>
          <w:numId w:val="3"/>
        </w:numPr>
      </w:pPr>
      <w:r>
        <w:t>Improved data sharing</w:t>
      </w:r>
    </w:p>
    <w:p w14:paraId="6AB9B076" w14:textId="6B51B9A2" w:rsidR="00DA0CB0" w:rsidRDefault="00DA0CB0" w:rsidP="00DA0CB0">
      <w:pPr>
        <w:pStyle w:val="NoSpacing"/>
        <w:numPr>
          <w:ilvl w:val="2"/>
          <w:numId w:val="3"/>
        </w:numPr>
      </w:pPr>
      <w:r>
        <w:t>A user view is a logical description of some portion of the database that is required by a user to perform some task</w:t>
      </w:r>
    </w:p>
    <w:p w14:paraId="394B6833" w14:textId="0E20F4AA" w:rsidR="00DA0CB0" w:rsidRDefault="00DA0CB0" w:rsidP="00DA0CB0">
      <w:pPr>
        <w:pStyle w:val="NoSpacing"/>
        <w:numPr>
          <w:ilvl w:val="1"/>
          <w:numId w:val="3"/>
        </w:numPr>
      </w:pPr>
      <w:r>
        <w:t>Enforcement of standards</w:t>
      </w:r>
    </w:p>
    <w:p w14:paraId="2156D73B" w14:textId="6C164A5F" w:rsidR="00DA0CB0" w:rsidRDefault="00DA0CB0" w:rsidP="00DA0CB0">
      <w:pPr>
        <w:pStyle w:val="NoSpacing"/>
        <w:numPr>
          <w:ilvl w:val="2"/>
          <w:numId w:val="3"/>
        </w:numPr>
      </w:pPr>
      <w:r>
        <w:t>Naming conventions</w:t>
      </w:r>
    </w:p>
    <w:p w14:paraId="66B70111" w14:textId="4A4B4DE2" w:rsidR="00DA0CB0" w:rsidRDefault="00DA0CB0" w:rsidP="00DA0CB0">
      <w:pPr>
        <w:pStyle w:val="NoSpacing"/>
        <w:numPr>
          <w:ilvl w:val="2"/>
          <w:numId w:val="3"/>
        </w:numPr>
      </w:pPr>
      <w:r>
        <w:t>Data quality standards</w:t>
      </w:r>
    </w:p>
    <w:p w14:paraId="45F7A361" w14:textId="2A10D1C8" w:rsidR="00DA0CB0" w:rsidRDefault="00DA0CB0" w:rsidP="00DA0CB0">
      <w:pPr>
        <w:pStyle w:val="NoSpacing"/>
        <w:numPr>
          <w:ilvl w:val="2"/>
          <w:numId w:val="3"/>
        </w:numPr>
      </w:pPr>
      <w:r>
        <w:t>Uniform procedure for accessing, updating, and protecting data</w:t>
      </w:r>
    </w:p>
    <w:p w14:paraId="624CBCF2" w14:textId="77DE9E1B" w:rsidR="00DA0CB0" w:rsidRDefault="00DA0CB0" w:rsidP="00DA0CB0">
      <w:pPr>
        <w:pStyle w:val="NoSpacing"/>
        <w:numPr>
          <w:ilvl w:val="1"/>
          <w:numId w:val="3"/>
        </w:numPr>
      </w:pPr>
      <w:r>
        <w:t>Improved data quality</w:t>
      </w:r>
    </w:p>
    <w:p w14:paraId="32646786" w14:textId="785966C6" w:rsidR="00DA0CB0" w:rsidRDefault="00DA0CB0" w:rsidP="00DA0CB0">
      <w:pPr>
        <w:pStyle w:val="NoSpacing"/>
        <w:numPr>
          <w:ilvl w:val="2"/>
          <w:numId w:val="3"/>
        </w:numPr>
      </w:pPr>
      <w:r>
        <w:t>Integrity constraints</w:t>
      </w:r>
    </w:p>
    <w:p w14:paraId="18C8A681" w14:textId="7A375B8D" w:rsidR="00DA0CB0" w:rsidRDefault="00DA0CB0" w:rsidP="00DA0CB0">
      <w:pPr>
        <w:pStyle w:val="NoSpacing"/>
        <w:numPr>
          <w:ilvl w:val="1"/>
          <w:numId w:val="3"/>
        </w:numPr>
      </w:pPr>
      <w:r>
        <w:t>Improved data accessibility and responsiveness</w:t>
      </w:r>
    </w:p>
    <w:p w14:paraId="38C0238A" w14:textId="2E3008B0" w:rsidR="00DA0CB0" w:rsidRDefault="00DA0CB0" w:rsidP="00DA0CB0">
      <w:pPr>
        <w:pStyle w:val="NoSpacing"/>
        <w:numPr>
          <w:ilvl w:val="2"/>
          <w:numId w:val="3"/>
        </w:numPr>
      </w:pPr>
      <w:r>
        <w:t>End users without programming experience can write queries</w:t>
      </w:r>
    </w:p>
    <w:p w14:paraId="03CA0A41" w14:textId="45CE73CF" w:rsidR="00DA0CB0" w:rsidRDefault="00DA0CB0" w:rsidP="00DA0CB0">
      <w:pPr>
        <w:pStyle w:val="NoSpacing"/>
        <w:numPr>
          <w:ilvl w:val="1"/>
          <w:numId w:val="3"/>
        </w:numPr>
      </w:pPr>
      <w:r>
        <w:t>Reduced program maintenance</w:t>
      </w:r>
    </w:p>
    <w:p w14:paraId="1C3DB7F3" w14:textId="4CC9C00F" w:rsidR="00DA0CB0" w:rsidRDefault="00DA0CB0" w:rsidP="00DA0CB0">
      <w:pPr>
        <w:pStyle w:val="NoSpacing"/>
        <w:numPr>
          <w:ilvl w:val="2"/>
          <w:numId w:val="3"/>
        </w:numPr>
      </w:pPr>
      <w:r>
        <w:t>Data are more independent of the application programs that use them</w:t>
      </w:r>
    </w:p>
    <w:p w14:paraId="72D9E9B2" w14:textId="3C9F283E" w:rsidR="00DA0CB0" w:rsidRDefault="00DA0CB0" w:rsidP="00DA0CB0">
      <w:pPr>
        <w:pStyle w:val="NoSpacing"/>
        <w:numPr>
          <w:ilvl w:val="2"/>
          <w:numId w:val="3"/>
        </w:numPr>
      </w:pPr>
      <w:r>
        <w:t>We can change either the data or the application programs that use the data without necessitating a change in the other factor</w:t>
      </w:r>
    </w:p>
    <w:p w14:paraId="40D79463" w14:textId="39B90A56" w:rsidR="00DA0CB0" w:rsidRDefault="00DA0CB0" w:rsidP="00DA0CB0">
      <w:pPr>
        <w:pStyle w:val="NoSpacing"/>
        <w:numPr>
          <w:ilvl w:val="1"/>
          <w:numId w:val="3"/>
        </w:numPr>
      </w:pPr>
      <w:r>
        <w:t>Improved decision support</w:t>
      </w:r>
    </w:p>
    <w:p w14:paraId="0ACE65E7" w14:textId="1472A520" w:rsidR="00DA0CB0" w:rsidRDefault="00DA0CB0" w:rsidP="00DA0CB0">
      <w:pPr>
        <w:pStyle w:val="NoSpacing"/>
        <w:numPr>
          <w:ilvl w:val="2"/>
          <w:numId w:val="3"/>
        </w:numPr>
      </w:pPr>
      <w:r>
        <w:t>OLAP (Online analytical processing) and data warehousing</w:t>
      </w:r>
    </w:p>
    <w:p w14:paraId="0D35708E" w14:textId="007EAE7D" w:rsidR="00DA0CB0" w:rsidRDefault="00DA0CB0" w:rsidP="00DA0CB0">
      <w:pPr>
        <w:pStyle w:val="NoSpacing"/>
        <w:numPr>
          <w:ilvl w:val="2"/>
          <w:numId w:val="3"/>
        </w:numPr>
      </w:pPr>
      <w:proofErr w:type="gramStart"/>
      <w:r>
        <w:t>E.g.</w:t>
      </w:r>
      <w:proofErr w:type="gramEnd"/>
      <w:r>
        <w:t xml:space="preserve"> some databases are designed to support customer relationship management</w:t>
      </w:r>
    </w:p>
    <w:p w14:paraId="16F89321" w14:textId="234E2B52" w:rsidR="00DA0CB0" w:rsidRDefault="00DA0CB0" w:rsidP="00DA0CB0">
      <w:pPr>
        <w:pStyle w:val="NoSpacing"/>
        <w:numPr>
          <w:ilvl w:val="0"/>
          <w:numId w:val="3"/>
        </w:numPr>
      </w:pPr>
      <w:r>
        <w:t xml:space="preserve">Costs and Risks of the Database Approach </w:t>
      </w:r>
    </w:p>
    <w:p w14:paraId="08E0A410" w14:textId="28BAD022" w:rsidR="00BD35F8" w:rsidRDefault="00BD35F8" w:rsidP="00BD35F8">
      <w:pPr>
        <w:pStyle w:val="NoSpacing"/>
        <w:numPr>
          <w:ilvl w:val="1"/>
          <w:numId w:val="3"/>
        </w:numPr>
      </w:pPr>
      <w:r>
        <w:t>New, specialized personnel</w:t>
      </w:r>
    </w:p>
    <w:p w14:paraId="21CF7169" w14:textId="2FA0C438" w:rsidR="00BD35F8" w:rsidRDefault="00BD35F8" w:rsidP="00BD35F8">
      <w:pPr>
        <w:pStyle w:val="NoSpacing"/>
        <w:numPr>
          <w:ilvl w:val="2"/>
          <w:numId w:val="3"/>
        </w:numPr>
      </w:pPr>
      <w:r>
        <w:t>Design and implement databases</w:t>
      </w:r>
    </w:p>
    <w:p w14:paraId="4594593B" w14:textId="4E71BE01" w:rsidR="00BD35F8" w:rsidRDefault="00BD35F8" w:rsidP="00BD35F8">
      <w:pPr>
        <w:pStyle w:val="NoSpacing"/>
        <w:numPr>
          <w:ilvl w:val="2"/>
          <w:numId w:val="3"/>
        </w:numPr>
      </w:pPr>
      <w:r>
        <w:lastRenderedPageBreak/>
        <w:t>Provide database administration services</w:t>
      </w:r>
    </w:p>
    <w:p w14:paraId="7C93142C" w14:textId="2C06B7D1" w:rsidR="00BD35F8" w:rsidRDefault="00BD35F8" w:rsidP="00BD35F8">
      <w:pPr>
        <w:pStyle w:val="NoSpacing"/>
        <w:numPr>
          <w:ilvl w:val="1"/>
          <w:numId w:val="3"/>
        </w:numPr>
      </w:pPr>
      <w:r>
        <w:t>Installation and management cost and complexity</w:t>
      </w:r>
    </w:p>
    <w:p w14:paraId="18C688F2" w14:textId="7B736F04" w:rsidR="00BD35F8" w:rsidRDefault="00BD35F8" w:rsidP="00BD35F8">
      <w:pPr>
        <w:pStyle w:val="NoSpacing"/>
        <w:numPr>
          <w:ilvl w:val="1"/>
          <w:numId w:val="3"/>
        </w:numPr>
      </w:pPr>
      <w:r>
        <w:t>Conversion costs</w:t>
      </w:r>
    </w:p>
    <w:p w14:paraId="1676DA00" w14:textId="35681D0A" w:rsidR="00BD35F8" w:rsidRDefault="00BD35F8" w:rsidP="00BD35F8">
      <w:pPr>
        <w:pStyle w:val="NoSpacing"/>
        <w:numPr>
          <w:ilvl w:val="1"/>
          <w:numId w:val="3"/>
        </w:numPr>
      </w:pPr>
      <w:r>
        <w:t>Need for explicit backup and recovery</w:t>
      </w:r>
    </w:p>
    <w:sectPr w:rsidR="00BD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0B05"/>
    <w:multiLevelType w:val="hybridMultilevel"/>
    <w:tmpl w:val="C3CAA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3B06A6"/>
    <w:multiLevelType w:val="hybridMultilevel"/>
    <w:tmpl w:val="76B0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208F0"/>
    <w:multiLevelType w:val="hybridMultilevel"/>
    <w:tmpl w:val="28FA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57"/>
    <w:rsid w:val="0044653D"/>
    <w:rsid w:val="008C71D6"/>
    <w:rsid w:val="00BD0D57"/>
    <w:rsid w:val="00BD35F8"/>
    <w:rsid w:val="00BF4EA6"/>
    <w:rsid w:val="00DA0CB0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5EDE"/>
  <w15:chartTrackingRefBased/>
  <w15:docId w15:val="{E98501F9-DC8A-473A-97C0-BCCA6876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A6"/>
    <w:pPr>
      <w:ind w:left="720"/>
      <w:contextualSpacing/>
    </w:pPr>
  </w:style>
  <w:style w:type="paragraph" w:styleId="NoSpacing">
    <w:name w:val="No Spacing"/>
    <w:uiPriority w:val="1"/>
    <w:qFormat/>
    <w:rsid w:val="00BF4E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3</cp:revision>
  <dcterms:created xsi:type="dcterms:W3CDTF">2022-01-13T12:40:00Z</dcterms:created>
  <dcterms:modified xsi:type="dcterms:W3CDTF">2022-01-13T13:17:00Z</dcterms:modified>
</cp:coreProperties>
</file>