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AX브릿지 적대적 QA 보고서</w:t>
      </w:r>
    </w:p>
    <w:p>
      <w:r>
        <w:rPr>
          <w:b w:val="0"/>
        </w:rPr>
        <w:t>검토 대상  코드 1.1.1  |  2026년 10월 5일 UTC</w:t>
      </w:r>
    </w:p>
    <w:p>
      <w:r>
        <w:rPr>
          <w:b/>
        </w:rPr>
        <w:t>결론은 조건부 보류입니다. 기존 자동 테스트 80개는 통과하지만, 저장 HTML의 행동 주입과 잘못된 역할 화면, 가입 복구 실패, 서버 업무 검증 누락이 남아 있습니다. 특히 저장된 고객 입력이 관리자 모달의 버튼으로 해석되는 경로를 먼저 막아야 합니다.</w:t>
      </w:r>
    </w:p>
    <w:p>
      <w:r>
        <w:rPr>
          <w:b w:val="0"/>
        </w:rPr>
        <w:t>이 보고서는 코드와 기능 구현을 공격적인 입력·응답 순서·실패 복구 관점에서 검토한 결과입니다. 앱 소스와 기존 실행 데이터는 변경하지 않았으며, 모든 저장 실험은 폐기 가능한 임시 SQLite에서 수행했습니다. 공개 배포, 외부 공격, 실제 계정·결제는 수행하지 않았습니다.</w:t>
      </w:r>
    </w:p>
    <w:p>
      <w:pPr>
        <w:pStyle w:val="Heading1"/>
      </w:pPr>
      <w:r>
        <w:t>판정 요약</w:t>
      </w:r>
    </w:p>
    <w:p>
      <w:pPr>
        <w:pStyle w:val="ListBullet"/>
      </w:pPr>
      <w:r>
        <w:t>높음 1건  F01 저장 HTML과 기존 이벤트 처리기를 이용한 행동 주입</w:t>
      </w:r>
    </w:p>
    <w:p>
      <w:pPr>
        <w:pStyle w:val="ListBullet"/>
      </w:pPr>
      <w:r>
        <w:t>중간 6건  F02 역할 응답 역전, F03 가입 후 이전 대상 선택, F04 가입 재시도 중복, F05 빈 결과물 승인, F06 인프라 견적 불변 조건 누락, F07 저장 후 오류 안내 유실</w:t>
      </w:r>
    </w:p>
    <w:p>
      <w:pPr>
        <w:pStyle w:val="ListBullet"/>
      </w:pPr>
      <w:r>
        <w:t>낮음 2건  F08 저장소 차단 시 관리자 화면 중단, F09 금액 입력 상한 불일치</w:t>
      </w:r>
    </w:p>
    <w:p>
      <w:pPr>
        <w:pStyle w:val="ListBullet"/>
      </w:pPr>
      <w:r>
        <w:t>별도 정책 확인  구조화된 공급사 연락처는 제거되지만 자유텍스트 연락처는 전달됨</w:t>
      </w:r>
    </w:p>
    <w:p>
      <w:pPr>
        <w:pStyle w:val="ListBullet"/>
      </w:pPr>
      <w:r>
        <w:t>최근 수정 회귀  1.1.1에서 새로 도입됐다고 확인한 회귀는 없음. 해당 취약 경로는 1.1.0에도 동일하게 존재함</w:t>
      </w:r>
    </w:p>
    <w:p>
      <w:r>
        <w:rPr>
          <w:b w:val="0"/>
        </w:rPr>
        <w:t>높음은 로컬 시연에서도 다른 입력을 업무 제어로 해석하는 문제, 중간은 잘못된 대상·중복·업무 기록 왜곡, 낮음은 특정 환경·드문 값의 사용성 장애를 뜻합니다. 외부 공격 가능성이나 CVSS 점수가 아닙니다.</w:t>
      </w:r>
    </w:p>
    <w:p>
      <w:pPr>
        <w:pStyle w:val="Heading1"/>
      </w:pPr>
      <w:r>
        <w:t>검증 수치</w:t>
      </w:r>
    </w:p>
    <w:p>
      <w:r>
        <w:rPr>
          <w:b/>
        </w:rPr>
        <w:t xml:space="preserve">기존 테스트  </w:t>
      </w:r>
      <w:r>
        <w:t>npm test 80개 통과, 0개 실패</w:t>
      </w:r>
    </w:p>
    <w:p>
      <w:r>
        <w:rPr>
          <w:b/>
        </w:rPr>
        <w:t xml:space="preserve">신규 API 검사  </w:t>
      </w:r>
      <w:r>
        <w:t>26개 중 방어·저장 불변 조건 22개 통과. 원하는 동작을 명세한 B01~B04 4개가 실패하여 결함을 재현함</w:t>
      </w:r>
    </w:p>
    <w:p>
      <w:r>
        <w:rPr>
          <w:b/>
        </w:rPr>
        <w:t xml:space="preserve">신규 UI 모사  </w:t>
      </w:r>
      <w:r>
        <w:t>17개 통과. 이 중 10개는 결함/관련 증상 재현에 성공한 테스트이며 7개만 보호 동작 검사임. 전체 UI 정상 판정이 아님</w:t>
      </w:r>
    </w:p>
    <w:p>
      <w:r>
        <w:rPr>
          <w:b/>
        </w:rPr>
        <w:t xml:space="preserve">실제 브라우저  </w:t>
      </w:r>
      <w:r>
        <w:t>실행하지 않음. 기존 Chromium 소켓 권한 제한 및 클라우드 브라우저 localhost 차단을 우회하지 않았음</w:t>
      </w:r>
    </w:p>
    <w:p>
      <w:pPr>
        <w:pStyle w:val="Heading1"/>
      </w:pPr>
      <w:r>
        <w:t>검토 대상과 증거 신뢰도</w:t>
      </w:r>
    </w:p>
    <w:p>
      <w:r>
        <w:rPr>
          <w:b w:val="0"/>
        </w:rPr>
        <w:t>사용자가 전달받은 소스 ZIP v2의 41개 파일을 현재 검토 소스와 바이트 단위로 대조했습니다. 41개 모두 일치합니다. Library 원본 파일은 교체하지 않았습니다.</w:t>
      </w:r>
    </w:p>
    <w:p>
      <w:r>
        <w:rPr>
          <w:b/>
        </w:rPr>
        <w:t xml:space="preserve">원본  </w:t>
      </w:r>
      <w:r>
        <w:t>AX브릿지-MVP-검토패키지.zip · 222,474 bytes · package.json 1.1.1</w:t>
      </w:r>
    </w:p>
    <w:p>
      <w:r>
        <w:rPr>
          <w:b/>
        </w:rPr>
        <w:t xml:space="preserve">원본 SHA256  </w:t>
      </w:r>
      <w:r>
        <w:t>5f8e0f77c0997e62f2c8b6230fc44440da1addda99c4fdcbfcf0ba221414bde7</w:t>
      </w:r>
    </w:p>
    <w:p>
      <w:r>
        <w:rPr>
          <w:b/>
        </w:rPr>
        <w:t xml:space="preserve">환경  </w:t>
      </w:r>
      <w:r>
        <w:t>Node.js v24.19.0, node:test, 실제 로컬 HTTP 서버, Node 내장 SQLite, JavaScript VM 이벤트 모사</w:t>
      </w:r>
    </w:p>
    <w:p>
      <w:r>
        <w:rPr>
          <w:b w:val="0"/>
        </w:rPr>
        <w:t>API 재현은 실제 서버에 요청하고 응답·저장값을 확인했습니다. UI 재현은 실제 public JavaScript를 VM에서 실행하고 DOM 표면/이벤트를 모사했습니다. HTML 문자열과 실제 이벤트 핸들러 호출은 확인했지만 브라우저의 HTML 파싱, CSP 적용, 포커스, 시각 레이아웃까지 실행한 것은 아닙니다.</w:t>
      </w:r>
    </w:p>
    <w:p>
      <w:pPr>
        <w:pStyle w:val="Heading1"/>
      </w:pPr>
      <w:r>
        <w:t>기존 한계와 결함의 구분</w:t>
      </w:r>
    </w:p>
    <w:p>
      <w:pPr>
        <w:pStyle w:val="ListBullet"/>
      </w:pPr>
      <w:r>
        <w:t>인증 없음, 사용자가 바꿀 수 있는 X-Demo-Role/X-Demo-Entity, 헤더 생략 시 admin, 전체 데모 목록 노출은 명시된 로컬 데모 설계임. 이번에 새 취약점으로 세지 않음</w:t>
      </w:r>
    </w:p>
    <w:p>
      <w:pPr>
        <w:pStyle w:val="ListBullet"/>
      </w:pPr>
      <w:r>
        <w:t>동일 역할·동일 엔터티를 유지한 상태에서는 타 고객·경쟁 견적 수정, 공급사 공유 강제, 비선정 공급사 검수 접근이 차단됨</w:t>
      </w:r>
    </w:p>
    <w:p>
      <w:pPr>
        <w:pStyle w:val="ListBullet"/>
      </w:pPr>
      <w:r>
        <w:t>내부 견적 선택과 고객 공유는 별개이고 완료 시 계약·정산·선택 견적까지 검증하지 않는 점은 DESIGN에 이미 명시됨. 이를 새로운 결함으로 세지 않음</w:t>
      </w:r>
    </w:p>
    <w:p>
      <w:pPr>
        <w:pStyle w:val="ListBullet"/>
      </w:pPr>
      <w:r>
        <w:t>여러 서버 프로세스가 같은 DB를 편집하는 구조, 같은 필드의 낙관적 잠금, 운영용 충돌 해결은 범위 밖임. 단일 서버 내 병렬 요청만 검증함</w:t>
      </w:r>
    </w:p>
    <w:p>
      <w:pPr>
        <w:pStyle w:val="ListBullet"/>
      </w:pPr>
      <w:r>
        <w:t>약 1MB 복원 제한, 무암호화 백업, 휴지통·감사로그·실제 파일 업로드 부재는 명시된 한계임</w:t>
      </w:r>
    </w:p>
    <w:p>
      <w:pPr>
        <w:pStyle w:val="Heading1"/>
      </w:pPr>
      <w:r>
        <w:t>1 1 1 수정 회귀 판단</w:t>
      </w:r>
    </w:p>
    <w:p>
      <w:r>
        <w:rPr>
          <w:b w:val="0"/>
        </w:rPr>
        <w:t>이전 1.1.0 ZIP과 비교한 결과 server.mjs와 portal.js는 전체 파일이 동일합니다. 관리자 formDialog, refresh, openQuote, openReview, 역할 전환·저장소 읽기 경로와 DB 견적/마일스톤 스키마·validateState도 동일합니다. 따라서 아래 발견을 최근 수정이 만든 회귀라고 주장하지 않습니다. F03은 직전 개선 문서에도 남은 문제로 기록되어 있었습니다.</w:t>
      </w:r>
    </w:p>
    <w:p>
      <w:r>
        <w:rPr>
          <w:b w:val="0"/>
        </w:rPr>
        <w:t>공급사 서비스 조합 보존, 백업 스키마 버전 전달, 날짜·연도 새 기본값, 상담 겹친 재시도 방어는 해당 회귀를 포함한 기존 80개 실행에서 통과했습니다. 비교 근거는 logs/prior-version-comparison.json입니다.</w:t>
      </w:r>
    </w:p>
    <w:p>
      <w:pPr>
        <w:pStyle w:val="Heading1"/>
      </w:pPr>
      <w:r>
        <w:t>F01 저장 HTML이 업무 버튼으로 동작함</w:t>
      </w:r>
    </w:p>
    <w:p>
      <w:r>
        <w:rPr>
          <w:b/>
        </w:rPr>
        <w:t xml:space="preserve">심각도  </w:t>
      </w:r>
      <w:r>
        <w:t>높음 · 기존 결함 · 가장 먼저 수정 권고</w:t>
      </w:r>
    </w:p>
    <w:p>
      <w:r>
        <w:rPr>
          <w:b/>
        </w:rPr>
        <w:t xml:space="preserve">위치  </w:t>
      </w:r>
      <w:r>
        <w:t>public/app.js:74, 78, 80, 86~103 / db.mjs:16, 19, 31~43</w:t>
      </w:r>
    </w:p>
    <w:p>
      <w:r>
        <w:rPr>
          <w:b/>
        </w:rPr>
        <w:t xml:space="preserve">원인  </w:t>
      </w:r>
      <w:r>
        <w:t>formDialog가 title과 subtitle을 이스케이프하지 않고 innerHTML에 삽입합니다. openQuote는 저장된 회사명·프로젝트명을, openReview는 마일스톤 제목을 subtitle로 넘깁니다. 문서 전체의 data-action 위임 핸들러가 이 주입된 요소에도 반응합니다.</w:t>
      </w:r>
    </w:p>
    <w:p>
      <w:r>
        <w:rPr>
          <w:b/>
        </w:rPr>
        <w:t xml:space="preserve">재현  </w:t>
      </w:r>
      <w:r>
        <w:t>프로젝트명에 &lt;button type="button" data-action="toggle-task" data-id="기존 할 일 UUID"&gt;설명 확인&lt;/button&gt;을 저장한 뒤 해당 프로젝트 견적 모달을 엽니다. 페이로드는 이름 200자 제한 안에 들어갑니다. 새 버튼을 클릭하는 이벤트를 실제 위임 핸들러에 전달합니다.</w:t>
      </w:r>
    </w:p>
    <w:p>
      <w:r>
        <w:rPr>
          <w:b/>
        </w:rPr>
        <w:t xml:space="preserve">기대  </w:t>
      </w:r>
      <w:r>
        <w:t>이름이 텍스트로 보여야 하며 업무 버튼이나 폼 필드가 생기지 않아야 합니다.</w:t>
      </w:r>
    </w:p>
    <w:p>
      <w:r>
        <w:rPr>
          <w:b/>
        </w:rPr>
        <w:t xml:space="preserve">실제  </w:t>
      </w:r>
      <w:r>
        <w:t>모달 HTML에 원시 button 태그가 들어갑니다. 실제 핸들러가 PATCH /api/tasks/{id}와 {done:true}를 생성했습니다. 마일스톤 제목으로 input도 삽입됐습니다.</w:t>
      </w:r>
    </w:p>
    <w:p>
      <w:r>
        <w:rPr>
          <w:b/>
        </w:rPr>
        <w:t xml:space="preserve">영향  </w:t>
      </w:r>
      <w:r>
        <w:t>고객이 등록한 이름 또는 가져온 데이터가 관리자의 기존 업무 제어로 해석됩니다. 겉으로는 설명 확인인 버튼이 할 일 완료 상태를 변경할 수 있습니다. 클릭이 필요한 공격이며 자동 실행·외부 탈취를 재현한 것은 아닙니다.</w:t>
      </w:r>
    </w:p>
    <w:p>
      <w:r>
        <w:rPr>
          <w:b/>
        </w:rPr>
        <w:t xml:space="preserve">증거 경계  </w:t>
      </w:r>
      <w:r>
        <w:t>VM에서 마크업 출력과 기존 이벤트 경로를 확인했습니다. 실브라우저에서 최종 DOM 파싱/클릭은 미검수입니다. 인라인 스크립트를 쓰지 않아 script-src만으로 해결되지 않는 경로입니다. 브라우저 XSS 실행 완료라고 표기하지 않습니다.</w:t>
      </w:r>
    </w:p>
    <w:p>
      <w:r>
        <w:rPr>
          <w:b/>
        </w:rPr>
        <w:t xml:space="preserve">권고  </w:t>
      </w:r>
      <w:r>
        <w:t>formDialog의 title/subtitle을 textContent 또는 esc로 넣고, 신뢰할 수 있는 템플릿 조각과 사용자 문자열을 별도 인자로 구분하세요. 위임 이벤트도 허용된 UI 컨테이너·요소에서 발생했는지 검증하세요. 새 테스트는 원시 button/input 부재와 데이터 변경 0건을 요구해야 합니다.</w:t>
      </w:r>
    </w:p>
    <w:p>
      <w:r>
        <w:rPr>
          <w:b/>
        </w:rPr>
        <w:t xml:space="preserve">재현 파일  </w:t>
      </w:r>
      <w:r>
        <w:t>ui/adversarial-ui.test.mjs · UI-01, UI-01b / ui/adversarial-ui.log</w:t>
      </w:r>
    </w:p>
    <w:p>
      <w:pPr>
        <w:pStyle w:val="Heading1"/>
      </w:pPr>
      <w:r>
        <w:t>F02 이전 영업자 응답이 새 화면을 덮음</w:t>
      </w:r>
    </w:p>
    <w:p>
      <w:r>
        <w:rPr>
          <w:b/>
        </w:rPr>
        <w:t xml:space="preserve">심각도  </w:t>
      </w:r>
      <w:r>
        <w:t>중간 · 기존 결함</w:t>
      </w:r>
    </w:p>
    <w:p>
      <w:r>
        <w:rPr>
          <w:b/>
        </w:rPr>
        <w:t xml:space="preserve">위치  </w:t>
      </w:r>
      <w:r>
        <w:t>public/app.js:35~36, 127</w:t>
      </w:r>
    </w:p>
    <w:p>
      <w:r>
        <w:rPr>
          <w:b/>
        </w:rPr>
        <w:t xml:space="preserve">재현  </w:t>
      </w:r>
      <w:r>
        <w:t>영업자 A로 전환한 GET 응답을 지연하고 곧바로 B로 바꿉니다. B 응답을 먼저 완료한 다음 A 응답을 완료합니다.</w:t>
      </w:r>
    </w:p>
    <w:p>
      <w:r>
        <w:rPr>
          <w:b/>
        </w:rPr>
        <w:t xml:space="preserve">기대와 실제  </w:t>
      </w:r>
      <w:r>
        <w:t>B 선택 이후 A 응답은 폐기되어야 합니다. 실제로 선택기는 B인데 state와 화면에는 A의 프로젝트가 나타납니다.</w:t>
      </w:r>
    </w:p>
    <w:p>
      <w:r>
        <w:rPr>
          <w:b/>
        </w:rPr>
        <w:t xml:space="preserve">영향과 권고  </w:t>
      </w:r>
      <w:r>
        <w:t>시연 중 잘못된 고객 자료를 보고 업무를 판단할 수 있습니다. API 타인 수정 차단 자체는 유지됩니다. 요청 번호와 요청 시 역할/엔터티를 캡처하고 최신 응답만 적용하세요. 전환 즉시 구 상태를 비우고 요청 취소도 함께 적용할 수 있습니다.</w:t>
      </w:r>
    </w:p>
    <w:p>
      <w:r>
        <w:rPr>
          <w:b/>
        </w:rPr>
        <w:t xml:space="preserve">증거  </w:t>
      </w:r>
      <w:r>
        <w:t>UI-02: selected role B but visible project A. 구매·공급 포털의 별도 버전 가드는 같은 역전 검사에서 정상 작동함</w:t>
      </w:r>
    </w:p>
    <w:p>
      <w:pPr>
        <w:pStyle w:val="Heading1"/>
      </w:pPr>
      <w:r>
        <w:t>F03 가입 성공 후 이전 의뢰로 이동함</w:t>
      </w:r>
    </w:p>
    <w:p>
      <w:r>
        <w:rPr>
          <w:b/>
        </w:rPr>
        <w:t xml:space="preserve">심각도  </w:t>
      </w:r>
      <w:r>
        <w:t>중간 · 알려진 잔여 결함 재확인</w:t>
      </w:r>
    </w:p>
    <w:p>
      <w:r>
        <w:rPr>
          <w:b/>
        </w:rPr>
        <w:t xml:space="preserve">위치  </w:t>
      </w:r>
      <w:r>
        <w:t>public/portal.js:37~38, 58~61, 261~264 / public/consultation.js:8, 74~75</w:t>
      </w:r>
    </w:p>
    <w:p>
      <w:r>
        <w:rPr>
          <w:b/>
        </w:rPr>
        <w:t xml:space="preserve">재현  </w:t>
      </w:r>
      <w:r>
        <w:t>sessionStorage에 old-buyer를 둔 뒤 setItem만 예외를 내게 합니다. 가입 API는 new-buyer 생성을 성공으로 반환합니다. 다음 상담 페이지를 초기화합니다. 공급사도 같은 조건으로 실행합니다.</w:t>
      </w:r>
    </w:p>
    <w:p>
      <w:r>
        <w:rPr>
          <w:b/>
        </w:rPr>
        <w:t xml:space="preserve">기대  </w:t>
      </w:r>
      <w:r>
        <w:t>방금 생성한 엔터티로만 이동하거나 저장 실패를 명확히 알리고 생성 결과를 복구해야 합니다.</w:t>
      </w:r>
    </w:p>
    <w:p>
      <w:r>
        <w:rPr>
          <w:b/>
        </w:rPr>
        <w:t xml:space="preserve">실제  </w:t>
      </w:r>
      <w:r>
        <w:t>saveIdentity가 예외를 삼킵니다. 아무 경고 없이 /consultation.html로 이동하고 GET state의 X-Demo-Entity가 old-buyer가 됩니다. 공급사도 이전 공급사가 선택됩니다.</w:t>
      </w:r>
    </w:p>
    <w:p>
      <w:r>
        <w:rPr>
          <w:b/>
        </w:rPr>
        <w:t xml:space="preserve">영향  </w:t>
      </w:r>
      <w:r>
        <w:t>새 가입자의 상담이라고 생각하고 이전 의뢰를 편집할 수 있습니다. 저장소를 읽는 것까지 실패하면 가입 유도 화면으로 돌아가 중복 가입을 유발할 수도 있습니다.</w:t>
      </w:r>
    </w:p>
    <w:p>
      <w:r>
        <w:rPr>
          <w:b/>
        </w:rPr>
        <w:t xml:space="preserve">권고  </w:t>
      </w:r>
      <w:r>
        <w:t>ID 저장 성공을 확인하고, 실패 시 생성된 entityId를 유지한 복구 화면을 제공하세요. 새 대상 전달을 명시적으로 검증하고 이전 선택으로 조용히 대체하지 마세요. 복구가 새 POST를 반복하지 않도록 F04와 함께 수정해야 합니다.</w:t>
      </w:r>
    </w:p>
    <w:p>
      <w:r>
        <w:rPr>
          <w:b/>
        </w:rPr>
        <w:t xml:space="preserve">증거  </w:t>
      </w:r>
      <w:r>
        <w:t>UI-03, UI-03b. 직전 docs/IMPROVEMENT-2026-10-05.ko.md의 남은 항목과 일치</w:t>
      </w:r>
    </w:p>
    <w:p>
      <w:pPr>
        <w:pStyle w:val="Heading1"/>
      </w:pPr>
      <w:r>
        <w:t>F04 응답을 잃은 가입 재시도가 중복을 만듦</w:t>
      </w:r>
    </w:p>
    <w:p>
      <w:r>
        <w:rPr>
          <w:b/>
        </w:rPr>
        <w:t xml:space="preserve">심각도  </w:t>
      </w:r>
      <w:r>
        <w:t>중간 · 기존 결함</w:t>
      </w:r>
    </w:p>
    <w:p>
      <w:r>
        <w:rPr>
          <w:b/>
        </w:rPr>
        <w:t xml:space="preserve">위치  </w:t>
      </w:r>
      <w:r>
        <w:t>server.mjs:37~50 / public/portal.js:249~265</w:t>
      </w:r>
    </w:p>
    <w:p>
      <w:r>
        <w:rPr>
          <w:b/>
        </w:rPr>
        <w:t xml:space="preserve">재현  </w:t>
      </w:r>
      <w:r>
        <w:t>첫 POST /api/demo-register가 저장됐지만 클라이언트가 응답을 받지 못한 상황을 모사합니다. 다시 제출하면 UI가 동일 본문으로 두 번째 POST를 보냅니다. 실제 API에도 동일한 두 요청을 순서대로 실행합니다.</w:t>
      </w:r>
    </w:p>
    <w:p>
      <w:r>
        <w:rPr>
          <w:b/>
        </w:rPr>
        <w:t xml:space="preserve">기대  </w:t>
      </w:r>
      <w:r>
        <w:t>하나의 논리적 가입 요청에 대한 재시도는 같은 생성 결과를 돌려줘야 합니다. 같은 회사가 별개의 정상 요청을 만드는 것과는 구별해야 합니다.</w:t>
      </w:r>
    </w:p>
    <w:p>
      <w:r>
        <w:rPr>
          <w:b/>
        </w:rPr>
        <w:t xml:space="preserve">실제  </w:t>
      </w:r>
      <w:r>
        <w:t>두 응답이 모두 201이며 UUID가 다릅니다. matchingRecords가 2입니다. UI는 네트워크/JSON 오류 뒤 다시 제출을 허용하며 요청 식별 키를 보존하지 않습니다. 대기 중 빠른 더블 클릭 방지는 정상입니다.</w:t>
      </w:r>
    </w:p>
    <w:p>
      <w:r>
        <w:rPr>
          <w:b/>
        </w:rPr>
        <w:t xml:space="preserve">영향  </w:t>
      </w:r>
      <w:r>
        <w:t>중복 고객 의뢰·공급사·추천 유입이 생기고 어느 의뢰에서 상담을 이어갈지 불명확해집니다.</w:t>
      </w:r>
    </w:p>
    <w:p>
      <w:r>
        <w:rPr>
          <w:b/>
        </w:rPr>
        <w:t xml:space="preserve">권고  </w:t>
      </w:r>
      <w:r>
        <w:t>폼 시도별 안정적인 idempotency key와 서버의 요청키→결과 매핑을 같은 트랜잭션에 저장하세요. 같은 키/다른 본문은 충돌로 처리하고, 재시도는 기존 키를 사용하세요. 회사명이나 이메일만으로 서로 다른 정상 요청을 합치지 마세요.</w:t>
      </w:r>
    </w:p>
    <w:p>
      <w:r>
        <w:rPr>
          <w:b/>
        </w:rPr>
        <w:t xml:space="preserve">증거  </w:t>
      </w:r>
      <w:r>
        <w:t>API B01 실패, UI-04 재현. backend/adversarial-api.test.mjs / logs/adversarial-api.log</w:t>
      </w:r>
    </w:p>
    <w:p>
      <w:pPr>
        <w:pStyle w:val="Heading1"/>
      </w:pPr>
      <w:r>
        <w:t>F05 빈 결과물로 검수와 완료가 가능함</w:t>
      </w:r>
    </w:p>
    <w:p>
      <w:r>
        <w:rPr>
          <w:b/>
        </w:rPr>
        <w:t xml:space="preserve">심각도  </w:t>
      </w:r>
      <w:r>
        <w:t>중간 · 기존 결함</w:t>
      </w:r>
    </w:p>
    <w:p>
      <w:r>
        <w:rPr>
          <w:b/>
        </w:rPr>
        <w:t xml:space="preserve">위치  </w:t>
      </w:r>
      <w:r>
        <w:t>db.mjs:19, 31~43, 140~153 / server.mjs:235~238, 259~263 / public/app.js:74, 80</w:t>
      </w:r>
    </w:p>
    <w:p>
      <w:r>
        <w:rPr>
          <w:b/>
        </w:rPr>
        <w:t xml:space="preserve">재현  </w:t>
      </w:r>
      <w:r>
        <w:t>수신 견적을 선택한 진행 프로젝트와 마일스톤을 만듭니다. 선정 공급사 역할로 {deliverable:"   ",status:"submitted"}를 PATCH합니다. 구매 역할로 승인하고 담당 영업 역할로 프로젝트를 completed로 바꿉니다.</w:t>
      </w:r>
    </w:p>
    <w:p>
      <w:r>
        <w:rPr>
          <w:b/>
        </w:rPr>
        <w:t xml:space="preserve">기대  </w:t>
      </w:r>
      <w:r>
        <w:t>결과물 설명을 요구하는 제출 작업은 trim 후 빈 내용을 거부하고 검수 대기로 넘기지 않아야 합니다.</w:t>
      </w:r>
    </w:p>
    <w:p>
      <w:r>
        <w:rPr>
          <w:b/>
        </w:rPr>
        <w:t xml:space="preserve">실제  </w:t>
      </w:r>
      <w:r>
        <w:t>세 작업이 모두 HTTP 200입니다. deliverable은 빈 문자열로 저장되고 프로젝트는 completed가 됩니다. 관리자 결과물 폼도 공백을 API로 보내며 같은 실패 경로에 들어갑니다.</w:t>
      </w:r>
    </w:p>
    <w:p>
      <w:r>
        <w:rPr>
          <w:b/>
        </w:rPr>
        <w:t xml:space="preserve">영향  </w:t>
      </w:r>
      <w:r>
        <w:t>실제 제출 내용이 없는데 검수·완료 기록이 성립합니다. 이는 파일 업로드 미구현과 별개로, 이미 제공하는 텍스트 결과물 필수 조건을 서버가 보장하지 않는 문제입니다.</w:t>
      </w:r>
    </w:p>
    <w:p>
      <w:r>
        <w:rPr>
          <w:b/>
        </w:rPr>
        <w:t xml:space="preserve">권고  </w:t>
      </w:r>
      <w:r>
        <w:t>제출/승인 상태에서 비어 있지 않은 deliverable 또는 명시적 대체 검수 증빙을 서버에서 요구하세요. 프로젝트 전체 상태 검증과 백업 복원에도 같은 불변 조건을 적용하세요. 공급사 포털의 공백 사전 검사는 이미 정상이나 API 검증을 대신하지 않습니다.</w:t>
      </w:r>
    </w:p>
    <w:p>
      <w:r>
        <w:rPr>
          <w:b/>
        </w:rPr>
        <w:t xml:space="preserve">증거  </w:t>
      </w:r>
      <w:r>
        <w:t>B02: submit=200, storedDeliverable="", approve=200, complete=200. UI SUPPORT 테스트는 관리자 공백 전달을 보강함</w:t>
      </w:r>
    </w:p>
    <w:p>
      <w:pPr>
        <w:pStyle w:val="Heading1"/>
      </w:pPr>
      <w:r>
        <w:t>F06 인프라 견적 값이 서로 모순됨</w:t>
      </w:r>
    </w:p>
    <w:p>
      <w:r>
        <w:rPr>
          <w:b/>
        </w:rPr>
        <w:t xml:space="preserve">심각도  </w:t>
      </w:r>
      <w:r>
        <w:t>중간 · 기존 결함 · 금액과 수량 두 조건</w:t>
      </w:r>
    </w:p>
    <w:p>
      <w:r>
        <w:rPr>
          <w:b/>
        </w:rPr>
        <w:t xml:space="preserve">위치  </w:t>
      </w:r>
      <w:r>
        <w:t>db.mjs:18, 50~52, 134~139 / public/app.js:63, 78 / public/portal.js:219</w:t>
      </w:r>
    </w:p>
    <w:p>
      <w:r>
        <w:rPr>
          <w:b/>
        </w:rPr>
        <w:t xml:space="preserve">재현  </w:t>
      </w:r>
      <w:r>
        <w:t>인프라 견적에 amount=1000, installationCost=9000을 저장합니다. 별도 요청으로 quantity=1.5를 저장합니다.</w:t>
      </w:r>
    </w:p>
    <w:p>
      <w:r>
        <w:rPr>
          <w:b/>
        </w:rPr>
        <w:t xml:space="preserve">기대  </w:t>
      </w:r>
      <w:r>
        <w:t>총액에 포함된 설치비는 총액을 넘지 않아야 합니다. 대 단위 장비 수량은 화면 step=1과 같은 정수 계약을 서버도 지켜야 합니다.</w:t>
      </w:r>
    </w:p>
    <w:p>
      <w:r>
        <w:rPr>
          <w:b/>
        </w:rPr>
        <w:t xml:space="preserve">실제  </w:t>
      </w:r>
      <w:r>
        <w:t>모두 200으로 저장됩니다. 총액 1,000원 안에 설치비 9,000원이 포함된 견적, 장비 1.5대가 생성됩니다.</w:t>
      </w:r>
    </w:p>
    <w:p>
      <w:r>
        <w:rPr>
          <w:b/>
        </w:rPr>
        <w:t xml:space="preserve">영향  </w:t>
      </w:r>
      <w:r>
        <w:t>견적 비교·검토 때 모순된 값이 정상 데이터로 전달됩니다. 금액 이상은 정상 UI로 입력 가능하고 소수 수량은 API/복원 경로에서 통과합니다.</w:t>
      </w:r>
    </w:p>
    <w:p>
      <w:r>
        <w:rPr>
          <w:b/>
        </w:rPr>
        <w:t xml:space="preserve">권고  </w:t>
      </w:r>
      <w:r>
        <w:t>적용 서비스가 인프라인 견적에 0≤installationCost≤amount를 검증하고 quantity를 정수로 정의하세요. 미확정 견적을 허용해야 한다면 0으로 모순을 만들지 말고 미정 상태를 분리하세요.</w:t>
      </w:r>
    </w:p>
    <w:p>
      <w:r>
        <w:rPr>
          <w:b/>
        </w:rPr>
        <w:t xml:space="preserve">증거  </w:t>
      </w:r>
      <w:r>
        <w:t>B03 actual 200, amount 1000, installationCost 9000 / B04 actual 200, quantity 1.5</w:t>
      </w:r>
    </w:p>
    <w:p>
      <w:pPr>
        <w:pStyle w:val="Heading1"/>
      </w:pPr>
      <w:r>
        <w:t>F07 저장 뒤 조회 실패 안내가 닫힌 창에 숨음</w:t>
      </w:r>
    </w:p>
    <w:p>
      <w:r>
        <w:rPr>
          <w:b/>
        </w:rPr>
        <w:t xml:space="preserve">심각도  </w:t>
      </w:r>
      <w:r>
        <w:t>중간 · 기존 결함</w:t>
      </w:r>
    </w:p>
    <w:p>
      <w:r>
        <w:rPr>
          <w:b/>
        </w:rPr>
        <w:t xml:space="preserve">위치  </w:t>
      </w:r>
      <w:r>
        <w:t>public/app.js:74</w:t>
      </w:r>
    </w:p>
    <w:p>
      <w:r>
        <w:rPr>
          <w:b/>
        </w:rPr>
        <w:t xml:space="preserve">재현  </w:t>
      </w:r>
      <w:r>
        <w:t>모달 저장 함수는 성공시키고 그 직후 refresh의 GET만 실패시킵니다.</w:t>
      </w:r>
    </w:p>
    <w:p>
      <w:r>
        <w:rPr>
          <w:b/>
        </w:rPr>
        <w:t xml:space="preserve">기대  </w:t>
      </w:r>
      <w:r>
        <w:t>저장은 성공했지만 화면 갱신에 실패했다는 구분된 상태를 보이는 영역에 알려야 합니다.</w:t>
      </w:r>
    </w:p>
    <w:p>
      <w:r>
        <w:rPr>
          <w:b/>
        </w:rPr>
        <w:t xml:space="preserve">실제  </w:t>
      </w:r>
      <w:r>
        <w:t>modal.close() 뒤 refresh가 실패하고 catch가 닫힌 모달의 form-error에 오류를 넣습니다. 성공 토스트도 실패 토스트도 없고 이전 화면이 남습니다.</w:t>
      </w:r>
    </w:p>
    <w:p>
      <w:r>
        <w:rPr>
          <w:b/>
        </w:rPr>
        <w:t xml:space="preserve">영향  </w:t>
      </w:r>
      <w:r>
        <w:t>저장 여부를 사용자가 알기 어렵습니다. 다시 등록하면 중복 생성 가능성이 있고, 변경이 사라졌다고 오해할 수 있습니다.</w:t>
      </w:r>
    </w:p>
    <w:p>
      <w:r>
        <w:rPr>
          <w:b/>
        </w:rPr>
        <w:t xml:space="preserve">권고  </w:t>
      </w:r>
      <w:r>
        <w:t>저장 완료와 조회 완료의 상태를 나누세요. 저장에 성공했다면 공개 토스트/배너에 저장 성공과 갱신 실패를 명확히 표시하고 조회만 다시 시도하세요. 저장 전 실패는 열린 폼에 유지해야 합니다.</w:t>
      </w:r>
    </w:p>
    <w:p>
      <w:r>
        <w:rPr>
          <w:b/>
        </w:rPr>
        <w:t xml:space="preserve">증거  </w:t>
      </w:r>
      <w:r>
        <w:t>UI-05: committed=true, modal.open=false, form-error.hidden=false, toast="". 공급·수요 포털의 유사 코드는 별도 refresh 처리 차이가 있어 같은 결함으로 단정하지 않음</w:t>
      </w:r>
    </w:p>
    <w:p>
      <w:pPr>
        <w:pStyle w:val="Heading1"/>
      </w:pPr>
      <w:r>
        <w:t>F08 저장소 차단 시 관리자 초기화가 중단됨</w:t>
      </w:r>
    </w:p>
    <w:p>
      <w:r>
        <w:rPr>
          <w:b/>
        </w:rPr>
        <w:t xml:space="preserve">심각도  </w:t>
      </w:r>
      <w:r>
        <w:t>낮음 · 기존 결함</w:t>
      </w:r>
    </w:p>
    <w:p>
      <w:r>
        <w:rPr>
          <w:b/>
        </w:rPr>
        <w:t xml:space="preserve">위치  </w:t>
      </w:r>
      <w:r>
        <w:t>public/app.js:4, 127</w:t>
      </w:r>
    </w:p>
    <w:p>
      <w:r>
        <w:rPr>
          <w:b/>
        </w:rPr>
        <w:t xml:space="preserve">재현  </w:t>
      </w:r>
      <w:r>
        <w:t>sessionStorage.getItem이 SecurityError를 던지는 환경을 모사하고 관리자 스크립트를 초기화합니다.</w:t>
      </w:r>
    </w:p>
    <w:p>
      <w:r>
        <w:rPr>
          <w:b/>
        </w:rPr>
        <w:t xml:space="preserve">기대와 실제  </w:t>
      </w:r>
      <w:r>
        <w:t>데모 기본 역할이나 재시도 안내로 복구해야 하지만 초기 예외로 API 호출 0건, app 내용 빈 문자열 상태에서 중단됩니다. 실제 브라우저에서는 빈 앱 또는 기존 로딩 표면이 남을 수 있습니다.</w:t>
      </w:r>
    </w:p>
    <w:p>
      <w:r>
        <w:rPr>
          <w:b/>
        </w:rPr>
        <w:t xml:space="preserve">영향과 권고  </w:t>
      </w:r>
      <w:r>
        <w:t>저장소 제한 환경에서 관리자 화면 사용이 불가능합니다. getter/setter를 공통 안전 래퍼로 감싸고 메모리 폴백과 안내를 제공하세요. 역할 변경 setItem도 try/catch 범위 밖이므로 함께 정리하세요.</w:t>
      </w:r>
    </w:p>
    <w:p>
      <w:r>
        <w:rPr>
          <w:b/>
        </w:rPr>
        <w:t xml:space="preserve">증거  </w:t>
      </w:r>
      <w:r>
        <w:t>UI-03c. 일반 환경에서는 발생하지 않으며 실제 제한 브라우저 검증은 남음</w:t>
      </w:r>
    </w:p>
    <w:p>
      <w:pPr>
        <w:pStyle w:val="Heading1"/>
      </w:pPr>
      <w:r>
        <w:t>F09 관리자 금액 상한이 서버와 다름</w:t>
      </w:r>
    </w:p>
    <w:p>
      <w:r>
        <w:rPr>
          <w:b/>
        </w:rPr>
        <w:t xml:space="preserve">심각도  </w:t>
      </w:r>
      <w:r>
        <w:t>낮음 · 기존 결함</w:t>
      </w:r>
    </w:p>
    <w:p>
      <w:r>
        <w:rPr>
          <w:b/>
        </w:rPr>
        <w:t xml:space="preserve">위치  </w:t>
      </w:r>
      <w:r>
        <w:t>db.mjs:16, 18 / public/app.js:76, 78 / public/portal.js:216, 219</w:t>
      </w:r>
    </w:p>
    <w:p>
      <w:r>
        <w:rPr>
          <w:b/>
        </w:rPr>
        <w:t xml:space="preserve">재현  </w:t>
      </w:r>
      <w:r>
        <w:t>서버와 공급사 폼에서 허용하는 2,000,000,000,000원 견적을 저장하고 관리자 견적 편집을 엽니다.</w:t>
      </w:r>
    </w:p>
    <w:p>
      <w:r>
        <w:rPr>
          <w:b/>
        </w:rPr>
        <w:t xml:space="preserve">기대와 실제  </w:t>
      </w:r>
      <w:r>
        <w:t>정상 저장한 금액을 변경 없이 편집할 수 있어야 합니다. 관리자 amount 입력 max는 1,000,000,000,000이고 서버/공급사 상한은 1,000,000,000,000,000입니다. 기존 값이 폼의 상한 밖으로 들어갑니다.</w:t>
      </w:r>
    </w:p>
    <w:p>
      <w:r>
        <w:rPr>
          <w:b/>
        </w:rPr>
        <w:t xml:space="preserve">영향과 권고  </w:t>
      </w:r>
      <w:r>
        <w:t>큰 값에서 관리자의 무변경 재저장이 HTML 유효성 검사에 걸립니다. VM은 잘못된 max/value 조합을 확인했으며 브라우저 제출 차단은 미실행입니다. 예산/견적의 공통 도메인 상한을 정하고 모든 UI와 API에 함께 적용하세요.</w:t>
      </w:r>
    </w:p>
    <w:p>
      <w:r>
        <w:rPr>
          <w:b/>
        </w:rPr>
        <w:t xml:space="preserve">증거  </w:t>
      </w:r>
      <w:r>
        <w:t>UI-06. 현실적 사용 빈도는 낮아 우선순위도 낮음</w:t>
      </w:r>
    </w:p>
    <w:p>
      <w:pPr>
        <w:pStyle w:val="Heading1"/>
      </w:pPr>
      <w:r>
        <w:t>연락처와 영업 검토 경계</w:t>
      </w:r>
    </w:p>
    <w:p>
      <w:r>
        <w:rPr>
          <w:b w:val="0"/>
        </w:rPr>
        <w:t>공급사 contactEmail/contactName/note 같은 지정 필드는 구매 응답에서 제거되고, 공유 전 견적은 구매 API에서 숨겨집니다. 공급사가 sharedWithBuyer=true를 보내는 것은 차단됐고, 공유된 견적의 내용을 바꾸면 공유가 해제됐습니다.</w:t>
      </w:r>
    </w:p>
    <w:p>
      <w:r>
        <w:rPr>
          <w:b w:val="0"/>
        </w:rPr>
        <w:t>그러나 자유텍스트의 직접 연락처를 차단하는 기능은 없습니다. 선정 공급사가 결과물 설명에 free-text@example.invalid와 가상 전화번호를 쓰면 영업 검토를 거치지 않고 구매 응답의 milestones.deliverable에 나타납니다. 이는 구조화 필드 유출이 아니라 허용된 결과물 경로를 통한 우회입니다. 실제 연락처를 사용하거나 외부 메시지를 보내지 않았습니다.</w:t>
      </w:r>
    </w:p>
    <w:p>
      <w:r>
        <w:rPr>
          <w:b w:val="0"/>
        </w:rPr>
        <w:t>“공급사 전화·이메일 필드를 제공하지 않는다”는 현재 문서의 좁은 약속은 지킵니다. “모든 직접 연락 유도를 막고 모든 문구를 영업 검토한다”는 업무 요구까지 뜻한다면 이 관찰은 중간 이상 우선순위의 추가 기능 공백입니다. 임의 정규식으로 완전히 방지할 수 있다고 주장하지 말고, 결과물 사전 검토 범위·마스킹·허용 연락처 정책부터 결정해야 합니다.</w:t>
      </w:r>
    </w:p>
    <w:p>
      <w:r>
        <w:rPr>
          <w:b/>
        </w:rPr>
        <w:t xml:space="preserve">재현  </w:t>
      </w:r>
      <w:r>
        <w:t>backend/residual-observations.mjs / logs/residual-observations.log. designatedContactInBuyerResponse=false, supplierFreeTextContactInBuyerResponse=true</w:t>
      </w:r>
    </w:p>
    <w:p>
      <w:pPr>
        <w:pStyle w:val="Heading1"/>
      </w:pPr>
      <w:r>
        <w:t>통과한 적대적 검사</w:t>
      </w:r>
    </w:p>
    <w:p>
      <w:pPr>
        <w:pStyle w:val="ListBullet"/>
      </w:pPr>
      <w:r>
        <w:t>입력과 전송  잘못된 JSON 객체/타입/날짜/ID/금액, __proto__ 필드, 위험 URL 스킴/URL 인증정보, 잘못된 Content-Type, Content-Length 및 chunked 1MiB 초과 차단</w:t>
      </w:r>
    </w:p>
    <w:p>
      <w:pPr>
        <w:pStyle w:val="ListBullet"/>
      </w:pPr>
      <w:r>
        <w:t>로컬 방어  외부 Host/Origin/Sec-Fetch-Site 차단, 인코딩 경로 탈출·숨김 파일·소스·SQLite 파일 정적 접근 차단</w:t>
      </w:r>
    </w:p>
    <w:p>
      <w:pPr>
        <w:pStyle w:val="ListBullet"/>
      </w:pPr>
      <w:r>
        <w:t>역할  엔터티 종류 불일치·알 수 없는 역할 거부, 구매/공급 타 엔터티 GET/PATCH/DELETE 차단, 비선정 공급사 결과물 조회/수정 차단, 구매 단계·담당자·추천 필드 변경 차단</w:t>
      </w:r>
    </w:p>
    <w:p>
      <w:pPr>
        <w:pStyle w:val="ListBullet"/>
      </w:pPr>
      <w:r>
        <w:t>견적과 검수  영업자 배정 없는 공유 거부, 공급사 공유 강제 거부, 내용 변경 시 공유 해제, 승인된 결과물 공급사 덮어쓰기 차단</w:t>
      </w:r>
    </w:p>
    <w:p>
      <w:pPr>
        <w:pStyle w:val="ListBullet"/>
      </w:pPr>
      <w:r>
        <w:t>추천  가입 시 주입한 ownerId/referredById 무시, 잘못된 코드 원자적 거부, 담당자 재배정·추천코드 변경·재시작 후 최초 추천인/코드 보존</w:t>
      </w:r>
    </w:p>
    <w:p>
      <w:pPr>
        <w:pStyle w:val="ListBullet"/>
      </w:pPr>
      <w:r>
        <w:t>동시 요청  같은 상담 20회 병렬 실행 시 접수번호 하나/다음 할 일 하나, 새 할 일 20회 병렬 생성 시 전부 보존, 같은 레코드 서로 다른 필드 PATCH 보존</w:t>
      </w:r>
    </w:p>
    <w:p>
      <w:pPr>
        <w:pStyle w:val="ListBullet"/>
      </w:pPr>
      <w:r>
        <w:t>복원  전체 컬렉션·ID·타임스탬프 왕복 및 재시작 보존, 잘못된 스키마/중복 ID/끊어진 참조는 상태 변경 없이 거부, 빈 워크스페이스 복원 뒤 샘플 재생성 없음</w:t>
      </w:r>
    </w:p>
    <w:p>
      <w:pPr>
        <w:pStyle w:val="ListBullet"/>
      </w:pPr>
      <w:r>
        <w:t>UI 방어  구매/공급 포털의 늦은 응답 무시, 대기 중 가입 더블 클릭 억제, 포털 필수 공백 차단, 안전 링크/문구 이스케이프, KPI 상대 %와 %p 및 기준값 0 처리</w:t>
      </w:r>
    </w:p>
    <w:p>
      <w:pPr>
        <w:pStyle w:val="ListBullet"/>
      </w:pPr>
      <w:r>
        <w:t>지원자료  공식 시드 7건을 기업 신청 공고 4건과 참고자료 3건으로 분류함. 웹의 현재 접수 가능성·공고 진위·시간별 마감 갱신은 이번 검사에서 재검증하지 않음</w:t>
      </w:r>
    </w:p>
    <w:p>
      <w:pPr>
        <w:pStyle w:val="Heading1"/>
      </w:pPr>
      <w:r>
        <w:t>수정 순서와 종료 조건</w:t>
      </w:r>
    </w:p>
    <w:p>
      <w:pPr>
        <w:pStyle w:val="ListBullet"/>
      </w:pPr>
      <w:r>
        <w:t>1  F01 모든 모달 텍스트 출력 경로를 고치고 주입된 data-action이 업무 요청을 만들지 않는지 확인</w:t>
      </w:r>
    </w:p>
    <w:p>
      <w:pPr>
        <w:pStyle w:val="ListBullet"/>
      </w:pPr>
      <w:r>
        <w:t>2  F02/F03/F04 역할·가입 대상 전달과 재시도 식별자를 정리하고 응답 역전·응답 유실·저장소 예외를 함께 검증</w:t>
      </w:r>
    </w:p>
    <w:p>
      <w:pPr>
        <w:pStyle w:val="ListBullet"/>
      </w:pPr>
      <w:r>
        <w:t>3  F05/F06 서버에서 결과물·금액·수량 불변 조건을 보장하고 백업 가져오기에도 동일하게 적용</w:t>
      </w:r>
    </w:p>
    <w:p>
      <w:pPr>
        <w:pStyle w:val="ListBullet"/>
      </w:pPr>
      <w:r>
        <w:t>4  F07~F09 오류 안내와 스토리지 폴백, 금액 상한을 통일</w:t>
      </w:r>
    </w:p>
    <w:p>
      <w:pPr>
        <w:pStyle w:val="ListBullet"/>
      </w:pPr>
      <w:r>
        <w:t>5  접근 가능한 실제 로컬 브라우저에서 모달 파싱/공격 버튼 부재, 역할 전환, 실패 복구, 키보드, 모바일 레이아웃을 확인</w:t>
      </w:r>
    </w:p>
    <w:p>
      <w:r>
        <w:rPr>
          <w:b w:val="0"/>
        </w:rPr>
        <w:t>수정 완료 판정은 기존 80개 유지, API B01~B04의 기대 동작 통과, UI 결함 재현 검사를 “결함이 없어야 통과”하도록 뒤집은 회귀 테스트 통과, 그리고 미실행 브라우저 검수 완료로 나눠 기록해야 합니다. 이 검토 자체는 수정을 적용하거나 배포를 승인하지 않습니다.</w:t>
      </w:r>
    </w:p>
    <w:p>
      <w:pPr>
        <w:pStyle w:val="Heading1"/>
      </w:pPr>
      <w:r>
        <w:t>실행 방법</w:t>
      </w:r>
    </w:p>
    <w:p>
      <w:r>
        <w:rPr>
          <w:b w:val="0"/>
        </w:rPr>
        <w:t>Node.js 24 이상이 필요하며 추가 npm 의존성은 없습니다. QA 묶음과 소스 패키지를 각각 풉니다. AX_SOURCE_DIR는 package.json/server.mjs가 있는 원본 소스 폴더를 가리켜야 합니다. 명령은 README-QA.txt에도 있습니다.</w:t>
      </w:r>
    </w:p>
    <w:p>
      <w:r>
        <w:rPr>
          <w:b w:val="0"/>
        </w:rPr>
        <w:t>cd &lt;원본 소스 폴더&gt; &amp;&amp; npm test</w:t>
      </w:r>
    </w:p>
    <w:p>
      <w:r>
        <w:rPr>
          <w:b w:val="0"/>
        </w:rPr>
        <w:t>AX_SOURCE_DIR=&lt;원본 소스 절대경로&gt; node --test &lt;QA 폴더&gt;/backend/adversarial-api.test.mjs</w:t>
      </w:r>
    </w:p>
    <w:p>
      <w:r>
        <w:rPr>
          <w:b w:val="0"/>
        </w:rPr>
        <w:t>AX_SOURCE_DIR=&lt;원본 소스 절대경로&gt; node --test &lt;QA 폴더&gt;/ui/adversarial-ui.test.mjs</w:t>
      </w:r>
    </w:p>
    <w:p>
      <w:r>
        <w:rPr>
          <w:b w:val="0"/>
        </w:rPr>
        <w:t>AX_SOURCE_DIR=&lt;원본 소스 절대경로&gt; node &lt;QA 폴더&gt;/backend/residual-observations.mjs</w:t>
      </w:r>
    </w:p>
    <w:p>
      <w:r>
        <w:rPr>
          <w:b w:val="0"/>
        </w:rPr>
        <w:t>현재 1.1.1에서 API 검사 종료 코드 1과 B01~B04 실패는 예상되는 결함 증거입니다. UI REPRO-DEFECT 테스트의 통과는 결함 재현 성공입니다. 두 수치를 전체 정상 동작 통과 수로 합산하면 안 됩니다.</w:t>
      </w:r>
    </w:p>
    <w:p>
      <w:pPr>
        <w:pStyle w:val="Heading1"/>
      </w:pPr>
      <w:r>
        <w:t>증거 파일</w:t>
      </w:r>
    </w:p>
    <w:p>
      <w:pPr>
        <w:pStyle w:val="ListBullet"/>
      </w:pPr>
      <w:r>
        <w:t>logs/source-manifest.json  전달 ZIP과 소스 41개 바이트 대조 및 SHA256</w:t>
      </w:r>
    </w:p>
    <w:p>
      <w:pPr>
        <w:pStyle w:val="ListBullet"/>
      </w:pPr>
      <w:r>
        <w:t>logs/prior-version-comparison.json  1.1.0의 관련 결함 경로와 코드 동일성</w:t>
      </w:r>
    </w:p>
    <w:p>
      <w:pPr>
        <w:pStyle w:val="ListBullet"/>
      </w:pPr>
      <w:r>
        <w:t>logs/baseline-tests.log  기존 80개 재실행</w:t>
      </w:r>
    </w:p>
    <w:p>
      <w:pPr>
        <w:pStyle w:val="ListBullet"/>
      </w:pPr>
      <w:r>
        <w:t>logs/adversarial-api.log  실제 HTTP/SQLite 신규 26개 검사와 4개 실패</w:t>
      </w:r>
    </w:p>
    <w:p>
      <w:pPr>
        <w:pStyle w:val="ListBullet"/>
      </w:pPr>
      <w:r>
        <w:t>ui/adversarial-ui.log  VM 이벤트 모사 결과와 제약</w:t>
      </w:r>
    </w:p>
    <w:p>
      <w:pPr>
        <w:pStyle w:val="ListBullet"/>
      </w:pPr>
      <w:r>
        <w:t>logs/residual-observations.log  자유텍스트 연락처 경계</w:t>
      </w:r>
    </w:p>
    <w:p>
      <w:pPr>
        <w:pStyle w:val="ListBullet"/>
      </w:pPr>
      <w:r>
        <w:t>backend 및 ui의 .mjs 파일  실행 가능한 재현 스크립트</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 10 05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AX브릿지 1.1.1  적대적 QA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Noto Sans CJK KR" w:hAnsi="Noto Sans CJK KR"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Noto Sans CJK KR" w:hAnsi="Noto Sans CJK KR" w:eastAsia="Noto Sans CJK K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Noto Sans CJK KR" w:hAnsi="Noto Sans CJK KR" w:eastAsia="Noto Sans CJK KR"/>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Noto Sans CJK KR" w:hAnsi="Noto Sans CJK KR" w:eastAsia="Noto Sans CJK KR"/>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Noto Sans CJK KR" w:hAnsi="Noto Sans CJK KR" w:eastAsia="Noto Sans CJK KR"/>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Noto Sans CJK KR" w:hAnsi="Noto Sans CJK KR" w:eastAsia="Noto Sans CJK KR"/>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