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B4D80" w14:textId="1D75BFEB" w:rsidR="004A103F" w:rsidRPr="004A103F" w:rsidRDefault="004A103F" w:rsidP="004A103F">
      <w:pPr>
        <w:spacing w:line="320" w:lineRule="atLeast"/>
        <w:jc w:val="center"/>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fldChar w:fldCharType="begin"/>
      </w:r>
      <w:r w:rsidRPr="004A103F">
        <w:rPr>
          <w:rFonts w:ascii="Helvetica" w:eastAsia="Times New Roman" w:hAnsi="Helvetica" w:cs="Times New Roman"/>
          <w:color w:val="4F4F4F"/>
          <w:sz w:val="23"/>
          <w:szCs w:val="23"/>
        </w:rPr>
        <w:instrText xml:space="preserve"> INCLUDEPICTURE "https://video.udacity-data.com/topher/2019/June/5d082f49_kalman/kalman.jpg" \* MERGEFORMATINET </w:instrText>
      </w:r>
      <w:r w:rsidRPr="004A103F">
        <w:rPr>
          <w:rFonts w:ascii="Helvetica" w:eastAsia="Times New Roman" w:hAnsi="Helvetica" w:cs="Times New Roman"/>
          <w:color w:val="4F4F4F"/>
          <w:sz w:val="23"/>
          <w:szCs w:val="23"/>
        </w:rPr>
        <w:fldChar w:fldCharType="separate"/>
      </w:r>
      <w:r w:rsidRPr="004A103F">
        <w:rPr>
          <w:rFonts w:ascii="Helvetica" w:eastAsia="Times New Roman" w:hAnsi="Helvetica" w:cs="Times New Roman"/>
          <w:noProof/>
          <w:color w:val="4F4F4F"/>
          <w:sz w:val="23"/>
          <w:szCs w:val="23"/>
        </w:rPr>
        <w:drawing>
          <wp:inline distT="0" distB="0" distL="0" distR="0" wp14:anchorId="63BB1D98" wp14:editId="7D28B35C">
            <wp:extent cx="594360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4A103F">
        <w:rPr>
          <w:rFonts w:ascii="Helvetica" w:eastAsia="Times New Roman" w:hAnsi="Helvetica" w:cs="Times New Roman"/>
          <w:color w:val="4F4F4F"/>
          <w:sz w:val="23"/>
          <w:szCs w:val="23"/>
        </w:rPr>
        <w:fldChar w:fldCharType="end"/>
      </w:r>
    </w:p>
    <w:p w14:paraId="5B88F5F3" w14:textId="3BF8F060"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x</w:t>
      </w:r>
      <w:r w:rsidRPr="004A103F">
        <w:rPr>
          <w:rFonts w:ascii="Times New Roman" w:eastAsia="Times New Roman" w:hAnsi="Times New Roman" w:cs="Times New Roman"/>
          <w:color w:val="2E3D49"/>
          <w:sz w:val="25"/>
          <w:szCs w:val="25"/>
        </w:rPr>
        <w:t>^</w:t>
      </w:r>
      <w:r w:rsidRPr="004A103F">
        <w:rPr>
          <w:rFonts w:ascii="KaTeX_Math" w:eastAsia="Times New Roman" w:hAnsi="KaTeX_Math" w:cs="Times New Roman"/>
          <w:i/>
          <w:iCs/>
          <w:color w:val="2E3D49"/>
          <w:sz w:val="18"/>
          <w:szCs w:val="18"/>
        </w:rPr>
        <w:t>k</w:t>
      </w:r>
      <w:r w:rsidRPr="004A103F">
        <w:rPr>
          <w:rFonts w:ascii="Times New Roman" w:eastAsia="Times New Roman" w:hAnsi="Times New Roman" w:cs="Times New Roman"/>
          <w:color w:val="2E3D49"/>
          <w:sz w:val="2"/>
          <w:szCs w:val="2"/>
        </w:rPr>
        <w:t>​</w:t>
      </w:r>
      <w:r w:rsidRPr="004A103F">
        <w:rPr>
          <w:rFonts w:ascii="Helvetica" w:eastAsia="Times New Roman" w:hAnsi="Helvetica" w:cs="Times New Roman"/>
          <w:color w:val="2E3D49"/>
          <w:sz w:val="21"/>
          <w:szCs w:val="21"/>
        </w:rPr>
        <w:t>, the state of the vehicle at the </w:t>
      </w:r>
      <w:r w:rsidRPr="004A103F">
        <w:rPr>
          <w:rFonts w:ascii="KaTeX_Math" w:eastAsia="Times New Roman" w:hAnsi="KaTeX_Math" w:cs="Times New Roman"/>
          <w:i/>
          <w:iCs/>
          <w:color w:val="2E3D49"/>
          <w:sz w:val="25"/>
          <w:szCs w:val="25"/>
        </w:rPr>
        <w:t>k</w:t>
      </w:r>
      <w:r w:rsidR="00B272C9">
        <w:rPr>
          <w:rFonts w:ascii="KaTeX_Math" w:eastAsia="Times New Roman" w:hAnsi="KaTeX_Math" w:cs="Times New Roman"/>
          <w:i/>
          <w:iCs/>
          <w:color w:val="2E3D49"/>
          <w:sz w:val="25"/>
          <w:szCs w:val="25"/>
          <w:lang w:val="en-US"/>
        </w:rPr>
        <w:t>_</w:t>
      </w:r>
      <w:r w:rsidRPr="004A103F">
        <w:rPr>
          <w:rFonts w:ascii="Helvetica" w:eastAsia="Times New Roman" w:hAnsi="Helvetica" w:cs="Times New Roman"/>
          <w:color w:val="2E3D49"/>
          <w:sz w:val="21"/>
          <w:szCs w:val="21"/>
        </w:rPr>
        <w:t>th step.</w:t>
      </w:r>
    </w:p>
    <w:p w14:paraId="30504BF0" w14:textId="1E36CBE2"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A</w:t>
      </w:r>
      <w:r w:rsidRPr="004A103F">
        <w:rPr>
          <w:rFonts w:ascii="Helvetica" w:eastAsia="Times New Roman" w:hAnsi="Helvetica" w:cs="Times New Roman"/>
          <w:color w:val="2E3D49"/>
          <w:sz w:val="21"/>
          <w:szCs w:val="21"/>
        </w:rPr>
        <w:t>, the state-transition model</w:t>
      </w:r>
    </w:p>
    <w:p w14:paraId="137DF5CE" w14:textId="1D9D6B00"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P</w:t>
      </w:r>
      <w:r w:rsidRPr="004A103F">
        <w:rPr>
          <w:rFonts w:ascii="KaTeX_Math" w:eastAsia="Times New Roman" w:hAnsi="KaTeX_Math" w:cs="Times New Roman"/>
          <w:i/>
          <w:iCs/>
          <w:color w:val="2E3D49"/>
          <w:sz w:val="18"/>
          <w:szCs w:val="18"/>
        </w:rPr>
        <w:t>k</w:t>
      </w:r>
      <w:r w:rsidRPr="004A103F">
        <w:rPr>
          <w:rFonts w:ascii="Times New Roman" w:eastAsia="Times New Roman" w:hAnsi="Times New Roman" w:cs="Times New Roman"/>
          <w:color w:val="2E3D49"/>
          <w:sz w:val="2"/>
          <w:szCs w:val="2"/>
        </w:rPr>
        <w:t>​</w:t>
      </w:r>
      <w:r w:rsidRPr="004A103F">
        <w:rPr>
          <w:rFonts w:ascii="Helvetica" w:eastAsia="Times New Roman" w:hAnsi="Helvetica" w:cs="Times New Roman"/>
          <w:color w:val="2E3D49"/>
          <w:sz w:val="21"/>
          <w:szCs w:val="21"/>
        </w:rPr>
        <w:t>, the state covariance matrix - state estimation covariance error</w:t>
      </w:r>
    </w:p>
    <w:p w14:paraId="624B9B7A" w14:textId="4B3BCD1F"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B</w:t>
      </w:r>
      <w:r w:rsidRPr="004A103F">
        <w:rPr>
          <w:rFonts w:ascii="Helvetica" w:eastAsia="Times New Roman" w:hAnsi="Helvetica" w:cs="Times New Roman"/>
          <w:color w:val="2E3D49"/>
          <w:sz w:val="21"/>
          <w:szCs w:val="21"/>
        </w:rPr>
        <w:t>, control matrix - external influence</w:t>
      </w:r>
    </w:p>
    <w:p w14:paraId="099887A4" w14:textId="165E5A1B"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C</w:t>
      </w:r>
      <w:r w:rsidRPr="004A103F">
        <w:rPr>
          <w:rFonts w:ascii="Helvetica" w:eastAsia="Times New Roman" w:hAnsi="Helvetica" w:cs="Times New Roman"/>
          <w:color w:val="2E3D49"/>
          <w:sz w:val="21"/>
          <w:szCs w:val="21"/>
        </w:rPr>
        <w:t>, the observation/measurement model</w:t>
      </w:r>
    </w:p>
    <w:p w14:paraId="3B985CC5" w14:textId="0354519B" w:rsidR="004A103F" w:rsidRP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Q</w:t>
      </w:r>
      <w:r w:rsidRPr="004A103F">
        <w:rPr>
          <w:rFonts w:ascii="Helvetica" w:eastAsia="Times New Roman" w:hAnsi="Helvetica" w:cs="Times New Roman"/>
          <w:color w:val="2E3D49"/>
          <w:sz w:val="21"/>
          <w:szCs w:val="21"/>
        </w:rPr>
        <w:t>, the covariance of the process noise</w:t>
      </w:r>
    </w:p>
    <w:p w14:paraId="5F2BC243" w14:textId="171274CE" w:rsidR="004A103F" w:rsidRDefault="004A103F" w:rsidP="004A103F">
      <w:pPr>
        <w:jc w:val="center"/>
        <w:rPr>
          <w:rFonts w:ascii="Helvetica" w:eastAsia="Times New Roman" w:hAnsi="Helvetica" w:cs="Times New Roman"/>
          <w:color w:val="2E3D49"/>
          <w:sz w:val="21"/>
          <w:szCs w:val="21"/>
        </w:rPr>
      </w:pPr>
      <w:r w:rsidRPr="004A103F">
        <w:rPr>
          <w:rFonts w:ascii="KaTeX_Math" w:eastAsia="Times New Roman" w:hAnsi="KaTeX_Math" w:cs="Times New Roman"/>
          <w:i/>
          <w:iCs/>
          <w:color w:val="2E3D49"/>
          <w:sz w:val="25"/>
          <w:szCs w:val="25"/>
        </w:rPr>
        <w:t>R</w:t>
      </w:r>
      <w:r w:rsidRPr="004A103F">
        <w:rPr>
          <w:rFonts w:ascii="Helvetica" w:eastAsia="Times New Roman" w:hAnsi="Helvetica" w:cs="Times New Roman"/>
          <w:color w:val="2E3D49"/>
          <w:sz w:val="21"/>
          <w:szCs w:val="21"/>
        </w:rPr>
        <w:t>, the covariance of the observation noise</w:t>
      </w:r>
    </w:p>
    <w:p w14:paraId="3A17B3C4" w14:textId="77777777" w:rsidR="003049A2" w:rsidRPr="004A103F" w:rsidRDefault="003049A2" w:rsidP="004A103F">
      <w:pPr>
        <w:jc w:val="center"/>
        <w:rPr>
          <w:rFonts w:ascii="Helvetica" w:eastAsia="Times New Roman" w:hAnsi="Helvetica" w:cs="Times New Roman"/>
          <w:color w:val="2E3D49"/>
          <w:sz w:val="21"/>
          <w:szCs w:val="21"/>
        </w:rPr>
      </w:pPr>
    </w:p>
    <w:p w14:paraId="2CC8763B" w14:textId="77777777" w:rsidR="004A103F" w:rsidRPr="004A103F" w:rsidRDefault="004A103F" w:rsidP="004A103F">
      <w:pPr>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The purpose of the Kalman filter is to estimate the </w:t>
      </w:r>
      <w:r w:rsidRPr="004A103F">
        <w:rPr>
          <w:rFonts w:ascii="Helvetica" w:eastAsia="Times New Roman" w:hAnsi="Helvetica" w:cs="Times New Roman"/>
          <w:i/>
          <w:iCs/>
          <w:color w:val="4F4F4F"/>
          <w:sz w:val="23"/>
          <w:szCs w:val="23"/>
        </w:rPr>
        <w:t>state</w:t>
      </w:r>
      <w:r w:rsidRPr="004A103F">
        <w:rPr>
          <w:rFonts w:ascii="Helvetica" w:eastAsia="Times New Roman" w:hAnsi="Helvetica" w:cs="Times New Roman"/>
          <w:color w:val="4F4F4F"/>
          <w:sz w:val="23"/>
          <w:szCs w:val="23"/>
        </w:rPr>
        <w:t> of a tracked vehicle. Here, "state" could include the position, velocity, acceleration or other properties of the vehicle being tracked. The Kalman filter uses measurements that are observed over time that contain noise or random variations and other inaccuracies, and produces values that tend to be closer to the true values of the measurements and their associated calculated values. It is the central algorithm to the majority of all modern radar tracking systems.</w:t>
      </w:r>
    </w:p>
    <w:p w14:paraId="68920E6C" w14:textId="77777777" w:rsidR="008924E4" w:rsidRDefault="008924E4" w:rsidP="004A103F">
      <w:pPr>
        <w:spacing w:after="225"/>
        <w:rPr>
          <w:rFonts w:ascii="Helvetica" w:eastAsia="Times New Roman" w:hAnsi="Helvetica" w:cs="Times New Roman"/>
          <w:color w:val="4F4F4F"/>
          <w:sz w:val="23"/>
          <w:szCs w:val="23"/>
        </w:rPr>
      </w:pPr>
    </w:p>
    <w:p w14:paraId="5D4B3BE4" w14:textId="5A401C7F" w:rsidR="004A103F" w:rsidRPr="004A103F" w:rsidRDefault="004A103F" w:rsidP="004A103F">
      <w:pPr>
        <w:spacing w:after="225"/>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The Kalman filter process has two steps: prediction and update.</w:t>
      </w:r>
    </w:p>
    <w:p w14:paraId="2A459397" w14:textId="77777777" w:rsidR="004A103F" w:rsidRPr="004A103F" w:rsidRDefault="004A103F" w:rsidP="004A103F">
      <w:pPr>
        <w:numPr>
          <w:ilvl w:val="0"/>
          <w:numId w:val="1"/>
        </w:numPr>
        <w:rPr>
          <w:rFonts w:ascii="Helvetica" w:eastAsia="Times New Roman" w:hAnsi="Helvetica" w:cs="Times New Roman"/>
          <w:color w:val="4F4F4F"/>
          <w:sz w:val="23"/>
          <w:szCs w:val="23"/>
        </w:rPr>
      </w:pPr>
      <w:r w:rsidRPr="004A103F">
        <w:rPr>
          <w:rFonts w:ascii="Helvetica" w:eastAsia="Times New Roman" w:hAnsi="Helvetica" w:cs="Times New Roman"/>
          <w:b/>
          <w:bCs/>
          <w:color w:val="4F4F4F"/>
          <w:sz w:val="23"/>
          <w:szCs w:val="23"/>
        </w:rPr>
        <w:t>Prediction Step</w:t>
      </w:r>
    </w:p>
    <w:p w14:paraId="4A3BC1B3" w14:textId="77777777" w:rsidR="004A103F" w:rsidRPr="004A103F" w:rsidRDefault="004A103F" w:rsidP="004A103F">
      <w:pPr>
        <w:spacing w:after="225"/>
        <w:ind w:left="720"/>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Using the target vehicle's motion model, the next state of the target vehicle is predicted by using the current state. Since we know the current position and velocity of the target from the previous timestamp, we can predict the position of the target for next timestamp.</w:t>
      </w:r>
    </w:p>
    <w:p w14:paraId="7182D28E" w14:textId="6F0FDA95" w:rsidR="004A103F" w:rsidRDefault="004A103F" w:rsidP="004A103F">
      <w:pPr>
        <w:ind w:left="720"/>
        <w:rPr>
          <w:rFonts w:ascii="KaTeX_Math" w:eastAsia="Times New Roman" w:hAnsi="KaTeX_Math" w:cs="Times New Roman"/>
          <w:i/>
          <w:iCs/>
          <w:color w:val="4F4F4F"/>
          <w:sz w:val="34"/>
          <w:szCs w:val="34"/>
        </w:rPr>
      </w:pPr>
      <w:r w:rsidRPr="004A103F">
        <w:rPr>
          <w:rFonts w:ascii="Helvetica" w:eastAsia="Times New Roman" w:hAnsi="Helvetica" w:cs="Times New Roman"/>
          <w:color w:val="4F4F4F"/>
          <w:sz w:val="23"/>
          <w:szCs w:val="23"/>
        </w:rPr>
        <w:t>For example, using a constant velocity model, the new position of the target vehicle can be computed as:</w:t>
      </w:r>
      <w:r>
        <w:rPr>
          <w:rFonts w:ascii="STIXGeneral-Italic" w:eastAsia="Times New Roman" w:hAnsi="STIXGeneral-Italic" w:cs="Times New Roman"/>
          <w:color w:val="4F4F4F"/>
          <w:sz w:val="35"/>
          <w:szCs w:val="35"/>
          <w:bdr w:val="none" w:sz="0" w:space="0" w:color="auto" w:frame="1"/>
          <w:lang w:val="en-US"/>
        </w:rPr>
        <w:t xml:space="preserve"> </w:t>
      </w:r>
      <w:r w:rsidRPr="004A103F">
        <w:rPr>
          <w:rFonts w:ascii="KaTeX_Math" w:eastAsia="Times New Roman" w:hAnsi="KaTeX_Math" w:cs="Times New Roman"/>
          <w:i/>
          <w:iCs/>
          <w:color w:val="4F4F4F"/>
          <w:sz w:val="34"/>
          <w:szCs w:val="34"/>
        </w:rPr>
        <w:t>x</w:t>
      </w:r>
      <w:r w:rsidRPr="004A103F">
        <w:rPr>
          <w:rFonts w:ascii="KaTeX_Math" w:eastAsia="Times New Roman" w:hAnsi="KaTeX_Math" w:cs="Times New Roman"/>
          <w:i/>
          <w:iCs/>
          <w:color w:val="4F4F4F"/>
        </w:rPr>
        <w:t>new</w:t>
      </w:r>
      <w:r w:rsidRPr="004A103F">
        <w:rPr>
          <w:rFonts w:ascii="Times New Roman" w:eastAsia="Times New Roman" w:hAnsi="Times New Roman" w:cs="Times New Roman"/>
          <w:color w:val="4F4F4F"/>
          <w:sz w:val="2"/>
          <w:szCs w:val="2"/>
        </w:rPr>
        <w:t>​</w:t>
      </w:r>
      <w:r w:rsidRPr="004A103F">
        <w:rPr>
          <w:rFonts w:ascii="Times New Roman" w:eastAsia="Times New Roman" w:hAnsi="Times New Roman" w:cs="Times New Roman"/>
          <w:color w:val="4F4F4F"/>
          <w:sz w:val="34"/>
          <w:szCs w:val="34"/>
        </w:rPr>
        <w:t>=</w:t>
      </w:r>
      <w:r w:rsidRPr="004A103F">
        <w:rPr>
          <w:rFonts w:ascii="KaTeX_Math" w:eastAsia="Times New Roman" w:hAnsi="KaTeX_Math" w:cs="Times New Roman"/>
          <w:i/>
          <w:iCs/>
          <w:color w:val="4F4F4F"/>
          <w:sz w:val="34"/>
          <w:szCs w:val="34"/>
        </w:rPr>
        <w:t>x</w:t>
      </w:r>
      <w:r w:rsidRPr="004A103F">
        <w:rPr>
          <w:rFonts w:ascii="KaTeX_Math" w:eastAsia="Times New Roman" w:hAnsi="KaTeX_Math" w:cs="Times New Roman"/>
          <w:i/>
          <w:iCs/>
          <w:color w:val="4F4F4F"/>
        </w:rPr>
        <w:t>prev</w:t>
      </w:r>
      <w:r w:rsidRPr="004A103F">
        <w:rPr>
          <w:rFonts w:ascii="Times New Roman" w:eastAsia="Times New Roman" w:hAnsi="Times New Roman" w:cs="Times New Roman"/>
          <w:color w:val="4F4F4F"/>
          <w:sz w:val="2"/>
          <w:szCs w:val="2"/>
        </w:rPr>
        <w:t>​</w:t>
      </w:r>
      <w:r w:rsidRPr="004A103F">
        <w:rPr>
          <w:rFonts w:ascii="Times New Roman" w:eastAsia="Times New Roman" w:hAnsi="Times New Roman" w:cs="Times New Roman"/>
          <w:color w:val="4F4F4F"/>
          <w:sz w:val="34"/>
          <w:szCs w:val="34"/>
        </w:rPr>
        <w:t>+</w:t>
      </w:r>
      <w:r w:rsidRPr="004A103F">
        <w:rPr>
          <w:rFonts w:ascii="KaTeX_Math" w:eastAsia="Times New Roman" w:hAnsi="KaTeX_Math" w:cs="Times New Roman"/>
          <w:i/>
          <w:iCs/>
          <w:color w:val="4F4F4F"/>
          <w:sz w:val="34"/>
          <w:szCs w:val="34"/>
        </w:rPr>
        <w:t>v</w:t>
      </w:r>
      <w:r w:rsidRPr="004A103F">
        <w:rPr>
          <w:rFonts w:ascii="Cambria Math" w:eastAsia="Times New Roman" w:hAnsi="Cambria Math" w:cs="Cambria Math"/>
          <w:color w:val="4F4F4F"/>
          <w:sz w:val="34"/>
          <w:szCs w:val="34"/>
        </w:rPr>
        <w:t>∗</w:t>
      </w:r>
      <w:r w:rsidRPr="004A103F">
        <w:rPr>
          <w:rFonts w:ascii="KaTeX_Math" w:eastAsia="Times New Roman" w:hAnsi="KaTeX_Math" w:cs="Times New Roman"/>
          <w:i/>
          <w:iCs/>
          <w:color w:val="4F4F4F"/>
          <w:sz w:val="34"/>
          <w:szCs w:val="34"/>
        </w:rPr>
        <w:t>t</w:t>
      </w:r>
    </w:p>
    <w:p w14:paraId="4E41679C" w14:textId="77777777" w:rsidR="00FD3B12" w:rsidRPr="004A103F" w:rsidRDefault="00FD3B12" w:rsidP="004A103F">
      <w:pPr>
        <w:ind w:left="720"/>
        <w:rPr>
          <w:rFonts w:ascii="Helvetica" w:eastAsia="Times New Roman" w:hAnsi="Helvetica" w:cs="Times New Roman"/>
          <w:color w:val="4F4F4F"/>
          <w:sz w:val="23"/>
          <w:szCs w:val="23"/>
        </w:rPr>
      </w:pPr>
    </w:p>
    <w:p w14:paraId="42D48C52" w14:textId="77777777" w:rsidR="004A103F" w:rsidRPr="004A103F" w:rsidRDefault="004A103F" w:rsidP="004A103F">
      <w:pPr>
        <w:numPr>
          <w:ilvl w:val="0"/>
          <w:numId w:val="2"/>
        </w:numPr>
        <w:rPr>
          <w:rFonts w:ascii="Helvetica" w:eastAsia="Times New Roman" w:hAnsi="Helvetica" w:cs="Times New Roman"/>
          <w:color w:val="4F4F4F"/>
          <w:sz w:val="23"/>
          <w:szCs w:val="23"/>
        </w:rPr>
      </w:pPr>
      <w:r w:rsidRPr="004A103F">
        <w:rPr>
          <w:rFonts w:ascii="Helvetica" w:eastAsia="Times New Roman" w:hAnsi="Helvetica" w:cs="Times New Roman"/>
          <w:b/>
          <w:bCs/>
          <w:color w:val="4F4F4F"/>
          <w:sz w:val="23"/>
          <w:szCs w:val="23"/>
        </w:rPr>
        <w:lastRenderedPageBreak/>
        <w:t>Update Step</w:t>
      </w:r>
      <w:r w:rsidRPr="004A103F">
        <w:rPr>
          <w:rFonts w:ascii="Helvetica" w:eastAsia="Times New Roman" w:hAnsi="Helvetica" w:cs="Times New Roman"/>
          <w:color w:val="4F4F4F"/>
          <w:sz w:val="23"/>
          <w:szCs w:val="23"/>
        </w:rPr>
        <w:t> :</w:t>
      </w:r>
    </w:p>
    <w:p w14:paraId="6F17EDA5" w14:textId="77777777" w:rsidR="004A103F" w:rsidRPr="004A103F" w:rsidRDefault="004A103F" w:rsidP="004A103F">
      <w:pPr>
        <w:ind w:left="720"/>
        <w:rPr>
          <w:rFonts w:ascii="Helvetica" w:eastAsia="Times New Roman" w:hAnsi="Helvetica" w:cs="Times New Roman"/>
          <w:color w:val="4F4F4F"/>
          <w:sz w:val="23"/>
          <w:szCs w:val="23"/>
        </w:rPr>
      </w:pPr>
      <w:r w:rsidRPr="004A103F">
        <w:rPr>
          <w:rFonts w:ascii="Helvetica" w:eastAsia="Times New Roman" w:hAnsi="Helvetica" w:cs="Times New Roman"/>
          <w:color w:val="4F4F4F"/>
          <w:sz w:val="23"/>
          <w:szCs w:val="23"/>
        </w:rPr>
        <w:t>Here, the Kalman filter uses noisy measurement data from sensors, and combines the data with the prediction from the previous step to produce a best-possible estimate of the state.</w:t>
      </w:r>
    </w:p>
    <w:p w14:paraId="3C0AE6CB" w14:textId="77777777" w:rsidR="008B15A2" w:rsidRPr="008B15A2" w:rsidRDefault="008B15A2" w:rsidP="008B15A2">
      <w:pPr>
        <w:spacing w:before="420" w:after="75" w:line="320" w:lineRule="atLeast"/>
        <w:outlineLvl w:val="2"/>
        <w:rPr>
          <w:rFonts w:ascii="Helvetica" w:eastAsia="Times New Roman" w:hAnsi="Helvetica" w:cs="Times New Roman"/>
          <w:b/>
          <w:bCs/>
          <w:color w:val="2E3D49"/>
          <w:sz w:val="27"/>
          <w:szCs w:val="27"/>
        </w:rPr>
      </w:pPr>
      <w:r w:rsidRPr="008B15A2">
        <w:rPr>
          <w:rFonts w:ascii="Helvetica" w:eastAsia="Times New Roman" w:hAnsi="Helvetica" w:cs="Times New Roman"/>
          <w:b/>
          <w:bCs/>
          <w:color w:val="2E3D49"/>
          <w:sz w:val="27"/>
          <w:szCs w:val="27"/>
        </w:rPr>
        <w:t>Implementation in MATLAB</w:t>
      </w:r>
    </w:p>
    <w:p w14:paraId="0944CA86" w14:textId="77777777" w:rsidR="008B15A2" w:rsidRPr="008B15A2" w:rsidRDefault="008B15A2" w:rsidP="008B15A2">
      <w:pPr>
        <w:spacing w:after="225"/>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The following guidelines can be used to implement a basic Kalman filter for the next project.</w:t>
      </w:r>
    </w:p>
    <w:p w14:paraId="2F1A22D0" w14:textId="77777777" w:rsidR="008B15A2" w:rsidRPr="008B15A2" w:rsidRDefault="008B15A2" w:rsidP="008B15A2">
      <w:pPr>
        <w:numPr>
          <w:ilvl w:val="0"/>
          <w:numId w:val="3"/>
        </w:num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You will define the Kalman filter using the </w:t>
      </w:r>
      <w:r w:rsidRPr="008B15A2">
        <w:rPr>
          <w:rFonts w:ascii="Courier New" w:eastAsia="Times New Roman" w:hAnsi="Courier New" w:cs="Courier New"/>
          <w:color w:val="0F2B3D"/>
          <w:sz w:val="23"/>
          <w:szCs w:val="23"/>
          <w:bdr w:val="single" w:sz="6" w:space="0" w:color="B4B9BD" w:frame="1"/>
          <w:shd w:val="clear" w:color="auto" w:fill="F7F7F8"/>
        </w:rPr>
        <w:t>trackingKF</w:t>
      </w:r>
      <w:r w:rsidRPr="008B15A2">
        <w:rPr>
          <w:rFonts w:ascii="Helvetica" w:eastAsia="Times New Roman" w:hAnsi="Helvetica" w:cs="Times New Roman"/>
          <w:color w:val="4F4F4F"/>
          <w:sz w:val="23"/>
          <w:szCs w:val="23"/>
        </w:rPr>
        <w:t> function. The function signature is as follows:</w:t>
      </w:r>
    </w:p>
    <w:p w14:paraId="18B65EE1" w14:textId="77777777" w:rsidR="008B15A2" w:rsidRPr="008B15A2" w:rsidRDefault="008B15A2" w:rsidP="008B15A2">
      <w:pPr>
        <w:numPr>
          <w:ilvl w:val="0"/>
          <w:numId w:val="3"/>
        </w:numPr>
        <w:pBdr>
          <w:top w:val="single" w:sz="6" w:space="0" w:color="B4B9BD"/>
          <w:left w:val="single" w:sz="6" w:space="0" w:color="B4B9BD"/>
          <w:bottom w:val="single" w:sz="6" w:space="0" w:color="B4B9BD"/>
          <w:right w:val="single" w:sz="6" w:space="0" w:color="B4B9BD"/>
        </w:pBd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 xml:space="preserve">     filter = trackingKF(</w:t>
      </w:r>
      <w:r w:rsidRPr="008B15A2">
        <w:rPr>
          <w:rFonts w:ascii="Courier New" w:eastAsia="Times New Roman" w:hAnsi="Courier New" w:cs="Courier New"/>
          <w:color w:val="DD1144"/>
          <w:sz w:val="23"/>
          <w:szCs w:val="23"/>
          <w:bdr w:val="none" w:sz="0" w:space="0" w:color="auto" w:frame="1"/>
          <w:shd w:val="clear" w:color="auto" w:fill="F7F7F8"/>
        </w:rPr>
        <w:t>'MotionModel'</w:t>
      </w:r>
      <w:r w:rsidRPr="008B15A2">
        <w:rPr>
          <w:rFonts w:ascii="Courier New" w:eastAsia="Times New Roman" w:hAnsi="Courier New" w:cs="Courier New"/>
          <w:color w:val="0F2B3D"/>
          <w:sz w:val="23"/>
          <w:szCs w:val="23"/>
          <w:bdr w:val="none" w:sz="0" w:space="0" w:color="auto" w:frame="1"/>
          <w:shd w:val="clear" w:color="auto" w:fill="F7F7F8"/>
        </w:rPr>
        <w:t xml:space="preserve">, model, </w:t>
      </w:r>
      <w:r w:rsidRPr="008B15A2">
        <w:rPr>
          <w:rFonts w:ascii="Courier New" w:eastAsia="Times New Roman" w:hAnsi="Courier New" w:cs="Courier New"/>
          <w:color w:val="DD1144"/>
          <w:sz w:val="23"/>
          <w:szCs w:val="23"/>
          <w:bdr w:val="none" w:sz="0" w:space="0" w:color="auto" w:frame="1"/>
          <w:shd w:val="clear" w:color="auto" w:fill="F7F7F8"/>
        </w:rPr>
        <w:t>'State'</w:t>
      </w:r>
      <w:r w:rsidRPr="008B15A2">
        <w:rPr>
          <w:rFonts w:ascii="Courier New" w:eastAsia="Times New Roman" w:hAnsi="Courier New" w:cs="Courier New"/>
          <w:color w:val="0F2B3D"/>
          <w:sz w:val="23"/>
          <w:szCs w:val="23"/>
          <w:bdr w:val="none" w:sz="0" w:space="0" w:color="auto" w:frame="1"/>
          <w:shd w:val="clear" w:color="auto" w:fill="F7F7F8"/>
        </w:rPr>
        <w:t xml:space="preserve">, state, </w:t>
      </w:r>
      <w:r w:rsidRPr="008B15A2">
        <w:rPr>
          <w:rFonts w:ascii="Courier New" w:eastAsia="Times New Roman" w:hAnsi="Courier New" w:cs="Courier New"/>
          <w:color w:val="DD1144"/>
          <w:sz w:val="23"/>
          <w:szCs w:val="23"/>
          <w:bdr w:val="none" w:sz="0" w:space="0" w:color="auto" w:frame="1"/>
          <w:shd w:val="clear" w:color="auto" w:fill="F7F7F8"/>
        </w:rPr>
        <w:t>'MeasurementModel'</w:t>
      </w:r>
      <w:r w:rsidRPr="008B15A2">
        <w:rPr>
          <w:rFonts w:ascii="Courier New" w:eastAsia="Times New Roman" w:hAnsi="Courier New" w:cs="Courier New"/>
          <w:color w:val="0F2B3D"/>
          <w:sz w:val="23"/>
          <w:szCs w:val="23"/>
          <w:bdr w:val="none" w:sz="0" w:space="0" w:color="auto" w:frame="1"/>
          <w:shd w:val="clear" w:color="auto" w:fill="F7F7F8"/>
        </w:rPr>
        <w:t xml:space="preserve">, measurementModel, </w:t>
      </w:r>
      <w:r w:rsidRPr="008B15A2">
        <w:rPr>
          <w:rFonts w:ascii="Courier New" w:eastAsia="Times New Roman" w:hAnsi="Courier New" w:cs="Courier New"/>
          <w:color w:val="DD1144"/>
          <w:sz w:val="23"/>
          <w:szCs w:val="23"/>
          <w:bdr w:val="none" w:sz="0" w:space="0" w:color="auto" w:frame="1"/>
          <w:shd w:val="clear" w:color="auto" w:fill="F7F7F8"/>
        </w:rPr>
        <w:t>'StateCovariance'</w:t>
      </w:r>
      <w:r w:rsidRPr="008B15A2">
        <w:rPr>
          <w:rFonts w:ascii="Courier New" w:eastAsia="Times New Roman" w:hAnsi="Courier New" w:cs="Courier New"/>
          <w:color w:val="0F2B3D"/>
          <w:sz w:val="23"/>
          <w:szCs w:val="23"/>
          <w:bdr w:val="none" w:sz="0" w:space="0" w:color="auto" w:frame="1"/>
          <w:shd w:val="clear" w:color="auto" w:fill="F7F7F8"/>
        </w:rPr>
        <w:t xml:space="preserve">, stateCovrariance, </w:t>
      </w:r>
      <w:r w:rsidRPr="008B15A2">
        <w:rPr>
          <w:rFonts w:ascii="Courier New" w:eastAsia="Times New Roman" w:hAnsi="Courier New" w:cs="Courier New"/>
          <w:color w:val="DD1144"/>
          <w:sz w:val="23"/>
          <w:szCs w:val="23"/>
          <w:bdr w:val="none" w:sz="0" w:space="0" w:color="auto" w:frame="1"/>
          <w:shd w:val="clear" w:color="auto" w:fill="F7F7F8"/>
        </w:rPr>
        <w:t>'MeasurementNoise'</w:t>
      </w:r>
      <w:r w:rsidRPr="008B15A2">
        <w:rPr>
          <w:rFonts w:ascii="Courier New" w:eastAsia="Times New Roman" w:hAnsi="Courier New" w:cs="Courier New"/>
          <w:color w:val="0F2B3D"/>
          <w:sz w:val="23"/>
          <w:szCs w:val="23"/>
          <w:bdr w:val="none" w:sz="0" w:space="0" w:color="auto" w:frame="1"/>
          <w:shd w:val="clear" w:color="auto" w:fill="F7F7F8"/>
        </w:rPr>
        <w:t>, measurementNoise)</w:t>
      </w:r>
    </w:p>
    <w:p w14:paraId="2762A4FF" w14:textId="77777777" w:rsidR="008B15A2" w:rsidRPr="008B15A2"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In this function signature, each property (e.g. </w:t>
      </w:r>
      <w:r w:rsidRPr="008B15A2">
        <w:rPr>
          <w:rFonts w:ascii="Courier New" w:eastAsia="Times New Roman" w:hAnsi="Courier New" w:cs="Courier New"/>
          <w:color w:val="0F2B3D"/>
          <w:sz w:val="23"/>
          <w:szCs w:val="23"/>
          <w:bdr w:val="single" w:sz="6" w:space="0" w:color="B4B9BD" w:frame="1"/>
          <w:shd w:val="clear" w:color="auto" w:fill="F7F7F8"/>
        </w:rPr>
        <w:t>'MotionModel</w:t>
      </w:r>
      <w:r w:rsidRPr="008B15A2">
        <w:rPr>
          <w:rFonts w:ascii="Helvetica" w:eastAsia="Times New Roman" w:hAnsi="Helvetica" w:cs="Times New Roman"/>
          <w:color w:val="4F4F4F"/>
          <w:sz w:val="23"/>
          <w:szCs w:val="23"/>
        </w:rPr>
        <w:t>) is followed by the value for that property (e.g. </w:t>
      </w:r>
      <w:r w:rsidRPr="008B15A2">
        <w:rPr>
          <w:rFonts w:ascii="Courier New" w:eastAsia="Times New Roman" w:hAnsi="Courier New" w:cs="Courier New"/>
          <w:color w:val="0F2B3D"/>
          <w:sz w:val="23"/>
          <w:szCs w:val="23"/>
          <w:bdr w:val="single" w:sz="6" w:space="0" w:color="B4B9BD" w:frame="1"/>
          <w:shd w:val="clear" w:color="auto" w:fill="F7F7F8"/>
        </w:rPr>
        <w:t>model</w:t>
      </w:r>
      <w:r w:rsidRPr="008B15A2">
        <w:rPr>
          <w:rFonts w:ascii="Helvetica" w:eastAsia="Times New Roman" w:hAnsi="Helvetica" w:cs="Times New Roman"/>
          <w:color w:val="4F4F4F"/>
          <w:sz w:val="23"/>
          <w:szCs w:val="23"/>
        </w:rPr>
        <w:t>).</w:t>
      </w:r>
    </w:p>
    <w:p w14:paraId="0E609A83" w14:textId="77777777" w:rsidR="008B15A2" w:rsidRPr="008B15A2" w:rsidRDefault="008B15A2" w:rsidP="008B15A2">
      <w:pPr>
        <w:numPr>
          <w:ilvl w:val="0"/>
          <w:numId w:val="3"/>
        </w:num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For the </w:t>
      </w:r>
      <w:r w:rsidRPr="008B15A2">
        <w:rPr>
          <w:rFonts w:ascii="Courier New" w:eastAsia="Times New Roman" w:hAnsi="Courier New" w:cs="Courier New"/>
          <w:color w:val="0F2B3D"/>
          <w:sz w:val="23"/>
          <w:szCs w:val="23"/>
          <w:bdr w:val="single" w:sz="6" w:space="0" w:color="B4B9BD" w:frame="1"/>
          <w:shd w:val="clear" w:color="auto" w:fill="F7F7F8"/>
        </w:rPr>
        <w:t>model</w:t>
      </w:r>
      <w:r w:rsidRPr="008B15A2">
        <w:rPr>
          <w:rFonts w:ascii="Helvetica" w:eastAsia="Times New Roman" w:hAnsi="Helvetica" w:cs="Times New Roman"/>
          <w:color w:val="4F4F4F"/>
          <w:sz w:val="23"/>
          <w:szCs w:val="23"/>
        </w:rPr>
        <w:t> variable, you can pass the string </w:t>
      </w:r>
      <w:r w:rsidRPr="008B15A2">
        <w:rPr>
          <w:rFonts w:ascii="Courier New" w:eastAsia="Times New Roman" w:hAnsi="Courier New" w:cs="Courier New"/>
          <w:color w:val="0F2B3D"/>
          <w:sz w:val="23"/>
          <w:szCs w:val="23"/>
          <w:bdr w:val="single" w:sz="6" w:space="0" w:color="B4B9BD" w:frame="1"/>
          <w:shd w:val="clear" w:color="auto" w:fill="F7F7F8"/>
        </w:rPr>
        <w:t>'2D Constant Velocity'</w:t>
      </w:r>
      <w:r w:rsidRPr="008B15A2">
        <w:rPr>
          <w:rFonts w:ascii="Helvetica" w:eastAsia="Times New Roman" w:hAnsi="Helvetica" w:cs="Times New Roman"/>
          <w:color w:val="4F4F4F"/>
          <w:sz w:val="23"/>
          <w:szCs w:val="23"/>
        </w:rPr>
        <w:t>, which will provides the 2D constant velocity motion model.</w:t>
      </w:r>
    </w:p>
    <w:p w14:paraId="2B145F32" w14:textId="77777777" w:rsidR="008B15A2" w:rsidRPr="008B15A2" w:rsidRDefault="008B15A2" w:rsidP="008B15A2">
      <w:pPr>
        <w:numPr>
          <w:ilvl w:val="0"/>
          <w:numId w:val="3"/>
        </w:numPr>
        <w:spacing w:after="225"/>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For the 2D constant velocity model the state vector (x) can be defined as:</w:t>
      </w:r>
    </w:p>
    <w:p w14:paraId="4794BF34" w14:textId="77777777" w:rsidR="008B15A2" w:rsidRPr="008B15A2" w:rsidRDefault="008B15A2" w:rsidP="008B15A2">
      <w:pPr>
        <w:numPr>
          <w:ilvl w:val="0"/>
          <w:numId w:val="3"/>
        </w:numPr>
        <w:pBdr>
          <w:top w:val="single" w:sz="6" w:space="0" w:color="B4B9BD"/>
          <w:left w:val="single" w:sz="6" w:space="0" w:color="B4B9BD"/>
          <w:bottom w:val="single" w:sz="6" w:space="0" w:color="B4B9BD"/>
          <w:right w:val="single" w:sz="6" w:space="0" w:color="B4B9BD"/>
        </w:pBd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[x;vx;y;vy]</w:t>
      </w:r>
    </w:p>
    <w:p w14:paraId="30781704" w14:textId="77777777" w:rsidR="008B15A2" w:rsidRPr="008B15A2"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Here, </w:t>
      </w:r>
      <w:r w:rsidRPr="008B15A2">
        <w:rPr>
          <w:rFonts w:ascii="Courier New" w:eastAsia="Times New Roman" w:hAnsi="Courier New" w:cs="Courier New"/>
          <w:color w:val="0F2B3D"/>
          <w:sz w:val="23"/>
          <w:szCs w:val="23"/>
          <w:bdr w:val="single" w:sz="6" w:space="0" w:color="B4B9BD" w:frame="1"/>
          <w:shd w:val="clear" w:color="auto" w:fill="F7F7F8"/>
        </w:rPr>
        <w:t>x</w:t>
      </w:r>
      <w:r w:rsidRPr="008B15A2">
        <w:rPr>
          <w:rFonts w:ascii="Helvetica" w:eastAsia="Times New Roman" w:hAnsi="Helvetica" w:cs="Times New Roman"/>
          <w:color w:val="4F4F4F"/>
          <w:sz w:val="23"/>
          <w:szCs w:val="23"/>
        </w:rPr>
        <w:t> and </w:t>
      </w:r>
      <w:r w:rsidRPr="008B15A2">
        <w:rPr>
          <w:rFonts w:ascii="Courier New" w:eastAsia="Times New Roman" w:hAnsi="Courier New" w:cs="Courier New"/>
          <w:color w:val="0F2B3D"/>
          <w:sz w:val="23"/>
          <w:szCs w:val="23"/>
          <w:bdr w:val="single" w:sz="6" w:space="0" w:color="B4B9BD" w:frame="1"/>
          <w:shd w:val="clear" w:color="auto" w:fill="F7F7F8"/>
        </w:rPr>
        <w:t>y</w:t>
      </w:r>
      <w:r w:rsidRPr="008B15A2">
        <w:rPr>
          <w:rFonts w:ascii="Helvetica" w:eastAsia="Times New Roman" w:hAnsi="Helvetica" w:cs="Times New Roman"/>
          <w:color w:val="4F4F4F"/>
          <w:sz w:val="23"/>
          <w:szCs w:val="23"/>
        </w:rPr>
        <w:t> are 2D position coordinates. The variables</w:t>
      </w:r>
      <w:r w:rsidRPr="008B15A2">
        <w:rPr>
          <w:rFonts w:ascii="Courier New" w:eastAsia="Times New Roman" w:hAnsi="Courier New" w:cs="Courier New"/>
          <w:color w:val="0F2B3D"/>
          <w:sz w:val="23"/>
          <w:szCs w:val="23"/>
          <w:bdr w:val="single" w:sz="6" w:space="0" w:color="B4B9BD" w:frame="1"/>
          <w:shd w:val="clear" w:color="auto" w:fill="F7F7F8"/>
        </w:rPr>
        <w:t>vx</w:t>
      </w:r>
      <w:r w:rsidRPr="008B15A2">
        <w:rPr>
          <w:rFonts w:ascii="Helvetica" w:eastAsia="Times New Roman" w:hAnsi="Helvetica" w:cs="Times New Roman"/>
          <w:color w:val="4F4F4F"/>
          <w:sz w:val="23"/>
          <w:szCs w:val="23"/>
        </w:rPr>
        <w:t> and </w:t>
      </w:r>
      <w:r w:rsidRPr="008B15A2">
        <w:rPr>
          <w:rFonts w:ascii="Courier New" w:eastAsia="Times New Roman" w:hAnsi="Courier New" w:cs="Courier New"/>
          <w:color w:val="0F2B3D"/>
          <w:sz w:val="23"/>
          <w:szCs w:val="23"/>
          <w:bdr w:val="single" w:sz="6" w:space="0" w:color="B4B9BD" w:frame="1"/>
          <w:shd w:val="clear" w:color="auto" w:fill="F7F7F8"/>
        </w:rPr>
        <w:t>vy</w:t>
      </w:r>
      <w:r w:rsidRPr="008B15A2">
        <w:rPr>
          <w:rFonts w:ascii="Helvetica" w:eastAsia="Times New Roman" w:hAnsi="Helvetica" w:cs="Times New Roman"/>
          <w:color w:val="4F4F4F"/>
          <w:sz w:val="23"/>
          <w:szCs w:val="23"/>
        </w:rPr>
        <w:t> provide the velocity in 2D.</w:t>
      </w:r>
    </w:p>
    <w:p w14:paraId="0A17C83A" w14:textId="77777777" w:rsidR="008B15A2" w:rsidRPr="008B15A2" w:rsidRDefault="008B15A2" w:rsidP="008B15A2">
      <w:pPr>
        <w:numPr>
          <w:ilvl w:val="0"/>
          <w:numId w:val="3"/>
        </w:num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A </w:t>
      </w:r>
      <w:r w:rsidRPr="008B15A2">
        <w:rPr>
          <w:rFonts w:ascii="Courier New" w:eastAsia="Times New Roman" w:hAnsi="Courier New" w:cs="Courier New"/>
          <w:color w:val="0F2B3D"/>
          <w:sz w:val="23"/>
          <w:szCs w:val="23"/>
          <w:bdr w:val="single" w:sz="6" w:space="0" w:color="B4B9BD" w:frame="1"/>
          <w:shd w:val="clear" w:color="auto" w:fill="F7F7F8"/>
        </w:rPr>
        <w:t>RadarDetectionGenerator</w:t>
      </w:r>
      <w:r w:rsidRPr="008B15A2">
        <w:rPr>
          <w:rFonts w:ascii="Helvetica" w:eastAsia="Times New Roman" w:hAnsi="Helvetica" w:cs="Times New Roman"/>
          <w:color w:val="4F4F4F"/>
          <w:sz w:val="23"/>
          <w:szCs w:val="23"/>
        </w:rPr>
        <w:t> function is used to generate detection points based on the returns after reflection. Every Radar detection generates a </w:t>
      </w:r>
      <w:r w:rsidRPr="008B15A2">
        <w:rPr>
          <w:rFonts w:ascii="Helvetica" w:eastAsia="Times New Roman" w:hAnsi="Helvetica" w:cs="Times New Roman"/>
          <w:b/>
          <w:bCs/>
          <w:color w:val="4F4F4F"/>
          <w:sz w:val="23"/>
          <w:szCs w:val="23"/>
        </w:rPr>
        <w:t>detection measurement</w:t>
      </w:r>
      <w:r w:rsidRPr="008B15A2">
        <w:rPr>
          <w:rFonts w:ascii="Helvetica" w:eastAsia="Times New Roman" w:hAnsi="Helvetica" w:cs="Times New Roman"/>
          <w:color w:val="4F4F4F"/>
          <w:sz w:val="23"/>
          <w:szCs w:val="23"/>
        </w:rPr>
        <w:t> and </w:t>
      </w:r>
      <w:r w:rsidRPr="008B15A2">
        <w:rPr>
          <w:rFonts w:ascii="Helvetica" w:eastAsia="Times New Roman" w:hAnsi="Helvetica" w:cs="Times New Roman"/>
          <w:b/>
          <w:bCs/>
          <w:color w:val="4F4F4F"/>
          <w:sz w:val="23"/>
          <w:szCs w:val="23"/>
        </w:rPr>
        <w:t>measurement noise</w:t>
      </w:r>
      <w:r w:rsidRPr="008B15A2">
        <w:rPr>
          <w:rFonts w:ascii="Helvetica" w:eastAsia="Times New Roman" w:hAnsi="Helvetica" w:cs="Times New Roman"/>
          <w:color w:val="4F4F4F"/>
          <w:sz w:val="23"/>
          <w:szCs w:val="23"/>
        </w:rPr>
        <w:t> matrix: </w:t>
      </w:r>
      <w:r w:rsidRPr="008B15A2">
        <w:rPr>
          <w:rFonts w:ascii="Courier New" w:eastAsia="Times New Roman" w:hAnsi="Courier New" w:cs="Courier New"/>
          <w:color w:val="0F2B3D"/>
          <w:sz w:val="23"/>
          <w:szCs w:val="23"/>
          <w:bdr w:val="single" w:sz="6" w:space="0" w:color="B4B9BD" w:frame="1"/>
          <w:shd w:val="clear" w:color="auto" w:fill="F7F7F8"/>
        </w:rPr>
        <w:t>detection.Measurement</w:t>
      </w:r>
      <w:r w:rsidRPr="008B15A2">
        <w:rPr>
          <w:rFonts w:ascii="Helvetica" w:eastAsia="Times New Roman" w:hAnsi="Helvetica" w:cs="Times New Roman"/>
          <w:color w:val="4F4F4F"/>
          <w:sz w:val="23"/>
          <w:szCs w:val="23"/>
        </w:rPr>
        <w:t> and </w:t>
      </w:r>
      <w:r w:rsidRPr="008B15A2">
        <w:rPr>
          <w:rFonts w:ascii="Courier New" w:eastAsia="Times New Roman" w:hAnsi="Courier New" w:cs="Courier New"/>
          <w:color w:val="0F2B3D"/>
          <w:sz w:val="23"/>
          <w:szCs w:val="23"/>
          <w:bdr w:val="single" w:sz="6" w:space="0" w:color="B4B9BD" w:frame="1"/>
          <w:shd w:val="clear" w:color="auto" w:fill="F7F7F8"/>
        </w:rPr>
        <w:t>detection.MeasurementNoise</w:t>
      </w:r>
      <w:r w:rsidRPr="008B15A2">
        <w:rPr>
          <w:rFonts w:ascii="Helvetica" w:eastAsia="Times New Roman" w:hAnsi="Helvetica" w:cs="Times New Roman"/>
          <w:color w:val="4F4F4F"/>
          <w:sz w:val="23"/>
          <w:szCs w:val="23"/>
        </w:rPr>
        <w:t>.The detection </w:t>
      </w:r>
      <w:r w:rsidRPr="008B15A2">
        <w:rPr>
          <w:rFonts w:ascii="Helvetica" w:eastAsia="Times New Roman" w:hAnsi="Helvetica" w:cs="Times New Roman"/>
          <w:b/>
          <w:bCs/>
          <w:color w:val="4F4F4F"/>
          <w:sz w:val="23"/>
          <w:szCs w:val="23"/>
        </w:rPr>
        <w:t>measurement vector (z)</w:t>
      </w:r>
      <w:r w:rsidRPr="008B15A2">
        <w:rPr>
          <w:rFonts w:ascii="Helvetica" w:eastAsia="Times New Roman" w:hAnsi="Helvetica" w:cs="Times New Roman"/>
          <w:color w:val="4F4F4F"/>
          <w:sz w:val="23"/>
          <w:szCs w:val="23"/>
        </w:rPr>
        <w:t> has the format </w:t>
      </w:r>
      <w:r w:rsidRPr="008B15A2">
        <w:rPr>
          <w:rFonts w:ascii="Courier New" w:eastAsia="Times New Roman" w:hAnsi="Courier New" w:cs="Courier New"/>
          <w:color w:val="0F2B3D"/>
          <w:sz w:val="23"/>
          <w:szCs w:val="23"/>
          <w:bdr w:val="single" w:sz="6" w:space="0" w:color="B4B9BD" w:frame="1"/>
          <w:shd w:val="clear" w:color="auto" w:fill="F7F7F8"/>
        </w:rPr>
        <w:t>[x;y;vx;vy]</w:t>
      </w:r>
      <w:r w:rsidRPr="008B15A2">
        <w:rPr>
          <w:rFonts w:ascii="Helvetica" w:eastAsia="Times New Roman" w:hAnsi="Helvetica" w:cs="Times New Roman"/>
          <w:color w:val="4F4F4F"/>
          <w:sz w:val="23"/>
          <w:szCs w:val="23"/>
        </w:rPr>
        <w:t>.</w:t>
      </w:r>
    </w:p>
    <w:p w14:paraId="4D690F65" w14:textId="77777777" w:rsidR="008B15A2" w:rsidRPr="008B15A2"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b/>
          <w:bCs/>
          <w:color w:val="4F4F4F"/>
          <w:sz w:val="23"/>
          <w:szCs w:val="23"/>
        </w:rPr>
        <w:t>Measurement Models</w:t>
      </w:r>
    </w:p>
    <w:p w14:paraId="5280639E" w14:textId="77777777" w:rsidR="008B15A2" w:rsidRPr="008B15A2" w:rsidRDefault="008B15A2" w:rsidP="008B15A2">
      <w:pPr>
        <w:spacing w:after="225"/>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Measurements are what you observe about your system. Measurements depend on the state vector but are not always the same as the state vector.The measurement model assumes that the actual measurement at any time is related to the current state by</w:t>
      </w:r>
    </w:p>
    <w:p w14:paraId="227A7AA5"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z  = H*x</w:t>
      </w:r>
    </w:p>
    <w:p w14:paraId="07EB4817" w14:textId="77777777" w:rsidR="00203888" w:rsidRDefault="008B15A2" w:rsidP="008B15A2">
      <w:pPr>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As a result, for the case above the </w:t>
      </w:r>
      <w:r w:rsidRPr="008B15A2">
        <w:rPr>
          <w:rFonts w:ascii="Helvetica" w:eastAsia="Times New Roman" w:hAnsi="Helvetica" w:cs="Times New Roman"/>
          <w:b/>
          <w:bCs/>
          <w:color w:val="4F4F4F"/>
          <w:sz w:val="23"/>
          <w:szCs w:val="23"/>
        </w:rPr>
        <w:t>measurement model</w:t>
      </w:r>
      <w:r w:rsidRPr="008B15A2">
        <w:rPr>
          <w:rFonts w:ascii="Helvetica" w:eastAsia="Times New Roman" w:hAnsi="Helvetica" w:cs="Times New Roman"/>
          <w:color w:val="4F4F4F"/>
          <w:sz w:val="23"/>
          <w:szCs w:val="23"/>
        </w:rPr>
        <w:t> is </w:t>
      </w:r>
    </w:p>
    <w:p w14:paraId="4FBFC20A" w14:textId="6D91A81D" w:rsidR="008B15A2" w:rsidRPr="008B15A2" w:rsidRDefault="008B15A2" w:rsidP="008B15A2">
      <w:pPr>
        <w:ind w:left="720"/>
        <w:rPr>
          <w:rFonts w:ascii="Helvetica" w:eastAsia="Times New Roman" w:hAnsi="Helvetica" w:cs="Times New Roman"/>
          <w:color w:val="4F4F4F"/>
          <w:sz w:val="23"/>
          <w:szCs w:val="23"/>
        </w:rPr>
      </w:pPr>
      <w:r w:rsidRPr="008B15A2">
        <w:rPr>
          <w:rFonts w:ascii="Courier New" w:eastAsia="Times New Roman" w:hAnsi="Courier New" w:cs="Courier New"/>
          <w:color w:val="0F2B3D"/>
          <w:sz w:val="23"/>
          <w:szCs w:val="23"/>
          <w:bdr w:val="single" w:sz="6" w:space="0" w:color="B4B9BD" w:frame="1"/>
          <w:shd w:val="clear" w:color="auto" w:fill="F7F7F8"/>
        </w:rPr>
        <w:t>H = [1 0 0 0; 0 0 1 0; 0 1 0 0; 0 0 0 1]</w:t>
      </w:r>
    </w:p>
    <w:p w14:paraId="0A83D905" w14:textId="77777777" w:rsidR="008B15A2" w:rsidRPr="008B15A2" w:rsidRDefault="008B15A2" w:rsidP="008B15A2">
      <w:pPr>
        <w:spacing w:after="225"/>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Using this measurement model, the state can derived from the measurements.</w:t>
      </w:r>
    </w:p>
    <w:p w14:paraId="7F29510E"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x = H'*z</w:t>
      </w:r>
    </w:p>
    <w:p w14:paraId="6F1787C9"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state = H'*detection.Measurement</w:t>
      </w:r>
    </w:p>
    <w:p w14:paraId="74C1140A" w14:textId="77777777" w:rsidR="008B15A2" w:rsidRPr="008B15A2" w:rsidRDefault="008B15A2" w:rsidP="008B15A2">
      <w:pPr>
        <w:spacing w:after="225"/>
        <w:ind w:left="720"/>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Further, using the generated measurement noise and measurement model define the state covariance matrix:</w:t>
      </w:r>
    </w:p>
    <w:p w14:paraId="2E2AC4BC" w14:textId="77777777" w:rsidR="008B15A2" w:rsidRPr="008B15A2" w:rsidRDefault="008B15A2" w:rsidP="008B15A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F2B3D"/>
          <w:sz w:val="23"/>
          <w:szCs w:val="23"/>
          <w:bdr w:val="none" w:sz="0" w:space="0" w:color="auto" w:frame="1"/>
          <w:shd w:val="clear" w:color="auto" w:fill="F7F7F8"/>
        </w:rPr>
      </w:pPr>
      <w:r w:rsidRPr="008B15A2">
        <w:rPr>
          <w:rFonts w:ascii="Courier New" w:eastAsia="Times New Roman" w:hAnsi="Courier New" w:cs="Courier New"/>
          <w:color w:val="0F2B3D"/>
          <w:sz w:val="23"/>
          <w:szCs w:val="23"/>
          <w:bdr w:val="none" w:sz="0" w:space="0" w:color="auto" w:frame="1"/>
          <w:shd w:val="clear" w:color="auto" w:fill="F7F7F8"/>
        </w:rPr>
        <w:t>stateCovariance =H'*detection.MeasurementNoise*H</w:t>
      </w:r>
    </w:p>
    <w:p w14:paraId="39CA38F0" w14:textId="77777777" w:rsidR="008B15A2" w:rsidRPr="008B15A2" w:rsidRDefault="008B15A2" w:rsidP="008B15A2">
      <w:pPr>
        <w:spacing w:before="540" w:line="320" w:lineRule="atLeast"/>
        <w:outlineLvl w:val="1"/>
        <w:rPr>
          <w:rFonts w:ascii="Helvetica" w:eastAsia="Times New Roman" w:hAnsi="Helvetica" w:cs="Times New Roman"/>
          <w:b/>
          <w:bCs/>
          <w:color w:val="2E3D49"/>
          <w:sz w:val="30"/>
          <w:szCs w:val="30"/>
        </w:rPr>
      </w:pPr>
      <w:r w:rsidRPr="008B15A2">
        <w:rPr>
          <w:rFonts w:ascii="Helvetica" w:eastAsia="Times New Roman" w:hAnsi="Helvetica" w:cs="Times New Roman"/>
          <w:b/>
          <w:bCs/>
          <w:color w:val="2E3D49"/>
          <w:sz w:val="30"/>
          <w:szCs w:val="30"/>
        </w:rPr>
        <w:lastRenderedPageBreak/>
        <w:t>Further Research</w:t>
      </w:r>
    </w:p>
    <w:p w14:paraId="1DF72475" w14:textId="77777777" w:rsidR="008B15A2" w:rsidRPr="008B15A2" w:rsidRDefault="008B15A2" w:rsidP="008B15A2">
      <w:pPr>
        <w:rPr>
          <w:rFonts w:ascii="Helvetica" w:eastAsia="Times New Roman" w:hAnsi="Helvetica" w:cs="Times New Roman"/>
          <w:color w:val="4F4F4F"/>
          <w:sz w:val="23"/>
          <w:szCs w:val="23"/>
        </w:rPr>
      </w:pPr>
      <w:r w:rsidRPr="008B15A2">
        <w:rPr>
          <w:rFonts w:ascii="Helvetica" w:eastAsia="Times New Roman" w:hAnsi="Helvetica" w:cs="Times New Roman"/>
          <w:color w:val="4F4F4F"/>
          <w:sz w:val="23"/>
          <w:szCs w:val="23"/>
        </w:rPr>
        <w:t>For further explanation of Kalman Filters with MATLAB, you can refer to </w:t>
      </w:r>
      <w:hyperlink r:id="rId6" w:tgtFrame="_blank" w:history="1">
        <w:r w:rsidRPr="008B15A2">
          <w:rPr>
            <w:rFonts w:ascii="Helvetica" w:eastAsia="Times New Roman" w:hAnsi="Helvetica" w:cs="Times New Roman"/>
            <w:color w:val="017A9B"/>
            <w:sz w:val="23"/>
            <w:szCs w:val="23"/>
            <w:u w:val="single"/>
          </w:rPr>
          <w:t>this video series</w:t>
        </w:r>
      </w:hyperlink>
      <w:r w:rsidRPr="008B15A2">
        <w:rPr>
          <w:rFonts w:ascii="Helvetica" w:eastAsia="Times New Roman" w:hAnsi="Helvetica" w:cs="Times New Roman"/>
          <w:color w:val="4F4F4F"/>
          <w:sz w:val="23"/>
          <w:szCs w:val="23"/>
        </w:rPr>
        <w:t>.</w:t>
      </w:r>
    </w:p>
    <w:p w14:paraId="0F629EFC" w14:textId="644E4D4B" w:rsidR="00BF1C4E" w:rsidRDefault="00BF1C4E">
      <w:pPr>
        <w:rPr>
          <w:rFonts w:ascii="Batang" w:eastAsia="Batang" w:hAnsi="Batang" w:cs="Batang"/>
          <w:lang w:eastAsia="ko-KR"/>
        </w:rPr>
      </w:pPr>
    </w:p>
    <w:p w14:paraId="6F61B3EE" w14:textId="77777777" w:rsidR="008333B2" w:rsidRDefault="008333B2" w:rsidP="008333B2">
      <w:pPr>
        <w:pStyle w:val="Heading1"/>
        <w:spacing w:before="600" w:line="320" w:lineRule="atLeast"/>
        <w:rPr>
          <w:rFonts w:ascii="Helvetica" w:hAnsi="Helvetica"/>
          <w:color w:val="2E3D49"/>
          <w:sz w:val="36"/>
          <w:szCs w:val="36"/>
        </w:rPr>
      </w:pPr>
      <w:r>
        <w:rPr>
          <w:rFonts w:ascii="Helvetica" w:hAnsi="Helvetica"/>
          <w:color w:val="2E3D49"/>
          <w:sz w:val="36"/>
          <w:szCs w:val="36"/>
        </w:rPr>
        <w:t>MATLAB Sensor Fusion Guided Walkthrough</w:t>
      </w:r>
    </w:p>
    <w:p w14:paraId="1240AD65"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following steps will take you on a guided walkthrough of performing Kalman Filtering in a simulated environment using MATLAB. You can download the starter code file </w:t>
      </w:r>
      <w:r>
        <w:rPr>
          <w:rStyle w:val="HTMLCode"/>
          <w:color w:val="0F2B3D"/>
          <w:sz w:val="23"/>
          <w:szCs w:val="23"/>
          <w:bdr w:val="single" w:sz="6" w:space="0" w:color="B4B9BD" w:frame="1"/>
          <w:shd w:val="clear" w:color="auto" w:fill="F7F7F8"/>
        </w:rPr>
        <w:t>Sensor_Fusion_with_Radar.m</w:t>
      </w:r>
      <w:r>
        <w:rPr>
          <w:rFonts w:ascii="Helvetica" w:hAnsi="Helvetica"/>
          <w:color w:val="4F4F4F"/>
          <w:sz w:val="23"/>
          <w:szCs w:val="23"/>
        </w:rPr>
        <w:t> for this walkthrough in the </w:t>
      </w:r>
      <w:r>
        <w:rPr>
          <w:rStyle w:val="Strong"/>
          <w:rFonts w:ascii="Helvetica" w:hAnsi="Helvetica"/>
          <w:color w:val="4F4F4F"/>
          <w:sz w:val="23"/>
          <w:szCs w:val="23"/>
        </w:rPr>
        <w:t>Resources</w:t>
      </w:r>
      <w:r>
        <w:rPr>
          <w:rFonts w:ascii="Helvetica" w:hAnsi="Helvetica"/>
          <w:color w:val="4F4F4F"/>
          <w:sz w:val="23"/>
          <w:szCs w:val="23"/>
        </w:rPr>
        <w:t> section for this lesson.</w:t>
      </w:r>
    </w:p>
    <w:p w14:paraId="2AF82405" w14:textId="5648BFF3" w:rsidR="008333B2" w:rsidRDefault="008333B2">
      <w:pPr>
        <w:rPr>
          <w:rFonts w:ascii="Batang" w:eastAsia="Batang" w:hAnsi="Batang" w:cs="Batang"/>
          <w:lang w:eastAsia="ko-KR"/>
        </w:rPr>
      </w:pPr>
    </w:p>
    <w:p w14:paraId="3EE6D623" w14:textId="6463512E" w:rsidR="008333B2" w:rsidRDefault="008333B2" w:rsidP="008333B2">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"https://video.udacity-data.com/topher/2019/May/5ce319ca_image6/image6.png"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08FECA5F" wp14:editId="7136F509">
            <wp:extent cx="5943600" cy="3256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r>
        <w:rPr>
          <w:rFonts w:ascii="Helvetica" w:hAnsi="Helvetica"/>
          <w:color w:val="4F4F4F"/>
          <w:sz w:val="23"/>
          <w:szCs w:val="23"/>
        </w:rPr>
        <w:fldChar w:fldCharType="end"/>
      </w:r>
    </w:p>
    <w:p w14:paraId="38B1DEB9" w14:textId="4C9DE25E" w:rsidR="008333B2" w:rsidRDefault="008333B2" w:rsidP="008333B2">
      <w:pPr>
        <w:pStyle w:val="NormalWeb"/>
        <w:spacing w:before="0" w:beforeAutospacing="0" w:after="0" w:afterAutospacing="0"/>
        <w:jc w:val="center"/>
        <w:rPr>
          <w:rFonts w:ascii="Helvetica" w:hAnsi="Helvetica"/>
          <w:color w:val="2E3D49"/>
          <w:sz w:val="21"/>
          <w:szCs w:val="21"/>
        </w:rPr>
      </w:pPr>
      <w:r>
        <w:rPr>
          <w:rFonts w:ascii="Helvetica" w:hAnsi="Helvetica"/>
          <w:color w:val="2E3D49"/>
          <w:sz w:val="21"/>
          <w:szCs w:val="21"/>
        </w:rPr>
        <w:t>Radar Sensor Fusion Mini-Project</w:t>
      </w:r>
    </w:p>
    <w:p w14:paraId="60020797" w14:textId="77777777" w:rsidR="009A7B6D" w:rsidRDefault="009A7B6D" w:rsidP="008333B2">
      <w:pPr>
        <w:pStyle w:val="NormalWeb"/>
        <w:spacing w:before="0" w:beforeAutospacing="0" w:after="0" w:afterAutospacing="0"/>
        <w:jc w:val="center"/>
        <w:rPr>
          <w:rFonts w:ascii="Helvetica" w:hAnsi="Helvetica"/>
          <w:color w:val="2E3D49"/>
          <w:sz w:val="21"/>
          <w:szCs w:val="21"/>
        </w:rPr>
      </w:pPr>
    </w:p>
    <w:p w14:paraId="1ABA292A"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Sensor fusion and control algorithms for automated driving systems require rigorous testing. Vehicle-based testing is not only time consuming to set up, but also difficult to reproduce. Automated Driving System Toolbox provides functionality to define road networks, actors, vehicles, and traffic scenarios, as well as statistical models for simulating synthetic radar and camera sensor detection. This example shows how to generate a scenario, simulate sensor detections, and use sensor fusion to track simulated vehicles. The main benefit of using scenario generation and sensor simulation over sensor recording is the ability to create rare and potentially dangerous events and test the vehicle algorithms with them. This example covers the entire synthetic data workflow.</w:t>
      </w:r>
    </w:p>
    <w:p w14:paraId="72C9EE72"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Generate the Scenario</w:t>
      </w:r>
    </w:p>
    <w:p w14:paraId="47CD827A" w14:textId="1DFF6CF5"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lastRenderedPageBreak/>
        <w:t>Scenario generation comprises generating a road network, defining vehicles that move on the roads, and moving the vehicles.In this example, you test the ability of the sensor fusion to track a vehicle that is passing on the left of the ego vehicle. The scenario simulates a highway setting, and additional vehicles are in front of and behind the ego vehicle. Find more on how to generate these scenarios here : </w:t>
      </w:r>
      <w:hyperlink r:id="rId8" w:tgtFrame="_blank" w:history="1">
        <w:r>
          <w:rPr>
            <w:rStyle w:val="Hyperlink"/>
            <w:rFonts w:ascii="Helvetica" w:hAnsi="Helvetica"/>
            <w:color w:val="017A9B"/>
            <w:sz w:val="23"/>
            <w:szCs w:val="23"/>
          </w:rPr>
          <w:t>Automated Driving Toolbox</w:t>
        </w:r>
      </w:hyperlink>
    </w:p>
    <w:p w14:paraId="6B03BE61" w14:textId="77777777" w:rsidR="00017607" w:rsidRDefault="00017607" w:rsidP="008333B2">
      <w:pPr>
        <w:pStyle w:val="NormalWeb"/>
        <w:spacing w:before="0" w:beforeAutospacing="0" w:after="0" w:afterAutospacing="0"/>
        <w:rPr>
          <w:rFonts w:ascii="Helvetica" w:hAnsi="Helvetica"/>
          <w:color w:val="4F4F4F"/>
          <w:sz w:val="23"/>
          <w:szCs w:val="23"/>
        </w:rPr>
      </w:pPr>
    </w:p>
    <w:p w14:paraId="32134DE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Define an empty scenario</w:t>
      </w:r>
    </w:p>
    <w:p w14:paraId="29A13B2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96696D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scenario = drivingScenario;</w:t>
      </w:r>
    </w:p>
    <w:p w14:paraId="5FB589E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scenario.SampleTime = </w:t>
      </w:r>
      <w:r>
        <w:rPr>
          <w:rStyle w:val="hljs-number"/>
          <w:color w:val="008080"/>
          <w:sz w:val="23"/>
          <w:szCs w:val="23"/>
          <w:bdr w:val="none" w:sz="0" w:space="0" w:color="auto" w:frame="1"/>
          <w:shd w:val="clear" w:color="auto" w:fill="F7F7F8"/>
        </w:rPr>
        <w:t>0.01</w:t>
      </w:r>
      <w:r>
        <w:rPr>
          <w:rStyle w:val="HTMLCode"/>
          <w:color w:val="0F2B3D"/>
          <w:sz w:val="23"/>
          <w:szCs w:val="23"/>
          <w:bdr w:val="none" w:sz="0" w:space="0" w:color="auto" w:frame="1"/>
          <w:shd w:val="clear" w:color="auto" w:fill="F7F7F8"/>
        </w:rPr>
        <w:t>;</w:t>
      </w:r>
    </w:p>
    <w:p w14:paraId="5277330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1EEBAB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Add a stretch of 500 meters of typical highway road with two lanes. </w:t>
      </w:r>
    </w:p>
    <w:p w14:paraId="7E7EBAE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The road is defined using a set of points, where each point defines the center of the </w:t>
      </w:r>
    </w:p>
    <w:p w14:paraId="5ED50C6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road in 3-D space, and a road width.</w:t>
      </w:r>
    </w:p>
    <w:p w14:paraId="2E48C4C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8B1AA1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roadCenters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40</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12D7C745"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roadWidth = </w:t>
      </w:r>
      <w:r>
        <w:rPr>
          <w:rStyle w:val="hljs-number"/>
          <w:color w:val="008080"/>
          <w:sz w:val="23"/>
          <w:szCs w:val="23"/>
          <w:bdr w:val="none" w:sz="0" w:space="0" w:color="auto" w:frame="1"/>
          <w:shd w:val="clear" w:color="auto" w:fill="F7F7F8"/>
        </w:rPr>
        <w:t>7.2</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Two lanes, each 3.6 meters</w:t>
      </w:r>
    </w:p>
    <w:p w14:paraId="7B04666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road(scenario, roadCenters, roadWidth);</w:t>
      </w:r>
    </w:p>
    <w:p w14:paraId="72D94A1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4FB677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Create the ego vehicle and three cars around it: one that overtakes the ego vehicle </w:t>
      </w:r>
    </w:p>
    <w:p w14:paraId="0BBDDCE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and passes it on the left, one that drives right in front of the ego vehicle and </w:t>
      </w:r>
    </w:p>
    <w:p w14:paraId="0DCFA5F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one that drives right behind the ego vehicle. </w:t>
      </w:r>
    </w:p>
    <w:p w14:paraId="721EC2B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All the cars follow the path defined by the road waypoints by using the path driving </w:t>
      </w:r>
    </w:p>
    <w:p w14:paraId="21215D2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policy. The passing car will start on the right lane, move to the left lane to pass, </w:t>
      </w:r>
    </w:p>
    <w:p w14:paraId="17FF2CC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and return to the right lane.</w:t>
      </w:r>
    </w:p>
    <w:p w14:paraId="3365D46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492C59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Create the ego vehicle that travels at 25 m/s along the road.</w:t>
      </w:r>
    </w:p>
    <w:p w14:paraId="6DB31EF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egoCar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0BB73C1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path(egoCar, roadCenters(</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end</w:t>
      </w:r>
      <w:r>
        <w:rPr>
          <w:rStyle w:val="HTMLCode"/>
          <w:color w:val="0F2B3D"/>
          <w:sz w:val="23"/>
          <w:szCs w:val="23"/>
          <w:bdr w:val="none" w:sz="0" w:space="0" w:color="auto" w:frame="1"/>
          <w:shd w:val="clear" w:color="auto" w:fill="F7F7F8"/>
        </w:rPr>
        <w:t xml:space="preserve">,:)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On right lane</w:t>
      </w:r>
    </w:p>
    <w:p w14:paraId="0F89739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724EA0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3418B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Add a car in front of the ego vehicle.</w:t>
      </w:r>
    </w:p>
    <w:p w14:paraId="3FA5FBF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leadCar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5DBF8BB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path(leadCar,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70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roadCenters(</w:t>
      </w:r>
      <w:r>
        <w:rPr>
          <w:rStyle w:val="hljs-number"/>
          <w:color w:val="008080"/>
          <w:sz w:val="23"/>
          <w:szCs w:val="23"/>
          <w:bdr w:val="none" w:sz="0" w:space="0" w:color="auto" w:frame="1"/>
          <w:shd w:val="clear" w:color="auto" w:fill="F7F7F8"/>
        </w:rPr>
        <w:t>3</w:t>
      </w:r>
      <w:r>
        <w:rPr>
          <w:rStyle w:val="hljs-matrix"/>
          <w:color w:val="0F2B3D"/>
          <w:sz w:val="23"/>
          <w:szCs w:val="23"/>
          <w:bdr w:val="none" w:sz="0" w:space="0" w:color="auto" w:frame="1"/>
          <w:shd w:val="clear" w:color="auto" w:fill="F7F7F8"/>
        </w:rPr>
        <w:t>:end,:)]</w:t>
      </w:r>
      <w:r>
        <w:rPr>
          <w:rStyle w:val="HTMLCode"/>
          <w:color w:val="0F2B3D"/>
          <w:sz w:val="23"/>
          <w:szCs w:val="23"/>
          <w:bdr w:val="none" w:sz="0" w:space="0" w:color="auto" w:frame="1"/>
          <w:shd w:val="clear" w:color="auto" w:fill="F7F7F8"/>
        </w:rPr>
        <w:t xml:space="preserve">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On right lane</w:t>
      </w:r>
    </w:p>
    <w:p w14:paraId="185EED2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CBCC19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Add a car that travels at 35 m/s along the road and passes the ego vehicle.</w:t>
      </w:r>
    </w:p>
    <w:p w14:paraId="405AADB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passingCar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71C64D3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waypoints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21.8</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32.2</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500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38.2</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5F8D491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path(passingCar, waypoints, </w:t>
      </w:r>
      <w:r>
        <w:rPr>
          <w:rStyle w:val="hljs-number"/>
          <w:color w:val="008080"/>
          <w:sz w:val="23"/>
          <w:szCs w:val="23"/>
          <w:bdr w:val="none" w:sz="0" w:space="0" w:color="auto" w:frame="1"/>
          <w:shd w:val="clear" w:color="auto" w:fill="F7F7F8"/>
        </w:rPr>
        <w:t>35</w:t>
      </w:r>
      <w:r>
        <w:rPr>
          <w:rStyle w:val="HTMLCode"/>
          <w:color w:val="0F2B3D"/>
          <w:sz w:val="23"/>
          <w:szCs w:val="23"/>
          <w:bdr w:val="none" w:sz="0" w:space="0" w:color="auto" w:frame="1"/>
          <w:shd w:val="clear" w:color="auto" w:fill="F7F7F8"/>
        </w:rPr>
        <w:t>);</w:t>
      </w:r>
    </w:p>
    <w:p w14:paraId="4A39D8F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8462F6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 Add a car behind the ego vehicle</w:t>
      </w:r>
    </w:p>
    <w:p w14:paraId="2794BBC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chaseCar = vehicle(scenario, </w:t>
      </w:r>
      <w:r>
        <w:rPr>
          <w:rStyle w:val="hljs-string"/>
          <w:color w:val="DD1144"/>
          <w:sz w:val="23"/>
          <w:szCs w:val="23"/>
          <w:bdr w:val="none" w:sz="0" w:space="0" w:color="auto" w:frame="1"/>
          <w:shd w:val="clear" w:color="auto" w:fill="F7F7F8"/>
        </w:rPr>
        <w:t>'ClassID'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0FF3F6A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path(chaseCar,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25</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roadCenters(</w:t>
      </w:r>
      <w:r>
        <w:rPr>
          <w:rStyle w:val="hljs-number"/>
          <w:color w:val="008080"/>
          <w:sz w:val="23"/>
          <w:szCs w:val="23"/>
          <w:bdr w:val="none" w:sz="0" w:space="0" w:color="auto" w:frame="1"/>
          <w:shd w:val="clear" w:color="auto" w:fill="F7F7F8"/>
        </w:rPr>
        <w:t>2</w:t>
      </w:r>
      <w:r>
        <w:rPr>
          <w:rStyle w:val="hljs-matrix"/>
          <w:color w:val="0F2B3D"/>
          <w:sz w:val="23"/>
          <w:szCs w:val="23"/>
          <w:bdr w:val="none" w:sz="0" w:space="0" w:color="auto" w:frame="1"/>
          <w:shd w:val="clear" w:color="auto" w:fill="F7F7F8"/>
        </w:rPr>
        <w:t>:end,:)]</w:t>
      </w:r>
      <w:r>
        <w:rPr>
          <w:rStyle w:val="HTMLCode"/>
          <w:color w:val="0F2B3D"/>
          <w:sz w:val="23"/>
          <w:szCs w:val="23"/>
          <w:bdr w:val="none" w:sz="0" w:space="0" w:color="auto" w:frame="1"/>
          <w:shd w:val="clear" w:color="auto" w:fill="F7F7F8"/>
        </w:rPr>
        <w:t xml:space="preserve">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1.8</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On right lane</w:t>
      </w:r>
    </w:p>
    <w:p w14:paraId="1D4AB4E5"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Define Radar</w:t>
      </w:r>
    </w:p>
    <w:p w14:paraId="560A8690"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In this example, you simulate an ego vehicle that has 6 radar sensors covering the 360 degrees field of view. The sensors have some overlap and some coverage gap. The ego vehicle is equipped with a long-range radar sensor on both the front and the back of the vehicle. Each side of the vehicle has two short-range radar sensors, each covering 90 degrees. One sensor on each side covers from the middle of the vehicle to the back. The other sensor on each side covers from the middle of the vehicle forward. The figure in the next section shows the coverage.</w:t>
      </w:r>
    </w:p>
    <w:p w14:paraId="6CD9263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sensors = cell(</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619B048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308DFD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Front-facing long-range radar sensor at the center of the front bumper of the car.</w:t>
      </w:r>
    </w:p>
    <w:p w14:paraId="56803B8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sensors</w:t>
      </w:r>
      <w:r>
        <w:rPr>
          <w:rStyle w:val="hljs-cell"/>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cell"/>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 radarDetectionGenerator(</w:t>
      </w:r>
      <w:r>
        <w:rPr>
          <w:rStyle w:val="hljs-string"/>
          <w:color w:val="DD1144"/>
          <w:sz w:val="23"/>
          <w:szCs w:val="23"/>
          <w:bdr w:val="none" w:sz="0" w:space="0" w:color="auto" w:frame="1"/>
          <w:shd w:val="clear" w:color="auto" w:fill="F7F7F8"/>
        </w:rPr>
        <w:t>'SensorIndex'</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'Height'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0.2</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'MaxRange'</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174</w:t>
      </w:r>
      <w:r>
        <w:rPr>
          <w:rStyle w:val="HTMLCode"/>
          <w:color w:val="0F2B3D"/>
          <w:sz w:val="23"/>
          <w:szCs w:val="23"/>
          <w:bdr w:val="none" w:sz="0" w:space="0" w:color="auto" w:frame="1"/>
          <w:shd w:val="clear" w:color="auto" w:fill="F7F7F8"/>
        </w:rPr>
        <w:t>, ...</w:t>
      </w:r>
    </w:p>
    <w:p w14:paraId="1078B6F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'SensorLocation'</w:t>
      </w: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 xml:space="preserve">[egoCar.Wheelbase + egoCar.FrontOverhang,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'FieldOfView'</w:t>
      </w: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0210AE94"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 rest of the radar sensors are defined in the project code.</w:t>
      </w:r>
    </w:p>
    <w:p w14:paraId="55060CC0"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Create a multiObjectTracker</w:t>
      </w:r>
    </w:p>
    <w:p w14:paraId="6424094D"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Create a </w:t>
      </w:r>
      <w:r>
        <w:rPr>
          <w:rStyle w:val="HTMLCode"/>
          <w:color w:val="0F2B3D"/>
          <w:sz w:val="23"/>
          <w:szCs w:val="23"/>
          <w:bdr w:val="single" w:sz="6" w:space="0" w:color="B4B9BD" w:frame="1"/>
          <w:shd w:val="clear" w:color="auto" w:fill="F7F7F8"/>
        </w:rPr>
        <w:t>multiObjectTracker</w:t>
      </w:r>
      <w:r>
        <w:rPr>
          <w:rFonts w:ascii="Helvetica" w:hAnsi="Helvetica"/>
          <w:color w:val="4F4F4F"/>
          <w:sz w:val="23"/>
          <w:szCs w:val="23"/>
        </w:rPr>
        <w:t> to track the vehicles that are close to the ego vehicle. The tracker uses the </w:t>
      </w:r>
      <w:r>
        <w:rPr>
          <w:rStyle w:val="HTMLCode"/>
          <w:color w:val="0F2B3D"/>
          <w:sz w:val="23"/>
          <w:szCs w:val="23"/>
          <w:bdr w:val="single" w:sz="6" w:space="0" w:color="B4B9BD" w:frame="1"/>
          <w:shd w:val="clear" w:color="auto" w:fill="F7F7F8"/>
        </w:rPr>
        <w:t>initSimDemoFilter</w:t>
      </w:r>
      <w:r>
        <w:rPr>
          <w:rFonts w:ascii="Helvetica" w:hAnsi="Helvetica"/>
          <w:color w:val="4F4F4F"/>
          <w:sz w:val="23"/>
          <w:szCs w:val="23"/>
        </w:rPr>
        <w:t> supporting function to initialize a constant velocity linear Kalman filter that works with position and velocity. Tracking is done in 2-D. Although the sensors return measurements in 3-D, the motion itself is confined to the horizontal plane, so there is no need to track the height.</w:t>
      </w:r>
    </w:p>
    <w:p w14:paraId="5585C0D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tracker = multiObjectTracker(</w:t>
      </w:r>
      <w:r>
        <w:rPr>
          <w:rStyle w:val="hljs-string"/>
          <w:color w:val="DD1144"/>
          <w:sz w:val="23"/>
          <w:szCs w:val="23"/>
          <w:bdr w:val="none" w:sz="0" w:space="0" w:color="auto" w:frame="1"/>
          <w:shd w:val="clear" w:color="auto" w:fill="F7F7F8"/>
        </w:rPr>
        <w:t>'FilterInitializationFcn'</w:t>
      </w:r>
      <w:r>
        <w:rPr>
          <w:rStyle w:val="HTMLCode"/>
          <w:color w:val="0F2B3D"/>
          <w:sz w:val="23"/>
          <w:szCs w:val="23"/>
          <w:bdr w:val="none" w:sz="0" w:space="0" w:color="auto" w:frame="1"/>
          <w:shd w:val="clear" w:color="auto" w:fill="F7F7F8"/>
        </w:rPr>
        <w:t>, @initSimDemoFilter, ...</w:t>
      </w:r>
    </w:p>
    <w:p w14:paraId="0744BBB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'AssignmentThreshold'</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30</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'ConfirmationParameters'</w:t>
      </w: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4</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72E26F1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3CC98B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positionSelector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Position selector</w:t>
      </w:r>
    </w:p>
    <w:p w14:paraId="0B0CDE0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velocitySelector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Velocity selector</w:t>
      </w:r>
    </w:p>
    <w:p w14:paraId="07AEC27C"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MultiObjectTracker Function has several parameters that can be tuned for different driving scenarios. It controls the track creation and deletion One can learn more about these </w:t>
      </w:r>
      <w:hyperlink r:id="rId9" w:tgtFrame="_blank" w:history="1">
        <w:r>
          <w:rPr>
            <w:rStyle w:val="Hyperlink"/>
            <w:rFonts w:ascii="Helvetica" w:hAnsi="Helvetica"/>
            <w:color w:val="017A9B"/>
            <w:sz w:val="23"/>
            <w:szCs w:val="23"/>
          </w:rPr>
          <w:t>here</w:t>
        </w:r>
      </w:hyperlink>
      <w:r>
        <w:rPr>
          <w:rFonts w:ascii="Helvetica" w:hAnsi="Helvetica"/>
          <w:color w:val="4F4F4F"/>
          <w:sz w:val="23"/>
          <w:szCs w:val="23"/>
        </w:rPr>
        <w:t>.</w:t>
      </w:r>
    </w:p>
    <w:p w14:paraId="5667BFE6" w14:textId="56A742D3" w:rsidR="008333B2" w:rsidRDefault="008333B2" w:rsidP="008333B2">
      <w:pPr>
        <w:spacing w:line="320" w:lineRule="atLeast"/>
        <w:jc w:val="center"/>
        <w:rPr>
          <w:rFonts w:ascii="Helvetica" w:hAnsi="Helvetica"/>
          <w:color w:val="4F4F4F"/>
          <w:sz w:val="23"/>
          <w:szCs w:val="23"/>
        </w:rPr>
      </w:pPr>
      <w:r>
        <w:rPr>
          <w:rFonts w:ascii="Helvetica" w:hAnsi="Helvetica"/>
          <w:color w:val="4F4F4F"/>
          <w:sz w:val="23"/>
          <w:szCs w:val="23"/>
        </w:rPr>
        <w:lastRenderedPageBreak/>
        <w:fldChar w:fldCharType="begin"/>
      </w:r>
      <w:r>
        <w:rPr>
          <w:rFonts w:ascii="Helvetica" w:hAnsi="Helvetica"/>
          <w:color w:val="4F4F4F"/>
          <w:sz w:val="23"/>
          <w:szCs w:val="23"/>
        </w:rPr>
        <w:instrText xml:space="preserve"> INCLUDEPICTURE "https://video.udacity-data.com/topher/2019/May/5ce31efd_image4/image4.png"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31A64699" wp14:editId="143BD6AC">
            <wp:extent cx="5943600" cy="3181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r>
        <w:rPr>
          <w:rFonts w:ascii="Helvetica" w:hAnsi="Helvetica"/>
          <w:color w:val="4F4F4F"/>
          <w:sz w:val="23"/>
          <w:szCs w:val="23"/>
        </w:rPr>
        <w:fldChar w:fldCharType="end"/>
      </w:r>
    </w:p>
    <w:p w14:paraId="6539C4E0" w14:textId="5EE5A1CC" w:rsidR="008333B2" w:rsidRDefault="008333B2" w:rsidP="008333B2">
      <w:pPr>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"https://video.udacity-data.com/topher/2019/May/5ce31eec_image10/image10.png"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52EF3C3D" wp14:editId="2F3D54A9">
            <wp:extent cx="594360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1175"/>
                    </a:xfrm>
                    <a:prstGeom prst="rect">
                      <a:avLst/>
                    </a:prstGeom>
                    <a:noFill/>
                    <a:ln>
                      <a:noFill/>
                    </a:ln>
                  </pic:spPr>
                </pic:pic>
              </a:graphicData>
            </a:graphic>
          </wp:inline>
        </w:drawing>
      </w:r>
      <w:r>
        <w:rPr>
          <w:rFonts w:ascii="Helvetica" w:hAnsi="Helvetica"/>
          <w:color w:val="4F4F4F"/>
          <w:sz w:val="23"/>
          <w:szCs w:val="23"/>
        </w:rPr>
        <w:fldChar w:fldCharType="end"/>
      </w:r>
    </w:p>
    <w:p w14:paraId="7442BBE9"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Simulate the Scenario</w:t>
      </w:r>
    </w:p>
    <w:p w14:paraId="3F2FC11F"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following loop moves the vehicles, calls the sensor simulation, and performs the tracking. Note that the scenario generation and sensor simulation can have different time steps. Specifying different time steps for the scenario and the sensors enables you to decouple the scenario simulation from the sensor simulation. This is useful for modeling actor motion with high accuracy independently from the sensor’s measurement rate.</w:t>
      </w:r>
    </w:p>
    <w:p w14:paraId="26109642"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 xml:space="preserve">Another example is when the sensors have different update rates. Suppose one sensor provides updates every 20 milliseconds and another sensor provides updates every 50 </w:t>
      </w:r>
      <w:r>
        <w:rPr>
          <w:rFonts w:ascii="Helvetica" w:hAnsi="Helvetica"/>
          <w:color w:val="4F4F4F"/>
          <w:sz w:val="23"/>
          <w:szCs w:val="23"/>
        </w:rPr>
        <w:lastRenderedPageBreak/>
        <w:t>milliseconds. You can specify the scenario with an update rate of 10 milliseconds and the sensors will provide their updates at the correct time. In this example, the scenario generation has a time step of 0.01 second, while the sensors detect every 0.1 second.</w:t>
      </w:r>
    </w:p>
    <w:p w14:paraId="65612D34" w14:textId="77777777" w:rsidR="008333B2" w:rsidRDefault="008333B2" w:rsidP="008333B2">
      <w:pPr>
        <w:pStyle w:val="NormalWeb"/>
        <w:spacing w:before="0" w:beforeAutospacing="0" w:after="0" w:afterAutospacing="0"/>
        <w:rPr>
          <w:rFonts w:ascii="Helvetica" w:hAnsi="Helvetica"/>
          <w:color w:val="4F4F4F"/>
          <w:sz w:val="23"/>
          <w:szCs w:val="23"/>
        </w:rPr>
      </w:pPr>
      <w:r w:rsidRPr="00CA3BDD">
        <w:rPr>
          <w:rFonts w:ascii="Helvetica" w:hAnsi="Helvetica"/>
          <w:color w:val="FF0000"/>
          <w:sz w:val="23"/>
          <w:szCs w:val="23"/>
        </w:rPr>
        <w:t>The sensors return a logical flag, </w:t>
      </w:r>
      <w:r w:rsidRPr="00CA3BDD">
        <w:rPr>
          <w:rStyle w:val="HTMLCode"/>
          <w:color w:val="FF0000"/>
          <w:sz w:val="23"/>
          <w:szCs w:val="23"/>
          <w:bdr w:val="single" w:sz="6" w:space="0" w:color="B4B9BD" w:frame="1"/>
          <w:shd w:val="clear" w:color="auto" w:fill="F7F7F8"/>
        </w:rPr>
        <w:t>isValidTime</w:t>
      </w:r>
      <w:r w:rsidRPr="00CA3BDD">
        <w:rPr>
          <w:rFonts w:ascii="Helvetica" w:hAnsi="Helvetica"/>
          <w:color w:val="FF0000"/>
          <w:sz w:val="23"/>
          <w:szCs w:val="23"/>
        </w:rPr>
        <w:t xml:space="preserve">, that is true if the sensors generated detections. This flag is used to call the tracker only when there are detections. </w:t>
      </w:r>
      <w:r>
        <w:rPr>
          <w:rFonts w:ascii="Helvetica" w:hAnsi="Helvetica"/>
          <w:color w:val="4F4F4F"/>
          <w:sz w:val="23"/>
          <w:szCs w:val="23"/>
        </w:rPr>
        <w:t>Another important note is that the sensors can simulate multiple detections per target, in particular when the targets are very close to the radar sensors. Because the tracker assumes a single detection per target from each sensor, you must cluster the detections before the tracker processes them. This is done by implementing clustering algorithm, the way we discussed above.</w:t>
      </w:r>
    </w:p>
    <w:p w14:paraId="5C100BD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toSnap = true;</w:t>
      </w:r>
    </w:p>
    <w:p w14:paraId="6EA2284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while</w:t>
      </w:r>
      <w:r>
        <w:rPr>
          <w:rStyle w:val="HTMLCode"/>
          <w:color w:val="0F2B3D"/>
          <w:sz w:val="23"/>
          <w:szCs w:val="23"/>
          <w:bdr w:val="none" w:sz="0" w:space="0" w:color="auto" w:frame="1"/>
          <w:shd w:val="clear" w:color="auto" w:fill="F7F7F8"/>
        </w:rPr>
        <w:t xml:space="preserve"> advance(scenario) &amp;&amp; ishghandle(BEP.Parent)    </w:t>
      </w:r>
    </w:p>
    <w:p w14:paraId="5DF0972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Get the scenario time</w:t>
      </w:r>
    </w:p>
    <w:p w14:paraId="71E32E7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time = scenario.SimulationTime;</w:t>
      </w:r>
    </w:p>
    <w:p w14:paraId="3379BA9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FF8BB6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Get the position of the other vehicle in ego vehicle coordinates</w:t>
      </w:r>
    </w:p>
    <w:p w14:paraId="643B2CB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ta = targetPoses(egoCar);</w:t>
      </w:r>
    </w:p>
    <w:p w14:paraId="4D3087A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9D123E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Simulate the sensors</w:t>
      </w:r>
    </w:p>
    <w:p w14:paraId="475C2A8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detections = </w:t>
      </w:r>
      <w:r>
        <w:rPr>
          <w:rStyle w:val="hljs-cell"/>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35D7E79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isValidTime = false(</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p>
    <w:p w14:paraId="36DD4DD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i</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6</w:t>
      </w:r>
    </w:p>
    <w:p w14:paraId="62FF5EA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matrix"/>
          <w:color w:val="0F2B3D"/>
          <w:sz w:val="23"/>
          <w:szCs w:val="23"/>
          <w:bdr w:val="none" w:sz="0" w:space="0" w:color="auto" w:frame="1"/>
          <w:shd w:val="clear" w:color="auto" w:fill="F7F7F8"/>
        </w:rPr>
        <w:t>[sensorDets,numValidDets,isValidTime(i)]</w:t>
      </w:r>
      <w:r>
        <w:rPr>
          <w:rStyle w:val="HTMLCode"/>
          <w:color w:val="0F2B3D"/>
          <w:sz w:val="23"/>
          <w:szCs w:val="23"/>
          <w:bdr w:val="none" w:sz="0" w:space="0" w:color="auto" w:frame="1"/>
          <w:shd w:val="clear" w:color="auto" w:fill="F7F7F8"/>
        </w:rPr>
        <w:t xml:space="preserve"> = sensors</w:t>
      </w:r>
      <w:r>
        <w:rPr>
          <w:rStyle w:val="hljs-cell"/>
          <w:color w:val="0F2B3D"/>
          <w:sz w:val="23"/>
          <w:szCs w:val="23"/>
          <w:bdr w:val="none" w:sz="0" w:space="0" w:color="auto" w:frame="1"/>
          <w:shd w:val="clear" w:color="auto" w:fill="F7F7F8"/>
        </w:rPr>
        <w:t>{i}</w:t>
      </w:r>
      <w:r>
        <w:rPr>
          <w:rStyle w:val="HTMLCode"/>
          <w:color w:val="0F2B3D"/>
          <w:sz w:val="23"/>
          <w:szCs w:val="23"/>
          <w:bdr w:val="none" w:sz="0" w:space="0" w:color="auto" w:frame="1"/>
          <w:shd w:val="clear" w:color="auto" w:fill="F7F7F8"/>
        </w:rPr>
        <w:t>(ta, time);</w:t>
      </w:r>
    </w:p>
    <w:p w14:paraId="79E040E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numValidDets</w:t>
      </w:r>
    </w:p>
    <w:p w14:paraId="2B26DC4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detections = </w:t>
      </w:r>
      <w:r>
        <w:rPr>
          <w:rStyle w:val="hljs-matrix"/>
          <w:color w:val="0F2B3D"/>
          <w:sz w:val="23"/>
          <w:szCs w:val="23"/>
          <w:bdr w:val="none" w:sz="0" w:space="0" w:color="auto" w:frame="1"/>
          <w:shd w:val="clear" w:color="auto" w:fill="F7F7F8"/>
        </w:rPr>
        <w:t>[detections; sensorDets]</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%#ok&lt;AGROW&gt;</w:t>
      </w:r>
    </w:p>
    <w:p w14:paraId="0CDC4052"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end</w:t>
      </w:r>
    </w:p>
    <w:p w14:paraId="789C3EA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end</w:t>
      </w:r>
    </w:p>
    <w:p w14:paraId="1D1DC8E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AB1B74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Update the tracker if there are new detections</w:t>
      </w:r>
    </w:p>
    <w:p w14:paraId="2ED061A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any(isValidTime)</w:t>
      </w:r>
    </w:p>
    <w:p w14:paraId="0B3F151E"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vehicleLength = sensors</w:t>
      </w:r>
      <w:r>
        <w:rPr>
          <w:rStyle w:val="hljs-cell"/>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cell"/>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.ActorProfiles.Length;</w:t>
      </w:r>
    </w:p>
    <w:p w14:paraId="0E19E46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detectionClusters = clusterDetections(detections, vehicleLength);</w:t>
      </w:r>
    </w:p>
    <w:p w14:paraId="125B5E31"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confirmedTracks = updateTracks(tracker, detectionClusters, time);</w:t>
      </w:r>
    </w:p>
    <w:p w14:paraId="5639486E"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9C7A8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Update bird's-eye plot</w:t>
      </w:r>
    </w:p>
    <w:p w14:paraId="041478D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updateBEP(BEP, egoCar, detections, confirmedTracks, positionSelector, velocitySelector);</w:t>
      </w:r>
    </w:p>
    <w:p w14:paraId="206C78C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end</w:t>
      </w:r>
    </w:p>
    <w:p w14:paraId="7C62CF6C"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5BC4D9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Snap a figure for the document when the car passes the ego vehicle</w:t>
      </w:r>
    </w:p>
    <w:p w14:paraId="53FA1863"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ta(</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).Position(</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&gt;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&amp;&amp; toSnap</w:t>
      </w:r>
    </w:p>
    <w:p w14:paraId="3C866927"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toSnap = false;</w:t>
      </w:r>
    </w:p>
    <w:p w14:paraId="0B7CD92F"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snapnow</w:t>
      </w:r>
    </w:p>
    <w:p w14:paraId="4FA495A6"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end</w:t>
      </w:r>
    </w:p>
    <w:p w14:paraId="780DD645"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end</w:t>
      </w:r>
    </w:p>
    <w:p w14:paraId="45E21485"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Define the Kalman Filter</w:t>
      </w:r>
    </w:p>
    <w:p w14:paraId="0D3A0B1C"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Define the Kalman Filter here to be used with </w:t>
      </w:r>
      <w:r>
        <w:rPr>
          <w:rStyle w:val="HTMLCode"/>
          <w:color w:val="0F2B3D"/>
          <w:sz w:val="23"/>
          <w:szCs w:val="23"/>
          <w:bdr w:val="single" w:sz="6" w:space="0" w:color="B4B9BD" w:frame="1"/>
          <w:shd w:val="clear" w:color="auto" w:fill="F7F7F8"/>
        </w:rPr>
        <w:t>multiObjectTracker</w:t>
      </w:r>
      <w:r>
        <w:rPr>
          <w:rFonts w:ascii="Helvetica" w:hAnsi="Helvetica"/>
          <w:color w:val="4F4F4F"/>
          <w:sz w:val="23"/>
          <w:szCs w:val="23"/>
        </w:rPr>
        <w:t>.</w:t>
      </w:r>
    </w:p>
    <w:p w14:paraId="06C8EE04"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In MATLAB a </w:t>
      </w:r>
      <w:r>
        <w:rPr>
          <w:rStyle w:val="HTMLCode"/>
          <w:color w:val="0F2B3D"/>
          <w:sz w:val="23"/>
          <w:szCs w:val="23"/>
          <w:bdr w:val="single" w:sz="6" w:space="0" w:color="B4B9BD" w:frame="1"/>
          <w:shd w:val="clear" w:color="auto" w:fill="F7F7F8"/>
        </w:rPr>
        <w:t>trackingKF</w:t>
      </w:r>
      <w:r>
        <w:rPr>
          <w:rFonts w:ascii="Helvetica" w:hAnsi="Helvetica"/>
          <w:color w:val="4F4F4F"/>
          <w:sz w:val="23"/>
          <w:szCs w:val="23"/>
        </w:rPr>
        <w:t> function can be used to initiate Kalman Filter for any type of Motion Models. This includes the 1D, 2D or 3D constant velocity or even constant acceleration. You can read more about this </w:t>
      </w:r>
      <w:hyperlink r:id="rId12" w:tgtFrame="_blank" w:history="1">
        <w:r>
          <w:rPr>
            <w:rStyle w:val="Hyperlink"/>
            <w:rFonts w:ascii="Helvetica" w:hAnsi="Helvetica"/>
            <w:color w:val="017A9B"/>
            <w:sz w:val="23"/>
            <w:szCs w:val="23"/>
          </w:rPr>
          <w:t>here</w:t>
        </w:r>
      </w:hyperlink>
      <w:r>
        <w:rPr>
          <w:rFonts w:ascii="Helvetica" w:hAnsi="Helvetica"/>
          <w:color w:val="4F4F4F"/>
          <w:sz w:val="23"/>
          <w:szCs w:val="23"/>
        </w:rPr>
        <w:t>.</w:t>
      </w:r>
    </w:p>
    <w:p w14:paraId="655FD5CF"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initSimDemoFilter This function initializes a constant velocity filter based on a detection.</w:t>
      </w:r>
    </w:p>
    <w:p w14:paraId="289A558B"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function</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filter</w:t>
      </w:r>
      <w:r>
        <w:rPr>
          <w:rStyle w:val="hljs-function"/>
          <w:color w:val="0F2B3D"/>
          <w:sz w:val="23"/>
          <w:szCs w:val="23"/>
          <w:bdr w:val="none" w:sz="0" w:space="0" w:color="auto" w:frame="1"/>
          <w:shd w:val="clear" w:color="auto" w:fill="F7F7F8"/>
        </w:rPr>
        <w:t xml:space="preserve"> = </w:t>
      </w:r>
      <w:r>
        <w:rPr>
          <w:rStyle w:val="hljs-title"/>
          <w:b/>
          <w:bCs/>
          <w:color w:val="990000"/>
          <w:sz w:val="23"/>
          <w:szCs w:val="23"/>
          <w:bdr w:val="none" w:sz="0" w:space="0" w:color="auto" w:frame="1"/>
          <w:shd w:val="clear" w:color="auto" w:fill="F7F7F8"/>
        </w:rPr>
        <w:t>initSimDemoFilter</w:t>
      </w:r>
      <w:r>
        <w:rPr>
          <w:rStyle w:val="hljs-params"/>
          <w:color w:val="0F2B3D"/>
          <w:sz w:val="23"/>
          <w:szCs w:val="23"/>
          <w:bdr w:val="none" w:sz="0" w:space="0" w:color="auto" w:frame="1"/>
          <w:shd w:val="clear" w:color="auto" w:fill="F7F7F8"/>
        </w:rPr>
        <w:t>(detection)</w:t>
      </w:r>
    </w:p>
    <w:p w14:paraId="43D08C3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9EED5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Use a 2-D constant velocity model to initialize a trackingKF filter.</w:t>
      </w:r>
    </w:p>
    <w:p w14:paraId="160435FE"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The state vector is [x;vx;y;vy]</w:t>
      </w:r>
    </w:p>
    <w:p w14:paraId="3A980FC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The detection measurement vector is [x;y;vx;vy]</w:t>
      </w:r>
    </w:p>
    <w:p w14:paraId="76A19868"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As a result, the measurement model is H = [1 0 0 0; 0 0 1 0; 0 1 0 0; 0 0 0 1]</w:t>
      </w:r>
    </w:p>
    <w:p w14:paraId="3060D58D"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DED6129"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H = </w:t>
      </w:r>
      <w:r>
        <w:rPr>
          <w:rStyle w:val="hljs-matrix"/>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ljs-matrix"/>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ljs-matrix"/>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66B51AB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filter = trackingKF(</w:t>
      </w:r>
      <w:r>
        <w:rPr>
          <w:rStyle w:val="hljs-string"/>
          <w:color w:val="DD1144"/>
          <w:sz w:val="23"/>
          <w:szCs w:val="23"/>
          <w:bdr w:val="none" w:sz="0" w:space="0" w:color="auto" w:frame="1"/>
          <w:shd w:val="clear" w:color="auto" w:fill="F7F7F8"/>
        </w:rPr>
        <w:t>'MotionModel'</w:t>
      </w: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'2D Constant Velocity'</w:t>
      </w:r>
      <w:r>
        <w:rPr>
          <w:rStyle w:val="HTMLCode"/>
          <w:color w:val="0F2B3D"/>
          <w:sz w:val="23"/>
          <w:szCs w:val="23"/>
          <w:bdr w:val="none" w:sz="0" w:space="0" w:color="auto" w:frame="1"/>
          <w:shd w:val="clear" w:color="auto" w:fill="F7F7F8"/>
        </w:rPr>
        <w:t>, ...</w:t>
      </w:r>
    </w:p>
    <w:p w14:paraId="4CCDC60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'State'</w:t>
      </w:r>
      <w:r>
        <w:rPr>
          <w:rStyle w:val="HTMLCode"/>
          <w:color w:val="0F2B3D"/>
          <w:sz w:val="23"/>
          <w:szCs w:val="23"/>
          <w:bdr w:val="none" w:sz="0" w:space="0" w:color="auto" w:frame="1"/>
          <w:shd w:val="clear" w:color="auto" w:fill="F7F7F8"/>
        </w:rPr>
        <w:t>, H</w:t>
      </w:r>
      <w:r>
        <w:rPr>
          <w:rStyle w:val="hljs-operator"/>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 detection.Measurement, ...</w:t>
      </w:r>
    </w:p>
    <w:p w14:paraId="0D31D5B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'MeasurementModel'</w:t>
      </w:r>
      <w:r>
        <w:rPr>
          <w:rStyle w:val="HTMLCode"/>
          <w:color w:val="0F2B3D"/>
          <w:sz w:val="23"/>
          <w:szCs w:val="23"/>
          <w:bdr w:val="none" w:sz="0" w:space="0" w:color="auto" w:frame="1"/>
          <w:shd w:val="clear" w:color="auto" w:fill="F7F7F8"/>
        </w:rPr>
        <w:t>, H, ...</w:t>
      </w:r>
    </w:p>
    <w:p w14:paraId="4BE01CDA"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'StateCovariance'</w:t>
      </w:r>
      <w:r>
        <w:rPr>
          <w:rStyle w:val="HTMLCode"/>
          <w:color w:val="0F2B3D"/>
          <w:sz w:val="23"/>
          <w:szCs w:val="23"/>
          <w:bdr w:val="none" w:sz="0" w:space="0" w:color="auto" w:frame="1"/>
          <w:shd w:val="clear" w:color="auto" w:fill="F7F7F8"/>
        </w:rPr>
        <w:t>, H’ * detection.MeasurementNoise * H, ...</w:t>
      </w:r>
    </w:p>
    <w:p w14:paraId="6FBFB574"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'MeasurementNoise'</w:t>
      </w:r>
      <w:r>
        <w:rPr>
          <w:rStyle w:val="HTMLCode"/>
          <w:color w:val="0F2B3D"/>
          <w:sz w:val="23"/>
          <w:szCs w:val="23"/>
          <w:bdr w:val="none" w:sz="0" w:space="0" w:color="auto" w:frame="1"/>
          <w:shd w:val="clear" w:color="auto" w:fill="F7F7F8"/>
        </w:rPr>
        <w:t>, detection.MeasurementNoise);</w:t>
      </w:r>
    </w:p>
    <w:p w14:paraId="28A11050" w14:textId="77777777" w:rsidR="008333B2" w:rsidRDefault="008333B2" w:rsidP="008333B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end</w:t>
      </w:r>
    </w:p>
    <w:p w14:paraId="45FB9990"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Cluster Detections</w:t>
      </w:r>
    </w:p>
    <w:p w14:paraId="603F149C" w14:textId="77777777" w:rsidR="008333B2" w:rsidRPr="00CA3BDD" w:rsidRDefault="008333B2" w:rsidP="008333B2">
      <w:pPr>
        <w:pStyle w:val="NormalWeb"/>
        <w:spacing w:before="0" w:beforeAutospacing="0" w:after="0" w:afterAutospacing="0"/>
        <w:rPr>
          <w:rFonts w:ascii="Helvetica" w:hAnsi="Helvetica"/>
          <w:color w:val="FF0000"/>
          <w:sz w:val="23"/>
          <w:szCs w:val="23"/>
        </w:rPr>
      </w:pPr>
      <w:r>
        <w:rPr>
          <w:rFonts w:ascii="Helvetica" w:hAnsi="Helvetica"/>
          <w:color w:val="4F4F4F"/>
          <w:sz w:val="23"/>
          <w:szCs w:val="23"/>
        </w:rPr>
        <w:t xml:space="preserve">This function merges multiple detections suspected to be of the same vehicle to a single detection. The function looks for detections that are closer than the size of a vehicle. </w:t>
      </w:r>
      <w:r w:rsidRPr="00CA3BDD">
        <w:rPr>
          <w:rFonts w:ascii="Helvetica" w:hAnsi="Helvetica"/>
          <w:color w:val="FF0000"/>
          <w:sz w:val="23"/>
          <w:szCs w:val="23"/>
        </w:rPr>
        <w:t xml:space="preserve">Detections that fit this criterion are considered a cluster and are merged to a single detection at the centroid of the cluster. </w:t>
      </w:r>
      <w:r>
        <w:rPr>
          <w:rFonts w:ascii="Helvetica" w:hAnsi="Helvetica"/>
          <w:color w:val="4F4F4F"/>
          <w:sz w:val="23"/>
          <w:szCs w:val="23"/>
        </w:rPr>
        <w:t xml:space="preserve">The measurement noises are modified to represent the possibility that each detection can be anywhere on the vehicle. Therefore, the noise should have the same size as the vehicle size. </w:t>
      </w:r>
      <w:r w:rsidRPr="00CA3BDD">
        <w:rPr>
          <w:rFonts w:ascii="Helvetica" w:hAnsi="Helvetica"/>
          <w:color w:val="FF0000"/>
          <w:sz w:val="23"/>
          <w:szCs w:val="23"/>
        </w:rPr>
        <w:t>In addition, this function removes the third dimension of the measurement (the height) and reduces the measurement vector to </w:t>
      </w:r>
      <w:r w:rsidRPr="00CA3BDD">
        <w:rPr>
          <w:rStyle w:val="HTMLCode"/>
          <w:color w:val="FF0000"/>
          <w:sz w:val="23"/>
          <w:szCs w:val="23"/>
          <w:bdr w:val="single" w:sz="6" w:space="0" w:color="B4B9BD" w:frame="1"/>
          <w:shd w:val="clear" w:color="auto" w:fill="F7F7F8"/>
        </w:rPr>
        <w:t>[x;y;vx;vy]</w:t>
      </w:r>
      <w:r w:rsidRPr="00CA3BDD">
        <w:rPr>
          <w:rFonts w:ascii="Helvetica" w:hAnsi="Helvetica"/>
          <w:color w:val="FF0000"/>
          <w:sz w:val="23"/>
          <w:szCs w:val="23"/>
        </w:rPr>
        <w:t>.</w:t>
      </w:r>
    </w:p>
    <w:p w14:paraId="6F0682B4" w14:textId="77777777" w:rsidR="008333B2" w:rsidRDefault="008333B2" w:rsidP="008333B2">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We already went through its implementation in the clustering concept of this lesson.</w:t>
      </w:r>
    </w:p>
    <w:p w14:paraId="67D13204" w14:textId="77777777" w:rsidR="008333B2" w:rsidRDefault="008333B2" w:rsidP="008333B2">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Run Your Code</w:t>
      </w:r>
    </w:p>
    <w:p w14:paraId="5F78C2C1" w14:textId="77777777" w:rsidR="008333B2" w:rsidRDefault="008333B2" w:rsidP="008333B2">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Now, It’s time to run the code and see the output!</w:t>
      </w:r>
    </w:p>
    <w:p w14:paraId="3FF8B953" w14:textId="3B53183C" w:rsidR="008333B2" w:rsidRPr="00677A3B" w:rsidRDefault="008333B2" w:rsidP="00CA3BDD">
      <w:pPr>
        <w:pStyle w:val="NormalWeb"/>
        <w:spacing w:before="0" w:beforeAutospacing="0" w:after="0" w:afterAutospacing="0"/>
        <w:rPr>
          <w:rFonts w:ascii="Helvetica" w:hAnsi="Helvetica" w:hint="eastAsia"/>
          <w:color w:val="4F4F4F"/>
          <w:sz w:val="23"/>
          <w:szCs w:val="23"/>
          <w:lang w:val="en-US"/>
        </w:rPr>
      </w:pPr>
      <w:r>
        <w:rPr>
          <w:rFonts w:ascii="Helvetica" w:hAnsi="Helvetica"/>
          <w:color w:val="4F4F4F"/>
          <w:sz w:val="23"/>
          <w:szCs w:val="23"/>
        </w:rPr>
        <w:t>It is highly recommended to spend some time on this sensor fusion code. It’s a good place to start learning and implementing sensor fusion techniques.</w:t>
      </w:r>
    </w:p>
    <w:sectPr w:rsidR="008333B2" w:rsidRPr="00677A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KaTeX_Math">
    <w:altName w:val="Cambria"/>
    <w:panose1 w:val="020B0604020202020204"/>
    <w:charset w:val="00"/>
    <w:family w:val="roman"/>
    <w:pitch w:val="default"/>
  </w:font>
  <w:font w:name="STIXGeneral-Italic">
    <w:altName w:val="STIXGener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51513"/>
    <w:multiLevelType w:val="multilevel"/>
    <w:tmpl w:val="4DAAF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D3769"/>
    <w:multiLevelType w:val="multilevel"/>
    <w:tmpl w:val="F1B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07D43"/>
    <w:multiLevelType w:val="multilevel"/>
    <w:tmpl w:val="91D6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4E"/>
    <w:rsid w:val="00017607"/>
    <w:rsid w:val="00203888"/>
    <w:rsid w:val="003049A2"/>
    <w:rsid w:val="004A103F"/>
    <w:rsid w:val="00677A3B"/>
    <w:rsid w:val="008333B2"/>
    <w:rsid w:val="008924E4"/>
    <w:rsid w:val="008B15A2"/>
    <w:rsid w:val="009A7B6D"/>
    <w:rsid w:val="00B272C9"/>
    <w:rsid w:val="00BF1C4E"/>
    <w:rsid w:val="00CA3BDD"/>
    <w:rsid w:val="00D63FDB"/>
    <w:rsid w:val="00DF28AD"/>
    <w:rsid w:val="00FD3B1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3AE7"/>
  <w15:chartTrackingRefBased/>
  <w15:docId w15:val="{C4AE7116-B013-7044-87CF-13DB5233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15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5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3F"/>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4A103F"/>
  </w:style>
  <w:style w:type="character" w:customStyle="1" w:styleId="mo">
    <w:name w:val="mo"/>
    <w:basedOn w:val="DefaultParagraphFont"/>
    <w:rsid w:val="004A103F"/>
  </w:style>
  <w:style w:type="character" w:customStyle="1" w:styleId="mjxassistivemathml">
    <w:name w:val="mjx_assistive_mathml"/>
    <w:basedOn w:val="DefaultParagraphFont"/>
    <w:rsid w:val="004A103F"/>
  </w:style>
  <w:style w:type="character" w:customStyle="1" w:styleId="mord">
    <w:name w:val="mord"/>
    <w:basedOn w:val="DefaultParagraphFont"/>
    <w:rsid w:val="004A103F"/>
  </w:style>
  <w:style w:type="character" w:customStyle="1" w:styleId="accent-body">
    <w:name w:val="accent-body"/>
    <w:basedOn w:val="DefaultParagraphFont"/>
    <w:rsid w:val="004A103F"/>
  </w:style>
  <w:style w:type="character" w:customStyle="1" w:styleId="vlist-s">
    <w:name w:val="vlist-s"/>
    <w:basedOn w:val="DefaultParagraphFont"/>
    <w:rsid w:val="004A103F"/>
  </w:style>
  <w:style w:type="character" w:styleId="Emphasis">
    <w:name w:val="Emphasis"/>
    <w:basedOn w:val="DefaultParagraphFont"/>
    <w:uiPriority w:val="20"/>
    <w:qFormat/>
    <w:rsid w:val="004A103F"/>
    <w:rPr>
      <w:i/>
      <w:iCs/>
    </w:rPr>
  </w:style>
  <w:style w:type="character" w:styleId="Strong">
    <w:name w:val="Strong"/>
    <w:basedOn w:val="DefaultParagraphFont"/>
    <w:uiPriority w:val="22"/>
    <w:qFormat/>
    <w:rsid w:val="004A103F"/>
    <w:rPr>
      <w:b/>
      <w:bCs/>
    </w:rPr>
  </w:style>
  <w:style w:type="character" w:customStyle="1" w:styleId="mrel">
    <w:name w:val="mrel"/>
    <w:basedOn w:val="DefaultParagraphFont"/>
    <w:rsid w:val="004A103F"/>
  </w:style>
  <w:style w:type="character" w:customStyle="1" w:styleId="mbin">
    <w:name w:val="mbin"/>
    <w:basedOn w:val="DefaultParagraphFont"/>
    <w:rsid w:val="004A103F"/>
  </w:style>
  <w:style w:type="character" w:customStyle="1" w:styleId="Heading2Char">
    <w:name w:val="Heading 2 Char"/>
    <w:basedOn w:val="DefaultParagraphFont"/>
    <w:link w:val="Heading2"/>
    <w:uiPriority w:val="9"/>
    <w:rsid w:val="008B15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5A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B15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5A2"/>
    <w:rPr>
      <w:rFonts w:ascii="Courier New" w:eastAsia="Times New Roman" w:hAnsi="Courier New" w:cs="Courier New"/>
      <w:sz w:val="20"/>
      <w:szCs w:val="20"/>
    </w:rPr>
  </w:style>
  <w:style w:type="character" w:customStyle="1" w:styleId="hljs-string">
    <w:name w:val="hljs-string"/>
    <w:basedOn w:val="DefaultParagraphFont"/>
    <w:rsid w:val="008B15A2"/>
  </w:style>
  <w:style w:type="character" w:customStyle="1" w:styleId="hljs-operator">
    <w:name w:val="hljs-operator"/>
    <w:basedOn w:val="DefaultParagraphFont"/>
    <w:rsid w:val="008B15A2"/>
  </w:style>
  <w:style w:type="character" w:styleId="Hyperlink">
    <w:name w:val="Hyperlink"/>
    <w:basedOn w:val="DefaultParagraphFont"/>
    <w:uiPriority w:val="99"/>
    <w:semiHidden/>
    <w:unhideWhenUsed/>
    <w:rsid w:val="008B15A2"/>
    <w:rPr>
      <w:color w:val="0000FF"/>
      <w:u w:val="single"/>
    </w:rPr>
  </w:style>
  <w:style w:type="character" w:customStyle="1" w:styleId="Heading1Char">
    <w:name w:val="Heading 1 Char"/>
    <w:basedOn w:val="DefaultParagraphFont"/>
    <w:link w:val="Heading1"/>
    <w:uiPriority w:val="9"/>
    <w:rsid w:val="008333B2"/>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DefaultParagraphFont"/>
    <w:rsid w:val="008333B2"/>
  </w:style>
  <w:style w:type="character" w:customStyle="1" w:styleId="hljs-number">
    <w:name w:val="hljs-number"/>
    <w:basedOn w:val="DefaultParagraphFont"/>
    <w:rsid w:val="008333B2"/>
  </w:style>
  <w:style w:type="character" w:customStyle="1" w:styleId="hljs-matrix">
    <w:name w:val="hljs-matrix"/>
    <w:basedOn w:val="DefaultParagraphFont"/>
    <w:rsid w:val="008333B2"/>
  </w:style>
  <w:style w:type="character" w:customStyle="1" w:styleId="hljs-keyword">
    <w:name w:val="hljs-keyword"/>
    <w:basedOn w:val="DefaultParagraphFont"/>
    <w:rsid w:val="008333B2"/>
  </w:style>
  <w:style w:type="character" w:customStyle="1" w:styleId="hljs-cell">
    <w:name w:val="hljs-cell"/>
    <w:basedOn w:val="DefaultParagraphFont"/>
    <w:rsid w:val="008333B2"/>
  </w:style>
  <w:style w:type="character" w:customStyle="1" w:styleId="hljs-builtin">
    <w:name w:val="hljs-built_in"/>
    <w:basedOn w:val="DefaultParagraphFont"/>
    <w:rsid w:val="008333B2"/>
  </w:style>
  <w:style w:type="character" w:customStyle="1" w:styleId="hljs-function">
    <w:name w:val="hljs-function"/>
    <w:basedOn w:val="DefaultParagraphFont"/>
    <w:rsid w:val="008333B2"/>
  </w:style>
  <w:style w:type="character" w:customStyle="1" w:styleId="hljs-title">
    <w:name w:val="hljs-title"/>
    <w:basedOn w:val="DefaultParagraphFont"/>
    <w:rsid w:val="008333B2"/>
  </w:style>
  <w:style w:type="character" w:customStyle="1" w:styleId="hljs-params">
    <w:name w:val="hljs-params"/>
    <w:basedOn w:val="DefaultParagraphFont"/>
    <w:rsid w:val="00833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38741">
      <w:bodyDiv w:val="1"/>
      <w:marLeft w:val="0"/>
      <w:marRight w:val="0"/>
      <w:marTop w:val="0"/>
      <w:marBottom w:val="0"/>
      <w:divBdr>
        <w:top w:val="none" w:sz="0" w:space="0" w:color="auto"/>
        <w:left w:val="none" w:sz="0" w:space="0" w:color="auto"/>
        <w:bottom w:val="none" w:sz="0" w:space="0" w:color="auto"/>
        <w:right w:val="none" w:sz="0" w:space="0" w:color="auto"/>
      </w:divBdr>
      <w:divsChild>
        <w:div w:id="1553888788">
          <w:marLeft w:val="0"/>
          <w:marRight w:val="0"/>
          <w:marTop w:val="375"/>
          <w:marBottom w:val="375"/>
          <w:divBdr>
            <w:top w:val="none" w:sz="0" w:space="0" w:color="auto"/>
            <w:left w:val="none" w:sz="0" w:space="0" w:color="auto"/>
            <w:bottom w:val="none" w:sz="0" w:space="0" w:color="auto"/>
            <w:right w:val="none" w:sz="0" w:space="0" w:color="auto"/>
          </w:divBdr>
          <w:divsChild>
            <w:div w:id="2089309132">
              <w:marLeft w:val="0"/>
              <w:marRight w:val="0"/>
              <w:marTop w:val="0"/>
              <w:marBottom w:val="0"/>
              <w:divBdr>
                <w:top w:val="none" w:sz="0" w:space="0" w:color="auto"/>
                <w:left w:val="none" w:sz="0" w:space="0" w:color="auto"/>
                <w:bottom w:val="none" w:sz="0" w:space="0" w:color="auto"/>
                <w:right w:val="none" w:sz="0" w:space="0" w:color="auto"/>
              </w:divBdr>
              <w:divsChild>
                <w:div w:id="268972572">
                  <w:marLeft w:val="0"/>
                  <w:marRight w:val="0"/>
                  <w:marTop w:val="0"/>
                  <w:marBottom w:val="0"/>
                  <w:divBdr>
                    <w:top w:val="none" w:sz="0" w:space="0" w:color="auto"/>
                    <w:left w:val="none" w:sz="0" w:space="0" w:color="auto"/>
                    <w:bottom w:val="none" w:sz="0" w:space="0" w:color="auto"/>
                    <w:right w:val="none" w:sz="0" w:space="0" w:color="auto"/>
                  </w:divBdr>
                  <w:divsChild>
                    <w:div w:id="8222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81867">
          <w:marLeft w:val="0"/>
          <w:marRight w:val="0"/>
          <w:marTop w:val="375"/>
          <w:marBottom w:val="375"/>
          <w:divBdr>
            <w:top w:val="none" w:sz="0" w:space="0" w:color="auto"/>
            <w:left w:val="none" w:sz="0" w:space="0" w:color="auto"/>
            <w:bottom w:val="none" w:sz="0" w:space="0" w:color="auto"/>
            <w:right w:val="none" w:sz="0" w:space="0" w:color="auto"/>
          </w:divBdr>
          <w:divsChild>
            <w:div w:id="171267074">
              <w:marLeft w:val="0"/>
              <w:marRight w:val="0"/>
              <w:marTop w:val="0"/>
              <w:marBottom w:val="0"/>
              <w:divBdr>
                <w:top w:val="none" w:sz="0" w:space="0" w:color="auto"/>
                <w:left w:val="none" w:sz="0" w:space="0" w:color="auto"/>
                <w:bottom w:val="none" w:sz="0" w:space="0" w:color="auto"/>
                <w:right w:val="none" w:sz="0" w:space="0" w:color="auto"/>
              </w:divBdr>
              <w:divsChild>
                <w:div w:id="1135560866">
                  <w:marLeft w:val="0"/>
                  <w:marRight w:val="0"/>
                  <w:marTop w:val="0"/>
                  <w:marBottom w:val="0"/>
                  <w:divBdr>
                    <w:top w:val="none" w:sz="0" w:space="0" w:color="auto"/>
                    <w:left w:val="none" w:sz="0" w:space="0" w:color="auto"/>
                    <w:bottom w:val="none" w:sz="0" w:space="0" w:color="auto"/>
                    <w:right w:val="none" w:sz="0" w:space="0" w:color="auto"/>
                  </w:divBdr>
                  <w:divsChild>
                    <w:div w:id="2102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94560">
      <w:bodyDiv w:val="1"/>
      <w:marLeft w:val="0"/>
      <w:marRight w:val="0"/>
      <w:marTop w:val="0"/>
      <w:marBottom w:val="0"/>
      <w:divBdr>
        <w:top w:val="none" w:sz="0" w:space="0" w:color="auto"/>
        <w:left w:val="none" w:sz="0" w:space="0" w:color="auto"/>
        <w:bottom w:val="none" w:sz="0" w:space="0" w:color="auto"/>
        <w:right w:val="none" w:sz="0" w:space="0" w:color="auto"/>
      </w:divBdr>
      <w:divsChild>
        <w:div w:id="330063111">
          <w:marLeft w:val="0"/>
          <w:marRight w:val="0"/>
          <w:marTop w:val="375"/>
          <w:marBottom w:val="375"/>
          <w:divBdr>
            <w:top w:val="none" w:sz="0" w:space="0" w:color="auto"/>
            <w:left w:val="none" w:sz="0" w:space="0" w:color="auto"/>
            <w:bottom w:val="none" w:sz="0" w:space="0" w:color="auto"/>
            <w:right w:val="none" w:sz="0" w:space="0" w:color="auto"/>
          </w:divBdr>
          <w:divsChild>
            <w:div w:id="914709107">
              <w:marLeft w:val="0"/>
              <w:marRight w:val="0"/>
              <w:marTop w:val="0"/>
              <w:marBottom w:val="0"/>
              <w:divBdr>
                <w:top w:val="none" w:sz="0" w:space="0" w:color="auto"/>
                <w:left w:val="none" w:sz="0" w:space="0" w:color="auto"/>
                <w:bottom w:val="none" w:sz="0" w:space="0" w:color="auto"/>
                <w:right w:val="none" w:sz="0" w:space="0" w:color="auto"/>
              </w:divBdr>
              <w:divsChild>
                <w:div w:id="191964724">
                  <w:marLeft w:val="0"/>
                  <w:marRight w:val="0"/>
                  <w:marTop w:val="0"/>
                  <w:marBottom w:val="0"/>
                  <w:divBdr>
                    <w:top w:val="none" w:sz="0" w:space="0" w:color="auto"/>
                    <w:left w:val="none" w:sz="0" w:space="0" w:color="auto"/>
                    <w:bottom w:val="none" w:sz="0" w:space="0" w:color="auto"/>
                    <w:right w:val="none" w:sz="0" w:space="0" w:color="auto"/>
                  </w:divBdr>
                  <w:divsChild>
                    <w:div w:id="424037702">
                      <w:marLeft w:val="0"/>
                      <w:marRight w:val="0"/>
                      <w:marTop w:val="0"/>
                      <w:marBottom w:val="0"/>
                      <w:divBdr>
                        <w:top w:val="none" w:sz="0" w:space="0" w:color="auto"/>
                        <w:left w:val="none" w:sz="0" w:space="0" w:color="auto"/>
                        <w:bottom w:val="none" w:sz="0" w:space="0" w:color="auto"/>
                        <w:right w:val="none" w:sz="0" w:space="0" w:color="auto"/>
                      </w:divBdr>
                      <w:divsChild>
                        <w:div w:id="771705581">
                          <w:marLeft w:val="0"/>
                          <w:marRight w:val="0"/>
                          <w:marTop w:val="0"/>
                          <w:marBottom w:val="0"/>
                          <w:divBdr>
                            <w:top w:val="none" w:sz="0" w:space="0" w:color="auto"/>
                            <w:left w:val="none" w:sz="0" w:space="0" w:color="auto"/>
                            <w:bottom w:val="none" w:sz="0" w:space="0" w:color="auto"/>
                            <w:right w:val="none" w:sz="0" w:space="0" w:color="auto"/>
                          </w:divBdr>
                        </w:div>
                        <w:div w:id="1278415737">
                          <w:marLeft w:val="0"/>
                          <w:marRight w:val="0"/>
                          <w:marTop w:val="75"/>
                          <w:marBottom w:val="0"/>
                          <w:divBdr>
                            <w:top w:val="none" w:sz="0" w:space="0" w:color="auto"/>
                            <w:left w:val="none" w:sz="0" w:space="0" w:color="auto"/>
                            <w:bottom w:val="none" w:sz="0" w:space="0" w:color="auto"/>
                            <w:right w:val="none" w:sz="0" w:space="0" w:color="auto"/>
                          </w:divBdr>
                          <w:divsChild>
                            <w:div w:id="19020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6614">
          <w:marLeft w:val="0"/>
          <w:marRight w:val="0"/>
          <w:marTop w:val="375"/>
          <w:marBottom w:val="375"/>
          <w:divBdr>
            <w:top w:val="none" w:sz="0" w:space="0" w:color="auto"/>
            <w:left w:val="none" w:sz="0" w:space="0" w:color="auto"/>
            <w:bottom w:val="none" w:sz="0" w:space="0" w:color="auto"/>
            <w:right w:val="none" w:sz="0" w:space="0" w:color="auto"/>
          </w:divBdr>
          <w:divsChild>
            <w:div w:id="13918313">
              <w:marLeft w:val="0"/>
              <w:marRight w:val="0"/>
              <w:marTop w:val="0"/>
              <w:marBottom w:val="0"/>
              <w:divBdr>
                <w:top w:val="none" w:sz="0" w:space="0" w:color="auto"/>
                <w:left w:val="none" w:sz="0" w:space="0" w:color="auto"/>
                <w:bottom w:val="none" w:sz="0" w:space="0" w:color="auto"/>
                <w:right w:val="none" w:sz="0" w:space="0" w:color="auto"/>
              </w:divBdr>
              <w:divsChild>
                <w:div w:id="455876980">
                  <w:marLeft w:val="0"/>
                  <w:marRight w:val="0"/>
                  <w:marTop w:val="0"/>
                  <w:marBottom w:val="0"/>
                  <w:divBdr>
                    <w:top w:val="none" w:sz="0" w:space="0" w:color="auto"/>
                    <w:left w:val="none" w:sz="0" w:space="0" w:color="auto"/>
                    <w:bottom w:val="none" w:sz="0" w:space="0" w:color="auto"/>
                    <w:right w:val="none" w:sz="0" w:space="0" w:color="auto"/>
                  </w:divBdr>
                  <w:divsChild>
                    <w:div w:id="20195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5211">
          <w:marLeft w:val="0"/>
          <w:marRight w:val="0"/>
          <w:marTop w:val="375"/>
          <w:marBottom w:val="375"/>
          <w:divBdr>
            <w:top w:val="none" w:sz="0" w:space="0" w:color="auto"/>
            <w:left w:val="none" w:sz="0" w:space="0" w:color="auto"/>
            <w:bottom w:val="none" w:sz="0" w:space="0" w:color="auto"/>
            <w:right w:val="none" w:sz="0" w:space="0" w:color="auto"/>
          </w:divBdr>
          <w:divsChild>
            <w:div w:id="2089309134">
              <w:marLeft w:val="0"/>
              <w:marRight w:val="0"/>
              <w:marTop w:val="0"/>
              <w:marBottom w:val="0"/>
              <w:divBdr>
                <w:top w:val="none" w:sz="0" w:space="0" w:color="auto"/>
                <w:left w:val="none" w:sz="0" w:space="0" w:color="auto"/>
                <w:bottom w:val="none" w:sz="0" w:space="0" w:color="auto"/>
                <w:right w:val="none" w:sz="0" w:space="0" w:color="auto"/>
              </w:divBdr>
              <w:divsChild>
                <w:div w:id="1544321950">
                  <w:marLeft w:val="0"/>
                  <w:marRight w:val="0"/>
                  <w:marTop w:val="0"/>
                  <w:marBottom w:val="0"/>
                  <w:divBdr>
                    <w:top w:val="none" w:sz="0" w:space="0" w:color="auto"/>
                    <w:left w:val="none" w:sz="0" w:space="0" w:color="auto"/>
                    <w:bottom w:val="none" w:sz="0" w:space="0" w:color="auto"/>
                    <w:right w:val="none" w:sz="0" w:space="0" w:color="auto"/>
                  </w:divBdr>
                  <w:divsChild>
                    <w:div w:id="11399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8425">
      <w:bodyDiv w:val="1"/>
      <w:marLeft w:val="0"/>
      <w:marRight w:val="0"/>
      <w:marTop w:val="0"/>
      <w:marBottom w:val="0"/>
      <w:divBdr>
        <w:top w:val="none" w:sz="0" w:space="0" w:color="auto"/>
        <w:left w:val="none" w:sz="0" w:space="0" w:color="auto"/>
        <w:bottom w:val="none" w:sz="0" w:space="0" w:color="auto"/>
        <w:right w:val="none" w:sz="0" w:space="0" w:color="auto"/>
      </w:divBdr>
      <w:divsChild>
        <w:div w:id="200364569">
          <w:marLeft w:val="0"/>
          <w:marRight w:val="0"/>
          <w:marTop w:val="375"/>
          <w:marBottom w:val="375"/>
          <w:divBdr>
            <w:top w:val="none" w:sz="0" w:space="0" w:color="auto"/>
            <w:left w:val="none" w:sz="0" w:space="0" w:color="auto"/>
            <w:bottom w:val="none" w:sz="0" w:space="0" w:color="auto"/>
            <w:right w:val="none" w:sz="0" w:space="0" w:color="auto"/>
          </w:divBdr>
          <w:divsChild>
            <w:div w:id="1053045130">
              <w:marLeft w:val="0"/>
              <w:marRight w:val="0"/>
              <w:marTop w:val="0"/>
              <w:marBottom w:val="0"/>
              <w:divBdr>
                <w:top w:val="none" w:sz="0" w:space="0" w:color="auto"/>
                <w:left w:val="none" w:sz="0" w:space="0" w:color="auto"/>
                <w:bottom w:val="none" w:sz="0" w:space="0" w:color="auto"/>
                <w:right w:val="none" w:sz="0" w:space="0" w:color="auto"/>
              </w:divBdr>
              <w:divsChild>
                <w:div w:id="1022978928">
                  <w:marLeft w:val="0"/>
                  <w:marRight w:val="0"/>
                  <w:marTop w:val="0"/>
                  <w:marBottom w:val="0"/>
                  <w:divBdr>
                    <w:top w:val="none" w:sz="0" w:space="0" w:color="auto"/>
                    <w:left w:val="none" w:sz="0" w:space="0" w:color="auto"/>
                    <w:bottom w:val="none" w:sz="0" w:space="0" w:color="auto"/>
                    <w:right w:val="none" w:sz="0" w:space="0" w:color="auto"/>
                  </w:divBdr>
                  <w:divsChild>
                    <w:div w:id="163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98738">
          <w:marLeft w:val="0"/>
          <w:marRight w:val="0"/>
          <w:marTop w:val="375"/>
          <w:marBottom w:val="375"/>
          <w:divBdr>
            <w:top w:val="none" w:sz="0" w:space="0" w:color="auto"/>
            <w:left w:val="none" w:sz="0" w:space="0" w:color="auto"/>
            <w:bottom w:val="none" w:sz="0" w:space="0" w:color="auto"/>
            <w:right w:val="none" w:sz="0" w:space="0" w:color="auto"/>
          </w:divBdr>
          <w:divsChild>
            <w:div w:id="506946781">
              <w:marLeft w:val="0"/>
              <w:marRight w:val="0"/>
              <w:marTop w:val="0"/>
              <w:marBottom w:val="0"/>
              <w:divBdr>
                <w:top w:val="none" w:sz="0" w:space="0" w:color="auto"/>
                <w:left w:val="none" w:sz="0" w:space="0" w:color="auto"/>
                <w:bottom w:val="none" w:sz="0" w:space="0" w:color="auto"/>
                <w:right w:val="none" w:sz="0" w:space="0" w:color="auto"/>
              </w:divBdr>
              <w:divsChild>
                <w:div w:id="2146122039">
                  <w:marLeft w:val="0"/>
                  <w:marRight w:val="0"/>
                  <w:marTop w:val="0"/>
                  <w:marBottom w:val="0"/>
                  <w:divBdr>
                    <w:top w:val="none" w:sz="0" w:space="0" w:color="auto"/>
                    <w:left w:val="none" w:sz="0" w:space="0" w:color="auto"/>
                    <w:bottom w:val="none" w:sz="0" w:space="0" w:color="auto"/>
                    <w:right w:val="none" w:sz="0" w:space="0" w:color="auto"/>
                  </w:divBdr>
                  <w:divsChild>
                    <w:div w:id="6740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137">
          <w:marLeft w:val="0"/>
          <w:marRight w:val="0"/>
          <w:marTop w:val="375"/>
          <w:marBottom w:val="375"/>
          <w:divBdr>
            <w:top w:val="none" w:sz="0" w:space="0" w:color="auto"/>
            <w:left w:val="none" w:sz="0" w:space="0" w:color="auto"/>
            <w:bottom w:val="none" w:sz="0" w:space="0" w:color="auto"/>
            <w:right w:val="none" w:sz="0" w:space="0" w:color="auto"/>
          </w:divBdr>
          <w:divsChild>
            <w:div w:id="1993177397">
              <w:marLeft w:val="0"/>
              <w:marRight w:val="0"/>
              <w:marTop w:val="0"/>
              <w:marBottom w:val="0"/>
              <w:divBdr>
                <w:top w:val="none" w:sz="0" w:space="0" w:color="auto"/>
                <w:left w:val="none" w:sz="0" w:space="0" w:color="auto"/>
                <w:bottom w:val="none" w:sz="0" w:space="0" w:color="auto"/>
                <w:right w:val="none" w:sz="0" w:space="0" w:color="auto"/>
              </w:divBdr>
              <w:divsChild>
                <w:div w:id="1763913004">
                  <w:marLeft w:val="0"/>
                  <w:marRight w:val="0"/>
                  <w:marTop w:val="0"/>
                  <w:marBottom w:val="0"/>
                  <w:divBdr>
                    <w:top w:val="none" w:sz="0" w:space="0" w:color="auto"/>
                    <w:left w:val="none" w:sz="0" w:space="0" w:color="auto"/>
                    <w:bottom w:val="none" w:sz="0" w:space="0" w:color="auto"/>
                    <w:right w:val="none" w:sz="0" w:space="0" w:color="auto"/>
                  </w:divBdr>
                  <w:divsChild>
                    <w:div w:id="19683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5321">
      <w:bodyDiv w:val="1"/>
      <w:marLeft w:val="0"/>
      <w:marRight w:val="0"/>
      <w:marTop w:val="0"/>
      <w:marBottom w:val="0"/>
      <w:divBdr>
        <w:top w:val="none" w:sz="0" w:space="0" w:color="auto"/>
        <w:left w:val="none" w:sz="0" w:space="0" w:color="auto"/>
        <w:bottom w:val="none" w:sz="0" w:space="0" w:color="auto"/>
        <w:right w:val="none" w:sz="0" w:space="0" w:color="auto"/>
      </w:divBdr>
      <w:divsChild>
        <w:div w:id="1490245562">
          <w:marLeft w:val="0"/>
          <w:marRight w:val="0"/>
          <w:marTop w:val="375"/>
          <w:marBottom w:val="375"/>
          <w:divBdr>
            <w:top w:val="none" w:sz="0" w:space="0" w:color="auto"/>
            <w:left w:val="none" w:sz="0" w:space="0" w:color="auto"/>
            <w:bottom w:val="none" w:sz="0" w:space="0" w:color="auto"/>
            <w:right w:val="none" w:sz="0" w:space="0" w:color="auto"/>
          </w:divBdr>
          <w:divsChild>
            <w:div w:id="1748769396">
              <w:marLeft w:val="0"/>
              <w:marRight w:val="0"/>
              <w:marTop w:val="0"/>
              <w:marBottom w:val="0"/>
              <w:divBdr>
                <w:top w:val="none" w:sz="0" w:space="0" w:color="auto"/>
                <w:left w:val="none" w:sz="0" w:space="0" w:color="auto"/>
                <w:bottom w:val="none" w:sz="0" w:space="0" w:color="auto"/>
                <w:right w:val="none" w:sz="0" w:space="0" w:color="auto"/>
              </w:divBdr>
              <w:divsChild>
                <w:div w:id="2086876974">
                  <w:marLeft w:val="0"/>
                  <w:marRight w:val="0"/>
                  <w:marTop w:val="0"/>
                  <w:marBottom w:val="0"/>
                  <w:divBdr>
                    <w:top w:val="none" w:sz="0" w:space="0" w:color="auto"/>
                    <w:left w:val="none" w:sz="0" w:space="0" w:color="auto"/>
                    <w:bottom w:val="none" w:sz="0" w:space="0" w:color="auto"/>
                    <w:right w:val="none" w:sz="0" w:space="0" w:color="auto"/>
                  </w:divBdr>
                  <w:divsChild>
                    <w:div w:id="1299844067">
                      <w:marLeft w:val="0"/>
                      <w:marRight w:val="0"/>
                      <w:marTop w:val="0"/>
                      <w:marBottom w:val="0"/>
                      <w:divBdr>
                        <w:top w:val="none" w:sz="0" w:space="0" w:color="auto"/>
                        <w:left w:val="none" w:sz="0" w:space="0" w:color="auto"/>
                        <w:bottom w:val="none" w:sz="0" w:space="0" w:color="auto"/>
                        <w:right w:val="none" w:sz="0" w:space="0" w:color="auto"/>
                      </w:divBdr>
                      <w:divsChild>
                        <w:div w:id="532771582">
                          <w:marLeft w:val="0"/>
                          <w:marRight w:val="0"/>
                          <w:marTop w:val="0"/>
                          <w:marBottom w:val="0"/>
                          <w:divBdr>
                            <w:top w:val="none" w:sz="0" w:space="0" w:color="auto"/>
                            <w:left w:val="none" w:sz="0" w:space="0" w:color="auto"/>
                            <w:bottom w:val="none" w:sz="0" w:space="0" w:color="auto"/>
                            <w:right w:val="none" w:sz="0" w:space="0" w:color="auto"/>
                          </w:divBdr>
                        </w:div>
                        <w:div w:id="1909145680">
                          <w:marLeft w:val="0"/>
                          <w:marRight w:val="0"/>
                          <w:marTop w:val="75"/>
                          <w:marBottom w:val="0"/>
                          <w:divBdr>
                            <w:top w:val="none" w:sz="0" w:space="0" w:color="auto"/>
                            <w:left w:val="none" w:sz="0" w:space="0" w:color="auto"/>
                            <w:bottom w:val="none" w:sz="0" w:space="0" w:color="auto"/>
                            <w:right w:val="none" w:sz="0" w:space="0" w:color="auto"/>
                          </w:divBdr>
                          <w:divsChild>
                            <w:div w:id="5157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4477">
          <w:marLeft w:val="0"/>
          <w:marRight w:val="0"/>
          <w:marTop w:val="375"/>
          <w:marBottom w:val="375"/>
          <w:divBdr>
            <w:top w:val="none" w:sz="0" w:space="0" w:color="auto"/>
            <w:left w:val="none" w:sz="0" w:space="0" w:color="auto"/>
            <w:bottom w:val="none" w:sz="0" w:space="0" w:color="auto"/>
            <w:right w:val="none" w:sz="0" w:space="0" w:color="auto"/>
          </w:divBdr>
          <w:divsChild>
            <w:div w:id="928200454">
              <w:marLeft w:val="0"/>
              <w:marRight w:val="0"/>
              <w:marTop w:val="0"/>
              <w:marBottom w:val="0"/>
              <w:divBdr>
                <w:top w:val="none" w:sz="0" w:space="0" w:color="auto"/>
                <w:left w:val="none" w:sz="0" w:space="0" w:color="auto"/>
                <w:bottom w:val="none" w:sz="0" w:space="0" w:color="auto"/>
                <w:right w:val="none" w:sz="0" w:space="0" w:color="auto"/>
              </w:divBdr>
              <w:divsChild>
                <w:div w:id="1333606075">
                  <w:marLeft w:val="0"/>
                  <w:marRight w:val="0"/>
                  <w:marTop w:val="0"/>
                  <w:marBottom w:val="0"/>
                  <w:divBdr>
                    <w:top w:val="none" w:sz="0" w:space="0" w:color="auto"/>
                    <w:left w:val="none" w:sz="0" w:space="0" w:color="auto"/>
                    <w:bottom w:val="none" w:sz="0" w:space="0" w:color="auto"/>
                    <w:right w:val="none" w:sz="0" w:space="0" w:color="auto"/>
                  </w:divBdr>
                  <w:divsChild>
                    <w:div w:id="170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3719">
          <w:marLeft w:val="0"/>
          <w:marRight w:val="0"/>
          <w:marTop w:val="375"/>
          <w:marBottom w:val="375"/>
          <w:divBdr>
            <w:top w:val="none" w:sz="0" w:space="0" w:color="auto"/>
            <w:left w:val="none" w:sz="0" w:space="0" w:color="auto"/>
            <w:bottom w:val="none" w:sz="0" w:space="0" w:color="auto"/>
            <w:right w:val="none" w:sz="0" w:space="0" w:color="auto"/>
          </w:divBdr>
          <w:divsChild>
            <w:div w:id="360252698">
              <w:marLeft w:val="0"/>
              <w:marRight w:val="0"/>
              <w:marTop w:val="0"/>
              <w:marBottom w:val="0"/>
              <w:divBdr>
                <w:top w:val="none" w:sz="0" w:space="0" w:color="auto"/>
                <w:left w:val="none" w:sz="0" w:space="0" w:color="auto"/>
                <w:bottom w:val="none" w:sz="0" w:space="0" w:color="auto"/>
                <w:right w:val="none" w:sz="0" w:space="0" w:color="auto"/>
              </w:divBdr>
              <w:divsChild>
                <w:div w:id="795560679">
                  <w:marLeft w:val="0"/>
                  <w:marRight w:val="0"/>
                  <w:marTop w:val="0"/>
                  <w:marBottom w:val="0"/>
                  <w:divBdr>
                    <w:top w:val="none" w:sz="0" w:space="0" w:color="auto"/>
                    <w:left w:val="none" w:sz="0" w:space="0" w:color="auto"/>
                    <w:bottom w:val="none" w:sz="0" w:space="0" w:color="auto"/>
                    <w:right w:val="none" w:sz="0" w:space="0" w:color="auto"/>
                  </w:divBdr>
                  <w:divsChild>
                    <w:div w:id="2047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2871">
          <w:marLeft w:val="0"/>
          <w:marRight w:val="0"/>
          <w:marTop w:val="375"/>
          <w:marBottom w:val="375"/>
          <w:divBdr>
            <w:top w:val="none" w:sz="0" w:space="0" w:color="auto"/>
            <w:left w:val="none" w:sz="0" w:space="0" w:color="auto"/>
            <w:bottom w:val="none" w:sz="0" w:space="0" w:color="auto"/>
            <w:right w:val="none" w:sz="0" w:space="0" w:color="auto"/>
          </w:divBdr>
          <w:divsChild>
            <w:div w:id="2012947221">
              <w:marLeft w:val="0"/>
              <w:marRight w:val="0"/>
              <w:marTop w:val="0"/>
              <w:marBottom w:val="0"/>
              <w:divBdr>
                <w:top w:val="none" w:sz="0" w:space="0" w:color="auto"/>
                <w:left w:val="none" w:sz="0" w:space="0" w:color="auto"/>
                <w:bottom w:val="none" w:sz="0" w:space="0" w:color="auto"/>
                <w:right w:val="none" w:sz="0" w:space="0" w:color="auto"/>
              </w:divBdr>
              <w:divsChild>
                <w:div w:id="860515876">
                  <w:marLeft w:val="0"/>
                  <w:marRight w:val="0"/>
                  <w:marTop w:val="0"/>
                  <w:marBottom w:val="0"/>
                  <w:divBdr>
                    <w:top w:val="none" w:sz="0" w:space="0" w:color="auto"/>
                    <w:left w:val="none" w:sz="0" w:space="0" w:color="auto"/>
                    <w:bottom w:val="none" w:sz="0" w:space="0" w:color="auto"/>
                    <w:right w:val="none" w:sz="0" w:space="0" w:color="auto"/>
                  </w:divBdr>
                  <w:divsChild>
                    <w:div w:id="1416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7251">
          <w:marLeft w:val="0"/>
          <w:marRight w:val="0"/>
          <w:marTop w:val="375"/>
          <w:marBottom w:val="375"/>
          <w:divBdr>
            <w:top w:val="none" w:sz="0" w:space="0" w:color="auto"/>
            <w:left w:val="none" w:sz="0" w:space="0" w:color="auto"/>
            <w:bottom w:val="none" w:sz="0" w:space="0" w:color="auto"/>
            <w:right w:val="none" w:sz="0" w:space="0" w:color="auto"/>
          </w:divBdr>
          <w:divsChild>
            <w:div w:id="211967023">
              <w:marLeft w:val="0"/>
              <w:marRight w:val="0"/>
              <w:marTop w:val="0"/>
              <w:marBottom w:val="0"/>
              <w:divBdr>
                <w:top w:val="none" w:sz="0" w:space="0" w:color="auto"/>
                <w:left w:val="none" w:sz="0" w:space="0" w:color="auto"/>
                <w:bottom w:val="none" w:sz="0" w:space="0" w:color="auto"/>
                <w:right w:val="none" w:sz="0" w:space="0" w:color="auto"/>
              </w:divBdr>
              <w:divsChild>
                <w:div w:id="1529416675">
                  <w:marLeft w:val="0"/>
                  <w:marRight w:val="0"/>
                  <w:marTop w:val="0"/>
                  <w:marBottom w:val="0"/>
                  <w:divBdr>
                    <w:top w:val="none" w:sz="0" w:space="0" w:color="auto"/>
                    <w:left w:val="none" w:sz="0" w:space="0" w:color="auto"/>
                    <w:bottom w:val="none" w:sz="0" w:space="0" w:color="auto"/>
                    <w:right w:val="none" w:sz="0" w:space="0" w:color="auto"/>
                  </w:divBdr>
                  <w:divsChild>
                    <w:div w:id="18303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6877">
          <w:marLeft w:val="0"/>
          <w:marRight w:val="0"/>
          <w:marTop w:val="375"/>
          <w:marBottom w:val="375"/>
          <w:divBdr>
            <w:top w:val="none" w:sz="0" w:space="0" w:color="auto"/>
            <w:left w:val="none" w:sz="0" w:space="0" w:color="auto"/>
            <w:bottom w:val="none" w:sz="0" w:space="0" w:color="auto"/>
            <w:right w:val="none" w:sz="0" w:space="0" w:color="auto"/>
          </w:divBdr>
          <w:divsChild>
            <w:div w:id="469248739">
              <w:marLeft w:val="0"/>
              <w:marRight w:val="0"/>
              <w:marTop w:val="0"/>
              <w:marBottom w:val="0"/>
              <w:divBdr>
                <w:top w:val="none" w:sz="0" w:space="0" w:color="auto"/>
                <w:left w:val="none" w:sz="0" w:space="0" w:color="auto"/>
                <w:bottom w:val="none" w:sz="0" w:space="0" w:color="auto"/>
                <w:right w:val="none" w:sz="0" w:space="0" w:color="auto"/>
              </w:divBdr>
              <w:divsChild>
                <w:div w:id="591158606">
                  <w:marLeft w:val="0"/>
                  <w:marRight w:val="0"/>
                  <w:marTop w:val="0"/>
                  <w:marBottom w:val="0"/>
                  <w:divBdr>
                    <w:top w:val="none" w:sz="0" w:space="0" w:color="auto"/>
                    <w:left w:val="none" w:sz="0" w:space="0" w:color="auto"/>
                    <w:bottom w:val="none" w:sz="0" w:space="0" w:color="auto"/>
                    <w:right w:val="none" w:sz="0" w:space="0" w:color="auto"/>
                  </w:divBdr>
                  <w:divsChild>
                    <w:div w:id="1428427942">
                      <w:marLeft w:val="0"/>
                      <w:marRight w:val="0"/>
                      <w:marTop w:val="0"/>
                      <w:marBottom w:val="0"/>
                      <w:divBdr>
                        <w:top w:val="none" w:sz="0" w:space="0" w:color="auto"/>
                        <w:left w:val="none" w:sz="0" w:space="0" w:color="auto"/>
                        <w:bottom w:val="none" w:sz="0" w:space="0" w:color="auto"/>
                        <w:right w:val="none" w:sz="0" w:space="0" w:color="auto"/>
                      </w:divBdr>
                      <w:divsChild>
                        <w:div w:id="3117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26748">
          <w:marLeft w:val="0"/>
          <w:marRight w:val="0"/>
          <w:marTop w:val="375"/>
          <w:marBottom w:val="375"/>
          <w:divBdr>
            <w:top w:val="none" w:sz="0" w:space="0" w:color="auto"/>
            <w:left w:val="none" w:sz="0" w:space="0" w:color="auto"/>
            <w:bottom w:val="none" w:sz="0" w:space="0" w:color="auto"/>
            <w:right w:val="none" w:sz="0" w:space="0" w:color="auto"/>
          </w:divBdr>
          <w:divsChild>
            <w:div w:id="753281189">
              <w:marLeft w:val="0"/>
              <w:marRight w:val="0"/>
              <w:marTop w:val="0"/>
              <w:marBottom w:val="0"/>
              <w:divBdr>
                <w:top w:val="none" w:sz="0" w:space="0" w:color="auto"/>
                <w:left w:val="none" w:sz="0" w:space="0" w:color="auto"/>
                <w:bottom w:val="none" w:sz="0" w:space="0" w:color="auto"/>
                <w:right w:val="none" w:sz="0" w:space="0" w:color="auto"/>
              </w:divBdr>
              <w:divsChild>
                <w:div w:id="13697085">
                  <w:marLeft w:val="0"/>
                  <w:marRight w:val="0"/>
                  <w:marTop w:val="0"/>
                  <w:marBottom w:val="0"/>
                  <w:divBdr>
                    <w:top w:val="none" w:sz="0" w:space="0" w:color="auto"/>
                    <w:left w:val="none" w:sz="0" w:space="0" w:color="auto"/>
                    <w:bottom w:val="none" w:sz="0" w:space="0" w:color="auto"/>
                    <w:right w:val="none" w:sz="0" w:space="0" w:color="auto"/>
                  </w:divBdr>
                  <w:divsChild>
                    <w:div w:id="809440951">
                      <w:marLeft w:val="0"/>
                      <w:marRight w:val="0"/>
                      <w:marTop w:val="0"/>
                      <w:marBottom w:val="0"/>
                      <w:divBdr>
                        <w:top w:val="none" w:sz="0" w:space="0" w:color="auto"/>
                        <w:left w:val="none" w:sz="0" w:space="0" w:color="auto"/>
                        <w:bottom w:val="none" w:sz="0" w:space="0" w:color="auto"/>
                        <w:right w:val="none" w:sz="0" w:space="0" w:color="auto"/>
                      </w:divBdr>
                      <w:divsChild>
                        <w:div w:id="9089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71094">
          <w:marLeft w:val="0"/>
          <w:marRight w:val="0"/>
          <w:marTop w:val="375"/>
          <w:marBottom w:val="375"/>
          <w:divBdr>
            <w:top w:val="none" w:sz="0" w:space="0" w:color="auto"/>
            <w:left w:val="none" w:sz="0" w:space="0" w:color="auto"/>
            <w:bottom w:val="none" w:sz="0" w:space="0" w:color="auto"/>
            <w:right w:val="none" w:sz="0" w:space="0" w:color="auto"/>
          </w:divBdr>
          <w:divsChild>
            <w:div w:id="677585406">
              <w:marLeft w:val="0"/>
              <w:marRight w:val="0"/>
              <w:marTop w:val="0"/>
              <w:marBottom w:val="0"/>
              <w:divBdr>
                <w:top w:val="none" w:sz="0" w:space="0" w:color="auto"/>
                <w:left w:val="none" w:sz="0" w:space="0" w:color="auto"/>
                <w:bottom w:val="none" w:sz="0" w:space="0" w:color="auto"/>
                <w:right w:val="none" w:sz="0" w:space="0" w:color="auto"/>
              </w:divBdr>
              <w:divsChild>
                <w:div w:id="975834901">
                  <w:marLeft w:val="0"/>
                  <w:marRight w:val="0"/>
                  <w:marTop w:val="0"/>
                  <w:marBottom w:val="0"/>
                  <w:divBdr>
                    <w:top w:val="none" w:sz="0" w:space="0" w:color="auto"/>
                    <w:left w:val="none" w:sz="0" w:space="0" w:color="auto"/>
                    <w:bottom w:val="none" w:sz="0" w:space="0" w:color="auto"/>
                    <w:right w:val="none" w:sz="0" w:space="0" w:color="auto"/>
                  </w:divBdr>
                  <w:divsChild>
                    <w:div w:id="16022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6966">
          <w:marLeft w:val="0"/>
          <w:marRight w:val="0"/>
          <w:marTop w:val="375"/>
          <w:marBottom w:val="375"/>
          <w:divBdr>
            <w:top w:val="none" w:sz="0" w:space="0" w:color="auto"/>
            <w:left w:val="none" w:sz="0" w:space="0" w:color="auto"/>
            <w:bottom w:val="none" w:sz="0" w:space="0" w:color="auto"/>
            <w:right w:val="none" w:sz="0" w:space="0" w:color="auto"/>
          </w:divBdr>
          <w:divsChild>
            <w:div w:id="1955283673">
              <w:marLeft w:val="0"/>
              <w:marRight w:val="0"/>
              <w:marTop w:val="0"/>
              <w:marBottom w:val="0"/>
              <w:divBdr>
                <w:top w:val="none" w:sz="0" w:space="0" w:color="auto"/>
                <w:left w:val="none" w:sz="0" w:space="0" w:color="auto"/>
                <w:bottom w:val="none" w:sz="0" w:space="0" w:color="auto"/>
                <w:right w:val="none" w:sz="0" w:space="0" w:color="auto"/>
              </w:divBdr>
              <w:divsChild>
                <w:div w:id="1735272510">
                  <w:marLeft w:val="0"/>
                  <w:marRight w:val="0"/>
                  <w:marTop w:val="0"/>
                  <w:marBottom w:val="0"/>
                  <w:divBdr>
                    <w:top w:val="none" w:sz="0" w:space="0" w:color="auto"/>
                    <w:left w:val="none" w:sz="0" w:space="0" w:color="auto"/>
                    <w:bottom w:val="none" w:sz="0" w:space="0" w:color="auto"/>
                    <w:right w:val="none" w:sz="0" w:space="0" w:color="auto"/>
                  </w:divBdr>
                  <w:divsChild>
                    <w:div w:id="15358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195">
          <w:marLeft w:val="0"/>
          <w:marRight w:val="0"/>
          <w:marTop w:val="375"/>
          <w:marBottom w:val="375"/>
          <w:divBdr>
            <w:top w:val="none" w:sz="0" w:space="0" w:color="auto"/>
            <w:left w:val="none" w:sz="0" w:space="0" w:color="auto"/>
            <w:bottom w:val="none" w:sz="0" w:space="0" w:color="auto"/>
            <w:right w:val="none" w:sz="0" w:space="0" w:color="auto"/>
          </w:divBdr>
          <w:divsChild>
            <w:div w:id="1223517257">
              <w:marLeft w:val="0"/>
              <w:marRight w:val="0"/>
              <w:marTop w:val="0"/>
              <w:marBottom w:val="0"/>
              <w:divBdr>
                <w:top w:val="none" w:sz="0" w:space="0" w:color="auto"/>
                <w:left w:val="none" w:sz="0" w:space="0" w:color="auto"/>
                <w:bottom w:val="none" w:sz="0" w:space="0" w:color="auto"/>
                <w:right w:val="none" w:sz="0" w:space="0" w:color="auto"/>
              </w:divBdr>
              <w:divsChild>
                <w:div w:id="1029259153">
                  <w:marLeft w:val="0"/>
                  <w:marRight w:val="0"/>
                  <w:marTop w:val="0"/>
                  <w:marBottom w:val="0"/>
                  <w:divBdr>
                    <w:top w:val="none" w:sz="0" w:space="0" w:color="auto"/>
                    <w:left w:val="none" w:sz="0" w:space="0" w:color="auto"/>
                    <w:bottom w:val="none" w:sz="0" w:space="0" w:color="auto"/>
                    <w:right w:val="none" w:sz="0" w:space="0" w:color="auto"/>
                  </w:divBdr>
                  <w:divsChild>
                    <w:div w:id="17478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5552">
          <w:marLeft w:val="0"/>
          <w:marRight w:val="0"/>
          <w:marTop w:val="375"/>
          <w:marBottom w:val="375"/>
          <w:divBdr>
            <w:top w:val="none" w:sz="0" w:space="0" w:color="auto"/>
            <w:left w:val="none" w:sz="0" w:space="0" w:color="auto"/>
            <w:bottom w:val="none" w:sz="0" w:space="0" w:color="auto"/>
            <w:right w:val="none" w:sz="0" w:space="0" w:color="auto"/>
          </w:divBdr>
          <w:divsChild>
            <w:div w:id="1950896671">
              <w:marLeft w:val="0"/>
              <w:marRight w:val="0"/>
              <w:marTop w:val="0"/>
              <w:marBottom w:val="0"/>
              <w:divBdr>
                <w:top w:val="none" w:sz="0" w:space="0" w:color="auto"/>
                <w:left w:val="none" w:sz="0" w:space="0" w:color="auto"/>
                <w:bottom w:val="none" w:sz="0" w:space="0" w:color="auto"/>
                <w:right w:val="none" w:sz="0" w:space="0" w:color="auto"/>
              </w:divBdr>
              <w:divsChild>
                <w:div w:id="1510943687">
                  <w:marLeft w:val="0"/>
                  <w:marRight w:val="0"/>
                  <w:marTop w:val="0"/>
                  <w:marBottom w:val="0"/>
                  <w:divBdr>
                    <w:top w:val="none" w:sz="0" w:space="0" w:color="auto"/>
                    <w:left w:val="none" w:sz="0" w:space="0" w:color="auto"/>
                    <w:bottom w:val="none" w:sz="0" w:space="0" w:color="auto"/>
                    <w:right w:val="none" w:sz="0" w:space="0" w:color="auto"/>
                  </w:divBdr>
                  <w:divsChild>
                    <w:div w:id="9816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videos/driving-scenario-designer-152930211647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athworks.com/help/driving/ref/trackingkf-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wn8xhgNpFY&amp;list=PLn8PRpmsu08pzi6EMiYnR-076Mh-q3tWr"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thworks.com/help/driving/ref/multiobjecttracker-system-objec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 gyo</dc:creator>
  <cp:keywords/>
  <dc:description/>
  <cp:lastModifiedBy>lee chan gyo</cp:lastModifiedBy>
  <cp:revision>23</cp:revision>
  <dcterms:created xsi:type="dcterms:W3CDTF">2021-04-23T09:24:00Z</dcterms:created>
  <dcterms:modified xsi:type="dcterms:W3CDTF">2021-04-27T05:00:00Z</dcterms:modified>
</cp:coreProperties>
</file>