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1DD3" w14:textId="77777777" w:rsidR="005760B3" w:rsidRPr="00C13A2E" w:rsidRDefault="005760B3" w:rsidP="005760B3">
      <w:pPr>
        <w:rPr>
          <w:rFonts w:eastAsiaTheme="minorHAnsi"/>
          <w:b/>
          <w:bCs/>
          <w:sz w:val="24"/>
          <w:szCs w:val="24"/>
        </w:rPr>
      </w:pPr>
      <w:r w:rsidRPr="00C13A2E">
        <w:rPr>
          <w:rFonts w:eastAsiaTheme="minorHAnsi" w:hint="eastAsia"/>
          <w:b/>
          <w:bCs/>
          <w:sz w:val="24"/>
          <w:szCs w:val="24"/>
        </w:rPr>
        <w:t>1</w:t>
      </w:r>
      <w:r w:rsidRPr="00C13A2E">
        <w:rPr>
          <w:rFonts w:eastAsiaTheme="minorHAnsi"/>
          <w:b/>
          <w:bCs/>
          <w:sz w:val="24"/>
          <w:szCs w:val="24"/>
        </w:rPr>
        <w:t>. SVM</w:t>
      </w:r>
    </w:p>
    <w:p w14:paraId="1DD688DA" w14:textId="536F5037" w:rsidR="009D5B52" w:rsidRPr="00C13A2E" w:rsidRDefault="009D5B52" w:rsidP="009D5B52">
      <w:pPr>
        <w:ind w:firstLineChars="200" w:firstLine="400"/>
        <w:rPr>
          <w:rFonts w:eastAsiaTheme="minorHAnsi" w:hint="eastAsia"/>
        </w:rPr>
      </w:pPr>
      <w:r>
        <w:rPr>
          <w:rFonts w:eastAsiaTheme="minorHAnsi" w:hint="eastAsia"/>
        </w:rPr>
        <w:t>서포트 벡터 머신(</w:t>
      </w:r>
      <w:r>
        <w:rPr>
          <w:rFonts w:eastAsiaTheme="minorHAnsi"/>
        </w:rPr>
        <w:t>SVM)</w:t>
      </w:r>
      <w:r w:rsidR="005760B3" w:rsidRPr="00C13A2E">
        <w:rPr>
          <w:rFonts w:eastAsiaTheme="minorHAnsi" w:hint="eastAsia"/>
        </w:rPr>
        <w:t>은 두 개의</w:t>
      </w:r>
      <w:r w:rsidR="005760B3" w:rsidRPr="00C13A2E">
        <w:rPr>
          <w:rFonts w:eastAsiaTheme="minorHAnsi"/>
        </w:rPr>
        <w:t xml:space="preserve"> </w:t>
      </w:r>
      <w:r w:rsidR="005760B3" w:rsidRPr="00C13A2E">
        <w:rPr>
          <w:rFonts w:eastAsiaTheme="minorHAnsi" w:hint="eastAsia"/>
        </w:rPr>
        <w:t>서로 다른 클래스에 속하지만 복잡한 다차원 경계로 분리된 데이터에 대한 최적의 분류기를 찾는 방법으로 제안되었다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단일 클래스 분류,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즉 단일 클래스의 </w:t>
      </w:r>
      <w:r w:rsidR="009C1D68">
        <w:rPr>
          <w:rFonts w:eastAsiaTheme="minorHAnsi" w:hint="eastAsia"/>
        </w:rPr>
        <w:t>훈련</w:t>
      </w:r>
      <w:r>
        <w:rPr>
          <w:rFonts w:eastAsiaTheme="minorHAnsi" w:hint="eastAsia"/>
        </w:rPr>
        <w:t xml:space="preserve"> 데이터 가용성을 기반으로 하는 이상 감지로 사용이 확장되었다.</w:t>
      </w:r>
    </w:p>
    <w:p w14:paraId="7A7C32C1" w14:textId="2D2659DB" w:rsidR="005760B3" w:rsidRPr="00C13A2E" w:rsidRDefault="005760B3" w:rsidP="005760B3">
      <w:pPr>
        <w:ind w:firstLineChars="200" w:firstLine="400"/>
        <w:rPr>
          <w:rFonts w:eastAsiaTheme="minorHAnsi"/>
        </w:rPr>
      </w:pPr>
      <w:r w:rsidRPr="00C13A2E">
        <w:rPr>
          <w:rFonts w:eastAsiaTheme="minorHAnsi" w:hint="eastAsia"/>
        </w:rPr>
        <w:t xml:space="preserve">원래 </w:t>
      </w:r>
      <w:r w:rsidRPr="00C13A2E">
        <w:rPr>
          <w:rFonts w:eastAsiaTheme="minorHAnsi"/>
        </w:rPr>
        <w:t xml:space="preserve">two-class </w:t>
      </w:r>
      <w:r w:rsidRPr="00C13A2E">
        <w:rPr>
          <w:rFonts w:eastAsiaTheme="minorHAnsi" w:hint="eastAsia"/>
        </w:rPr>
        <w:t>방법에는 데이터를 원래 특징 공간에서 복잡한 초평면이 아닌 초평면</w:t>
      </w:r>
      <w:r w:rsidR="001F6D1A">
        <w:rPr>
          <w:rFonts w:eastAsiaTheme="minorHAnsi" w:hint="eastAsia"/>
        </w:rPr>
        <w:t xml:space="preserve">에 의해 </w:t>
      </w:r>
      <w:r w:rsidRPr="00C13A2E">
        <w:rPr>
          <w:rFonts w:eastAsiaTheme="minorHAnsi" w:hint="eastAsia"/>
        </w:rPr>
        <w:t>효과적으로 분리할 수 있는 다차원(종종 무한 차원</w:t>
      </w:r>
      <w:r w:rsidRPr="00C13A2E">
        <w:rPr>
          <w:rFonts w:eastAsiaTheme="minorHAnsi"/>
        </w:rPr>
        <w:t xml:space="preserve">) </w:t>
      </w:r>
      <w:r w:rsidRPr="00C13A2E">
        <w:rPr>
          <w:rFonts w:eastAsiaTheme="minorHAnsi" w:hint="eastAsia"/>
        </w:rPr>
        <w:t>공간으로 변환하는 것</w:t>
      </w:r>
      <w:r w:rsidR="001F6D1A">
        <w:rPr>
          <w:rFonts w:eastAsiaTheme="minorHAnsi" w:hint="eastAsia"/>
        </w:rPr>
        <w:t>이</w:t>
      </w:r>
      <w:r w:rsidRPr="00C13A2E">
        <w:rPr>
          <w:rFonts w:eastAsiaTheme="minorHAnsi" w:hint="eastAsia"/>
        </w:rPr>
        <w:t xml:space="preserve"> 포함</w:t>
      </w:r>
      <w:r w:rsidR="001F6D1A">
        <w:rPr>
          <w:rFonts w:eastAsiaTheme="minorHAnsi" w:hint="eastAsia"/>
        </w:rPr>
        <w:t>된</w:t>
      </w:r>
      <w:r w:rsidRPr="00C13A2E">
        <w:rPr>
          <w:rFonts w:eastAsiaTheme="minorHAnsi" w:hint="eastAsia"/>
        </w:rPr>
        <w:t>다. 이 변환된 특징 공간에</w:t>
      </w:r>
      <w:r w:rsidR="001F6D1A">
        <w:rPr>
          <w:rFonts w:eastAsiaTheme="minorHAnsi" w:hint="eastAsia"/>
        </w:rPr>
        <w:t xml:space="preserve"> 들어가면 </w:t>
      </w:r>
      <w:r w:rsidRPr="00C13A2E">
        <w:rPr>
          <w:rFonts w:eastAsiaTheme="minorHAnsi" w:hint="eastAsia"/>
        </w:rPr>
        <w:t>두 클래스</w:t>
      </w:r>
      <w:r w:rsidR="001F6D1A">
        <w:rPr>
          <w:rFonts w:eastAsiaTheme="minorHAnsi" w:hint="eastAsia"/>
        </w:rPr>
        <w:t>(</w:t>
      </w:r>
      <m:oMath>
        <m:r>
          <w:rPr>
            <w:rFonts w:ascii="Cambria Math" w:eastAsiaTheme="minorHAnsi" w:hAnsi="Cambria Math"/>
          </w:rPr>
          <m:t>y=+1</m:t>
        </m:r>
      </m:oMath>
      <w:r w:rsidR="001F6D1A">
        <w:rPr>
          <w:rFonts w:hint="eastAsia"/>
        </w:rPr>
        <w:t xml:space="preserve">과 </w:t>
      </w:r>
      <m:oMath>
        <m:r>
          <w:rPr>
            <w:rFonts w:ascii="Cambria Math" w:hAnsi="Cambria Math"/>
          </w:rPr>
          <m:t>y=-1</m:t>
        </m:r>
      </m:oMath>
      <w:r w:rsidR="001F6D1A">
        <w:rPr>
          <w:rFonts w:eastAsiaTheme="minorHAnsi"/>
        </w:rPr>
        <w:t xml:space="preserve">) </w:t>
      </w:r>
      <w:r w:rsidR="001F6D1A">
        <w:rPr>
          <w:rFonts w:eastAsiaTheme="minorHAnsi" w:hint="eastAsia"/>
        </w:rPr>
        <w:t>클래스</w:t>
      </w:r>
      <w:r w:rsidRPr="00C13A2E">
        <w:rPr>
          <w:rFonts w:eastAsiaTheme="minorHAnsi" w:hint="eastAsia"/>
        </w:rPr>
        <w:t xml:space="preserve">의 경계를 나타내는 두 개의 평행 초평면은 다음 식 </w:t>
      </w:r>
      <w:r w:rsidRPr="00C13A2E">
        <w:rPr>
          <w:rFonts w:eastAsiaTheme="minorHAnsi"/>
        </w:rPr>
        <w:t>(1)</w:t>
      </w:r>
      <w:r w:rsidRPr="00C13A2E">
        <w:rPr>
          <w:rFonts w:eastAsiaTheme="minorHAnsi" w:hint="eastAsia"/>
        </w:rPr>
        <w:t>에 의해 정의될 수 있다.</w:t>
      </w:r>
    </w:p>
    <w:p w14:paraId="09B40CA7" w14:textId="77777777" w:rsidR="005760B3" w:rsidRPr="00C13A2E" w:rsidRDefault="005760B3" w:rsidP="005760B3">
      <w:pPr>
        <w:rPr>
          <w:rFonts w:eastAsiaTheme="minorHAnsi" w:hint="eastAsia"/>
          <w:sz w:val="10"/>
          <w:szCs w:val="10"/>
        </w:rPr>
      </w:pPr>
    </w:p>
    <w:p w14:paraId="5B5623EE" w14:textId="77777777" w:rsidR="005760B3" w:rsidRPr="00C13A2E" w:rsidRDefault="005760B3" w:rsidP="005760B3">
      <w:pPr>
        <w:ind w:firstLineChars="200" w:firstLine="560"/>
        <w:rPr>
          <w:rFonts w:eastAsiaTheme="minorHAnsi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 xml:space="preserve"> </m:t>
            </m:r>
            <m:eqArr>
              <m:eqArr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w</m:t>
                </m:r>
                <m:r>
                  <w:rPr>
                    <w:rFonts w:ascii="Cambria Math" w:eastAsiaTheme="minorHAnsi" w:hAnsi="Cambria Math" w:hint="eastAsia"/>
                    <w:sz w:val="28"/>
                    <w:szCs w:val="28"/>
                  </w:rPr>
                  <m:t>·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x-b=+1</m:t>
                </m:r>
              </m:e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w</m:t>
                </m:r>
                <m:r>
                  <w:rPr>
                    <w:rFonts w:ascii="Cambria Math" w:eastAsiaTheme="minorHAnsi" w:hAnsi="Cambria Math" w:hint="eastAsia"/>
                    <w:sz w:val="28"/>
                    <w:szCs w:val="28"/>
                  </w:rPr>
                  <m:t>·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x-b=-1</m:t>
                </m:r>
              </m:e>
            </m:eqArr>
          </m:e>
        </m:d>
      </m:oMath>
      <w:r w:rsidRPr="00C13A2E">
        <w:rPr>
          <w:rFonts w:eastAsiaTheme="minorHAnsi" w:hint="eastAsia"/>
          <w:sz w:val="28"/>
          <w:szCs w:val="28"/>
        </w:rPr>
        <w:t xml:space="preserve"> </w:t>
      </w:r>
      <w:r w:rsidRPr="00C13A2E">
        <w:rPr>
          <w:rFonts w:eastAsiaTheme="minorHAnsi"/>
          <w:sz w:val="28"/>
          <w:szCs w:val="28"/>
        </w:rPr>
        <w:tab/>
      </w:r>
      <w:r w:rsidRPr="00C13A2E">
        <w:rPr>
          <w:rFonts w:eastAsiaTheme="minorHAnsi"/>
          <w:sz w:val="28"/>
          <w:szCs w:val="28"/>
        </w:rPr>
        <w:tab/>
      </w:r>
      <w:r w:rsidRPr="00C13A2E">
        <w:rPr>
          <w:rFonts w:eastAsiaTheme="minorHAnsi"/>
          <w:sz w:val="28"/>
          <w:szCs w:val="28"/>
        </w:rPr>
        <w:tab/>
      </w:r>
      <w:r w:rsidRPr="00C13A2E">
        <w:rPr>
          <w:rFonts w:eastAsiaTheme="minorHAnsi"/>
          <w:sz w:val="28"/>
          <w:szCs w:val="28"/>
        </w:rPr>
        <w:tab/>
      </w:r>
      <w:r w:rsidRPr="00C13A2E">
        <w:rPr>
          <w:rFonts w:eastAsiaTheme="minorHAnsi"/>
          <w:sz w:val="28"/>
          <w:szCs w:val="28"/>
        </w:rPr>
        <w:tab/>
      </w:r>
      <w:r w:rsidRPr="00C13A2E">
        <w:rPr>
          <w:rFonts w:eastAsiaTheme="minorHAnsi"/>
          <w:sz w:val="28"/>
          <w:szCs w:val="28"/>
        </w:rPr>
        <w:tab/>
      </w:r>
      <w:r w:rsidRPr="00C13A2E">
        <w:rPr>
          <w:rFonts w:eastAsiaTheme="minorHAnsi"/>
          <w:sz w:val="28"/>
          <w:szCs w:val="28"/>
        </w:rPr>
        <w:tab/>
        <w:t>(1)</w:t>
      </w:r>
    </w:p>
    <w:p w14:paraId="12AD4352" w14:textId="77777777" w:rsidR="005760B3" w:rsidRPr="00C13A2E" w:rsidRDefault="005760B3" w:rsidP="005760B3">
      <w:pPr>
        <w:rPr>
          <w:rFonts w:eastAsiaTheme="minorHAnsi" w:hint="eastAsia"/>
          <w:sz w:val="10"/>
          <w:szCs w:val="10"/>
        </w:rPr>
      </w:pPr>
    </w:p>
    <w:p w14:paraId="1BFC5CCF" w14:textId="68EA3D59" w:rsidR="005760B3" w:rsidRPr="00C13A2E" w:rsidRDefault="005760B3" w:rsidP="005760B3">
      <w:pPr>
        <w:ind w:firstLineChars="200" w:firstLine="400"/>
        <w:rPr>
          <w:rFonts w:eastAsiaTheme="minorHAnsi"/>
        </w:rPr>
      </w:pPr>
      <w:r w:rsidRPr="00C13A2E">
        <w:rPr>
          <w:rFonts w:eastAsiaTheme="minorHAnsi" w:hint="eastAsia"/>
        </w:rPr>
        <w:t xml:space="preserve">여기서 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x</m:t>
        </m:r>
      </m:oMath>
      <w:r w:rsidRPr="00C13A2E">
        <w:rPr>
          <w:rFonts w:eastAsiaTheme="minorHAnsi" w:hint="eastAsia"/>
        </w:rPr>
        <w:t>는 특징의 다차원 공간에서 일반적인 점이고,</w:t>
      </w:r>
      <w:r w:rsidRPr="00C13A2E">
        <w:rPr>
          <w:rFonts w:eastAsiaTheme="minorHAnsi"/>
        </w:rPr>
        <w:t xml:space="preserve"> 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w</m:t>
        </m:r>
      </m:oMath>
      <w:r w:rsidRPr="00C13A2E">
        <w:rPr>
          <w:rFonts w:eastAsiaTheme="minorHAnsi" w:hint="eastAsia"/>
        </w:rPr>
        <w:t>는 두 초평면에 수직인</w:t>
      </w:r>
      <w:r w:rsidRPr="00C13A2E">
        <w:rPr>
          <w:rFonts w:eastAsiaTheme="minorHAnsi"/>
        </w:rPr>
        <w:t xml:space="preserve"> </w:t>
      </w:r>
      <w:r w:rsidRPr="00C13A2E">
        <w:rPr>
          <w:rFonts w:eastAsiaTheme="minorHAnsi" w:hint="eastAsia"/>
        </w:rPr>
        <w:t>벡터이며,</w:t>
      </w:r>
      <w:r w:rsidRPr="00C13A2E">
        <w:rPr>
          <w:rFonts w:eastAsiaTheme="minorHAnsi"/>
        </w:rPr>
        <w:t xml:space="preserve"> 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b</m:t>
        </m:r>
      </m:oMath>
      <w:r w:rsidRPr="005760B3">
        <w:rPr>
          <w:rFonts w:eastAsiaTheme="minorHAnsi" w:hint="eastAsia"/>
          <w:b/>
          <w:bCs/>
          <w:sz w:val="24"/>
          <w:szCs w:val="24"/>
        </w:rPr>
        <w:t>/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||w|</m:t>
        </m:r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|</m:t>
        </m:r>
      </m:oMath>
      <w:r w:rsidRPr="00C13A2E">
        <w:rPr>
          <w:rFonts w:eastAsiaTheme="minorHAnsi" w:hint="eastAsia"/>
        </w:rPr>
        <w:t>는 법선 벡터를 따라 평면까지의 거리를 나타낸다.</w:t>
      </w:r>
      <w:r w:rsidRPr="00C13A2E">
        <w:rPr>
          <w:rFonts w:eastAsiaTheme="minorHAnsi"/>
        </w:rPr>
        <w:t xml:space="preserve"> SVM </w:t>
      </w:r>
      <w:r w:rsidRPr="00C13A2E">
        <w:rPr>
          <w:rFonts w:eastAsiaTheme="minorHAnsi" w:hint="eastAsia"/>
        </w:rPr>
        <w:t xml:space="preserve">최적 경계 문제는 다음 식 </w:t>
      </w:r>
      <w:r w:rsidRPr="00C13A2E">
        <w:rPr>
          <w:rFonts w:eastAsiaTheme="minorHAnsi"/>
        </w:rPr>
        <w:t>(2)</w:t>
      </w:r>
      <w:r w:rsidRPr="00C13A2E">
        <w:rPr>
          <w:rFonts w:eastAsiaTheme="minorHAnsi" w:hint="eastAsia"/>
        </w:rPr>
        <w:t>에 표시된 정확한 분류와 마진 최대화 사이의 균형으로 공식화한다.</w:t>
      </w:r>
    </w:p>
    <w:p w14:paraId="3B8137A2" w14:textId="77777777" w:rsidR="005760B3" w:rsidRPr="00C13A2E" w:rsidRDefault="005760B3" w:rsidP="005760B3">
      <w:pPr>
        <w:rPr>
          <w:rFonts w:eastAsiaTheme="minorHAnsi" w:hint="eastAsia"/>
          <w:sz w:val="10"/>
          <w:szCs w:val="10"/>
        </w:rPr>
      </w:pPr>
    </w:p>
    <w:p w14:paraId="674011CC" w14:textId="77777777" w:rsidR="005760B3" w:rsidRPr="00C13A2E" w:rsidRDefault="005760B3" w:rsidP="005760B3">
      <w:pPr>
        <w:pStyle w:val="a3"/>
        <w:numPr>
          <w:ilvl w:val="0"/>
          <w:numId w:val="7"/>
        </w:numPr>
        <w:ind w:leftChars="0"/>
        <w:rPr>
          <w:rFonts w:eastAsiaTheme="minorHAnsi"/>
        </w:rPr>
      </w:pPr>
      <w:r w:rsidRPr="00C13A2E">
        <w:rPr>
          <w:rFonts w:eastAsiaTheme="minorHAnsi"/>
        </w:rPr>
        <w:t xml:space="preserve">Training set </w:t>
      </w:r>
      <m:oMath>
        <m:d>
          <m:dPr>
            <m:begChr m:val="{"/>
            <m:endChr m:val="}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C13A2E">
        <w:rPr>
          <w:rFonts w:eastAsiaTheme="minorHAnsi" w:hint="eastAsia"/>
        </w:rPr>
        <w:t>의</w:t>
      </w:r>
      <w:r w:rsidRPr="00C13A2E">
        <w:rPr>
          <w:rFonts w:eastAsiaTheme="minorHAnsi"/>
        </w:rPr>
        <w:t xml:space="preserve"> </w:t>
      </w:r>
      <w:r w:rsidRPr="00C13A2E">
        <w:rPr>
          <w:rFonts w:eastAsiaTheme="minorHAnsi" w:hint="eastAsia"/>
        </w:rPr>
        <w:t>정확한 분류</w:t>
      </w:r>
    </w:p>
    <w:p w14:paraId="1FF7B80C" w14:textId="77777777" w:rsidR="005760B3" w:rsidRPr="00C13A2E" w:rsidRDefault="005760B3" w:rsidP="005760B3">
      <w:pPr>
        <w:ind w:firstLineChars="200" w:firstLine="560"/>
        <w:rPr>
          <w:rFonts w:eastAsiaTheme="minorHAnsi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 xml:space="preserve"> </m:t>
            </m:r>
            <m:eqArr>
              <m:eqArr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w</m:t>
                </m:r>
                <m:r>
                  <w:rPr>
                    <w:rFonts w:ascii="Cambria Math" w:eastAsiaTheme="minorHAnsi" w:hAnsi="Cambria Math" w:hint="eastAsia"/>
                    <w:sz w:val="28"/>
                    <w:szCs w:val="28"/>
                  </w:rPr>
                  <m:t>·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x-b</m:t>
                </m:r>
                <m:r>
                  <w:rPr>
                    <w:rFonts w:ascii="Cambria Math" w:eastAsiaTheme="minorHAnsi" w:hAnsi="Cambria Math" w:hint="eastAsia"/>
                    <w:sz w:val="28"/>
                    <w:szCs w:val="28"/>
                  </w:rPr>
                  <m:t>≥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 xml:space="preserve">+1,   if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=+1</m:t>
                </m:r>
              </m:e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w</m:t>
                </m:r>
                <m:r>
                  <w:rPr>
                    <w:rFonts w:ascii="Cambria Math" w:eastAsiaTheme="minorHAnsi" w:hAnsi="Cambria Math" w:hint="eastAsia"/>
                    <w:sz w:val="28"/>
                    <w:szCs w:val="28"/>
                  </w:rPr>
                  <m:t>·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x-b</m:t>
                </m:r>
                <m:r>
                  <w:rPr>
                    <w:rFonts w:ascii="Cambria Math" w:eastAsiaTheme="minorHAnsi" w:hAnsi="Cambria Math" w:hint="eastAsia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 xml:space="preserve">-1,   if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=-1</m:t>
                </m:r>
              </m:e>
            </m:eqArr>
          </m:e>
        </m:d>
      </m:oMath>
      <w:r w:rsidRPr="00C13A2E">
        <w:rPr>
          <w:rFonts w:eastAsiaTheme="minorHAnsi" w:hint="eastAsia"/>
          <w:sz w:val="28"/>
          <w:szCs w:val="28"/>
        </w:rPr>
        <w:t xml:space="preserve"> </w:t>
      </w:r>
      <w:r w:rsidRPr="00C13A2E">
        <w:rPr>
          <w:rFonts w:eastAsiaTheme="minorHAnsi"/>
          <w:sz w:val="28"/>
          <w:szCs w:val="28"/>
        </w:rPr>
        <w:tab/>
      </w:r>
      <w:r w:rsidRPr="00C13A2E">
        <w:rPr>
          <w:rFonts w:eastAsiaTheme="minorHAnsi"/>
          <w:sz w:val="28"/>
          <w:szCs w:val="28"/>
        </w:rPr>
        <w:tab/>
      </w:r>
      <w:r w:rsidRPr="00C13A2E">
        <w:rPr>
          <w:rFonts w:eastAsiaTheme="minorHAnsi"/>
          <w:sz w:val="28"/>
          <w:szCs w:val="28"/>
        </w:rPr>
        <w:tab/>
      </w:r>
      <w:r w:rsidRPr="00C13A2E">
        <w:rPr>
          <w:rFonts w:eastAsiaTheme="minorHAnsi"/>
          <w:sz w:val="28"/>
          <w:szCs w:val="28"/>
        </w:rPr>
        <w:tab/>
      </w:r>
      <w:r w:rsidRPr="00C13A2E">
        <w:rPr>
          <w:rFonts w:eastAsiaTheme="minorHAnsi"/>
          <w:sz w:val="28"/>
          <w:szCs w:val="28"/>
        </w:rPr>
        <w:tab/>
        <w:t>(2)</w:t>
      </w:r>
    </w:p>
    <w:p w14:paraId="7D5C5E47" w14:textId="77777777" w:rsidR="005760B3" w:rsidRPr="00C13A2E" w:rsidRDefault="005760B3" w:rsidP="005760B3">
      <w:pPr>
        <w:pStyle w:val="a3"/>
        <w:numPr>
          <w:ilvl w:val="0"/>
          <w:numId w:val="7"/>
        </w:numPr>
        <w:ind w:leftChars="0"/>
        <w:rPr>
          <w:rFonts w:eastAsiaTheme="minorHAnsi"/>
        </w:rPr>
      </w:pPr>
      <w:r w:rsidRPr="00C13A2E">
        <w:rPr>
          <w:rFonts w:eastAsiaTheme="minorHAnsi" w:hint="eastAsia"/>
        </w:rPr>
        <w:t>마진 최대화,</w:t>
      </w:r>
      <w:r w:rsidRPr="00C13A2E">
        <w:rPr>
          <w:rFonts w:eastAsiaTheme="minorHAnsi"/>
        </w:rPr>
        <w:t xml:space="preserve"> </w:t>
      </w:r>
      <w:r w:rsidRPr="00C13A2E">
        <w:rPr>
          <w:rFonts w:eastAsiaTheme="minorHAnsi" w:hint="eastAsia"/>
        </w:rPr>
        <w:t xml:space="preserve">즉 두 평면 사이의 거리 </w:t>
      </w:r>
      <m:oMath>
        <m:r>
          <w:rPr>
            <w:rFonts w:ascii="Cambria Math" w:eastAsiaTheme="minorHAnsi" w:hAnsi="Cambria Math"/>
            <w:sz w:val="24"/>
            <w:szCs w:val="24"/>
          </w:rPr>
          <m:t>d=2/|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w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|</m:t>
        </m:r>
      </m:oMath>
    </w:p>
    <w:p w14:paraId="5B99B34A" w14:textId="77777777" w:rsidR="005760B3" w:rsidRPr="00C13A2E" w:rsidRDefault="005760B3" w:rsidP="005760B3">
      <w:pPr>
        <w:rPr>
          <w:rFonts w:eastAsiaTheme="minorHAnsi" w:hint="eastAsia"/>
          <w:sz w:val="10"/>
          <w:szCs w:val="10"/>
        </w:rPr>
      </w:pPr>
    </w:p>
    <w:p w14:paraId="3280147F" w14:textId="518C7E1B" w:rsidR="005760B3" w:rsidRDefault="005760B3" w:rsidP="005760B3">
      <w:pPr>
        <w:ind w:firstLineChars="200" w:firstLine="400"/>
        <w:rPr>
          <w:rFonts w:eastAsiaTheme="minorHAnsi"/>
          <w:szCs w:val="20"/>
        </w:rPr>
      </w:pPr>
      <w:r w:rsidRPr="00C13A2E">
        <w:rPr>
          <w:rFonts w:eastAsiaTheme="minorHAnsi" w:hint="eastAsia"/>
        </w:rPr>
        <w:t xml:space="preserve">따라서 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w</m:t>
        </m:r>
      </m:oMath>
      <w:r w:rsidRPr="00C13A2E">
        <w:rPr>
          <w:rFonts w:eastAsiaTheme="minorHAnsi" w:hint="eastAsia"/>
        </w:rPr>
        <w:t xml:space="preserve">와 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b</m:t>
        </m:r>
      </m:oMath>
      <w:r w:rsidRPr="00C13A2E">
        <w:rPr>
          <w:rFonts w:eastAsiaTheme="minorHAnsi" w:hint="eastAsia"/>
        </w:rPr>
        <w:t>의 최적 경계(두 평면 사이의 절반에 위치함,</w:t>
      </w:r>
      <w:r w:rsidRPr="00C13A2E">
        <w:rPr>
          <w:rFonts w:eastAsiaTheme="minorHAnsi"/>
        </w:rPr>
        <w:t xml:space="preserve"> </w:t>
      </w:r>
      <w:r w:rsidRPr="00C13A2E">
        <w:rPr>
          <w:rFonts w:eastAsiaTheme="minorHAnsi" w:hint="eastAsia"/>
        </w:rPr>
        <w:t xml:space="preserve">즉 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w</m:t>
        </m:r>
        <m:r>
          <w:rPr>
            <w:rFonts w:ascii="Cambria Math" w:eastAsiaTheme="minorHAnsi" w:hAnsi="Cambria Math" w:hint="eastAsia"/>
            <w:sz w:val="24"/>
            <w:szCs w:val="24"/>
          </w:rPr>
          <m:t>·</m:t>
        </m:r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x</m:t>
        </m:r>
        <m:r>
          <w:rPr>
            <w:rFonts w:ascii="Cambria Math" w:eastAsiaTheme="minorHAnsi" w:hAnsi="Cambria Math"/>
            <w:sz w:val="24"/>
            <w:szCs w:val="24"/>
          </w:rPr>
          <m:t>-b=0</m:t>
        </m:r>
      </m:oMath>
      <w:r w:rsidRPr="00C13A2E">
        <w:rPr>
          <w:rFonts w:eastAsiaTheme="minorHAnsi"/>
          <w:sz w:val="24"/>
          <w:szCs w:val="24"/>
        </w:rPr>
        <w:t>)</w:t>
      </w:r>
      <w:r w:rsidRPr="007D19F9">
        <w:rPr>
          <w:rFonts w:eastAsiaTheme="minorHAnsi" w:hint="eastAsia"/>
          <w:szCs w:val="20"/>
        </w:rPr>
        <w:t xml:space="preserve">의 값은 식 </w:t>
      </w:r>
      <w:r w:rsidRPr="007D19F9">
        <w:rPr>
          <w:rFonts w:eastAsiaTheme="minorHAnsi"/>
          <w:szCs w:val="20"/>
        </w:rPr>
        <w:t>(3)</w:t>
      </w:r>
      <w:r w:rsidRPr="007D19F9">
        <w:rPr>
          <w:rFonts w:eastAsiaTheme="minorHAnsi" w:hint="eastAsia"/>
          <w:szCs w:val="20"/>
        </w:rPr>
        <w:t>에서 볼 수 있다.</w:t>
      </w:r>
    </w:p>
    <w:p w14:paraId="15CEBCC6" w14:textId="77777777" w:rsidR="007D19F9" w:rsidRPr="007D19F9" w:rsidRDefault="007D19F9" w:rsidP="007D19F9">
      <w:pPr>
        <w:rPr>
          <w:rFonts w:eastAsiaTheme="minorHAnsi" w:hint="eastAsia"/>
          <w:sz w:val="10"/>
          <w:szCs w:val="10"/>
        </w:rPr>
      </w:pPr>
    </w:p>
    <w:p w14:paraId="30D3B471" w14:textId="7362E2BB" w:rsidR="00D809F5" w:rsidRPr="007D19F9" w:rsidRDefault="007D19F9" w:rsidP="0008151A">
      <w:pPr>
        <w:ind w:firstLineChars="200" w:firstLine="560"/>
        <w:rPr>
          <w:rFonts w:hint="eastAsia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w,b</m:t>
            </m:r>
          </m:e>
        </m:d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argmin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w,b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/>
                        </m:limLow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0,1-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eastAsiaTheme="minorHAnsi" w:hAnsi="Cambria Math" w:hint="eastAsia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</w:rPr>
                                  <m:t>-b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e>
            </m:d>
          </m:e>
        </m:func>
      </m:oMath>
      <w:r w:rsidR="0008151A">
        <w:rPr>
          <w:sz w:val="28"/>
          <w:szCs w:val="28"/>
        </w:rPr>
        <w:tab/>
        <w:t>(3)</w:t>
      </w:r>
    </w:p>
    <w:p w14:paraId="0D74E4AC" w14:textId="0F4FEF72" w:rsidR="00D809F5" w:rsidRPr="007D19F9" w:rsidRDefault="00D809F5" w:rsidP="005760B3">
      <w:pPr>
        <w:rPr>
          <w:sz w:val="10"/>
          <w:szCs w:val="10"/>
        </w:rPr>
      </w:pPr>
    </w:p>
    <w:p w14:paraId="4F464184" w14:textId="0BC3E033" w:rsidR="0008151A" w:rsidRDefault="0008151A" w:rsidP="005760B3">
      <w:pPr>
        <w:rPr>
          <w:rFonts w:hint="eastAsia"/>
        </w:rPr>
      </w:pPr>
      <w:r>
        <w:t xml:space="preserve">    </w:t>
      </w:r>
      <w:r>
        <w:rPr>
          <w:rFonts w:hint="eastAsia"/>
        </w:rPr>
        <w:t>문제는 원래(변환되지 않은)</w:t>
      </w:r>
      <w:r>
        <w:t xml:space="preserve"> </w:t>
      </w:r>
      <w:r>
        <w:rPr>
          <w:rFonts w:hint="eastAsia"/>
        </w:rPr>
        <w:t>특징 공간에서 직접</w:t>
      </w:r>
      <w:r>
        <w:t xml:space="preserve"> </w:t>
      </w:r>
      <w:r>
        <w:rPr>
          <w:rFonts w:hint="eastAsia"/>
        </w:rPr>
        <w:t>재구성하고 해결할 수 있지만</w:t>
      </w:r>
      <w:r w:rsidR="00CB1027">
        <w:rPr>
          <w:rFonts w:hint="eastAsia"/>
        </w:rPr>
        <w:t xml:space="preserve"> </w:t>
      </w:r>
      <w:r>
        <w:rPr>
          <w:rFonts w:hint="eastAsia"/>
        </w:rPr>
        <w:t>이</w:t>
      </w:r>
      <w:r w:rsidR="00CB1027">
        <w:rPr>
          <w:rFonts w:hint="eastAsia"/>
        </w:rPr>
        <w:t>것은</w:t>
      </w:r>
      <w:r>
        <w:rPr>
          <w:rFonts w:hint="eastAsia"/>
        </w:rPr>
        <w:t xml:space="preserve"> 작업의 범위를 벗어난다</w:t>
      </w:r>
      <w:r>
        <w:t xml:space="preserve">. </w:t>
      </w:r>
      <w:r>
        <w:rPr>
          <w:rFonts w:hint="eastAsia"/>
        </w:rPr>
        <w:t>더 흥미</w:t>
      </w:r>
      <w:r w:rsidR="00CB1027">
        <w:rPr>
          <w:rFonts w:hint="eastAsia"/>
        </w:rPr>
        <w:t>롭게도</w:t>
      </w:r>
      <w:r>
        <w:rPr>
          <w:rFonts w:hint="eastAsia"/>
        </w:rPr>
        <w:t xml:space="preserve"> 식 </w:t>
      </w:r>
      <w:r>
        <w:t>(3)</w:t>
      </w:r>
      <w:r>
        <w:rPr>
          <w:rFonts w:hint="eastAsia"/>
        </w:rPr>
        <w:t xml:space="preserve">에서 나타내는 </w:t>
      </w:r>
      <w:r>
        <w:t>two-class SVM</w:t>
      </w:r>
      <w:r>
        <w:rPr>
          <w:rFonts w:hint="eastAsia"/>
        </w:rPr>
        <w:t>은 두 가지 항과 반대 효과를 가지고 있다는 것이다.</w:t>
      </w:r>
      <w:r>
        <w:t xml:space="preserve"> </w:t>
      </w:r>
      <w:r>
        <w:rPr>
          <w:rFonts w:hint="eastAsia"/>
        </w:rPr>
        <w:t>첫 번째,</w:t>
      </w:r>
      <w:r>
        <w:t xml:space="preserve"> </w:t>
      </w:r>
      <w:r>
        <w:rPr>
          <w:rFonts w:hint="eastAsia"/>
        </w:rPr>
        <w:t>마진의 최대화는 경계를</w:t>
      </w:r>
      <w:r w:rsidR="00CB1027">
        <w:rPr>
          <w:rFonts w:hint="eastAsia"/>
        </w:rPr>
        <w:t xml:space="preserve"> </w:t>
      </w:r>
      <w:r w:rsidR="00CB1027" w:rsidRPr="00CB1027">
        <w:rPr>
          <w:rFonts w:hint="eastAsia"/>
          <w:sz w:val="24"/>
          <w:szCs w:val="24"/>
        </w:rPr>
        <w:t>±</w:t>
      </w:r>
      <w:r w:rsidR="00CB1027">
        <w:rPr>
          <w:rFonts w:hint="eastAsia"/>
        </w:rPr>
        <w:t xml:space="preserve"> </w:t>
      </w:r>
      <w:r>
        <w:rPr>
          <w:rFonts w:hint="eastAsia"/>
        </w:rPr>
        <w:t>무한대</w:t>
      </w:r>
      <w:r w:rsidR="00CB1027">
        <w:t>(</w:t>
      </w:r>
      <w:r w:rsidR="00CB1027">
        <w:rPr>
          <w:rFonts w:hint="eastAsia"/>
        </w:rPr>
        <w:t>거리 최대화)</w:t>
      </w:r>
      <w:r>
        <w:rPr>
          <w:rFonts w:hint="eastAsia"/>
        </w:rPr>
        <w:t>로 밀어내는 반면,</w:t>
      </w:r>
      <w:r>
        <w:t xml:space="preserve"> </w:t>
      </w:r>
      <w:r>
        <w:rPr>
          <w:rFonts w:hint="eastAsia"/>
        </w:rPr>
        <w:t xml:space="preserve">두 번째 </w:t>
      </w:r>
      <w:r w:rsidR="001127E1">
        <w:rPr>
          <w:rFonts w:hint="eastAsia"/>
        </w:rPr>
        <w:t xml:space="preserve">항인 </w:t>
      </w:r>
      <w:r>
        <w:t>‘</w:t>
      </w:r>
      <w:r w:rsidR="00DE4320">
        <w:t>softly</w:t>
      </w:r>
      <w:r>
        <w:t>’</w:t>
      </w:r>
      <w:r>
        <w:rPr>
          <w:rFonts w:hint="eastAsia"/>
        </w:rPr>
        <w:t xml:space="preserve">의 존재는 경계를 두 </w:t>
      </w:r>
      <w:r w:rsidR="00DE4320">
        <w:rPr>
          <w:rFonts w:hint="eastAsia"/>
        </w:rPr>
        <w:t>데이터셋</w:t>
      </w:r>
      <w:r>
        <w:rPr>
          <w:rFonts w:hint="eastAsia"/>
        </w:rPr>
        <w:t xml:space="preserve"> 사이의</w:t>
      </w:r>
      <w:r w:rsidR="00D2738D">
        <w:t xml:space="preserve"> </w:t>
      </w:r>
      <w:r w:rsidR="00D2738D">
        <w:rPr>
          <w:rFonts w:hint="eastAsia"/>
        </w:rPr>
        <w:t>공간의 실제 부분으로 밀어냄으로써 문제를 제한한다.</w:t>
      </w:r>
      <w:r w:rsidR="00D2738D">
        <w:t xml:space="preserve"> </w:t>
      </w:r>
      <w:r w:rsidR="00D2738D">
        <w:rPr>
          <w:rFonts w:hint="eastAsia"/>
        </w:rPr>
        <w:t>이 개념</w:t>
      </w:r>
      <w:r w:rsidR="00CB1027">
        <w:rPr>
          <w:rFonts w:hint="eastAsia"/>
        </w:rPr>
        <w:t xml:space="preserve">을 </w:t>
      </w:r>
      <w:r w:rsidR="00CB1027">
        <w:t>2</w:t>
      </w:r>
      <w:r w:rsidR="00CB1027">
        <w:rPr>
          <w:rFonts w:hint="eastAsia"/>
        </w:rPr>
        <w:t>차원 그래픽으로 나타내면</w:t>
      </w:r>
      <w:r w:rsidR="00D2738D">
        <w:rPr>
          <w:rFonts w:hint="eastAsia"/>
        </w:rPr>
        <w:t xml:space="preserve"> </w:t>
      </w:r>
      <w:r w:rsidR="00D2738D">
        <w:t>[</w:t>
      </w:r>
      <w:r w:rsidR="00D2738D">
        <w:rPr>
          <w:rFonts w:hint="eastAsia"/>
        </w:rPr>
        <w:t>그림</w:t>
      </w:r>
      <w:r w:rsidR="00D2738D">
        <w:t xml:space="preserve"> 1</w:t>
      </w:r>
      <w:r w:rsidR="004D63A3">
        <w:t>. (a)</w:t>
      </w:r>
      <w:r w:rsidR="00D2738D">
        <w:t>]</w:t>
      </w:r>
      <w:r w:rsidR="00CB1027">
        <w:rPr>
          <w:rFonts w:hint="eastAsia"/>
        </w:rPr>
        <w:t>로 나타난다.</w:t>
      </w:r>
    </w:p>
    <w:p w14:paraId="26315411" w14:textId="1DBF6DDA" w:rsidR="00D809F5" w:rsidRDefault="007D19F9" w:rsidP="005760B3">
      <w:r>
        <w:rPr>
          <w:noProof/>
        </w:rPr>
        <w:lastRenderedPageBreak/>
        <w:drawing>
          <wp:inline distT="0" distB="0" distL="0" distR="0" wp14:anchorId="02A54AD5" wp14:editId="290B93B2">
            <wp:extent cx="5731510" cy="25006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6960" w14:textId="5C176908" w:rsidR="00D2738D" w:rsidRDefault="00D2738D" w:rsidP="00D2738D">
      <w:pPr>
        <w:jc w:val="center"/>
      </w:pPr>
      <w:r>
        <w:t>[</w:t>
      </w:r>
      <w:r>
        <w:rPr>
          <w:rFonts w:hint="eastAsia"/>
        </w:rPr>
        <w:t>그림</w:t>
      </w:r>
      <w:r>
        <w:t xml:space="preserve"> 1</w:t>
      </w:r>
      <w:r w:rsidR="004D63A3">
        <w:t>.</w:t>
      </w:r>
      <w:r>
        <w:t>] two-class SVM</w:t>
      </w:r>
      <w:r w:rsidR="00DE4320">
        <w:rPr>
          <w:rFonts w:hint="eastAsia"/>
        </w:rPr>
        <w:t>(</w:t>
      </w:r>
      <w:r w:rsidR="00DE4320">
        <w:t>a)</w:t>
      </w:r>
      <w:r w:rsidR="00E4292B" w:rsidRPr="00E4292B">
        <w:rPr>
          <w:rFonts w:hint="eastAsia"/>
        </w:rPr>
        <w:t xml:space="preserve"> </w:t>
      </w:r>
      <w:r w:rsidR="00E4292B">
        <w:rPr>
          <w:rFonts w:hint="eastAsia"/>
        </w:rPr>
        <w:t>분</w:t>
      </w:r>
      <w:r w:rsidR="00E4292B">
        <w:rPr>
          <w:rFonts w:hint="eastAsia"/>
        </w:rPr>
        <w:t>류와</w:t>
      </w:r>
      <w:r>
        <w:rPr>
          <w:rFonts w:hint="eastAsia"/>
        </w:rPr>
        <w:t xml:space="preserve"> </w:t>
      </w:r>
      <w:r>
        <w:t>one-class SVM</w:t>
      </w:r>
      <w:r w:rsidR="00DE4320">
        <w:t xml:space="preserve">(b) </w:t>
      </w:r>
      <w:r>
        <w:rPr>
          <w:rFonts w:hint="eastAsia"/>
        </w:rPr>
        <w:t>분류 비교</w:t>
      </w:r>
    </w:p>
    <w:p w14:paraId="4C6A1F7B" w14:textId="77777777" w:rsidR="00D2738D" w:rsidRPr="00D2738D" w:rsidRDefault="00D2738D" w:rsidP="00D2738D">
      <w:pPr>
        <w:jc w:val="left"/>
        <w:rPr>
          <w:rFonts w:hint="eastAsia"/>
          <w:sz w:val="10"/>
          <w:szCs w:val="10"/>
        </w:rPr>
      </w:pPr>
    </w:p>
    <w:p w14:paraId="53E5FF17" w14:textId="7373983C" w:rsidR="00D809F5" w:rsidRDefault="00D2738D" w:rsidP="00D2738D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식 </w:t>
      </w:r>
      <w:r>
        <w:t>(3)</w:t>
      </w:r>
      <w:r>
        <w:rPr>
          <w:rFonts w:hint="eastAsia"/>
        </w:rPr>
        <w:t xml:space="preserve">과 </w:t>
      </w:r>
      <w:r>
        <w:t>(4)</w:t>
      </w:r>
      <w:r>
        <w:rPr>
          <w:rFonts w:hint="eastAsia"/>
        </w:rPr>
        <w:t>의 두 항의 효과는 도표에 개념적으로 표현된다.</w:t>
      </w:r>
    </w:p>
    <w:p w14:paraId="0BE64756" w14:textId="75CD02E9" w:rsidR="00D809F5" w:rsidRDefault="00D2738D" w:rsidP="005760B3">
      <w:r>
        <w:rPr>
          <w:rFonts w:hint="eastAsia"/>
        </w:rPr>
        <w:t xml:space="preserve"> </w:t>
      </w:r>
      <w:r>
        <w:t xml:space="preserve">   one-class SVM</w:t>
      </w:r>
      <w:r>
        <w:rPr>
          <w:rFonts w:hint="eastAsia"/>
        </w:rPr>
        <w:t>에서,</w:t>
      </w:r>
      <w:r>
        <w:t xml:space="preserve"> </w:t>
      </w:r>
      <w:r w:rsidR="00E4292B">
        <w:rPr>
          <w:rFonts w:hint="eastAsia"/>
        </w:rPr>
        <w:t>클래스 하나가 없으면 두 번째 항이 분명</w:t>
      </w:r>
      <w:r w:rsidR="001127E1">
        <w:rPr>
          <w:rFonts w:hint="eastAsia"/>
        </w:rPr>
        <w:t>히</w:t>
      </w:r>
      <w:r w:rsidR="00E4292B">
        <w:rPr>
          <w:rFonts w:hint="eastAsia"/>
        </w:rPr>
        <w:t xml:space="preserve"> 손상될 것이고,</w:t>
      </w:r>
      <w:r w:rsidR="00E4292B">
        <w:t xml:space="preserve"> </w:t>
      </w:r>
      <w:r w:rsidR="00E4292B">
        <w:rPr>
          <w:rFonts w:hint="eastAsia"/>
        </w:rPr>
        <w:t>두 평면 중 하나만 제한할 수 있으므로 경계가 무한대,</w:t>
      </w:r>
      <w:r w:rsidR="00E4292B">
        <w:t xml:space="preserve"> </w:t>
      </w:r>
      <w:r w:rsidR="00E4292B">
        <w:rPr>
          <w:rFonts w:hint="eastAsia"/>
        </w:rPr>
        <w:t>즉</w:t>
      </w:r>
      <w:r>
        <w:rPr>
          <w:rFonts w:hint="eastAsia"/>
        </w:rPr>
        <w:t xml:space="preserve"> 고정된 분류 출력으로 이동하게 될 것이다.</w:t>
      </w:r>
    </w:p>
    <w:p w14:paraId="092A59C3" w14:textId="4C17100A" w:rsidR="00D2738D" w:rsidRDefault="00D2738D" w:rsidP="005760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이러한 이유로 단일 평면 </w:t>
      </w:r>
      <m:oMath>
        <m:r>
          <w:rPr>
            <w:rFonts w:ascii="Cambria Math" w:eastAsiaTheme="minorHAnsi" w:hAnsi="Cambria Math"/>
            <w:sz w:val="24"/>
            <w:szCs w:val="24"/>
          </w:rPr>
          <m:t>w</m:t>
        </m:r>
        <m:r>
          <w:rPr>
            <w:rFonts w:ascii="Cambria Math" w:eastAsiaTheme="minorHAnsi" w:hAnsi="Cambria Math" w:hint="eastAsia"/>
            <w:sz w:val="24"/>
            <w:szCs w:val="24"/>
          </w:rPr>
          <m:t>·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=</m:t>
        </m:r>
        <m:r>
          <w:rPr>
            <w:rFonts w:ascii="Cambria Math" w:eastAsiaTheme="minorHAnsi" w:hAnsi="Cambria Math" w:hint="eastAsia"/>
            <w:sz w:val="24"/>
            <w:szCs w:val="24"/>
          </w:rPr>
          <m:t>ρ</m:t>
        </m:r>
      </m:oMath>
      <w:r w:rsidR="00D0595F" w:rsidRPr="00D0595F">
        <w:rPr>
          <w:rFonts w:hint="eastAsia"/>
          <w:szCs w:val="20"/>
        </w:rPr>
        <w:t xml:space="preserve"> 을 </w:t>
      </w:r>
      <w:r>
        <w:rPr>
          <w:rFonts w:hint="eastAsia"/>
        </w:rPr>
        <w:t>기반으로</w:t>
      </w:r>
      <w:r w:rsidR="00D0595F">
        <w:rPr>
          <w:rFonts w:hint="eastAsia"/>
        </w:rPr>
        <w:t xml:space="preserve"> </w:t>
      </w:r>
      <w:r>
        <w:rPr>
          <w:rFonts w:hint="eastAsia"/>
        </w:rPr>
        <w:t xml:space="preserve">하는 </w:t>
      </w:r>
      <w:r>
        <w:t>one-class SVM</w:t>
      </w:r>
      <w:r w:rsidR="00D0595F">
        <w:rPr>
          <w:rFonts w:hint="eastAsia"/>
        </w:rPr>
        <w:t xml:space="preserve">은 식 </w:t>
      </w:r>
      <w:r w:rsidR="00D0595F">
        <w:t>(4)</w:t>
      </w:r>
      <w:r w:rsidR="00D0595F">
        <w:rPr>
          <w:rFonts w:hint="eastAsia"/>
        </w:rPr>
        <w:t>에서 다음과 같이 재구성된다.</w:t>
      </w:r>
    </w:p>
    <w:p w14:paraId="683FB252" w14:textId="77777777" w:rsidR="00D0595F" w:rsidRPr="00D0595F" w:rsidRDefault="00D0595F" w:rsidP="005760B3">
      <w:pPr>
        <w:rPr>
          <w:rFonts w:hint="eastAsia"/>
          <w:sz w:val="10"/>
          <w:szCs w:val="10"/>
        </w:rPr>
      </w:pPr>
    </w:p>
    <w:p w14:paraId="24410024" w14:textId="4A733883" w:rsidR="00D809F5" w:rsidRDefault="00D0595F" w:rsidP="00E4292B">
      <w:pPr>
        <w:ind w:firstLineChars="200" w:firstLine="560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w,b</m:t>
            </m:r>
          </m:e>
        </m:d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argmin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w,b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/>
                        </m:limLow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0,</m:t>
                            </m:r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ρ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</w:rPr>
                              <m:t>w</m:t>
                            </m:r>
                            <m:r>
                              <w:rPr>
                                <w:rFonts w:ascii="Cambria Math" w:eastAsiaTheme="minorHAnsi" w:hAnsi="Cambria Math" w:hint="eastAsia"/>
                                <w:sz w:val="28"/>
                                <w:szCs w:val="28"/>
                              </w:rPr>
                              <m:t>·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ρ</m:t>
                        </m:r>
                      </m:e>
                    </m:func>
                  </m:e>
                </m:nary>
              </m:e>
            </m:d>
          </m:e>
        </m:func>
      </m:oMath>
      <w:r w:rsidR="00E4292B">
        <w:rPr>
          <w:sz w:val="28"/>
          <w:szCs w:val="28"/>
        </w:rPr>
        <w:tab/>
      </w:r>
      <w:r w:rsidR="00E4292B">
        <w:rPr>
          <w:sz w:val="28"/>
          <w:szCs w:val="28"/>
        </w:rPr>
        <w:tab/>
      </w:r>
      <w:r w:rsidR="00E4292B">
        <w:rPr>
          <w:rFonts w:hint="eastAsia"/>
          <w:sz w:val="28"/>
          <w:szCs w:val="28"/>
        </w:rPr>
        <w:t>(</w:t>
      </w:r>
      <w:r w:rsidR="00E4292B">
        <w:rPr>
          <w:sz w:val="28"/>
          <w:szCs w:val="28"/>
        </w:rPr>
        <w:t>4)</w:t>
      </w:r>
    </w:p>
    <w:p w14:paraId="5FD3A968" w14:textId="5616D2D2" w:rsidR="00D809F5" w:rsidRPr="00D0595F" w:rsidRDefault="00D809F5" w:rsidP="005760B3">
      <w:pPr>
        <w:rPr>
          <w:sz w:val="10"/>
          <w:szCs w:val="10"/>
        </w:rPr>
      </w:pPr>
    </w:p>
    <w:p w14:paraId="44A2AC8A" w14:textId="0C30201C" w:rsidR="00495CD0" w:rsidRDefault="004D63A3" w:rsidP="005760B3">
      <w:pPr>
        <w:rPr>
          <w:szCs w:val="20"/>
        </w:rPr>
      </w:pPr>
      <w:r w:rsidRPr="00420FF1">
        <w:rPr>
          <w:rFonts w:hint="eastAsia"/>
          <w:szCs w:val="20"/>
        </w:rPr>
        <w:t xml:space="preserve"> </w:t>
      </w:r>
      <w:r w:rsidRPr="00420FF1">
        <w:rPr>
          <w:szCs w:val="20"/>
        </w:rPr>
        <w:t xml:space="preserve">   </w:t>
      </w:r>
      <w:r w:rsidRPr="00420FF1">
        <w:rPr>
          <w:rFonts w:hint="eastAsia"/>
          <w:szCs w:val="20"/>
        </w:rPr>
        <w:t xml:space="preserve">여기서 첫 번째 항은 </w:t>
      </w:r>
      <w:r w:rsidR="001127E1">
        <w:rPr>
          <w:rFonts w:hint="eastAsia"/>
          <w:szCs w:val="20"/>
        </w:rPr>
        <w:t xml:space="preserve">마진을 </w:t>
      </w:r>
      <w:r w:rsidRPr="00420FF1">
        <w:rPr>
          <w:rFonts w:hint="eastAsia"/>
          <w:szCs w:val="20"/>
        </w:rPr>
        <w:t>원점에서</w:t>
      </w:r>
      <w:r w:rsidR="001127E1">
        <w:rPr>
          <w:rFonts w:hint="eastAsia"/>
          <w:szCs w:val="20"/>
        </w:rPr>
        <w:t xml:space="preserve"> 최대한 </w:t>
      </w:r>
      <w:r w:rsidRPr="00420FF1">
        <w:rPr>
          <w:rFonts w:hint="eastAsia"/>
          <w:szCs w:val="20"/>
        </w:rPr>
        <w:t>멀리</w:t>
      </w:r>
      <w:r w:rsidR="001127E1">
        <w:rPr>
          <w:rFonts w:hint="eastAsia"/>
          <w:szCs w:val="20"/>
        </w:rPr>
        <w:t xml:space="preserve"> 밀어내는 반면</w:t>
      </w:r>
      <w:r w:rsidRPr="00420FF1">
        <w:rPr>
          <w:szCs w:val="20"/>
        </w:rPr>
        <w:t xml:space="preserve"> </w:t>
      </w:r>
      <w:r w:rsidRPr="00420FF1">
        <w:rPr>
          <w:rFonts w:hint="eastAsia"/>
          <w:szCs w:val="20"/>
        </w:rPr>
        <w:t xml:space="preserve">두 번째 항은 </w:t>
      </w:r>
      <w:r w:rsidR="001127E1">
        <w:rPr>
          <w:szCs w:val="20"/>
        </w:rPr>
        <w:t>[</w:t>
      </w:r>
      <w:r w:rsidR="001127E1">
        <w:rPr>
          <w:rFonts w:hint="eastAsia"/>
          <w:szCs w:val="20"/>
        </w:rPr>
        <w:t xml:space="preserve">그림 </w:t>
      </w:r>
      <w:r w:rsidR="001127E1">
        <w:rPr>
          <w:szCs w:val="20"/>
        </w:rPr>
        <w:t>1. (</w:t>
      </w:r>
      <w:r w:rsidR="001127E1">
        <w:rPr>
          <w:rFonts w:hint="eastAsia"/>
          <w:szCs w:val="20"/>
        </w:rPr>
        <w:t>b</w:t>
      </w:r>
      <w:r w:rsidR="001127E1">
        <w:rPr>
          <w:szCs w:val="20"/>
        </w:rPr>
        <w:t>)]</w:t>
      </w:r>
      <w:r w:rsidR="001127E1">
        <w:rPr>
          <w:rFonts w:hint="eastAsia"/>
          <w:szCs w:val="20"/>
        </w:rPr>
        <w:t xml:space="preserve">과 같이 경계를 가로지르는 점의 수를 최소화하여 </w:t>
      </w:r>
      <w:r w:rsidR="001127E1">
        <w:rPr>
          <w:szCs w:val="20"/>
        </w:rPr>
        <w:t>‘soft’</w:t>
      </w:r>
      <w:r w:rsidRPr="00420FF1">
        <w:rPr>
          <w:szCs w:val="20"/>
        </w:rPr>
        <w:t xml:space="preserve"> </w:t>
      </w:r>
      <w:r w:rsidR="001127E1">
        <w:rPr>
          <w:rFonts w:hint="eastAsia"/>
          <w:szCs w:val="20"/>
        </w:rPr>
        <w:t>제약</w:t>
      </w:r>
      <w:r w:rsidRPr="00420FF1">
        <w:rPr>
          <w:rFonts w:hint="eastAsia"/>
          <w:szCs w:val="20"/>
        </w:rPr>
        <w:t xml:space="preserve">을 </w:t>
      </w:r>
      <w:r w:rsidR="001127E1">
        <w:rPr>
          <w:rFonts w:hint="eastAsia"/>
          <w:szCs w:val="20"/>
        </w:rPr>
        <w:t>적용한다.</w:t>
      </w:r>
      <w:r w:rsidRPr="00420FF1">
        <w:rPr>
          <w:szCs w:val="20"/>
        </w:rPr>
        <w:t xml:space="preserve"> </w:t>
      </w:r>
      <w:proofErr w:type="spellStart"/>
      <w:r w:rsidR="00B56A1A">
        <w:rPr>
          <w:rFonts w:hint="eastAsia"/>
          <w:szCs w:val="20"/>
        </w:rPr>
        <w:t>하이퍼파라미터</w:t>
      </w:r>
      <w:proofErr w:type="spellEnd"/>
      <w:r w:rsidR="00B56A1A">
        <w:rPr>
          <w:rFonts w:hint="eastAsia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 w:rsidR="00420FF1" w:rsidRPr="00420FF1">
        <w:rPr>
          <w:szCs w:val="20"/>
        </w:rPr>
        <w:t xml:space="preserve"> </w:t>
      </w:r>
      <w:r w:rsidR="00420FF1" w:rsidRPr="00420FF1">
        <w:rPr>
          <w:rFonts w:hint="eastAsia"/>
          <w:szCs w:val="20"/>
        </w:rPr>
        <w:t xml:space="preserve">는 이 경계가 </w:t>
      </w:r>
      <w:r w:rsidR="001127E1">
        <w:rPr>
          <w:rFonts w:hint="eastAsia"/>
          <w:szCs w:val="20"/>
        </w:rPr>
        <w:t>i</w:t>
      </w:r>
      <w:r w:rsidR="001127E1">
        <w:rPr>
          <w:szCs w:val="20"/>
        </w:rPr>
        <w:t>nlier</w:t>
      </w:r>
      <w:r w:rsidR="00420FF1" w:rsidRPr="00420FF1">
        <w:rPr>
          <w:rFonts w:hint="eastAsia"/>
          <w:szCs w:val="20"/>
        </w:rPr>
        <w:t xml:space="preserve"> </w:t>
      </w:r>
      <w:r w:rsidR="001127E1">
        <w:rPr>
          <w:rFonts w:hint="eastAsia"/>
          <w:szCs w:val="20"/>
        </w:rPr>
        <w:t>주변에</w:t>
      </w:r>
      <w:r w:rsidR="00420FF1" w:rsidRPr="00420FF1">
        <w:rPr>
          <w:rFonts w:hint="eastAsia"/>
          <w:szCs w:val="20"/>
        </w:rPr>
        <w:t xml:space="preserve"> 얼마나 </w:t>
      </w:r>
      <w:r w:rsidR="001127E1">
        <w:rPr>
          <w:rFonts w:hint="eastAsia"/>
          <w:szCs w:val="20"/>
        </w:rPr>
        <w:t>밀접</w:t>
      </w:r>
      <w:r w:rsidR="00420FF1" w:rsidRPr="00420FF1">
        <w:rPr>
          <w:rFonts w:hint="eastAsia"/>
          <w:szCs w:val="20"/>
        </w:rPr>
        <w:t xml:space="preserve">한지 제어하고 </w:t>
      </w:r>
      <w:r w:rsidR="001127E1">
        <w:rPr>
          <w:szCs w:val="20"/>
        </w:rPr>
        <w:t xml:space="preserve">outlier </w:t>
      </w:r>
      <w:r w:rsidR="00420FF1" w:rsidRPr="00420FF1">
        <w:rPr>
          <w:rFonts w:hint="eastAsia"/>
          <w:szCs w:val="20"/>
        </w:rPr>
        <w:t>비율에 대한 상한을 설정</w:t>
      </w:r>
      <w:r w:rsidR="001127E1">
        <w:rPr>
          <w:rFonts w:hint="eastAsia"/>
          <w:szCs w:val="20"/>
        </w:rPr>
        <w:t>한다.</w:t>
      </w:r>
    </w:p>
    <w:p w14:paraId="4CB39FAD" w14:textId="77777777" w:rsidR="001127E1" w:rsidRDefault="001127E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B9CC79A" w14:textId="58298A83" w:rsidR="00495CD0" w:rsidRPr="00C13A2E" w:rsidRDefault="00495CD0" w:rsidP="00495CD0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lastRenderedPageBreak/>
        <w:t>2</w:t>
      </w:r>
      <w:r w:rsidRPr="00C13A2E"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/>
          <w:b/>
          <w:bCs/>
          <w:sz w:val="24"/>
          <w:szCs w:val="24"/>
        </w:rPr>
        <w:t>Decision tree</w:t>
      </w:r>
    </w:p>
    <w:p w14:paraId="1D45F512" w14:textId="3BA45295" w:rsidR="00270EA5" w:rsidRDefault="00495CD0" w:rsidP="005760B3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 w:rsidR="0049125C">
        <w:rPr>
          <w:rFonts w:hint="eastAsia"/>
          <w:szCs w:val="20"/>
        </w:rPr>
        <w:t xml:space="preserve">의사 </w:t>
      </w:r>
      <w:r>
        <w:rPr>
          <w:rFonts w:hint="eastAsia"/>
          <w:szCs w:val="20"/>
        </w:rPr>
        <w:t xml:space="preserve">결정 트리는 어떤 현상에 대한 관찰을 </w:t>
      </w:r>
      <w:r w:rsidR="0049125C"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현상의 목표</w:t>
      </w:r>
      <w:r w:rsidR="0049125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값에 </w:t>
      </w:r>
      <w:r w:rsidR="0049125C">
        <w:rPr>
          <w:rFonts w:hint="eastAsia"/>
          <w:szCs w:val="20"/>
        </w:rPr>
        <w:t>관한</w:t>
      </w:r>
      <w:r>
        <w:rPr>
          <w:rFonts w:hint="eastAsia"/>
          <w:szCs w:val="20"/>
        </w:rPr>
        <w:t xml:space="preserve"> 추론에 통합하는 예측 모델이다.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데이터에서 </w:t>
      </w:r>
      <w:r w:rsidR="0049125C">
        <w:rPr>
          <w:rFonts w:hint="eastAsia"/>
          <w:szCs w:val="20"/>
        </w:rPr>
        <w:t xml:space="preserve">의사 </w:t>
      </w:r>
      <w:r>
        <w:rPr>
          <w:rFonts w:hint="eastAsia"/>
          <w:szCs w:val="20"/>
        </w:rPr>
        <w:t xml:space="preserve">결정 트리를 추론하기 위해 머신 러닝을 사용하는 것을 </w:t>
      </w:r>
      <w:r w:rsidR="0049125C">
        <w:rPr>
          <w:rFonts w:hint="eastAsia"/>
          <w:szCs w:val="20"/>
        </w:rPr>
        <w:t xml:space="preserve">의사 </w:t>
      </w:r>
      <w:r>
        <w:rPr>
          <w:rFonts w:hint="eastAsia"/>
          <w:szCs w:val="20"/>
        </w:rPr>
        <w:t>결정 트리 학습이라고 하며,</w:t>
      </w:r>
      <w:r>
        <w:rPr>
          <w:szCs w:val="20"/>
        </w:rPr>
        <w:t xml:space="preserve"> </w:t>
      </w:r>
      <w:r w:rsidR="0049125C">
        <w:rPr>
          <w:rFonts w:hint="eastAsia"/>
          <w:szCs w:val="20"/>
        </w:rPr>
        <w:t xml:space="preserve">이는 </w:t>
      </w:r>
      <w:r>
        <w:rPr>
          <w:rFonts w:hint="eastAsia"/>
          <w:szCs w:val="20"/>
        </w:rPr>
        <w:t>공간 데이터 마이닝에서 일반적으로 사용된다.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내부 노드는 변수에 </w:t>
      </w:r>
      <w:r w:rsidR="0049125C">
        <w:rPr>
          <w:rFonts w:hint="eastAsia"/>
          <w:szCs w:val="20"/>
        </w:rPr>
        <w:t>해당</w:t>
      </w:r>
      <w:r>
        <w:rPr>
          <w:rFonts w:hint="eastAsia"/>
          <w:szCs w:val="20"/>
        </w:rPr>
        <w:t>하고 모든 에지는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변수의 가능한 값을 나타</w:t>
      </w:r>
      <w:r w:rsidR="0049125C">
        <w:rPr>
          <w:rFonts w:hint="eastAsia"/>
          <w:szCs w:val="20"/>
        </w:rPr>
        <w:t>내는 자식에 해당한다.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리프는 루트에서 리프까지의 경로로 표시되는 입력 변수 값이 주어</w:t>
      </w:r>
      <w:r w:rsidR="0049125C">
        <w:rPr>
          <w:rFonts w:hint="eastAsia"/>
          <w:szCs w:val="20"/>
        </w:rPr>
        <w:t>지면</w:t>
      </w:r>
      <w:r>
        <w:rPr>
          <w:rFonts w:hint="eastAsia"/>
          <w:szCs w:val="20"/>
        </w:rPr>
        <w:t xml:space="preserve"> 대상 변수의 값을 나타</w:t>
      </w:r>
      <w:r w:rsidR="0049125C">
        <w:rPr>
          <w:rFonts w:hint="eastAsia"/>
          <w:szCs w:val="20"/>
        </w:rPr>
        <w:t>낸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 w:rsidR="0049125C">
        <w:rPr>
          <w:rFonts w:hint="eastAsia"/>
          <w:szCs w:val="20"/>
        </w:rPr>
        <w:t xml:space="preserve">의사 </w:t>
      </w:r>
      <w:r>
        <w:rPr>
          <w:rFonts w:hint="eastAsia"/>
          <w:szCs w:val="20"/>
        </w:rPr>
        <w:t xml:space="preserve">결정 트리는 속성 값 테스트를 기반으로 소스 세트를 하위 집합으로 분할하여 </w:t>
      </w:r>
      <w:r>
        <w:rPr>
          <w:szCs w:val="20"/>
        </w:rPr>
        <w:t>“</w:t>
      </w:r>
      <w:r>
        <w:rPr>
          <w:rFonts w:hint="eastAsia"/>
          <w:szCs w:val="20"/>
        </w:rPr>
        <w:t>학습</w:t>
      </w:r>
      <w:r>
        <w:rPr>
          <w:szCs w:val="20"/>
        </w:rPr>
        <w:t>”</w:t>
      </w:r>
      <w:r>
        <w:rPr>
          <w:rFonts w:hint="eastAsia"/>
          <w:szCs w:val="20"/>
        </w:rPr>
        <w:t>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프로세스는 파생된 각 하위 집</w:t>
      </w:r>
      <w:r w:rsidR="0049125C">
        <w:rPr>
          <w:rFonts w:hint="eastAsia"/>
          <w:szCs w:val="20"/>
        </w:rPr>
        <w:t>합에 대해</w:t>
      </w:r>
      <w:r>
        <w:rPr>
          <w:rFonts w:hint="eastAsia"/>
          <w:szCs w:val="20"/>
        </w:rPr>
        <w:t xml:space="preserve"> 재귀적으로 반복</w:t>
      </w:r>
      <w:r w:rsidR="0049125C">
        <w:rPr>
          <w:rFonts w:hint="eastAsia"/>
          <w:szCs w:val="20"/>
        </w:rPr>
        <w:t>된</w:t>
      </w:r>
      <w:r>
        <w:rPr>
          <w:rFonts w:hint="eastAsia"/>
          <w:szCs w:val="20"/>
        </w:rPr>
        <w:t>다. 분할이 더 이상 유용하지 않거나 파생</w:t>
      </w:r>
      <w:r w:rsidR="0049125C">
        <w:rPr>
          <w:rFonts w:hint="eastAsia"/>
          <w:szCs w:val="20"/>
        </w:rPr>
        <w:t>된</w:t>
      </w:r>
      <w:r>
        <w:rPr>
          <w:rFonts w:hint="eastAsia"/>
          <w:szCs w:val="20"/>
        </w:rPr>
        <w:t xml:space="preserve"> 하위 집합의 모든 샘플에 하나의 분류를 적용할 수 있을 때 </w:t>
      </w:r>
      <w:r w:rsidR="0049125C">
        <w:rPr>
          <w:rFonts w:hint="eastAsia"/>
          <w:szCs w:val="20"/>
        </w:rPr>
        <w:t xml:space="preserve">재귀가 </w:t>
      </w:r>
      <w:r>
        <w:rPr>
          <w:rFonts w:hint="eastAsia"/>
          <w:szCs w:val="20"/>
        </w:rPr>
        <w:t>완료</w:t>
      </w:r>
      <w:r w:rsidR="0049125C">
        <w:rPr>
          <w:rFonts w:hint="eastAsia"/>
          <w:szCs w:val="20"/>
        </w:rPr>
        <w:t>된</w:t>
      </w:r>
      <w:r>
        <w:rPr>
          <w:rFonts w:hint="eastAsia"/>
          <w:szCs w:val="20"/>
        </w:rPr>
        <w:t>다.</w:t>
      </w:r>
      <w:r w:rsidR="005C3B71">
        <w:rPr>
          <w:szCs w:val="20"/>
        </w:rPr>
        <w:t xml:space="preserve"> </w:t>
      </w:r>
      <w:r w:rsidR="005C3B71">
        <w:rPr>
          <w:rFonts w:hint="eastAsia"/>
          <w:szCs w:val="20"/>
        </w:rPr>
        <w:t xml:space="preserve">의사 결정 트리는 </w:t>
      </w:r>
      <w:r w:rsidR="0049125C">
        <w:rPr>
          <w:rFonts w:hint="eastAsia"/>
          <w:szCs w:val="20"/>
        </w:rPr>
        <w:t xml:space="preserve">분류 및 예측에 사용할 수 있는 </w:t>
      </w:r>
      <w:r w:rsidR="005C3B71">
        <w:rPr>
          <w:rFonts w:hint="eastAsia"/>
          <w:szCs w:val="20"/>
        </w:rPr>
        <w:t xml:space="preserve">데이터 세트의 관계에 대해 사람이 이해할 수 </w:t>
      </w:r>
      <w:r w:rsidR="0049125C">
        <w:rPr>
          <w:rFonts w:hint="eastAsia"/>
          <w:szCs w:val="20"/>
        </w:rPr>
        <w:t>있</w:t>
      </w:r>
      <w:r w:rsidR="005C3B71">
        <w:rPr>
          <w:rFonts w:hint="eastAsia"/>
          <w:szCs w:val="20"/>
        </w:rPr>
        <w:t>는 규칙을 생성</w:t>
      </w:r>
      <w:r w:rsidR="0049125C">
        <w:rPr>
          <w:rFonts w:hint="eastAsia"/>
          <w:szCs w:val="20"/>
        </w:rPr>
        <w:t>한다.</w:t>
      </w:r>
      <w:r w:rsidR="005C3B71">
        <w:rPr>
          <w:szCs w:val="20"/>
        </w:rPr>
        <w:t xml:space="preserve"> </w:t>
      </w:r>
      <w:r w:rsidR="005C3B71">
        <w:rPr>
          <w:rFonts w:hint="eastAsia"/>
          <w:szCs w:val="20"/>
        </w:rPr>
        <w:t>이</w:t>
      </w:r>
      <w:r w:rsidR="0049125C">
        <w:rPr>
          <w:rFonts w:hint="eastAsia"/>
          <w:szCs w:val="20"/>
        </w:rPr>
        <w:t xml:space="preserve"> 기</w:t>
      </w:r>
      <w:r w:rsidR="005C3B71">
        <w:rPr>
          <w:rFonts w:hint="eastAsia"/>
          <w:szCs w:val="20"/>
        </w:rPr>
        <w:t>법은 질병 진단 및 사고 예측과 같은 여러 분야에서 광범위하게 사용되었다.</w:t>
      </w:r>
    </w:p>
    <w:p w14:paraId="602DAFB4" w14:textId="1EEBDD31" w:rsidR="00B322C7" w:rsidRDefault="00270EA5" w:rsidP="005760B3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여기서 가장 중요한 문제는 의사 결정 트리 구조</w:t>
      </w:r>
      <w:r w:rsidR="00B322C7">
        <w:rPr>
          <w:rFonts w:hint="eastAsia"/>
          <w:szCs w:val="20"/>
        </w:rPr>
        <w:t xml:space="preserve">의 결과가 </w:t>
      </w:r>
      <w:r>
        <w:rPr>
          <w:rFonts w:hint="eastAsia"/>
          <w:szCs w:val="20"/>
        </w:rPr>
        <w:t>가능한 단순해야 한다는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결정 트리는 입력 데이터를 정확하게 분류하고 훈련 데이터에서 배운 지식을 일반화하여 </w:t>
      </w:r>
      <w:r w:rsidR="00B322C7">
        <w:rPr>
          <w:rFonts w:hint="eastAsia"/>
          <w:szCs w:val="20"/>
        </w:rPr>
        <w:t xml:space="preserve">가능한 </w:t>
      </w:r>
      <w:r w:rsidR="00B322C7">
        <w:rPr>
          <w:rFonts w:hint="eastAsia"/>
          <w:szCs w:val="20"/>
        </w:rPr>
        <w:t>한</w:t>
      </w:r>
      <w:r w:rsidR="00B322C7" w:rsidRPr="00B322C7">
        <w:rPr>
          <w:rFonts w:hint="eastAsia"/>
          <w:szCs w:val="20"/>
        </w:rPr>
        <w:t xml:space="preserve"> </w:t>
      </w:r>
      <w:r w:rsidR="00B322C7">
        <w:rPr>
          <w:rFonts w:hint="eastAsia"/>
          <w:szCs w:val="20"/>
        </w:rPr>
        <w:t>정확하게</w:t>
      </w:r>
      <w:r w:rsidR="00B322C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새로운 데이터를 </w:t>
      </w:r>
      <w:r w:rsidR="00900835">
        <w:rPr>
          <w:rFonts w:hint="eastAsia"/>
          <w:szCs w:val="20"/>
        </w:rPr>
        <w:t>분류할 수 있어야 한다.</w:t>
      </w:r>
      <w:r w:rsidR="00900835">
        <w:rPr>
          <w:szCs w:val="20"/>
        </w:rPr>
        <w:t xml:space="preserve"> </w:t>
      </w:r>
      <w:r w:rsidR="00900835">
        <w:rPr>
          <w:rFonts w:hint="eastAsia"/>
          <w:szCs w:val="20"/>
        </w:rPr>
        <w:t>대부분의 의사 결정 트리는 증분</w:t>
      </w:r>
      <w:r w:rsidR="00023064">
        <w:rPr>
          <w:rFonts w:hint="eastAsia"/>
          <w:szCs w:val="20"/>
        </w:rPr>
        <w:t xml:space="preserve"> </w:t>
      </w:r>
      <w:r w:rsidR="00900835">
        <w:rPr>
          <w:rFonts w:hint="eastAsia"/>
          <w:szCs w:val="20"/>
        </w:rPr>
        <w:t>될 수 있다. 즉, 새로운 훈련 데이터를 추가하여 의사 결정 트리를 업데이트할 수 있다.</w:t>
      </w:r>
    </w:p>
    <w:p w14:paraId="79561D41" w14:textId="55494F08" w:rsidR="00D809F5" w:rsidRDefault="00023064" w:rsidP="005760B3">
      <w:pPr>
        <w:rPr>
          <w:szCs w:val="20"/>
        </w:rPr>
      </w:pPr>
      <w:r>
        <w:rPr>
          <w:szCs w:val="20"/>
        </w:rPr>
        <w:t xml:space="preserve">    </w:t>
      </w:r>
      <w:r w:rsidR="00900835">
        <w:rPr>
          <w:rFonts w:hint="eastAsia"/>
          <w:szCs w:val="20"/>
        </w:rPr>
        <w:t>의사 결정 트리</w:t>
      </w:r>
      <w:r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>여러 유형</w:t>
      </w:r>
      <w:r>
        <w:rPr>
          <w:rFonts w:hint="eastAsia"/>
          <w:szCs w:val="20"/>
        </w:rPr>
        <w:t>이</w:t>
      </w:r>
      <w:r w:rsidR="00900835">
        <w:rPr>
          <w:rFonts w:hint="eastAsia"/>
          <w:szCs w:val="20"/>
        </w:rPr>
        <w:t xml:space="preserve"> 있다.</w:t>
      </w:r>
      <w:r w:rsidR="00900835">
        <w:rPr>
          <w:szCs w:val="20"/>
        </w:rPr>
        <w:t xml:space="preserve"> </w:t>
      </w:r>
      <w:r w:rsidR="00900835">
        <w:rPr>
          <w:rFonts w:hint="eastAsia"/>
          <w:szCs w:val="20"/>
        </w:rPr>
        <w:t xml:space="preserve">일부 의사 결정 트리의 출력은 </w:t>
      </w:r>
      <w:r>
        <w:rPr>
          <w:szCs w:val="20"/>
        </w:rPr>
        <w:t>possible value</w:t>
      </w:r>
      <w:r w:rsidR="00900835">
        <w:rPr>
          <w:rFonts w:hint="eastAsia"/>
          <w:szCs w:val="20"/>
        </w:rPr>
        <w:t>의 이산 집합</w:t>
      </w:r>
      <w:r>
        <w:rPr>
          <w:rFonts w:hint="eastAsia"/>
          <w:szCs w:val="20"/>
        </w:rPr>
        <w:t>이</w:t>
      </w:r>
      <w:r w:rsidR="00900835">
        <w:rPr>
          <w:rFonts w:hint="eastAsia"/>
          <w:szCs w:val="20"/>
        </w:rPr>
        <w:t>다.</w:t>
      </w:r>
      <w:r w:rsidR="00900835">
        <w:rPr>
          <w:szCs w:val="20"/>
        </w:rPr>
        <w:t xml:space="preserve"> </w:t>
      </w:r>
      <w:r w:rsidR="00900835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러한 </w:t>
      </w:r>
      <w:r w:rsidR="00900835">
        <w:rPr>
          <w:rFonts w:hint="eastAsia"/>
          <w:szCs w:val="20"/>
        </w:rPr>
        <w:t>트리</w:t>
      </w:r>
      <w:r>
        <w:rPr>
          <w:rFonts w:hint="eastAsia"/>
          <w:szCs w:val="20"/>
        </w:rPr>
        <w:t>를</w:t>
      </w:r>
      <w:r w:rsidR="00900835">
        <w:rPr>
          <w:rFonts w:hint="eastAsia"/>
          <w:szCs w:val="20"/>
        </w:rPr>
        <w:t xml:space="preserve"> 분류 트리라고 </w:t>
      </w:r>
      <w:r>
        <w:rPr>
          <w:rFonts w:hint="eastAsia"/>
          <w:szCs w:val="20"/>
        </w:rPr>
        <w:t>한</w:t>
      </w:r>
      <w:r w:rsidR="00900835">
        <w:rPr>
          <w:rFonts w:hint="eastAsia"/>
          <w:szCs w:val="20"/>
        </w:rPr>
        <w:t>다.</w:t>
      </w:r>
      <w:r w:rsidR="00900835">
        <w:rPr>
          <w:szCs w:val="20"/>
        </w:rPr>
        <w:t xml:space="preserve"> </w:t>
      </w:r>
      <w:r w:rsidR="00900835">
        <w:rPr>
          <w:rFonts w:hint="eastAsia"/>
          <w:szCs w:val="20"/>
        </w:rPr>
        <w:t>출력이 실</w:t>
      </w:r>
      <w:r>
        <w:rPr>
          <w:rFonts w:hint="eastAsia"/>
          <w:szCs w:val="20"/>
        </w:rPr>
        <w:t>수이면</w:t>
      </w:r>
      <w:r w:rsidR="00900835">
        <w:rPr>
          <w:rFonts w:hint="eastAsia"/>
          <w:szCs w:val="20"/>
        </w:rPr>
        <w:t xml:space="preserve"> 트리를 회귀 트리라고 </w:t>
      </w:r>
      <w:r>
        <w:rPr>
          <w:rFonts w:hint="eastAsia"/>
          <w:szCs w:val="20"/>
        </w:rPr>
        <w:t>한다.</w:t>
      </w:r>
      <w:r w:rsidR="00900835">
        <w:rPr>
          <w:szCs w:val="20"/>
        </w:rPr>
        <w:t xml:space="preserve"> </w:t>
      </w:r>
      <w:r w:rsidR="00900835">
        <w:rPr>
          <w:rFonts w:hint="eastAsia"/>
          <w:szCs w:val="20"/>
        </w:rPr>
        <w:t>이 트</w:t>
      </w:r>
      <w:r>
        <w:rPr>
          <w:rFonts w:hint="eastAsia"/>
          <w:szCs w:val="20"/>
        </w:rPr>
        <w:t>리는</w:t>
      </w:r>
      <w:r w:rsidR="00900835">
        <w:rPr>
          <w:rFonts w:hint="eastAsia"/>
          <w:szCs w:val="20"/>
        </w:rPr>
        <w:t xml:space="preserve"> 리프</w:t>
      </w:r>
      <w:r>
        <w:rPr>
          <w:rFonts w:hint="eastAsia"/>
          <w:szCs w:val="20"/>
        </w:rPr>
        <w:t xml:space="preserve"> 노드의</w:t>
      </w:r>
      <w:r w:rsidR="00900835">
        <w:rPr>
          <w:rFonts w:hint="eastAsia"/>
          <w:szCs w:val="20"/>
        </w:rPr>
        <w:t xml:space="preserve"> 숫자를 예측한다.</w:t>
      </w:r>
      <w:r w:rsidR="00900835">
        <w:rPr>
          <w:szCs w:val="20"/>
        </w:rPr>
        <w:t xml:space="preserve"> </w:t>
      </w:r>
      <w:r w:rsidR="00900835">
        <w:rPr>
          <w:rFonts w:hint="eastAsia"/>
          <w:szCs w:val="20"/>
        </w:rPr>
        <w:t xml:space="preserve">두 출력이 모두 </w:t>
      </w:r>
      <w:r>
        <w:rPr>
          <w:rFonts w:hint="eastAsia"/>
          <w:szCs w:val="20"/>
        </w:rPr>
        <w:t>있</w:t>
      </w:r>
      <w:r w:rsidR="00900835">
        <w:rPr>
          <w:rFonts w:hint="eastAsia"/>
          <w:szCs w:val="20"/>
        </w:rPr>
        <w:t>는 트리를 분류 및 회귀</w:t>
      </w:r>
      <w:r>
        <w:rPr>
          <w:rFonts w:hint="eastAsia"/>
          <w:szCs w:val="20"/>
        </w:rPr>
        <w:t xml:space="preserve"> 트</w:t>
      </w:r>
      <w:r w:rsidR="00900835">
        <w:rPr>
          <w:rFonts w:hint="eastAsia"/>
          <w:szCs w:val="20"/>
        </w:rPr>
        <w:t>리(</w:t>
      </w:r>
      <w:r w:rsidR="00900835">
        <w:rPr>
          <w:szCs w:val="20"/>
        </w:rPr>
        <w:t>CART)</w:t>
      </w:r>
      <w:r w:rsidR="00900835">
        <w:rPr>
          <w:rFonts w:hint="eastAsia"/>
          <w:szCs w:val="20"/>
        </w:rPr>
        <w:t xml:space="preserve">라고 </w:t>
      </w:r>
      <w:r>
        <w:rPr>
          <w:rFonts w:hint="eastAsia"/>
          <w:szCs w:val="20"/>
        </w:rPr>
        <w:t>한</w:t>
      </w:r>
      <w:r w:rsidR="00900835">
        <w:rPr>
          <w:rFonts w:hint="eastAsia"/>
          <w:szCs w:val="20"/>
        </w:rPr>
        <w:t>다.</w:t>
      </w:r>
    </w:p>
    <w:p w14:paraId="05FBB75C" w14:textId="2AE9C6B7" w:rsidR="005940ED" w:rsidRDefault="00A74F97" w:rsidP="005940ED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ART </w:t>
      </w:r>
      <w:r>
        <w:rPr>
          <w:rFonts w:hint="eastAsia"/>
          <w:szCs w:val="20"/>
        </w:rPr>
        <w:t>모델에서는 먼저 모든 데이터가 첫 번째(루트)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노드에 배치</w:t>
      </w:r>
      <w:r w:rsidR="0086548C">
        <w:rPr>
          <w:rFonts w:hint="eastAsia"/>
          <w:szCs w:val="20"/>
        </w:rPr>
        <w:t>된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그런 다음 각 분기에서 </w:t>
      </w:r>
      <w:r w:rsidR="0086548C">
        <w:rPr>
          <w:rFonts w:hint="eastAsia"/>
          <w:szCs w:val="20"/>
        </w:rPr>
        <w:t xml:space="preserve">가장 높은 </w:t>
      </w:r>
      <w:r w:rsidR="0086548C">
        <w:rPr>
          <w:rFonts w:hint="eastAsia"/>
          <w:szCs w:val="20"/>
        </w:rPr>
        <w:t xml:space="preserve">균질성과 </w:t>
      </w:r>
      <w:r>
        <w:rPr>
          <w:rFonts w:hint="eastAsia"/>
          <w:szCs w:val="20"/>
        </w:rPr>
        <w:t>순도</w:t>
      </w:r>
      <w:r w:rsidR="0086548C">
        <w:rPr>
          <w:rFonts w:hint="eastAsia"/>
          <w:szCs w:val="20"/>
        </w:rPr>
        <w:t xml:space="preserve">를 가진 </w:t>
      </w:r>
      <w:r w:rsidR="0086548C">
        <w:rPr>
          <w:szCs w:val="20"/>
        </w:rPr>
        <w:t>splitter</w:t>
      </w:r>
      <w:r w:rsidR="0086548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변수를 기준으로 루트에</w:t>
      </w:r>
      <w:r w:rsidR="0086548C">
        <w:rPr>
          <w:rFonts w:hint="eastAsia"/>
          <w:szCs w:val="20"/>
        </w:rPr>
        <w:t xml:space="preserve"> 분할</w:t>
      </w:r>
      <w:r>
        <w:rPr>
          <w:rFonts w:hint="eastAsia"/>
          <w:szCs w:val="20"/>
        </w:rPr>
        <w:t>이 생성된다.</w:t>
      </w:r>
      <w:r>
        <w:rPr>
          <w:szCs w:val="20"/>
        </w:rPr>
        <w:t xml:space="preserve"> </w:t>
      </w:r>
      <w:r w:rsidR="0086548C">
        <w:rPr>
          <w:rFonts w:hint="eastAsia"/>
          <w:szCs w:val="20"/>
        </w:rPr>
        <w:t xml:space="preserve">트리 </w:t>
      </w:r>
      <w:proofErr w:type="spellStart"/>
      <w:r w:rsidR="0086548C">
        <w:rPr>
          <w:rFonts w:hint="eastAsia"/>
          <w:szCs w:val="20"/>
        </w:rPr>
        <w:t>브랜치에서</w:t>
      </w:r>
      <w:proofErr w:type="spellEnd"/>
      <w:r w:rsidR="0086548C">
        <w:rPr>
          <w:rFonts w:hint="eastAsia"/>
          <w:szCs w:val="20"/>
        </w:rPr>
        <w:t xml:space="preserve"> 변수를 분류하는 프로세</w:t>
      </w:r>
      <w:r w:rsidR="00BD0473">
        <w:rPr>
          <w:rFonts w:hint="eastAsia"/>
          <w:szCs w:val="20"/>
        </w:rPr>
        <w:t>스</w:t>
      </w:r>
      <w:r w:rsidR="0086548C"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 xml:space="preserve">각 노드의 데이터가 특정 클래스에 속할 </w:t>
      </w:r>
      <w:r w:rsidR="0086548C">
        <w:rPr>
          <w:rFonts w:hint="eastAsia"/>
          <w:szCs w:val="20"/>
        </w:rPr>
        <w:t xml:space="preserve">만큼 충분히 균질해질 </w:t>
      </w:r>
      <w:r w:rsidR="00BD0473">
        <w:rPr>
          <w:rFonts w:hint="eastAsia"/>
          <w:szCs w:val="20"/>
        </w:rPr>
        <w:t>때</w:t>
      </w:r>
      <w:r w:rsidR="0086548C">
        <w:rPr>
          <w:rFonts w:hint="eastAsia"/>
          <w:szCs w:val="20"/>
        </w:rPr>
        <w:t>까지 계속된다.</w:t>
      </w:r>
      <w:r w:rsidR="0086548C">
        <w:rPr>
          <w:szCs w:val="20"/>
        </w:rPr>
        <w:t xml:space="preserve"> </w:t>
      </w:r>
      <w:r>
        <w:rPr>
          <w:rFonts w:hint="eastAsia"/>
          <w:szCs w:val="20"/>
        </w:rPr>
        <w:t>트리 끝에 있는 노드를 터미널 또는 리프 노드라고 하</w:t>
      </w:r>
      <w:r w:rsidR="0086548C">
        <w:rPr>
          <w:rFonts w:hint="eastAsia"/>
          <w:szCs w:val="20"/>
        </w:rPr>
        <w:t>며</w:t>
      </w:r>
      <w:r>
        <w:rPr>
          <w:rFonts w:hint="eastAsia"/>
          <w:szCs w:val="20"/>
        </w:rPr>
        <w:t xml:space="preserve"> 결과 클래스(부적합하고 적합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매우 적합함)</w:t>
      </w:r>
      <w:r w:rsidR="0086548C">
        <w:rPr>
          <w:rFonts w:hint="eastAsia"/>
          <w:szCs w:val="20"/>
        </w:rPr>
        <w:t>이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루트 노드와 터미널 노드 사이의 노드를 내부 노드라고 </w:t>
      </w:r>
      <w:r w:rsidR="0086548C">
        <w:rPr>
          <w:rFonts w:hint="eastAsia"/>
          <w:szCs w:val="20"/>
        </w:rPr>
        <w:t>한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 w:rsidR="0086548C">
        <w:rPr>
          <w:szCs w:val="20"/>
        </w:rPr>
        <w:t>splitter</w:t>
      </w:r>
      <w:r w:rsidR="0086548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변수를 선택하고 각 노드를 두 개의 하위 노드로 분할하기 위한 다양한 인덱스가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</w:t>
      </w:r>
      <w:r w:rsidR="0086548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 하나인 지니 지수를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노드의 모든 데이터가 하나의 범주에 속할 경우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노드에서 가장 순도가 </w:t>
      </w:r>
      <w:r w:rsidR="0086548C">
        <w:rPr>
          <w:rFonts w:hint="eastAsia"/>
          <w:szCs w:val="20"/>
        </w:rPr>
        <w:t xml:space="preserve">높은 노드가 </w:t>
      </w:r>
      <w:r>
        <w:rPr>
          <w:rFonts w:hint="eastAsia"/>
          <w:szCs w:val="20"/>
        </w:rPr>
        <w:t xml:space="preserve">생성되고 지니 지수는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</w:t>
      </w:r>
      <w:r w:rsidR="0086548C">
        <w:rPr>
          <w:rFonts w:hint="eastAsia"/>
          <w:szCs w:val="20"/>
        </w:rPr>
        <w:t>된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노드의 데이터가 모든 범주에 속할 경우 가장 높은 지니 값을 얻는다.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노드의 모든 변수에 대해 </w:t>
      </w:r>
      <w:proofErr w:type="spellStart"/>
      <w:r w:rsidR="0086548C">
        <w:rPr>
          <w:rFonts w:hint="eastAsia"/>
          <w:szCs w:val="20"/>
        </w:rPr>
        <w:t>지니지수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계산하</w:t>
      </w:r>
      <w:r w:rsidR="0086548C">
        <w:rPr>
          <w:rFonts w:hint="eastAsia"/>
          <w:szCs w:val="20"/>
        </w:rPr>
        <w:t>여</w:t>
      </w:r>
      <w:r>
        <w:rPr>
          <w:rFonts w:hint="eastAsia"/>
          <w:szCs w:val="20"/>
        </w:rPr>
        <w:t xml:space="preserve"> </w:t>
      </w:r>
      <w:proofErr w:type="spellStart"/>
      <w:r w:rsidR="0086548C">
        <w:rPr>
          <w:rFonts w:hint="eastAsia"/>
          <w:szCs w:val="20"/>
        </w:rPr>
        <w:t>지니지수</w:t>
      </w:r>
      <w:proofErr w:type="spellEnd"/>
      <w:r>
        <w:rPr>
          <w:rFonts w:hint="eastAsia"/>
          <w:szCs w:val="20"/>
        </w:rPr>
        <w:t xml:space="preserve"> 값이 가장 낮은 변수를 </w:t>
      </w:r>
      <w:r w:rsidR="00BD0473">
        <w:rPr>
          <w:szCs w:val="20"/>
        </w:rPr>
        <w:t>splitter</w:t>
      </w:r>
      <w:r w:rsidR="00BD0473">
        <w:rPr>
          <w:rFonts w:hint="eastAsia"/>
          <w:szCs w:val="20"/>
        </w:rPr>
        <w:t>로 선정한다.</w:t>
      </w:r>
      <w:r w:rsidR="00DA792B">
        <w:rPr>
          <w:rFonts w:hint="eastAsia"/>
          <w:szCs w:val="20"/>
        </w:rPr>
        <w:t xml:space="preserve"> </w:t>
      </w:r>
      <w:proofErr w:type="spellStart"/>
      <w:r w:rsidR="00DA792B">
        <w:rPr>
          <w:rFonts w:hint="eastAsia"/>
          <w:szCs w:val="20"/>
        </w:rPr>
        <w:t>지니지수는</w:t>
      </w:r>
      <w:proofErr w:type="spellEnd"/>
      <w:r w:rsidR="00DA792B">
        <w:rPr>
          <w:rFonts w:hint="eastAsia"/>
          <w:szCs w:val="20"/>
        </w:rPr>
        <w:t xml:space="preserve"> 식 </w:t>
      </w:r>
      <w:r w:rsidR="00DA792B">
        <w:rPr>
          <w:szCs w:val="20"/>
        </w:rPr>
        <w:t>(1)</w:t>
      </w:r>
      <w:r w:rsidR="00BD0473">
        <w:rPr>
          <w:rFonts w:hint="eastAsia"/>
          <w:szCs w:val="20"/>
        </w:rPr>
        <w:t>과</w:t>
      </w:r>
      <w:r w:rsidR="00DA792B">
        <w:rPr>
          <w:rFonts w:hint="eastAsia"/>
          <w:szCs w:val="20"/>
        </w:rPr>
        <w:t xml:space="preserve"> </w:t>
      </w:r>
      <w:r w:rsidR="00BD0473">
        <w:rPr>
          <w:rFonts w:hint="eastAsia"/>
          <w:szCs w:val="20"/>
        </w:rPr>
        <w:t>같이</w:t>
      </w:r>
      <w:r w:rsidR="00DA792B">
        <w:rPr>
          <w:rFonts w:hint="eastAsia"/>
          <w:szCs w:val="20"/>
        </w:rPr>
        <w:t xml:space="preserve"> 정의된다.</w:t>
      </w:r>
    </w:p>
    <w:p w14:paraId="13B9A927" w14:textId="77777777" w:rsidR="005940ED" w:rsidRPr="005940ED" w:rsidRDefault="005940ED" w:rsidP="005940ED">
      <w:pPr>
        <w:rPr>
          <w:rFonts w:hint="eastAsia"/>
          <w:sz w:val="10"/>
          <w:szCs w:val="10"/>
        </w:rPr>
      </w:pPr>
    </w:p>
    <w:p w14:paraId="5401C429" w14:textId="33F12592" w:rsidR="00DA792B" w:rsidRPr="005940ED" w:rsidRDefault="00DA792B" w:rsidP="005940ED">
      <w:pPr>
        <w:ind w:firstLineChars="200" w:firstLine="560"/>
        <w:rPr>
          <w:szCs w:val="20"/>
        </w:rPr>
      </w:pPr>
      <m:oMath>
        <m:r>
          <w:rPr>
            <w:rFonts w:ascii="Cambria Math" w:hAnsi="Cambria Math"/>
            <w:sz w:val="28"/>
            <w:szCs w:val="28"/>
          </w:rPr>
          <m:t>GINI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8"/>
            <w:szCs w:val="28"/>
          </w:rPr>
          <m:t>=1-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5940ED">
        <w:rPr>
          <w:sz w:val="28"/>
          <w:szCs w:val="28"/>
        </w:rPr>
        <w:tab/>
      </w:r>
      <w:r w:rsidR="005940ED">
        <w:rPr>
          <w:sz w:val="28"/>
          <w:szCs w:val="28"/>
        </w:rPr>
        <w:tab/>
      </w:r>
      <w:r w:rsidR="005940ED">
        <w:rPr>
          <w:sz w:val="28"/>
          <w:szCs w:val="28"/>
        </w:rPr>
        <w:tab/>
      </w:r>
      <w:r w:rsidR="005940ED">
        <w:rPr>
          <w:rFonts w:hint="eastAsia"/>
          <w:sz w:val="28"/>
          <w:szCs w:val="28"/>
        </w:rPr>
        <w:t>(</w:t>
      </w:r>
      <w:r w:rsidR="005940ED">
        <w:rPr>
          <w:sz w:val="28"/>
          <w:szCs w:val="28"/>
        </w:rPr>
        <w:t>1)</w:t>
      </w:r>
    </w:p>
    <w:p w14:paraId="1EE3ADC0" w14:textId="77777777" w:rsidR="005940ED" w:rsidRPr="005940ED" w:rsidRDefault="005940ED" w:rsidP="005760B3">
      <w:pPr>
        <w:rPr>
          <w:rFonts w:hint="eastAsia"/>
          <w:sz w:val="10"/>
          <w:szCs w:val="10"/>
        </w:rPr>
      </w:pPr>
    </w:p>
    <w:p w14:paraId="476FE335" w14:textId="788D3DCD" w:rsidR="00D809F5" w:rsidRPr="005760B3" w:rsidRDefault="00DA792B" w:rsidP="005760B3">
      <w:pPr>
        <w:rPr>
          <w:rFonts w:eastAsiaTheme="minorHAnsi" w:hint="eastAsia"/>
          <w:szCs w:val="20"/>
        </w:rPr>
      </w:pPr>
      <w:r w:rsidRPr="005940ED">
        <w:rPr>
          <w:rFonts w:eastAsiaTheme="minorHAnsi" w:hint="eastAsia"/>
          <w:szCs w:val="20"/>
        </w:rPr>
        <w:t xml:space="preserve">여기서 </w:t>
      </w:r>
      <m:oMath>
        <m:r>
          <w:rPr>
            <w:rFonts w:ascii="Cambria Math" w:eastAsiaTheme="minorHAnsi" w:hAnsi="Cambria Math"/>
            <w:szCs w:val="20"/>
          </w:rPr>
          <m:t>P=(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p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>,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p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, …,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p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n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5940ED" w:rsidRPr="005940ED">
        <w:rPr>
          <w:rFonts w:eastAsiaTheme="minorHAnsi"/>
          <w:szCs w:val="20"/>
        </w:rPr>
        <w:t xml:space="preserve"> </w:t>
      </w:r>
      <w:r w:rsidR="005940ED" w:rsidRPr="005940ED">
        <w:rPr>
          <w:rFonts w:eastAsiaTheme="minorHAnsi" w:hint="eastAsia"/>
          <w:szCs w:val="20"/>
        </w:rPr>
        <w:t xml:space="preserve">및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p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5940ED" w:rsidRPr="005940ED">
        <w:rPr>
          <w:rFonts w:eastAsiaTheme="minorHAnsi" w:hint="eastAsia"/>
          <w:szCs w:val="20"/>
        </w:rPr>
        <w:t xml:space="preserve">는 특정 등급으로 분류되는 </w:t>
      </w:r>
      <w:r w:rsidR="00BD0473">
        <w:rPr>
          <w:rFonts w:eastAsiaTheme="minorHAnsi" w:hint="eastAsia"/>
          <w:szCs w:val="20"/>
        </w:rPr>
        <w:t>개체</w:t>
      </w:r>
      <w:r w:rsidR="005940ED" w:rsidRPr="005940ED">
        <w:rPr>
          <w:rFonts w:eastAsiaTheme="minorHAnsi" w:hint="eastAsia"/>
          <w:szCs w:val="20"/>
        </w:rPr>
        <w:t>의 확률이다.</w:t>
      </w:r>
    </w:p>
    <w:sectPr w:rsidR="00D809F5" w:rsidRPr="005760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AA3"/>
    <w:multiLevelType w:val="hybridMultilevel"/>
    <w:tmpl w:val="C2EC91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F83456"/>
    <w:multiLevelType w:val="hybridMultilevel"/>
    <w:tmpl w:val="C7FEFA2A"/>
    <w:lvl w:ilvl="0" w:tplc="CEECD7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F23F44"/>
    <w:multiLevelType w:val="hybridMultilevel"/>
    <w:tmpl w:val="0ECC0A18"/>
    <w:lvl w:ilvl="0" w:tplc="DCFC37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24260E"/>
    <w:multiLevelType w:val="hybridMultilevel"/>
    <w:tmpl w:val="24042A2E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A7A72D7"/>
    <w:multiLevelType w:val="hybridMultilevel"/>
    <w:tmpl w:val="9FB68A94"/>
    <w:lvl w:ilvl="0" w:tplc="17E4D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382C60"/>
    <w:multiLevelType w:val="hybridMultilevel"/>
    <w:tmpl w:val="AAEA5040"/>
    <w:lvl w:ilvl="0" w:tplc="6DFAA2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D5230B"/>
    <w:multiLevelType w:val="hybridMultilevel"/>
    <w:tmpl w:val="45F4296E"/>
    <w:lvl w:ilvl="0" w:tplc="DCFC37C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040323987">
    <w:abstractNumId w:val="1"/>
  </w:num>
  <w:num w:numId="2" w16cid:durableId="1235820695">
    <w:abstractNumId w:val="4"/>
  </w:num>
  <w:num w:numId="3" w16cid:durableId="1813060280">
    <w:abstractNumId w:val="5"/>
  </w:num>
  <w:num w:numId="4" w16cid:durableId="634682288">
    <w:abstractNumId w:val="2"/>
  </w:num>
  <w:num w:numId="5" w16cid:durableId="1100100033">
    <w:abstractNumId w:val="6"/>
  </w:num>
  <w:num w:numId="6" w16cid:durableId="456224425">
    <w:abstractNumId w:val="3"/>
  </w:num>
  <w:num w:numId="7" w16cid:durableId="120077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58"/>
    <w:rsid w:val="00010499"/>
    <w:rsid w:val="00023064"/>
    <w:rsid w:val="00043630"/>
    <w:rsid w:val="0008151A"/>
    <w:rsid w:val="00090FCC"/>
    <w:rsid w:val="000C0A00"/>
    <w:rsid w:val="000D7F0B"/>
    <w:rsid w:val="00106B32"/>
    <w:rsid w:val="001127E1"/>
    <w:rsid w:val="00144442"/>
    <w:rsid w:val="00151589"/>
    <w:rsid w:val="001910CB"/>
    <w:rsid w:val="0019367C"/>
    <w:rsid w:val="001F6D1A"/>
    <w:rsid w:val="002112DA"/>
    <w:rsid w:val="0023114F"/>
    <w:rsid w:val="0024161A"/>
    <w:rsid w:val="00243A06"/>
    <w:rsid w:val="0024575B"/>
    <w:rsid w:val="00261465"/>
    <w:rsid w:val="00270EA5"/>
    <w:rsid w:val="002C5CE2"/>
    <w:rsid w:val="002E3DC1"/>
    <w:rsid w:val="0033040D"/>
    <w:rsid w:val="00361298"/>
    <w:rsid w:val="003C193C"/>
    <w:rsid w:val="00406EF0"/>
    <w:rsid w:val="00407775"/>
    <w:rsid w:val="00407A3B"/>
    <w:rsid w:val="00407FB3"/>
    <w:rsid w:val="00420FF1"/>
    <w:rsid w:val="00423205"/>
    <w:rsid w:val="004266DE"/>
    <w:rsid w:val="00453358"/>
    <w:rsid w:val="0049125C"/>
    <w:rsid w:val="00495CD0"/>
    <w:rsid w:val="004A1317"/>
    <w:rsid w:val="004C0B73"/>
    <w:rsid w:val="004D3B5F"/>
    <w:rsid w:val="004D63A3"/>
    <w:rsid w:val="005235CA"/>
    <w:rsid w:val="00535B74"/>
    <w:rsid w:val="00554A34"/>
    <w:rsid w:val="005639DE"/>
    <w:rsid w:val="005760B3"/>
    <w:rsid w:val="00585EA8"/>
    <w:rsid w:val="005940ED"/>
    <w:rsid w:val="005C3B71"/>
    <w:rsid w:val="005C50A9"/>
    <w:rsid w:val="00606C35"/>
    <w:rsid w:val="00632706"/>
    <w:rsid w:val="0065372D"/>
    <w:rsid w:val="006619DF"/>
    <w:rsid w:val="00674DC6"/>
    <w:rsid w:val="0068559E"/>
    <w:rsid w:val="006F1178"/>
    <w:rsid w:val="007646F1"/>
    <w:rsid w:val="007D19F9"/>
    <w:rsid w:val="007D7910"/>
    <w:rsid w:val="007F3936"/>
    <w:rsid w:val="00806556"/>
    <w:rsid w:val="00846004"/>
    <w:rsid w:val="00853455"/>
    <w:rsid w:val="00861B0A"/>
    <w:rsid w:val="0086548C"/>
    <w:rsid w:val="008E2B19"/>
    <w:rsid w:val="00900835"/>
    <w:rsid w:val="00930A7B"/>
    <w:rsid w:val="009B67A9"/>
    <w:rsid w:val="009C1D68"/>
    <w:rsid w:val="009C3952"/>
    <w:rsid w:val="009D5B52"/>
    <w:rsid w:val="009E7AB4"/>
    <w:rsid w:val="00A010A4"/>
    <w:rsid w:val="00A03D9E"/>
    <w:rsid w:val="00A12696"/>
    <w:rsid w:val="00A74F97"/>
    <w:rsid w:val="00AA5237"/>
    <w:rsid w:val="00AA79D2"/>
    <w:rsid w:val="00AB0C80"/>
    <w:rsid w:val="00AF15B3"/>
    <w:rsid w:val="00B322C7"/>
    <w:rsid w:val="00B56A1A"/>
    <w:rsid w:val="00B7555D"/>
    <w:rsid w:val="00BA5DC0"/>
    <w:rsid w:val="00BA6B9A"/>
    <w:rsid w:val="00BB322F"/>
    <w:rsid w:val="00BD0473"/>
    <w:rsid w:val="00BD0BC1"/>
    <w:rsid w:val="00BD6C2B"/>
    <w:rsid w:val="00BF01E3"/>
    <w:rsid w:val="00C04211"/>
    <w:rsid w:val="00C13A2E"/>
    <w:rsid w:val="00C83122"/>
    <w:rsid w:val="00C92F17"/>
    <w:rsid w:val="00CB1027"/>
    <w:rsid w:val="00CC2FD8"/>
    <w:rsid w:val="00CE6E63"/>
    <w:rsid w:val="00CF78C6"/>
    <w:rsid w:val="00D0595F"/>
    <w:rsid w:val="00D23444"/>
    <w:rsid w:val="00D2738D"/>
    <w:rsid w:val="00D431B5"/>
    <w:rsid w:val="00D61566"/>
    <w:rsid w:val="00D809F5"/>
    <w:rsid w:val="00DA792B"/>
    <w:rsid w:val="00DB62A2"/>
    <w:rsid w:val="00DB6C6E"/>
    <w:rsid w:val="00DC702C"/>
    <w:rsid w:val="00DE4320"/>
    <w:rsid w:val="00E1454D"/>
    <w:rsid w:val="00E218FD"/>
    <w:rsid w:val="00E34565"/>
    <w:rsid w:val="00E4292B"/>
    <w:rsid w:val="00E6615F"/>
    <w:rsid w:val="00E67CD4"/>
    <w:rsid w:val="00E76EE2"/>
    <w:rsid w:val="00EB1F8C"/>
    <w:rsid w:val="00EB7AE7"/>
    <w:rsid w:val="00EE34F5"/>
    <w:rsid w:val="00EE6BF4"/>
    <w:rsid w:val="00EF1F0F"/>
    <w:rsid w:val="00F04C6C"/>
    <w:rsid w:val="00F43FFD"/>
    <w:rsid w:val="00F768BD"/>
    <w:rsid w:val="00FC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A23A"/>
  <w15:chartTrackingRefBased/>
  <w15:docId w15:val="{6720BB0D-6D1B-48AB-94C8-A1A71890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C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358"/>
    <w:pPr>
      <w:ind w:leftChars="400" w:left="800"/>
    </w:pPr>
  </w:style>
  <w:style w:type="character" w:styleId="a4">
    <w:name w:val="Placeholder Text"/>
    <w:basedOn w:val="a0"/>
    <w:uiPriority w:val="99"/>
    <w:semiHidden/>
    <w:rsid w:val="00BD0BC1"/>
    <w:rPr>
      <w:color w:val="808080"/>
    </w:rPr>
  </w:style>
  <w:style w:type="table" w:styleId="a5">
    <w:name w:val="Table Grid"/>
    <w:basedOn w:val="a1"/>
    <w:uiPriority w:val="39"/>
    <w:rsid w:val="00A0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9BD5A-56F1-414F-BFC5-F5E070B05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CHANWOO</dc:creator>
  <cp:keywords/>
  <dc:description/>
  <cp:lastModifiedBy>LEE CHANWOO</cp:lastModifiedBy>
  <cp:revision>67</cp:revision>
  <dcterms:created xsi:type="dcterms:W3CDTF">2022-04-17T05:12:00Z</dcterms:created>
  <dcterms:modified xsi:type="dcterms:W3CDTF">2022-05-04T13:44:00Z</dcterms:modified>
</cp:coreProperties>
</file>