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60A8BA" w14:paraId="2C078E63" wp14:textId="6A12FFC3">
      <w:pPr>
        <w:pStyle w:val="Title"/>
      </w:pPr>
      <w:bookmarkStart w:name="_GoBack" w:id="0"/>
      <w:bookmarkEnd w:id="0"/>
      <w:r w:rsidR="5160A8BA">
        <w:rPr/>
        <w:t>Java Concentration Lecture</w:t>
      </w:r>
    </w:p>
    <w:p w:rsidR="5160A8BA" w:rsidP="5160A8BA" w:rsidRDefault="5160A8BA" w14:paraId="62EC3FAF" w14:textId="032E7660">
      <w:pPr>
        <w:pStyle w:val="Normal"/>
      </w:pPr>
      <w:r w:rsidR="5160A8BA">
        <w:rPr/>
        <w:t>Objectives</w:t>
      </w:r>
    </w:p>
    <w:p w:rsidR="5160A8BA" w:rsidP="5160A8BA" w:rsidRDefault="5160A8BA" w14:paraId="7F7FEF8D" w14:textId="3F1AD9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Use arrays to track objects on screen</w:t>
      </w:r>
    </w:p>
    <w:p w:rsidR="5160A8BA" w:rsidP="5160A8BA" w:rsidRDefault="5160A8BA" w14:paraId="3A7E73B1" w14:textId="127290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Create custom mouse events</w:t>
      </w:r>
    </w:p>
    <w:p w:rsidR="5160A8BA" w:rsidP="5160A8BA" w:rsidRDefault="5160A8BA" w14:paraId="0EB5241C" w14:textId="3F4990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 xml:space="preserve">Create dynamic objects in </w:t>
      </w:r>
      <w:proofErr w:type="gramStart"/>
      <w:r w:rsidR="5160A8BA">
        <w:rPr/>
        <w:t>code</w:t>
      </w:r>
      <w:proofErr w:type="gramEnd"/>
    </w:p>
    <w:p w:rsidR="5160A8BA" w:rsidP="5160A8BA" w:rsidRDefault="5160A8BA" w14:paraId="5C52DD1A" w14:textId="22796F6E">
      <w:pPr>
        <w:pStyle w:val="Normal"/>
      </w:pPr>
    </w:p>
    <w:p w:rsidR="5160A8BA" w:rsidP="5160A8BA" w:rsidRDefault="5160A8BA" w14:paraId="423C809B" w14:textId="2E114A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Add panel to middle</w:t>
      </w:r>
    </w:p>
    <w:p w:rsidR="5160A8BA" w:rsidP="5160A8BA" w:rsidRDefault="5160A8BA" w14:paraId="0482E16C" w14:textId="51D4016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Set minimum and preferred size to 620*620</w:t>
      </w:r>
    </w:p>
    <w:p w:rsidR="5160A8BA" w:rsidP="5160A8BA" w:rsidRDefault="5160A8BA" w14:paraId="32832B95" w14:textId="23810D4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 xml:space="preserve">Set </w:t>
      </w:r>
      <w:proofErr w:type="gramStart"/>
      <w:r w:rsidR="5160A8BA">
        <w:rPr/>
        <w:t>layout</w:t>
      </w:r>
      <w:proofErr w:type="gramEnd"/>
      <w:r w:rsidR="5160A8BA">
        <w:rPr/>
        <w:t xml:space="preserve"> to 6rid 4x4</w:t>
      </w:r>
    </w:p>
    <w:p w:rsidR="5160A8BA" w:rsidP="5160A8BA" w:rsidRDefault="5160A8BA" w14:paraId="329429EC" w14:textId="76ABF7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895A6BF" wp14:anchorId="316B5E3B">
            <wp:extent cx="1995768" cy="948808"/>
            <wp:effectExtent l="0" t="0" r="0" b="0"/>
            <wp:docPr id="159603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21fc368dd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68" cy="9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429F31D3" w14:textId="779DEA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Drag the 9 images into the package</w:t>
      </w:r>
    </w:p>
    <w:p w:rsidR="5160A8BA" w:rsidP="5160A8BA" w:rsidRDefault="5160A8BA" w14:paraId="7C050916" w14:textId="2BEA8B51">
      <w:pPr>
        <w:pStyle w:val="Heading1"/>
      </w:pPr>
      <w:r w:rsidR="5160A8BA">
        <w:rPr/>
        <w:t>Go to code</w:t>
      </w:r>
    </w:p>
    <w:p w:rsidR="5160A8BA" w:rsidP="5160A8BA" w:rsidRDefault="5160A8BA" w14:paraId="46BC5529" w14:textId="05BDB3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Add these variables for now</w:t>
      </w:r>
    </w:p>
    <w:p w:rsidR="5160A8BA" w:rsidP="5160A8BA" w:rsidRDefault="5160A8BA" w14:paraId="468AC007" w14:textId="103EF6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02BC934" wp14:anchorId="28AFE0B4">
            <wp:extent cx="2341248" cy="629210"/>
            <wp:effectExtent l="0" t="0" r="0" b="0"/>
            <wp:docPr id="65602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7ff9cb056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8" cy="6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5AB7971A" w14:textId="5FD5B4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Constructor</w:t>
      </w:r>
    </w:p>
    <w:p w:rsidR="5160A8BA" w:rsidP="5160A8BA" w:rsidRDefault="5160A8BA" w14:paraId="3D70C063" w14:textId="20C82CF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373EE9E" wp14:anchorId="5BD2957E">
            <wp:extent cx="4572000" cy="361950"/>
            <wp:effectExtent l="0" t="0" r="0" b="0"/>
            <wp:docPr id="103989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217809ec9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1FEF0278" w14:textId="724445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 xml:space="preserve">Create </w:t>
      </w:r>
      <w:proofErr w:type="gramStart"/>
      <w:r w:rsidR="5160A8BA">
        <w:rPr/>
        <w:t>method</w:t>
      </w:r>
      <w:proofErr w:type="gramEnd"/>
      <w:r w:rsidR="5160A8BA">
        <w:rPr/>
        <w:t xml:space="preserve"> </w:t>
      </w:r>
      <w:proofErr w:type="spellStart"/>
      <w:r w:rsidR="5160A8BA">
        <w:rPr/>
        <w:t>getImage</w:t>
      </w:r>
      <w:proofErr w:type="spellEnd"/>
      <w:r w:rsidR="5160A8BA">
        <w:rPr/>
        <w:t>() - scale the image</w:t>
      </w:r>
      <w:r>
        <w:br/>
      </w:r>
      <w:r>
        <w:drawing>
          <wp:inline wp14:editId="6C3D1EFA" wp14:anchorId="29009207">
            <wp:extent cx="3099574" cy="607000"/>
            <wp:effectExtent l="0" t="0" r="0" b="0"/>
            <wp:docPr id="745999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e926b2198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74" cy="6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522EB6F6" w14:textId="0FDE0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 xml:space="preserve">Create </w:t>
      </w:r>
      <w:proofErr w:type="spellStart"/>
      <w:r w:rsidR="5160A8BA">
        <w:rPr/>
        <w:t>createLabels</w:t>
      </w:r>
      <w:proofErr w:type="spellEnd"/>
      <w:r w:rsidR="5160A8BA">
        <w:rPr/>
        <w:t>()</w:t>
      </w:r>
    </w:p>
    <w:p w:rsidR="5160A8BA" w:rsidP="5160A8BA" w:rsidRDefault="5160A8BA" w14:paraId="58ABD8DF" w14:textId="7CDDB3E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C27F08D" wp14:anchorId="7CC9B28D">
            <wp:extent cx="4572000" cy="1638300"/>
            <wp:effectExtent l="0" t="0" r="0" b="0"/>
            <wp:docPr id="140401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c1173d6f0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289B8078" w14:textId="4B092CA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Run, should have 16 labels on the screen</w:t>
      </w:r>
    </w:p>
    <w:p w:rsidR="5160A8BA" w:rsidP="5160A8BA" w:rsidRDefault="5160A8BA" w14:paraId="4AC96201" w14:textId="5D71557C">
      <w:pPr>
        <w:pStyle w:val="Heading1"/>
      </w:pPr>
      <w:r w:rsidR="5160A8BA">
        <w:rPr/>
        <w:t>Respond to mouse click</w:t>
      </w:r>
    </w:p>
    <w:p w:rsidR="5160A8BA" w:rsidP="5160A8BA" w:rsidRDefault="5160A8BA" w14:paraId="3ABCC418" w14:textId="79C83A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Create a custom event handler function</w:t>
      </w:r>
    </w:p>
    <w:p w:rsidR="5160A8BA" w:rsidP="5160A8BA" w:rsidRDefault="5160A8BA" w14:paraId="3804308E" w14:textId="0A6BE2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0A9E548" wp14:anchorId="2A4A13DE">
            <wp:extent cx="3425551" cy="535242"/>
            <wp:effectExtent l="0" t="0" r="0" b="0"/>
            <wp:docPr id="381506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89b8425f7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51" cy="5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55E1B986" w14:textId="56C382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 xml:space="preserve">Demonstrate </w:t>
      </w:r>
      <w:proofErr w:type="spellStart"/>
      <w:r w:rsidR="5160A8BA">
        <w:rPr/>
        <w:t>evt</w:t>
      </w:r>
      <w:proofErr w:type="spellEnd"/>
      <w:r w:rsidR="5160A8BA">
        <w:rPr/>
        <w:t xml:space="preserve"> and what it allows</w:t>
      </w:r>
    </w:p>
    <w:p w:rsidR="5160A8BA" w:rsidP="5160A8BA" w:rsidRDefault="5160A8BA" w14:paraId="31A7337B" w14:textId="4D852F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 xml:space="preserve">Create a </w:t>
      </w:r>
      <w:r w:rsidR="5160A8BA">
        <w:rPr/>
        <w:t>MouseListener</w:t>
      </w:r>
      <w:r w:rsidR="5160A8BA">
        <w:rPr/>
        <w:t xml:space="preserve"> variable</w:t>
      </w:r>
    </w:p>
    <w:p w:rsidR="5160A8BA" w:rsidP="5160A8BA" w:rsidRDefault="5160A8BA" w14:paraId="43DEE268" w14:textId="000DC0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F1AD08A" wp14:anchorId="0F8FF98A">
            <wp:extent cx="4572000" cy="952500"/>
            <wp:effectExtent l="0" t="0" r="0" b="0"/>
            <wp:docPr id="1615588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8c1f40c1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750963CA" w14:textId="7A149B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 xml:space="preserve">Add the handler to the object in </w:t>
      </w:r>
      <w:proofErr w:type="spellStart"/>
      <w:r w:rsidR="5160A8BA">
        <w:rPr/>
        <w:t>createLabels</w:t>
      </w:r>
      <w:proofErr w:type="spellEnd"/>
    </w:p>
    <w:p w:rsidR="5160A8BA" w:rsidP="5160A8BA" w:rsidRDefault="5160A8BA" w14:paraId="2CA17EA4" w14:textId="396C841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Put this before add</w:t>
      </w:r>
    </w:p>
    <w:p w:rsidR="5160A8BA" w:rsidP="5160A8BA" w:rsidRDefault="5160A8BA" w14:paraId="6AF9154B" w14:textId="5BBB7BC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84654C3" wp14:anchorId="594D2E37">
            <wp:extent cx="1738593" cy="162485"/>
            <wp:effectExtent l="0" t="0" r="0" b="0"/>
            <wp:docPr id="42106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93a5a6b2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93" cy="1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7A57101E" w14:textId="032BFD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 xml:space="preserve">It is hard to remember this code, easy way is to add </w:t>
      </w:r>
      <w:proofErr w:type="gramStart"/>
      <w:r w:rsidR="5160A8BA">
        <w:rPr/>
        <w:t>a</w:t>
      </w:r>
      <w:proofErr w:type="gramEnd"/>
      <w:r w:rsidR="5160A8BA">
        <w:rPr/>
        <w:t xml:space="preserve"> object, add the event in GUI then copy the code – demonstrate</w:t>
      </w:r>
    </w:p>
    <w:p w:rsidR="5160A8BA" w:rsidP="5160A8BA" w:rsidRDefault="5160A8BA" w14:paraId="572AFFA6" w14:textId="1EAE5B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Could put the code here instead of clickALabel</w:t>
      </w:r>
    </w:p>
    <w:p w:rsidR="5160A8BA" w:rsidP="5160A8BA" w:rsidRDefault="5160A8BA" w14:paraId="197571C7" w14:textId="1DAC30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Run, click the labels – should see the number</w:t>
      </w:r>
    </w:p>
    <w:p w:rsidR="5160A8BA" w:rsidP="5160A8BA" w:rsidRDefault="5160A8BA" w14:paraId="3F531719" w14:textId="43B47D1D">
      <w:pPr>
        <w:pStyle w:val="Heading1"/>
      </w:pPr>
      <w:r w:rsidR="5160A8BA">
        <w:rPr/>
        <w:t>Get images into the labels</w:t>
      </w:r>
    </w:p>
    <w:p w:rsidR="5160A8BA" w:rsidP="5160A8BA" w:rsidRDefault="5160A8BA" w14:paraId="05A1F288" w14:textId="1E85C8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Create a new method named loadImages()</w:t>
      </w:r>
    </w:p>
    <w:p w:rsidR="5160A8BA" w:rsidP="5160A8BA" w:rsidRDefault="5160A8BA" w14:paraId="21D2D4A8" w14:textId="7E4F202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Move the coverImage line from the constructor</w:t>
      </w:r>
    </w:p>
    <w:p w:rsidR="5160A8BA" w:rsidP="5160A8BA" w:rsidRDefault="5160A8BA" w14:paraId="089F2792" w14:textId="679312A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60A8BA">
        <w:rPr/>
        <w:t>Calll</w:t>
      </w:r>
      <w:proofErr w:type="spellEnd"/>
      <w:r w:rsidR="5160A8BA">
        <w:rPr/>
        <w:t xml:space="preserve"> </w:t>
      </w:r>
      <w:proofErr w:type="spellStart"/>
      <w:r w:rsidR="5160A8BA">
        <w:rPr/>
        <w:t>loadImages</w:t>
      </w:r>
      <w:proofErr w:type="spellEnd"/>
      <w:r w:rsidR="5160A8BA">
        <w:rPr/>
        <w:t>() in the constructor</w:t>
      </w:r>
    </w:p>
    <w:p w:rsidR="5160A8BA" w:rsidP="5160A8BA" w:rsidRDefault="5160A8BA" w14:paraId="19BDEE8B" w14:textId="0E7E3A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Create this method – not the most elegant, but it works</w:t>
      </w:r>
      <w:r>
        <w:br/>
      </w:r>
      <w:r>
        <w:drawing>
          <wp:inline wp14:editId="6E190804" wp14:anchorId="1EAF630F">
            <wp:extent cx="4572000" cy="1438275"/>
            <wp:effectExtent l="0" t="0" r="0" b="0"/>
            <wp:docPr id="9576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54de45555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3743C522" w14:textId="7D40BD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 xml:space="preserve">Modify </w:t>
      </w:r>
      <w:proofErr w:type="spellStart"/>
      <w:r w:rsidR="5160A8BA">
        <w:rPr/>
        <w:t>clickLabels</w:t>
      </w:r>
      <w:proofErr w:type="spellEnd"/>
      <w:r w:rsidR="5160A8BA">
        <w:rPr/>
        <w:t xml:space="preserve"> to show the images based on mod</w:t>
      </w:r>
      <w:r>
        <w:br/>
      </w:r>
    </w:p>
    <w:p w:rsidR="5160A8BA" w:rsidP="5160A8BA" w:rsidRDefault="5160A8BA" w14:paraId="5A529C99" w14:textId="58DC4A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F3FD13A" wp14:anchorId="7E71D478">
            <wp:extent cx="4572000" cy="1819275"/>
            <wp:effectExtent l="0" t="0" r="0" b="0"/>
            <wp:docPr id="1819129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44566dd81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537CC43F" w14:textId="1260CC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Now let us randomly place the images</w:t>
      </w:r>
    </w:p>
    <w:p w:rsidR="5160A8BA" w:rsidP="5160A8BA" w:rsidRDefault="5160A8BA" w14:paraId="429B2AEA" w14:textId="68CE33B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We will use the shuffle method of Collections.</w:t>
      </w:r>
    </w:p>
    <w:p w:rsidR="5160A8BA" w:rsidP="5160A8BA" w:rsidRDefault="5160A8BA" w14:paraId="388C8167" w14:textId="2549BB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Add this to loadImages</w:t>
      </w:r>
      <w:r>
        <w:br/>
      </w:r>
      <w:r>
        <w:drawing>
          <wp:inline wp14:editId="6F81E3EB" wp14:anchorId="232B7E74">
            <wp:extent cx="4572000" cy="857250"/>
            <wp:effectExtent l="0" t="0" r="0" b="0"/>
            <wp:docPr id="27451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890ea9651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47952AAF" w14:textId="6CA389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 xml:space="preserve">Modify </w:t>
      </w:r>
      <w:r w:rsidR="5160A8BA">
        <w:rPr/>
        <w:t>clickALabel</w:t>
      </w:r>
      <w:r>
        <w:br/>
      </w:r>
      <w:r>
        <w:br/>
      </w:r>
      <w:r>
        <w:drawing>
          <wp:inline wp14:editId="7EC5E3EF" wp14:anchorId="557FD16E">
            <wp:extent cx="4572000" cy="2009775"/>
            <wp:effectExtent l="0" t="0" r="0" b="0"/>
            <wp:docPr id="319385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415d403ef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0DF29A4F" w14:textId="2EEAFF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This is kludgy – avoiding threads</w:t>
      </w:r>
    </w:p>
    <w:p w:rsidR="5160A8BA" w:rsidP="5160A8BA" w:rsidRDefault="5160A8BA" w14:paraId="23A5CDD5" w14:textId="60A839C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Add a jButton</w:t>
      </w:r>
    </w:p>
    <w:p w:rsidR="5160A8BA" w:rsidP="5160A8BA" w:rsidRDefault="5160A8BA" w14:paraId="3169D848" w14:textId="392D1C77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60A8BA">
        <w:rPr/>
        <w:t>AQdd</w:t>
      </w:r>
      <w:proofErr w:type="spellEnd"/>
      <w:r w:rsidR="5160A8BA">
        <w:rPr/>
        <w:t xml:space="preserve"> this to </w:t>
      </w:r>
      <w:r w:rsidR="5160A8BA">
        <w:rPr/>
        <w:t>top</w:t>
      </w:r>
      <w:r w:rsidR="5160A8BA">
        <w:rPr/>
        <w:t xml:space="preserve"> of clickALabel</w:t>
      </w:r>
      <w:r>
        <w:br/>
      </w:r>
      <w:r>
        <w:drawing>
          <wp:inline wp14:editId="61B8423F" wp14:anchorId="42FF83E3">
            <wp:extent cx="4572000" cy="209550"/>
            <wp:effectExtent l="0" t="0" r="0" b="0"/>
            <wp:docPr id="179975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6cb3183be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4053E163" w14:textId="2CE1544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Add this into the try</w:t>
      </w:r>
      <w:r>
        <w:br/>
      </w:r>
    </w:p>
    <w:p w:rsidR="5160A8BA" w:rsidP="5160A8BA" w:rsidRDefault="5160A8BA" w14:paraId="57017636" w14:textId="449CC0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60A8BA">
        <w:rPr/>
        <w:t>Add to the button</w:t>
      </w:r>
      <w:r>
        <w:br/>
      </w:r>
      <w:r>
        <w:drawing>
          <wp:inline wp14:editId="7D015F12" wp14:anchorId="41AE5D51">
            <wp:extent cx="4572000" cy="1962150"/>
            <wp:effectExtent l="0" t="0" r="0" b="0"/>
            <wp:docPr id="13390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b3fd17889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5D4181A5" w14:textId="01246D9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Solve a glitch with multiple selections</w:t>
      </w:r>
    </w:p>
    <w:p w:rsidR="5160A8BA" w:rsidP="5160A8BA" w:rsidRDefault="5160A8BA" w14:paraId="579DE821" w14:textId="7EE2319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Add these two methods</w:t>
      </w:r>
    </w:p>
    <w:p w:rsidR="5160A8BA" w:rsidP="5160A8BA" w:rsidRDefault="5160A8BA" w14:paraId="3011835E" w14:textId="74FD7C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F64CB08" wp14:anchorId="758FFB2A">
            <wp:extent cx="3171265" cy="2200065"/>
            <wp:effectExtent l="0" t="0" r="0" b="0"/>
            <wp:docPr id="928003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a2baff7a4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5" cy="22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6A9928CD" w14:textId="4ABA8E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60A8BA">
        <w:rPr/>
        <w:t>Make these calls</w:t>
      </w:r>
    </w:p>
    <w:p w:rsidR="5160A8BA" w:rsidP="5160A8BA" w:rsidRDefault="5160A8BA" w14:paraId="4497DC15" w14:textId="2CFDA7A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160A8BA">
        <w:rPr/>
        <w:t>ClickLable</w:t>
      </w:r>
      <w:proofErr w:type="spellEnd"/>
      <w:r w:rsidR="5160A8BA">
        <w:rPr/>
        <w:t xml:space="preserve"> before the jLabel</w:t>
      </w:r>
    </w:p>
    <w:p w:rsidR="5160A8BA" w:rsidP="5160A8BA" w:rsidRDefault="5160A8BA" w14:paraId="24E42DEB" w14:textId="3AEE425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02AD1A59" wp14:anchorId="3241F962">
            <wp:extent cx="4572000" cy="1228725"/>
            <wp:effectExtent l="0" t="0" r="0" b="0"/>
            <wp:docPr id="142356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9e0ce30ab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0A8BA" w:rsidP="5160A8BA" w:rsidRDefault="5160A8BA" w14:paraId="063C5938" w14:textId="75A159D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60A8BA">
        <w:rPr/>
        <w:t>Button at the end</w:t>
      </w:r>
    </w:p>
    <w:p w:rsidR="5160A8BA" w:rsidP="5160A8BA" w:rsidRDefault="5160A8BA" w14:paraId="2B008DE6" w14:textId="497627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789334D" wp14:anchorId="195A4143">
            <wp:extent cx="1552575" cy="295275"/>
            <wp:effectExtent l="0" t="0" r="0" b="0"/>
            <wp:docPr id="984423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5b81d5306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E6F2D0"/>
  <w15:docId w15:val="{03346881-ad04-47fc-b652-e19c2a2e7fda}"/>
  <w:rsids>
    <w:rsidRoot w:val="76F9A017"/>
    <w:rsid w:val="5160A8BA"/>
    <w:rsid w:val="76F9A0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e21fc368dd46d8" /><Relationship Type="http://schemas.openxmlformats.org/officeDocument/2006/relationships/image" Target="/media/image2.png" Id="R3107ff9cb056420e" /><Relationship Type="http://schemas.openxmlformats.org/officeDocument/2006/relationships/image" Target="/media/image3.png" Id="Ra52217809ec947dc" /><Relationship Type="http://schemas.openxmlformats.org/officeDocument/2006/relationships/image" Target="/media/image4.png" Id="R4bae926b21984be7" /><Relationship Type="http://schemas.openxmlformats.org/officeDocument/2006/relationships/image" Target="/media/image5.png" Id="R448c1173d6f04072" /><Relationship Type="http://schemas.openxmlformats.org/officeDocument/2006/relationships/image" Target="/media/image6.png" Id="Rcde89b8425f74198" /><Relationship Type="http://schemas.openxmlformats.org/officeDocument/2006/relationships/image" Target="/media/image7.png" Id="R3d28c1f40c1b43fa" /><Relationship Type="http://schemas.openxmlformats.org/officeDocument/2006/relationships/image" Target="/media/image8.png" Id="R3ac393a5a6b24a14" /><Relationship Type="http://schemas.openxmlformats.org/officeDocument/2006/relationships/image" Target="/media/image9.png" Id="R2e154de455554752" /><Relationship Type="http://schemas.openxmlformats.org/officeDocument/2006/relationships/image" Target="/media/imagea.png" Id="R9e144566dd814de2" /><Relationship Type="http://schemas.openxmlformats.org/officeDocument/2006/relationships/image" Target="/media/imageb.png" Id="R2c7890ea96514461" /><Relationship Type="http://schemas.openxmlformats.org/officeDocument/2006/relationships/image" Target="/media/imagec.png" Id="R431415d403ef41ad" /><Relationship Type="http://schemas.openxmlformats.org/officeDocument/2006/relationships/image" Target="/media/imaged.png" Id="R1446cb3183be48ae" /><Relationship Type="http://schemas.openxmlformats.org/officeDocument/2006/relationships/image" Target="/media/imagee.png" Id="Re43b3fd178894d48" /><Relationship Type="http://schemas.openxmlformats.org/officeDocument/2006/relationships/image" Target="/media/imagef.png" Id="R362a2baff7a44109" /><Relationship Type="http://schemas.openxmlformats.org/officeDocument/2006/relationships/image" Target="/media/image10.png" Id="Re779e0ce30ab4cf2" /><Relationship Type="http://schemas.openxmlformats.org/officeDocument/2006/relationships/image" Target="/media/image11.png" Id="R41e5b81d530641a5" /><Relationship Type="http://schemas.openxmlformats.org/officeDocument/2006/relationships/numbering" Target="/word/numbering.xml" Id="Rbc2b930d6ef2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2020-03-22T22:49:45.4652466Z</dcterms:created>
  <dcterms:modified xsi:type="dcterms:W3CDTF">2020-03-23T01:18:25.2039727Z</dcterms:modified>
  <dc:creator>Lee Cottrell</dc:creator>
  <lastModifiedBy>Lee Cottrell</lastModifiedBy>
</coreProperties>
</file>