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9A" w:rsidRPr="003577C5" w:rsidRDefault="00E0129A" w:rsidP="00AA6863">
      <w:pPr>
        <w:shd w:val="clear" w:color="auto" w:fill="CCCCCC"/>
        <w:jc w:val="right"/>
        <w:rPr>
          <w:rFonts w:ascii="돋움체" w:eastAsia="돋움체" w:hAnsi="돋움체" w:cs="Courier New"/>
          <w:b/>
          <w:color w:val="000000"/>
          <w:sz w:val="20"/>
          <w:lang w:val="fr-FR" w:eastAsia="ko-KR"/>
        </w:rPr>
      </w:pPr>
    </w:p>
    <w:p w:rsidR="00E0129A" w:rsidRDefault="0004307D" w:rsidP="00AA6863">
      <w:pPr>
        <w:shd w:val="clear" w:color="auto" w:fill="CCCCCC"/>
        <w:jc w:val="center"/>
        <w:rPr>
          <w:rFonts w:ascii="Copperplate Gothic Bold" w:eastAsia="돋움체" w:hAnsi="Copperplate Gothic Bold" w:cs="Courier New"/>
          <w:b/>
          <w:color w:val="000000"/>
          <w:sz w:val="36"/>
          <w:szCs w:val="36"/>
          <w:lang w:val="fr-FR" w:eastAsia="ko-KR"/>
        </w:rPr>
      </w:pPr>
      <w:r>
        <w:rPr>
          <w:rFonts w:ascii="Copperplate Gothic Bold" w:eastAsia="돋움체" w:hAnsi="Copperplate Gothic Bold" w:cs="Courier New" w:hint="eastAsia"/>
          <w:b/>
          <w:color w:val="000000"/>
          <w:sz w:val="36"/>
          <w:szCs w:val="36"/>
          <w:lang w:val="fr-FR" w:eastAsia="ko-KR"/>
        </w:rPr>
        <w:t>자료구조</w:t>
      </w:r>
      <w:r>
        <w:rPr>
          <w:rFonts w:ascii="Copperplate Gothic Bold" w:eastAsia="돋움체" w:hAnsi="Copperplate Gothic Bold" w:cs="Courier New" w:hint="eastAsia"/>
          <w:b/>
          <w:color w:val="000000"/>
          <w:sz w:val="36"/>
          <w:szCs w:val="36"/>
          <w:lang w:val="fr-FR" w:eastAsia="ko-KR"/>
        </w:rPr>
        <w:t xml:space="preserve"> </w:t>
      </w:r>
      <w:r>
        <w:rPr>
          <w:rFonts w:ascii="Copperplate Gothic Bold" w:eastAsia="돋움체" w:hAnsi="Copperplate Gothic Bold" w:cs="Courier New" w:hint="eastAsia"/>
          <w:b/>
          <w:color w:val="000000"/>
          <w:sz w:val="36"/>
          <w:szCs w:val="36"/>
          <w:lang w:val="fr-FR" w:eastAsia="ko-KR"/>
        </w:rPr>
        <w:t>기출문제</w:t>
      </w:r>
    </w:p>
    <w:p w:rsidR="006B0DB7" w:rsidRPr="006B0DB7" w:rsidRDefault="006B0DB7" w:rsidP="00537839">
      <w:pPr>
        <w:shd w:val="clear" w:color="auto" w:fill="CCCCCC"/>
        <w:rPr>
          <w:rFonts w:ascii="Copperplate Gothic Bold" w:eastAsia="돋움체" w:hAnsi="Copperplate Gothic Bold" w:cs="Courier New"/>
          <w:b/>
          <w:color w:val="000000"/>
          <w:sz w:val="20"/>
          <w:lang w:val="fr-FR" w:eastAsia="ko-KR"/>
        </w:rPr>
      </w:pPr>
    </w:p>
    <w:p w:rsidR="004B25D7" w:rsidRPr="00B11DCF" w:rsidRDefault="004B25D7" w:rsidP="003F2F4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4B25D7" w:rsidRPr="00B11DCF" w:rsidRDefault="004B25D7" w:rsidP="00B11DCF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(binary tree)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&lt;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보기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&gt;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제시한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방법을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사용하여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차원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표현할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필요한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배열의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크기는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 (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배열의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인덱스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(index)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는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0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부터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시작하며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배열의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크기는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원소의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개수이다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 w:rsidR="00793018"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 </w:t>
      </w:r>
    </w:p>
    <w:p w:rsidR="004B25D7" w:rsidRDefault="00EF56EB" w:rsidP="004B25D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12D9766E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2428875" cy="24955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5D7"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2887345</wp:posOffset>
                </wp:positionV>
                <wp:extent cx="6829425" cy="6000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Pr="00793018" w:rsidRDefault="00B11DCF" w:rsidP="00793018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루트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노드는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배열의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인덱스가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1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위치에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저장된다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.</w:t>
                            </w:r>
                          </w:p>
                          <w:p w:rsidR="00B11DCF" w:rsidRPr="00793018" w:rsidRDefault="00B11DCF" w:rsidP="00793018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  <w:t xml:space="preserve">-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배열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인덱스가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k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위치에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있는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노드가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자식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노드를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가질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경우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,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왼쪽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자식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노드는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인덱스가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2k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위치에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있으며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오른쪽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자식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노드는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인덱스가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2k+1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인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위치에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4B25D7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있</w:t>
                            </w: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다</w:t>
                            </w: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86.55pt;margin-top:227.35pt;width:537.75pt;height:47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">
                <v:textbox>
                  <w:txbxContent>
                    <w:p w:rsidR="00B11DCF" w:rsidRPr="00793018" w:rsidRDefault="00B11DCF" w:rsidP="00793018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-</w:t>
                      </w: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루트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노드는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배열의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인덱스가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1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위치에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저장된다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.</w:t>
                      </w:r>
                    </w:p>
                    <w:p w:rsidR="00B11DCF" w:rsidRPr="00793018" w:rsidRDefault="00B11DCF" w:rsidP="00793018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  <w:t xml:space="preserve">-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배열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인덱스가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k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위치에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있는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노드가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자식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노드를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가질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경우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,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왼쪽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자식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노드는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인덱스가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2k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위치에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있으며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오른쪽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자식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노드는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인덱스가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2k+1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인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위치에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4B25D7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있</w:t>
                      </w: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다</w:t>
                      </w: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B25D7" w:rsidRPr="004B25D7" w:rsidRDefault="004B25D7" w:rsidP="004B25D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793018" w:rsidRPr="00B11DCF" w:rsidRDefault="00793018" w:rsidP="00B11DCF">
      <w:pPr>
        <w:pStyle w:val="ac"/>
        <w:numPr>
          <w:ilvl w:val="0"/>
          <w:numId w:val="40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>17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>18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>34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>35</w:t>
      </w:r>
    </w:p>
    <w:p w:rsidR="004B25D7" w:rsidRPr="004B25D7" w:rsidRDefault="004B25D7" w:rsidP="004B25D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B11DCF" w:rsidRDefault="00B11DCF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793018" w:rsidRPr="00B11DCF" w:rsidRDefault="00793018" w:rsidP="00B11DCF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4DD8D33D" wp14:editId="122C9D0F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781425" cy="1857375"/>
            <wp:effectExtent l="0" t="0" r="9525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(binary tree)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방법으로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793018" w:rsidRP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전위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(preorder) </w:t>
      </w:r>
      <w:proofErr w:type="gramStart"/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:</w:t>
      </w:r>
      <w:proofErr w:type="gramEnd"/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A B G H D C E F I</w:t>
      </w:r>
    </w:p>
    <w:p w:rsidR="00793018" w:rsidRP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중위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(</w:t>
      </w:r>
      <w:proofErr w:type="spellStart"/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inorder</w:t>
      </w:r>
      <w:proofErr w:type="spellEnd"/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)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: G B H D A C F E I</w:t>
      </w:r>
    </w:p>
    <w:p w:rsidR="00793018" w:rsidRP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후위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(</w:t>
      </w:r>
      <w:proofErr w:type="spellStart"/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postorder</w:t>
      </w:r>
      <w:proofErr w:type="spellEnd"/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)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: G D H B F E I C A</w:t>
      </w:r>
    </w:p>
    <w:p w:rsid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순서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(level order) 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79301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: A B C G H E D F I</w:t>
      </w:r>
    </w:p>
    <w:p w:rsidR="00793018" w:rsidRP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A5F72" w:rsidRDefault="006A5F72">
      <w:pPr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/>
          <w:color w:val="000000"/>
          <w:sz w:val="20"/>
          <w:lang w:eastAsia="ko-KR"/>
        </w:rPr>
        <w:br w:type="page"/>
      </w:r>
    </w:p>
    <w:p w:rsidR="00793018" w:rsidRPr="006A5F72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793018" w:rsidRPr="00B11DCF" w:rsidRDefault="00793018" w:rsidP="00B11DCF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다음의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이진트리를</w:t>
      </w:r>
      <w:proofErr w:type="spellEnd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후위순회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proofErr w:type="spellStart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postorder</w:t>
      </w:r>
      <w:proofErr w:type="spellEnd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traversal)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중위순회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proofErr w:type="spellStart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inorder</w:t>
      </w:r>
      <w:proofErr w:type="spellEnd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traversal)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방문한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결과이다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.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두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결과를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이용하여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이진트리를</w:t>
      </w:r>
      <w:proofErr w:type="spellEnd"/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구성한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것으로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B11DCF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11DCF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CDAD1F" wp14:editId="67775AB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829425" cy="466725"/>
                <wp:effectExtent l="0" t="0" r="28575" b="28575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Pr="00793018" w:rsidRDefault="00B11DCF" w:rsidP="00793018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proofErr w:type="spellStart"/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Postorder</w:t>
                            </w:r>
                            <w:proofErr w:type="spellEnd"/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방문순서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: ADEBHGJKIFC</w:t>
                            </w:r>
                          </w:p>
                          <w:p w:rsidR="00B11DCF" w:rsidRPr="00793018" w:rsidRDefault="00B11DCF" w:rsidP="00793018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proofErr w:type="spellStart"/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lnorder</w:t>
                            </w:r>
                            <w:proofErr w:type="spellEnd"/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방문순서</w:t>
                            </w:r>
                            <w:r w:rsidRPr="00793018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: ABDECGHFJIK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6.55pt;margin-top:22.5pt;width:537.75pt;height:36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">
                <v:textbox>
                  <w:txbxContent>
                    <w:p w:rsidR="00B11DCF" w:rsidRPr="00793018" w:rsidRDefault="00B11DCF" w:rsidP="00793018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proofErr w:type="spellStart"/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Postorder</w:t>
                      </w:r>
                      <w:proofErr w:type="spellEnd"/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방문순서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: ADEBHGJKIFC</w:t>
                      </w:r>
                    </w:p>
                    <w:p w:rsidR="00B11DCF" w:rsidRPr="00793018" w:rsidRDefault="00B11DCF" w:rsidP="00793018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proofErr w:type="spellStart"/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lnorder</w:t>
                      </w:r>
                      <w:proofErr w:type="spellEnd"/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방문순서</w:t>
                      </w:r>
                      <w:r w:rsidRPr="00793018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: ABDECGHFJIK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6432" behindDoc="0" locked="0" layoutInCell="1" allowOverlap="1" wp14:anchorId="1BB2EAEA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6115050" cy="3819525"/>
            <wp:effectExtent l="0" t="0" r="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018" w:rsidRDefault="00793018" w:rsidP="0079301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A5F72" w:rsidRPr="006A5F72" w:rsidRDefault="006A5F72" w:rsidP="006A5F72">
      <w:pPr>
        <w:spacing w:line="240" w:lineRule="exact"/>
        <w:rPr>
          <w:rFonts w:ascii="Courier New" w:eastAsia="돋움체" w:hAnsi="Courier New" w:cs="Courier New" w:hint="eastAsia"/>
          <w:color w:val="000000"/>
          <w:sz w:val="20"/>
          <w:lang w:eastAsia="ko-KR"/>
        </w:rPr>
      </w:pPr>
    </w:p>
    <w:p w:rsidR="00E82F2B" w:rsidRPr="001C3A10" w:rsidRDefault="00E82F2B" w:rsidP="001C3A10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트리에</w:t>
      </w:r>
      <w:proofErr w:type="spellEnd"/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설명으로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옳은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314AE7"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314AE7" w:rsidRDefault="00314AE7" w:rsidP="00E82F2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E82F2B" w:rsidRPr="00E82F2B" w:rsidRDefault="00E82F2B" w:rsidP="00E82F2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루트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노드가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많은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트리일수록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좋은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트리이다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E82F2B" w:rsidRPr="00E82F2B" w:rsidRDefault="00E82F2B" w:rsidP="00E82F2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트리와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관련된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알고리즘을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재귀적인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방식으로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구현하면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실행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시간이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빨라진다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E82F2B" w:rsidRPr="00E82F2B" w:rsidRDefault="00E82F2B" w:rsidP="00E82F2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최대레벨과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리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높이와는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무관하다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B11DCF" w:rsidRDefault="00E82F2B" w:rsidP="00E82F2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차수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(degree)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0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노드를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리프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(l</w:t>
      </w:r>
      <w:r w:rsidR="00314AE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eaf)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노드라고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한다</w:t>
      </w:r>
      <w:r w:rsidRPr="00E82F2B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E82F2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Pr="001C3A10" w:rsidRDefault="00314AE7" w:rsidP="00E82F2B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proofErr w:type="spellStart"/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트리에</w:t>
      </w:r>
      <w:proofErr w:type="spellEnd"/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설명이다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.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잘못된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간선의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수보다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항상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적다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완전이진트리는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가장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작다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사향이진트리에서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Root Node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Level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일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경우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Level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같다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내부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수보다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항상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적다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B11DCF" w:rsidRDefault="00B11DCF">
      <w:pPr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/>
          <w:color w:val="000000"/>
          <w:sz w:val="20"/>
          <w:lang w:eastAsia="ko-KR"/>
        </w:rPr>
        <w:br w:type="page"/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Pr="001C3A10" w:rsidRDefault="00314AE7" w:rsidP="001C3A10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proofErr w:type="spellStart"/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(binary tree)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옳지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않은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06268C"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이진트리는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0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일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complete binary tree)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는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포화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full binary tree)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속한다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complete binary tree)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저장할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하나의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구성된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높이를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경우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,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100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노드로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구성된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이진트리의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최소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7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3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구성된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서로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다른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모양의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모두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5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개이다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Default="001C3A10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7</w:t>
      </w:r>
      <w:r w:rsidR="00314AE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n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가지며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높이가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h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(complete binary tree)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옳지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않은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 (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다만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루트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레벨은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이고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높이는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.)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인덱스가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시작되는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저장하면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/>
          <w:color w:val="000000"/>
          <w:sz w:val="20"/>
          <w:lang w:eastAsia="ko-KR"/>
        </w:rPr>
        <w:t>i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자식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노드가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존재할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경우에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2i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(2i +l)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위치하도록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i</w:t>
      </w:r>
      <w:proofErr w:type="spellEnd"/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가질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</m:oMath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자식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노드를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지칭하기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위한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값으로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널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(null)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을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갖는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개수는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+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l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P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리프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(leaf node)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개수를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a,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차수가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개수를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b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라고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하면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a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=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b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+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l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소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h-1</m:t>
            </m:r>
          </m:sup>
        </m:sSup>
      </m:oMath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개부터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h</m:t>
            </m:r>
          </m:sup>
        </m:sSup>
      </m:oMath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개를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갖는다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Default="001C3A10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8</w:t>
      </w:r>
      <w:r w:rsidR="00314AE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3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개로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만들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있는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이진트리의</w:t>
      </w:r>
      <w:proofErr w:type="spellEnd"/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종류는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몇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가지가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되는가</w:t>
      </w:r>
      <w:r w:rsidR="00314AE7"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314AE7" w:rsidRDefault="00314AE7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14AE7" w:rsidRPr="001C3A10" w:rsidRDefault="00314AE7" w:rsidP="001C3A10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3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4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 w:rsidR="0006268C"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06268C"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5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06268C"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6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</w:p>
    <w:p w:rsidR="0006268C" w:rsidRDefault="0006268C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Default="001C3A10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9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N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ode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수가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개인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Binary Tree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연결리스트로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표현한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경우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Null 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="0006268C"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268C" w:rsidRDefault="0006268C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Pr="001C3A10" w:rsidRDefault="0006268C" w:rsidP="001C3A10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>n - 1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>n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>n + 1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C3A10">
        <w:rPr>
          <w:rFonts w:ascii="Courier New" w:eastAsia="돋움체" w:hAnsi="Courier New" w:cs="Courier New"/>
          <w:color w:val="000000"/>
          <w:sz w:val="20"/>
          <w:lang w:eastAsia="ko-KR"/>
        </w:rPr>
        <w:t>n + 2</w:t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Default="001C3A10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10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단말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8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개인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이진트리의</w:t>
      </w:r>
      <w:proofErr w:type="spellEnd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경우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차수가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2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즉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,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자식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노드를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2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갖는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노드는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몇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개인가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7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8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9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10</w:t>
      </w:r>
    </w:p>
    <w:p w:rsidR="0006268C" w:rsidRDefault="0006268C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Default="001C3A10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11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. 2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진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proofErr w:type="spellEnd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i</w:t>
      </w:r>
      <w:proofErr w:type="spellEnd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에서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가질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있는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얼마인가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  <m:r>
          <w:rPr>
            <w:rFonts w:ascii="Cambria Math" w:eastAsia="돋움체" w:hAnsi="Cambria Math" w:cs="Courier New"/>
            <w:color w:val="000000"/>
            <w:sz w:val="20"/>
            <w:lang w:eastAsia="ko-KR"/>
          </w:rPr>
          <m:t>-1</m:t>
        </m:r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</m:oMath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  <m:r>
          <w:rPr>
            <w:rFonts w:ascii="Cambria Math" w:eastAsia="돋움체" w:hAnsi="Cambria Math" w:cs="Courier New"/>
            <w:color w:val="000000"/>
            <w:sz w:val="20"/>
            <w:lang w:eastAsia="ko-KR"/>
          </w:rPr>
          <m:t>+1</m:t>
        </m:r>
      </m:oMath>
    </w:p>
    <w:p w:rsidR="0006268C" w:rsidRDefault="0006268C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Default="001C3A10" w:rsidP="00314AE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12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i</w:t>
      </w:r>
      <w:proofErr w:type="spellEnd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완전이진트리</w:t>
      </w:r>
      <w:proofErr w:type="spellEnd"/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Complete Binary Tree)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268C">
        <w:rPr>
          <w:rFonts w:ascii="Courier New" w:eastAsia="돋움체" w:hAnsi="Courier New" w:cs="Courier New"/>
          <w:color w:val="000000"/>
          <w:sz w:val="20"/>
          <w:lang w:eastAsia="ko-KR"/>
        </w:rPr>
        <w:t>N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은</w:t>
      </w:r>
      <w:r w:rsid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  <m:r>
          <w:rPr>
            <w:rFonts w:ascii="Cambria Math" w:eastAsia="돋움체" w:hAnsi="Cambria Math" w:cs="Courier New"/>
            <w:color w:val="000000"/>
            <w:sz w:val="20"/>
            <w:lang w:eastAsia="ko-KR"/>
          </w:rPr>
          <m:t>-1</m:t>
        </m:r>
      </m:oMath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&lt;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n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&lt;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  <w:t xml:space="preserve"> &lt; n &lt;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</m:oMath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  <m:r>
          <w:rPr>
            <w:rFonts w:ascii="Cambria Math" w:eastAsia="돋움체" w:hAnsi="Cambria Math" w:cs="Courier New"/>
            <w:color w:val="000000"/>
            <w:sz w:val="20"/>
            <w:lang w:eastAsia="ko-KR"/>
          </w:rPr>
          <m:t xml:space="preserve"> </m:t>
        </m:r>
      </m:oMath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n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- 1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</m:oMath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&lt; n &lt;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– 1</w:t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</m:oMath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– 1 &lt; n &lt;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</m:t>
            </m:r>
          </m:sup>
        </m:sSup>
      </m:oMath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– 1</w:t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</w:t>
      </w:r>
      <w:r w:rsid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3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Full Binary tree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ode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수로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가능한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숫자는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125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127</w:t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128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256</w:t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14AE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⑤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257</w:t>
      </w:r>
    </w:p>
    <w:p w:rsidR="0006268C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268C" w:rsidRPr="006A5F72" w:rsidRDefault="0006268C" w:rsidP="000626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</w:t>
      </w:r>
      <w:r w:rsidR="001C3A1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4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높이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4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이진트리의</w:t>
      </w:r>
      <w:proofErr w:type="spellEnd"/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proofErr w:type="spellEnd"/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 (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다만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,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루트만으로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이루어진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높아는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0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이라고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한다</w:t>
      </w:r>
      <w:r w:rsidRPr="000626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.)</w:t>
      </w:r>
      <w:r w:rsidR="00D67C8E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 </w:t>
      </w:r>
    </w:p>
    <w:p w:rsidR="00EC5C5D" w:rsidRDefault="00D67C8E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15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16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31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32</w:t>
      </w:r>
    </w:p>
    <w:p w:rsidR="00EC5C5D" w:rsidRDefault="00EC5C5D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EC5C5D" w:rsidRDefault="00EC5C5D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5.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임의의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완전이진트리에</w:t>
      </w:r>
      <w:proofErr w:type="spell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일반적인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성질을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것이다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.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전체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수를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N,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깊이를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K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라할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때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틀린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 (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루트의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레벨은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.)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EC5C5D" w:rsidRDefault="00EC5C5D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EC5C5D" w:rsidRPr="00EC5C5D" w:rsidRDefault="00EC5C5D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i</w:t>
      </w:r>
      <w:proofErr w:type="spell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1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/>
          <w:color w:val="000000"/>
          <w:sz w:val="20"/>
          <w:lang w:eastAsia="ko-KR"/>
        </w:rPr>
        <w:t>i</w:t>
      </w:r>
      <w:proofErr w:type="spellEnd"/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k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가질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있는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proofErr w:type="spell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i-1</m:t>
            </m:r>
          </m:sup>
        </m:sSup>
      </m:oMath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EC5C5D" w:rsidRPr="00EC5C5D" w:rsidRDefault="00EC5C5D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트리가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갖는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=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k</m:t>
            </m:r>
          </m:sup>
        </m:sSup>
      </m:oMath>
      <w:r w:rsidR="00705783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>- 1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EC5C5D" w:rsidRPr="00EC5C5D" w:rsidRDefault="00EC5C5D" w:rsidP="00EC5C5D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단말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수를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m:oMath>
        <m:sSub>
          <m:sSub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N</m:t>
            </m:r>
          </m:e>
          <m:sub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0</m:t>
            </m:r>
          </m:sub>
        </m:sSub>
      </m:oMath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차수가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수를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m:oMath>
        <m:sSub>
          <m:sSub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N</m:t>
            </m:r>
          </m:e>
          <m:sub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sub>
        </m:sSub>
      </m:oMath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라면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b>
          <m:sSub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N</m:t>
            </m:r>
          </m:e>
          <m:sub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0</m:t>
            </m:r>
          </m:sub>
        </m:sSub>
      </m:oMath>
      <w:r w:rsidR="00705783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= </w:t>
      </w:r>
      <m:oMath>
        <m:sSub>
          <m:sSub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N</m:t>
            </m:r>
          </m:e>
          <m:sub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sub>
        </m:sSub>
      </m:oMath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+ 1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E12188" w:rsidRPr="00B074D1" w:rsidRDefault="00EC5C5D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proofErr w:type="spell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차원배열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T[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>1</w:t>
      </w:r>
      <w:proofErr w:type="gramStart"/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>..</w:t>
      </w:r>
      <w:proofErr w:type="gram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N]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저장하면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i</w:t>
      </w:r>
      <w:proofErr w:type="spellEnd"/>
      <w:r w:rsidR="00705783"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1 </w:t>
      </w:r>
      <w:r w:rsidR="00705783"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≤</w:t>
      </w:r>
      <w:r w:rsidR="00705783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>i</w:t>
      </w:r>
      <w:proofErr w:type="spellEnd"/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705783"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≤</w:t>
      </w:r>
      <w:r w:rsidR="00705783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>N</w:t>
      </w:r>
      <w:r w:rsidR="00705783"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번째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proofErr w:type="spell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왼쪽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자노드는</w:t>
      </w:r>
      <w:proofErr w:type="spellEnd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2i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+</w:t>
      </w:r>
      <w:r w:rsidR="00705783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1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번째</w:t>
      </w:r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C5C5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노드이</w:t>
      </w:r>
      <w:r w:rsidR="00705783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</w:t>
      </w:r>
      <w:proofErr w:type="spellEnd"/>
      <w:r w:rsidR="00705783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DD226D" w:rsidRDefault="00DD226D">
      <w:pPr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/>
          <w:color w:val="000000"/>
          <w:sz w:val="20"/>
          <w:lang w:eastAsia="ko-KR"/>
        </w:rPr>
        <w:br w:type="page"/>
      </w:r>
    </w:p>
    <w:p w:rsidR="00E12188" w:rsidRDefault="00E12188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E12188" w:rsidRDefault="00E12188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</w:t>
      </w:r>
      <w:r w:rsid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6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어느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이진트리를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구현한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것이다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문장의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빈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칸에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들어갈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것을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순서대로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올바르게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나열한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이진트리의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루트는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(  )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C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부노드는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gramStart"/>
      <w:r>
        <w:rPr>
          <w:rFonts w:ascii="Courier New" w:eastAsia="돋움체" w:hAnsi="Courier New" w:cs="Courier New"/>
          <w:color w:val="000000"/>
          <w:sz w:val="20"/>
          <w:lang w:eastAsia="ko-KR"/>
        </w:rPr>
        <w:t>(  )</w:t>
      </w:r>
      <w:proofErr w:type="gram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왼쪽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자노드는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(  )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”</w:t>
      </w:r>
      <w:r w:rsidR="00B15698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B15698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E12188" w:rsidRDefault="00E12188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E12188" w:rsidRDefault="00E12188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30"/>
        <w:gridCol w:w="630"/>
        <w:gridCol w:w="630"/>
      </w:tblGrid>
      <w:tr w:rsidR="00E12188" w:rsidTr="00A40C52">
        <w:trPr>
          <w:trHeight w:val="135"/>
          <w:jc w:val="center"/>
        </w:trPr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7</w:t>
            </w:r>
          </w:p>
        </w:tc>
      </w:tr>
      <w:tr w:rsidR="00E12188" w:rsidTr="00A40C52">
        <w:trPr>
          <w:trHeight w:val="128"/>
          <w:jc w:val="center"/>
        </w:trPr>
        <w:tc>
          <w:tcPr>
            <w:tcW w:w="629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E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F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12188" w:rsidRDefault="00E12188" w:rsidP="00E12188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/>
                <w:sz w:val="20"/>
                <w:lang w:eastAsia="ko-KR"/>
              </w:rPr>
            </w:pPr>
            <w:r>
              <w:rPr>
                <w:rFonts w:ascii="Courier New" w:eastAsia="돋움체" w:hAnsi="Courier New" w:cs="Courier New" w:hint="eastAsia"/>
                <w:color w:val="000000"/>
                <w:sz w:val="20"/>
                <w:lang w:eastAsia="ko-KR"/>
              </w:rPr>
              <w:t>G</w:t>
            </w:r>
          </w:p>
        </w:tc>
      </w:tr>
    </w:tbl>
    <w:p w:rsidR="00E12188" w:rsidRDefault="00E12188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A40C52" w:rsidRDefault="00A40C52" w:rsidP="00705783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A40C52" w:rsidRPr="00DD226D" w:rsidRDefault="00A40C52" w:rsidP="00DD226D">
      <w:pPr>
        <w:pStyle w:val="ac"/>
        <w:numPr>
          <w:ilvl w:val="0"/>
          <w:numId w:val="43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A-B-D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A-A-F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F-F-A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F-E-A</w:t>
      </w:r>
    </w:p>
    <w:p w:rsidR="003503A4" w:rsidRDefault="003503A4" w:rsidP="00B1569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DD226D" w:rsidRDefault="00DD226D" w:rsidP="00B1569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503A4" w:rsidRDefault="00DD226D" w:rsidP="00B1569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17</w:t>
      </w:r>
      <w:r w:rsidR="003503A4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그림의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이진트리틀</w:t>
      </w:r>
      <w:proofErr w:type="spellEnd"/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실세계의</w:t>
      </w:r>
      <w:proofErr w:type="spellEnd"/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산술식에서</w:t>
      </w:r>
      <w:proofErr w:type="spellEnd"/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사용하는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빙법으로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</w:t>
      </w:r>
      <w:r w:rsid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행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한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="003503A4" w:rsidRPr="003503A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3604E6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CB1B6B" w:rsidRPr="00B15698" w:rsidRDefault="003503A4" w:rsidP="00CB1B6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F79268" wp14:editId="24B87520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6829425" cy="2040890"/>
                <wp:effectExtent l="0" t="0" r="28575" b="16510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04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Default="00B11DCF" w:rsidP="003503A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38016BA6" wp14:editId="298B8D28">
                                  <wp:extent cx="2479266" cy="1982419"/>
                                  <wp:effectExtent l="0" t="0" r="0" b="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3981" cy="199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5.25pt;width:537.75pt;height:160.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">
                <v:textbox>
                  <w:txbxContent>
                    <w:p w:rsidR="00B11DCF" w:rsidRDefault="00B11DCF" w:rsidP="003503A4">
                      <w:pPr>
                        <w:jc w:val="center"/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38016BA6" wp14:editId="298B8D28">
                            <wp:extent cx="2479266" cy="1982419"/>
                            <wp:effectExtent l="0" t="0" r="0" b="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3981" cy="199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1B6B"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="00CB1B6B" w:rsidRPr="00B1569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CA49A0">
        <w:rPr>
          <w:rFonts w:ascii="Courier New" w:eastAsia="돋움체" w:hAnsi="Courier New" w:cs="Courier New"/>
          <w:color w:val="000000"/>
          <w:sz w:val="20"/>
          <w:lang w:eastAsia="ko-KR"/>
        </w:rPr>
        <w:t>42758136</w:t>
      </w:r>
    </w:p>
    <w:p w:rsidR="00CB1B6B" w:rsidRPr="00B15698" w:rsidRDefault="00CB1B6B" w:rsidP="00CB1B6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B1569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CA49A0">
        <w:rPr>
          <w:rFonts w:ascii="Courier New" w:eastAsia="돋움체" w:hAnsi="Courier New" w:cs="Courier New"/>
          <w:color w:val="000000"/>
          <w:sz w:val="20"/>
          <w:lang w:eastAsia="ko-KR"/>
        </w:rPr>
        <w:t>12457836</w:t>
      </w:r>
    </w:p>
    <w:p w:rsidR="00CB1B6B" w:rsidRPr="00B15698" w:rsidRDefault="00CB1B6B" w:rsidP="00CB1B6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B1569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CA49A0">
        <w:rPr>
          <w:rFonts w:ascii="Courier New" w:eastAsia="돋움체" w:hAnsi="Courier New" w:cs="Courier New"/>
          <w:color w:val="000000"/>
          <w:sz w:val="20"/>
          <w:lang w:eastAsia="ko-KR"/>
        </w:rPr>
        <w:t>87542631</w:t>
      </w:r>
    </w:p>
    <w:p w:rsidR="00CB1B6B" w:rsidRDefault="00CB1B6B" w:rsidP="00CB1B6B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B1569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CA49A0">
        <w:rPr>
          <w:rFonts w:ascii="Courier New" w:eastAsia="돋움체" w:hAnsi="Courier New" w:cs="Courier New"/>
          <w:color w:val="000000"/>
          <w:sz w:val="20"/>
          <w:lang w:eastAsia="ko-KR"/>
        </w:rPr>
        <w:t>63185724</w:t>
      </w:r>
    </w:p>
    <w:p w:rsidR="003604E6" w:rsidRDefault="003604E6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604E6" w:rsidRDefault="00DD226D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18</w:t>
      </w:r>
      <w:r w:rsidR="003604E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음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진트리를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후위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순행한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결과는</w:t>
      </w:r>
      <w:r w:rsidR="003604E6"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3604E6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3604E6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3604E6"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09E846" wp14:editId="0A207F0E">
                <wp:simplePos x="0" y="0"/>
                <wp:positionH relativeFrom="margin">
                  <wp:align>left</wp:align>
                </wp:positionH>
                <wp:positionV relativeFrom="paragraph">
                  <wp:posOffset>229565</wp:posOffset>
                </wp:positionV>
                <wp:extent cx="6829425" cy="2040890"/>
                <wp:effectExtent l="0" t="0" r="28575" b="16510"/>
                <wp:wrapTopAndBottom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04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Default="00B11DCF" w:rsidP="003604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7650EEC7" wp14:editId="19E54533">
                                  <wp:extent cx="1817370" cy="1940560"/>
                                  <wp:effectExtent l="0" t="0" r="0" b="2540"/>
                                  <wp:docPr id="29" name="그림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7370" cy="1940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8.1pt;width:537.75pt;height:160.7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">
                <v:textbox>
                  <w:txbxContent>
                    <w:p w:rsidR="00B11DCF" w:rsidRDefault="00B11DCF" w:rsidP="003604E6">
                      <w:pPr>
                        <w:jc w:val="center"/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1B5900E2" wp14:editId="40839DDE">
                            <wp:extent cx="1817370" cy="1940560"/>
                            <wp:effectExtent l="0" t="0" r="0" b="2540"/>
                            <wp:docPr id="29" name="그림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7370" cy="1940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04E6" w:rsidRDefault="003604E6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604E6" w:rsidRDefault="003604E6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3604E6" w:rsidRPr="003604E6" w:rsidRDefault="003604E6" w:rsidP="003604E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3604E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DBFEIHGCA</w:t>
      </w:r>
    </w:p>
    <w:p w:rsidR="003604E6" w:rsidRPr="003604E6" w:rsidRDefault="003604E6" w:rsidP="003604E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3604E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DBCFIHEGA</w:t>
      </w:r>
    </w:p>
    <w:p w:rsidR="003604E6" w:rsidRPr="003604E6" w:rsidRDefault="003604E6" w:rsidP="003604E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3604E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DIHEFGBCA</w:t>
      </w:r>
    </w:p>
    <w:p w:rsidR="003604E6" w:rsidRPr="003604E6" w:rsidRDefault="003604E6" w:rsidP="003604E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3604E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DBFIHEGCA</w:t>
      </w:r>
    </w:p>
    <w:p w:rsidR="003604E6" w:rsidRDefault="003604E6" w:rsidP="003604E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3604E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⑤</w:t>
      </w:r>
      <w:r w:rsidRPr="003604E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DBAFCEHIG</w:t>
      </w:r>
    </w:p>
    <w:p w:rsidR="003604E6" w:rsidRDefault="003604E6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1129D7" w:rsidRPr="003604E6" w:rsidRDefault="001129D7" w:rsidP="001129D7">
      <w:pPr>
        <w:spacing w:line="240" w:lineRule="exact"/>
        <w:ind w:firstLine="720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1129D7" w:rsidRDefault="001129D7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1129D7" w:rsidRDefault="00DD226D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lastRenderedPageBreak/>
        <w:t>19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어떤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>binary tree)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전위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>preorder traversal)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한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결과는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>1, 2, 3, 4, 5, 6, 7, 8, 9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이고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,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중위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proofErr w:type="spellStart"/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>inorder</w:t>
      </w:r>
      <w:proofErr w:type="spellEnd"/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traversal)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한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결과는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>2, 3, 1, 5, 4, 7, 8, 6, 9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라고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할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때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,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이진트리는</w:t>
      </w:r>
      <w:proofErr w:type="spellEnd"/>
      <w:r w:rsidR="001129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1129D7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1129D7" w:rsidRDefault="001129D7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B1638C" w:rsidRPr="00B1638C" w:rsidRDefault="001129D7" w:rsidP="00B1638C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84864" behindDoc="0" locked="0" layoutInCell="1" allowOverlap="1" wp14:anchorId="18F6078B" wp14:editId="318C185E">
            <wp:simplePos x="0" y="0"/>
            <wp:positionH relativeFrom="margin">
              <wp:align>center</wp:align>
            </wp:positionH>
            <wp:positionV relativeFrom="paragraph">
              <wp:posOffset>105520</wp:posOffset>
            </wp:positionV>
            <wp:extent cx="4095750" cy="4410075"/>
            <wp:effectExtent l="0" t="0" r="0" b="9525"/>
            <wp:wrapTopAndBottom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33E" w:rsidRDefault="00DD226D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</w:t>
      </w:r>
      <w:r w:rsidR="00B1638C">
        <w:rPr>
          <w:rFonts w:ascii="Courier New" w:eastAsia="돋움체" w:hAnsi="Courier New" w:cs="Courier New"/>
          <w:color w:val="000000"/>
          <w:sz w:val="20"/>
          <w:lang w:eastAsia="ko-KR"/>
        </w:rPr>
        <w:t>0. Threaded Binary Tree</w:t>
      </w:r>
      <w:r w:rsidR="00B163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B163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B163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장점은</w:t>
      </w:r>
      <w:r w:rsidR="00B1638C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064111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064111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4111" w:rsidRDefault="00064111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구조가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간단하다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알고리즘을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이용한다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064111" w:rsidRPr="00DD226D" w:rsidRDefault="00064111" w:rsidP="00DD226D">
      <w:pPr>
        <w:pStyle w:val="ac"/>
        <w:numPr>
          <w:ilvl w:val="0"/>
          <w:numId w:val="43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Stack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필요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없다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다루기가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힘들다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064111" w:rsidRDefault="00064111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64111" w:rsidRDefault="00064111" w:rsidP="00CA49A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6633E" w:rsidRDefault="00DD226D" w:rsidP="00064111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21</w:t>
      </w:r>
      <w:r w:rsidR="00064111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proofErr w:type="spellStart"/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이진트리에서</w:t>
      </w:r>
      <w:proofErr w:type="spellEnd"/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널링크의</w:t>
      </w:r>
      <w:proofErr w:type="spellEnd"/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효율적인</w:t>
      </w:r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사용은</w:t>
      </w:r>
      <w:r w:rsid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1E3827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1E3827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64111" w:rsidRPr="00064111" w:rsidRDefault="00064111" w:rsidP="00064111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트라이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06411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Thread</w:t>
      </w:r>
    </w:p>
    <w:p w:rsidR="00064111" w:rsidRPr="00B074D1" w:rsidRDefault="00064111" w:rsidP="001C3A10">
      <w:pPr>
        <w:pStyle w:val="ac"/>
        <w:numPr>
          <w:ilvl w:val="0"/>
          <w:numId w:val="39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074D1">
        <w:rPr>
          <w:rFonts w:ascii="Courier New" w:eastAsia="돋움체" w:hAnsi="Courier New" w:cs="Courier New"/>
          <w:color w:val="000000"/>
          <w:sz w:val="20"/>
          <w:lang w:eastAsia="ko-KR"/>
        </w:rPr>
        <w:t>Heap</w:t>
      </w:r>
      <w:r w:rsidRPr="00B074D1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074D1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B074D1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AVL </w:t>
      </w:r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  <w:r w:rsidRPr="00B074D1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074D1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⑤</w:t>
      </w:r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B074D1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신장트리</w:t>
      </w:r>
      <w:proofErr w:type="spellEnd"/>
    </w:p>
    <w:p w:rsidR="00201DAA" w:rsidRDefault="00201DAA" w:rsidP="00201DA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1B6C46" w:rsidRPr="001B6C46" w:rsidRDefault="001B6C46" w:rsidP="00201DA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6633E" w:rsidRDefault="00DD226D" w:rsidP="00201DA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22</w:t>
      </w:r>
      <w:r w:rsidR="001B6C46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깊이가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4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진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TREE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에서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가질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있는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NODE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="001B6C46" w:rsidRPr="001B6C4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4F23F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4F23F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1B6C46" w:rsidRDefault="001B6C46" w:rsidP="001B6C4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13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14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15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16</w:t>
      </w:r>
    </w:p>
    <w:p w:rsidR="001B6C46" w:rsidRDefault="001B6C46" w:rsidP="001B6C46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4F23F0" w:rsidRDefault="004F23F0" w:rsidP="004F23F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6633E" w:rsidRPr="004F23F0" w:rsidRDefault="00DD226D" w:rsidP="004F23F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</w:t>
      </w:r>
      <w:r w:rsidR="004F23F0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3.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Full Binary Tr</w:t>
      </w:r>
      <w:r w:rsid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e</w:t>
      </w:r>
      <w:r w:rsidR="004F23F0">
        <w:rPr>
          <w:rFonts w:ascii="Courier New" w:eastAsia="돋움체" w:hAnsi="Courier New" w:cs="Courier New"/>
          <w:color w:val="000000"/>
          <w:sz w:val="20"/>
          <w:lang w:eastAsia="ko-KR"/>
        </w:rPr>
        <w:t>e</w:t>
      </w:r>
      <w:r w:rsid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배열에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저장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A[17]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부노드</w:t>
      </w:r>
      <w:proofErr w:type="spellEnd"/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번지로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알맞은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proofErr w:type="gramStart"/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?(</w:t>
      </w:r>
      <w:proofErr w:type="gramEnd"/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루트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레벨은</w:t>
      </w:r>
      <w:r w:rsid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1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시작한다</w:t>
      </w:r>
      <w:r w:rsidR="004F23F0" w:rsidRPr="004F23F0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.)</w:t>
      </w:r>
      <w:r w:rsidR="0066633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66633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4F23F0" w:rsidRDefault="004F23F0" w:rsidP="004F23F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A[5]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4B25D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A[8]</w:t>
      </w:r>
    </w:p>
    <w:p w:rsidR="004F23F0" w:rsidRPr="00DD226D" w:rsidRDefault="004F23F0" w:rsidP="00DD226D">
      <w:pPr>
        <w:pStyle w:val="ac"/>
        <w:numPr>
          <w:ilvl w:val="0"/>
          <w:numId w:val="43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A[9]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A[16]</w:t>
      </w:r>
    </w:p>
    <w:p w:rsidR="004F23F0" w:rsidRDefault="004F23F0" w:rsidP="004F23F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6633E" w:rsidRDefault="00DD226D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</w:t>
      </w:r>
      <w:r w:rsidR="004F23F0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4.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Binary Tree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특징을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잘못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설명한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66633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66633E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66633E" w:rsidRP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Ordered Tree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P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Degree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이하이다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P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Null Link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점유율이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약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1/2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Pr="00DD226D" w:rsidRDefault="0066633E" w:rsidP="00DD226D">
      <w:pPr>
        <w:pStyle w:val="ac"/>
        <w:numPr>
          <w:ilvl w:val="0"/>
          <w:numId w:val="43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Empty Node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는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취급하지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않는다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66633E" w:rsidRDefault="00DD226D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</w:t>
      </w:r>
      <w:r w:rsidR="0066633E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5. </w:t>
      </w:r>
      <w:proofErr w:type="spellStart"/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완전이진트리</w:t>
      </w:r>
      <w:proofErr w:type="spellEnd"/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(Complete Binary Tree)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특성에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설명으로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옳지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않은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="0066633E"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3D3FB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3D3FB0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66633E" w:rsidRP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Root, Node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Level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을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1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할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경우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최대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k</m:t>
            </m:r>
          </m:sup>
        </m:sSup>
      </m:oMath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– 1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(k</w:t>
      </w:r>
      <w:proofErr w:type="gramStart"/>
      <w:r>
        <w:rPr>
          <w:rFonts w:ascii="Courier New" w:eastAsia="돋움체" w:hAnsi="Courier New" w:cs="Courier New"/>
          <w:color w:val="000000"/>
          <w:sz w:val="20"/>
          <w:lang w:eastAsia="ko-KR"/>
        </w:rPr>
        <w:t>: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깊이</w:t>
      </w:r>
      <w:proofErr w:type="gram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P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Level L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에서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존재하는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노드의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많아야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e>
          <m:sup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L -  1</m:t>
            </m:r>
          </m:sup>
        </m:sSup>
      </m:oMath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개이다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Pr="0066633E" w:rsidRDefault="0066633E" w:rsidP="0066633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Terminal Node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수는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Degree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인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Node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수보다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2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더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많다</w:t>
      </w:r>
      <w:r w:rsidRPr="0066633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66633E" w:rsidRPr="00DD226D" w:rsidRDefault="0066633E" w:rsidP="00DD226D">
      <w:pPr>
        <w:pStyle w:val="ac"/>
        <w:numPr>
          <w:ilvl w:val="0"/>
          <w:numId w:val="43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노드와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사이에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gramStart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절대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proofErr w:type="gramEnd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Cycle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존재하지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않는다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C81417" w:rsidRDefault="00C81417" w:rsidP="00E05F65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C81417" w:rsidRDefault="00C81417" w:rsidP="00E05F65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</w:t>
      </w:r>
      <w:r w:rsid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6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이진트리를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과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같은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구조로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표현하였다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.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잘못된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설명은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noProof/>
          <w:lang w:eastAsia="ko-KR"/>
        </w:rPr>
        <w:drawing>
          <wp:anchor distT="0" distB="0" distL="114300" distR="114300" simplePos="0" relativeHeight="251710464" behindDoc="0" locked="0" layoutInCell="1" allowOverlap="1" wp14:anchorId="01F3C01F" wp14:editId="7F1E2493">
            <wp:simplePos x="0" y="0"/>
            <wp:positionH relativeFrom="margin">
              <wp:align>left</wp:align>
            </wp:positionH>
            <wp:positionV relativeFrom="paragraph">
              <wp:posOffset>264601</wp:posOffset>
            </wp:positionV>
            <wp:extent cx="1876425" cy="771525"/>
            <wp:effectExtent l="0" t="0" r="9525" b="952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417" w:rsidRDefault="00C81417" w:rsidP="00E05F65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C81417" w:rsidRPr="00C81417" w:rsidRDefault="00C81417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노드를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갖는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이진트리라면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항상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N+l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Null Pointer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존재한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C81417" w:rsidRPr="00C81417" w:rsidRDefault="00C81417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Preorder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운행법으로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각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노드를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방문하기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위해서는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Stack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필요하다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C81417" w:rsidRPr="00C81417" w:rsidRDefault="00C81417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중간에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노드를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삽입하거나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삭제하게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되면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레벨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변경에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따라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많은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노드들의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위치가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변해야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한다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C81417" w:rsidRDefault="00C81417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각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노드에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대하여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자노드의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위치는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쉽게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알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있으나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부모노드의</w:t>
      </w:r>
      <w:proofErr w:type="spellEnd"/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위치는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찾기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어렵다</w:t>
      </w:r>
      <w:r w:rsidRPr="00C81417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98012D" w:rsidRDefault="0098012D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98012D" w:rsidRDefault="0098012D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</w:t>
      </w:r>
      <w:r w:rsid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7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. 100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정점을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가진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트리는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몇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연결선을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가지는가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98012D" w:rsidRDefault="0098012D" w:rsidP="00C81417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98012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99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98012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100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98012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198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98012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200</w: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DD226D" w:rsidRDefault="00DD226D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304DA" w:rsidRDefault="00DD226D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28</w:t>
      </w:r>
      <w:r w:rsidR="000304DA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큐를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필요로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하는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순회는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8E58F9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8E58F9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/>
          <w:color w:val="000000"/>
          <w:sz w:val="20"/>
          <w:lang w:eastAsia="ko-KR"/>
        </w:rPr>
        <w:t>Inorder</w:t>
      </w:r>
      <w:proofErr w:type="spellEnd"/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</w: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L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evel Order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</w: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Family Order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</w: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Preorder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</w: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DD226D" w:rsidRDefault="00DD226D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304DA" w:rsidRDefault="00DD226D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29</w:t>
      </w:r>
      <w:r w:rsidR="000304DA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proofErr w:type="spellEnd"/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304DA">
        <w:rPr>
          <w:rFonts w:ascii="Courier New" w:eastAsia="돋움체" w:hAnsi="Courier New" w:cs="Courier New"/>
          <w:color w:val="000000"/>
          <w:sz w:val="20"/>
          <w:lang w:eastAsia="ko-KR"/>
        </w:rPr>
        <w:t>Inorder</w:t>
      </w:r>
      <w:proofErr w:type="spellEnd"/>
      <w:r w:rsidR="000304DA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운행하면</w:t>
      </w:r>
      <w:r w:rsidR="000304DA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8E58F9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0304DA" w:rsidRDefault="008E58F9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D39C067" wp14:editId="5B970F40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329180" cy="2040890"/>
                <wp:effectExtent l="0" t="0" r="13970" b="16510"/>
                <wp:wrapSquare wrapText="bothSides"/>
                <wp:docPr id="2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04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Default="00B11DCF" w:rsidP="000304D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D0C027A" wp14:editId="4F100448">
                                  <wp:extent cx="2002155" cy="1940560"/>
                                  <wp:effectExtent l="0" t="0" r="0" b="2540"/>
                                  <wp:docPr id="214" name="그림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2155" cy="1940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.75pt;width:183.4pt;height:160.7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">
                <v:textbox>
                  <w:txbxContent>
                    <w:p w:rsidR="00B11DCF" w:rsidRDefault="00B11DCF" w:rsidP="000304DA">
                      <w:pPr>
                        <w:jc w:val="center"/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D0C027A" wp14:editId="4F100448">
                            <wp:extent cx="2002155" cy="1940560"/>
                            <wp:effectExtent l="0" t="0" r="0" b="2540"/>
                            <wp:docPr id="214" name="그림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2155" cy="1940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8E58F9" w:rsidRPr="008E58F9" w:rsidRDefault="008E58F9" w:rsidP="008E58F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8E58F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8E58F9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CBDFAGE</w:t>
      </w:r>
    </w:p>
    <w:p w:rsidR="008E58F9" w:rsidRPr="008E58F9" w:rsidRDefault="008E58F9" w:rsidP="008E58F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8E58F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8E58F9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ABCDEFG</w:t>
      </w:r>
    </w:p>
    <w:p w:rsidR="008E58F9" w:rsidRPr="008E58F9" w:rsidRDefault="008E58F9" w:rsidP="008E58F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8E58F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8E58F9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BDCAFGE</w:t>
      </w:r>
    </w:p>
    <w:p w:rsidR="000304DA" w:rsidRPr="000304DA" w:rsidRDefault="008E58F9" w:rsidP="008E58F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8E58F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8E58F9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DCBGFEA</w:t>
      </w:r>
    </w:p>
    <w:p w:rsidR="000304DA" w:rsidRDefault="000304DA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8E58F9" w:rsidRDefault="008E58F9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8E58F9" w:rsidRDefault="008E58F9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8E58F9" w:rsidRDefault="008E58F9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8E58F9" w:rsidRDefault="008E58F9" w:rsidP="000304DA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E2307E" w:rsidRDefault="00E2307E" w:rsidP="008E58F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DD226D" w:rsidRDefault="00DD226D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/>
          <w:color w:val="000000"/>
          <w:sz w:val="20"/>
          <w:lang w:eastAsia="ko-KR"/>
        </w:rPr>
        <w:br/>
      </w:r>
    </w:p>
    <w:p w:rsidR="00E2307E" w:rsidRPr="00E2307E" w:rsidRDefault="00DD226D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30</w:t>
      </w:r>
      <w:r w:rsidR="00E2307E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다음은</w:t>
      </w:r>
      <w:r w:rsid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어떤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후위순회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proofErr w:type="spellStart"/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postorder</w:t>
      </w:r>
      <w:proofErr w:type="spellEnd"/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traversal), 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전위순회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(preorder traversal) 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방식으로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E2307E"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</w:t>
      </w:r>
    </w:p>
    <w:p w:rsidR="00E2307E" w:rsidRDefault="00E2307E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문한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순서를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각각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적은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것이다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.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트리의</w:t>
      </w:r>
      <w:proofErr w:type="spellEnd"/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단말노드로만</w:t>
      </w:r>
      <w:proofErr w:type="spellEnd"/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표시된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E2307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EC4919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EC4919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535266"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E8E9A7E" wp14:editId="3FC9CC8F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829425" cy="445135"/>
                <wp:effectExtent l="0" t="0" r="28575" b="12065"/>
                <wp:wrapTopAndBottom/>
                <wp:docPr id="2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Default="00B11DCF" w:rsidP="00535266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535266"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p</w:t>
                            </w:r>
                            <w:r w:rsidRPr="00535266"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  <w:t>ostorder</w:t>
                            </w:r>
                            <w:proofErr w:type="spellEnd"/>
                            <w:proofErr w:type="gramEnd"/>
                            <w:r w:rsidRPr="00535266"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  <w:t xml:space="preserve"> traversal : G D E B H F C A</w:t>
                            </w:r>
                          </w:p>
                          <w:p w:rsidR="00B11DCF" w:rsidRPr="00535266" w:rsidRDefault="00B11DCF" w:rsidP="00535266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  <w:t>reorder traversal : A B D G E C F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7.5pt;width:537.75pt;height:35.05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">
                <v:textbox>
                  <w:txbxContent>
                    <w:p w:rsidR="00B11DCF" w:rsidRDefault="00B11DCF" w:rsidP="00535266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proofErr w:type="spellStart"/>
                      <w:proofErr w:type="gramStart"/>
                      <w:r w:rsidRPr="00535266"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p</w:t>
                      </w:r>
                      <w:r w:rsidRPr="00535266"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  <w:t>ostorder</w:t>
                      </w:r>
                      <w:proofErr w:type="spellEnd"/>
                      <w:proofErr w:type="gramEnd"/>
                      <w:r w:rsidRPr="00535266"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  <w:t xml:space="preserve"> traversal : G D E B H F C A</w:t>
                      </w:r>
                    </w:p>
                    <w:p w:rsidR="00B11DCF" w:rsidRPr="00535266" w:rsidRDefault="00B11DCF" w:rsidP="00535266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p</w:t>
                      </w:r>
                      <w:r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  <w:t>reorder traversal : A B D G E C F 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2307E" w:rsidRDefault="00E2307E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535266" w:rsidRDefault="00535266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53526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F E H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535266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E G H</w:t>
      </w:r>
    </w:p>
    <w:p w:rsidR="00E2307E" w:rsidRPr="00DD226D" w:rsidRDefault="00535266" w:rsidP="00DD226D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A E G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D E G</w:t>
      </w:r>
    </w:p>
    <w:p w:rsidR="00F65AE4" w:rsidRDefault="00F65AE4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F65AE4" w:rsidRDefault="00F65AE4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F65AE4" w:rsidRDefault="00DD226D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31</w:t>
      </w:r>
      <w:r w:rsidR="00F65AE4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전위운행과</w:t>
      </w:r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중위운행한</w:t>
      </w:r>
      <w:proofErr w:type="spellEnd"/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결과가</w:t>
      </w:r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같은</w:t>
      </w:r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이진트리는</w:t>
      </w:r>
      <w:proofErr w:type="spellEnd"/>
      <w:r w:rsidR="00F65AE4"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072046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072046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F65AE4" w:rsidRDefault="00F65AE4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F65AE4" w:rsidRDefault="00F65AE4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오른쪽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경사이진트리</w:t>
      </w:r>
      <w:proofErr w:type="spellEnd"/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F65AE4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왼쪽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경사이진트리</w:t>
      </w:r>
      <w:proofErr w:type="spellEnd"/>
    </w:p>
    <w:p w:rsidR="00F65AE4" w:rsidRPr="00DD226D" w:rsidRDefault="00F65AE4" w:rsidP="00DD226D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정이진트리</w:t>
      </w:r>
      <w:proofErr w:type="spellEnd"/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Knuth </w:t>
      </w:r>
      <w:proofErr w:type="spellStart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</w:p>
    <w:p w:rsidR="001539B8" w:rsidRDefault="001539B8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1539B8" w:rsidRDefault="00DD226D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32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다음은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어떤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전위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preorder)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순회와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중위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proofErr w:type="spellStart"/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>inorder</w:t>
      </w:r>
      <w:proofErr w:type="spellEnd"/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)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순회한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순서를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출력한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것이다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트리에서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단말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>leaf node)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모두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나열한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1539B8" w:rsidRDefault="001539B8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4B25D7">
        <w:rPr>
          <w:rFonts w:ascii="Courier New" w:eastAsia="돋움체" w:hAnsi="Courier New" w:cs="Courier New"/>
          <w:noProof/>
          <w:color w:val="000000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759888" wp14:editId="6C697710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6829425" cy="445135"/>
                <wp:effectExtent l="0" t="0" r="28575" b="12065"/>
                <wp:wrapTopAndBottom/>
                <wp:docPr id="2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CF" w:rsidRDefault="00B11DCF" w:rsidP="001539B8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중위순회</w:t>
                            </w:r>
                            <w:r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  <w:t xml:space="preserve"> : A B C D E F G H I J</w:t>
                            </w:r>
                          </w:p>
                          <w:p w:rsidR="00B11DCF" w:rsidRPr="00535266" w:rsidRDefault="00B11DCF" w:rsidP="001539B8">
                            <w:pPr>
                              <w:spacing w:line="240" w:lineRule="exact"/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>전위순회</w:t>
                            </w:r>
                            <w:r>
                              <w:rPr>
                                <w:rFonts w:ascii="Courier New" w:eastAsia="돋움체" w:hAnsi="Courier New" w:cs="Courier New" w:hint="eastAsia"/>
                                <w:color w:val="000000"/>
                                <w:sz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돋움체" w:hAnsi="Courier New" w:cs="Courier New"/>
                                <w:color w:val="000000"/>
                                <w:sz w:val="20"/>
                                <w:lang w:eastAsia="ko-KR"/>
                              </w:rPr>
                              <w:t>: E C A B D I F H G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5.5pt;width:537.75pt;height:35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">
                <v:textbox>
                  <w:txbxContent>
                    <w:p w:rsidR="00B11DCF" w:rsidRDefault="00B11DCF" w:rsidP="001539B8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중위순회</w:t>
                      </w:r>
                      <w:r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  <w:t xml:space="preserve"> : A B C D E F G H I J</w:t>
                      </w:r>
                    </w:p>
                    <w:p w:rsidR="00B11DCF" w:rsidRPr="00535266" w:rsidRDefault="00B11DCF" w:rsidP="001539B8">
                      <w:pPr>
                        <w:spacing w:line="240" w:lineRule="exact"/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</w:pP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>전위순회</w:t>
                      </w:r>
                      <w:r>
                        <w:rPr>
                          <w:rFonts w:ascii="Courier New" w:eastAsia="돋움체" w:hAnsi="Courier New" w:cs="Courier New" w:hint="eastAsia"/>
                          <w:color w:val="000000"/>
                          <w:sz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Courier New" w:eastAsia="돋움체" w:hAnsi="Courier New" w:cs="Courier New"/>
                          <w:color w:val="000000"/>
                          <w:sz w:val="20"/>
                          <w:lang w:eastAsia="ko-KR"/>
                        </w:rPr>
                        <w:t>: E C A B D I F H G 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B D J G H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>B D J G</w:t>
      </w:r>
    </w:p>
    <w:p w:rsidR="001539B8" w:rsidRPr="00DD226D" w:rsidRDefault="001539B8" w:rsidP="00DD226D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B D J H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>B D J</w:t>
      </w:r>
    </w:p>
    <w:p w:rsidR="00DD226D" w:rsidRDefault="00DD226D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1539B8" w:rsidRDefault="00DD226D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33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Threaded Binary Tree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에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대한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설명이다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. 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틀린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="001539B8"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1539B8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1539B8" w:rsidRPr="001539B8" w:rsidRDefault="001539B8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개일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때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연산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시간은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O(</w:t>
      </w:r>
      <m:oMath>
        <m:sSub>
          <m:sSubPr>
            <m:ctrlP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log</m:t>
            </m:r>
          </m:e>
          <m:sub>
            <m:r>
              <w:rPr>
                <w:rFonts w:ascii="Cambria Math" w:eastAsia="돋움체" w:hAnsi="Cambria Math" w:cs="Courier New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돋움체" w:hAnsi="Cambria Math" w:cs="Courier New"/>
            <w:color w:val="000000"/>
            <w:sz w:val="20"/>
            <w:lang w:eastAsia="ko-KR"/>
          </w:rPr>
          <m:t>n</m:t>
        </m:r>
      </m:oMath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이다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1539B8" w:rsidRPr="001539B8" w:rsidRDefault="001539B8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Traversal Algorithm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간단하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1539B8" w:rsidRPr="001539B8" w:rsidRDefault="001539B8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Stack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을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사용하지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않고도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어떤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Node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후속자</w:t>
      </w:r>
      <w:proofErr w:type="spellEnd"/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Node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찾을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수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1539B8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있다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9A2DEE" w:rsidRPr="00DD226D" w:rsidRDefault="001539B8" w:rsidP="00DD226D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각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노드는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5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개의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필드로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구성된다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9A2DEE" w:rsidRDefault="009A2DEE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9A2DEE" w:rsidRDefault="00DD226D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34</w:t>
      </w:r>
      <w:r w:rsidR="009A2DEE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널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링크를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효과적으로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사용하는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방식은</w:t>
      </w:r>
      <w:r w:rsid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5A26D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5A26D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9A2DEE" w:rsidRDefault="009A2DEE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순서트리</w:t>
      </w:r>
      <w:proofErr w:type="spellEnd"/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9A2DEE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AVL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</w:p>
    <w:p w:rsidR="009A2DEE" w:rsidRPr="00DD226D" w:rsidRDefault="009A2DEE" w:rsidP="00DD226D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B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</w:t>
      </w:r>
      <w:proofErr w:type="spellEnd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</w:p>
    <w:p w:rsidR="009A2DEE" w:rsidRDefault="009A2DEE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5A26DD" w:rsidRDefault="00DD226D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35</w:t>
      </w:r>
      <w:r w:rsidR="009A2DEE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proofErr w:type="spellStart"/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스택을</w:t>
      </w:r>
      <w:proofErr w:type="spellEnd"/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사용하지</w:t>
      </w:r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않고</w:t>
      </w:r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이진트리를</w:t>
      </w:r>
      <w:proofErr w:type="spellEnd"/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순회하려면</w:t>
      </w:r>
      <w:r w:rsid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5A26D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5A26DD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</w:p>
    <w:p w:rsidR="005A26DD" w:rsidRDefault="005A26DD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각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노드에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Parent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필드를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두거나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이진트리로</w:t>
      </w:r>
      <w:proofErr w:type="spellEnd"/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표현한다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5A26DD" w:rsidRDefault="005A26DD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단순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연결리스트로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구현한다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5A26DD" w:rsidRDefault="005A26DD" w:rsidP="001539B8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5A26D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연속배열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저장법으로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표현한다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5A26DD" w:rsidRPr="00DD226D" w:rsidRDefault="005A26DD" w:rsidP="00DD226D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순회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알고리즘을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반복자를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이용하여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작성한다</w:t>
      </w:r>
      <w:r w:rsidRPr="00DD226D">
        <w:rPr>
          <w:rFonts w:ascii="Courier New" w:eastAsia="돋움체" w:hAnsi="Courier New" w:cs="Courier New" w:hint="eastAsia"/>
          <w:color w:val="000000"/>
          <w:sz w:val="20"/>
          <w:lang w:eastAsia="ko-KR"/>
        </w:rPr>
        <w:t>.</w:t>
      </w:r>
    </w:p>
    <w:p w:rsidR="000C2119" w:rsidRDefault="000C2119" w:rsidP="00E2307E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C2119" w:rsidRPr="000C2119" w:rsidRDefault="00DD226D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36</w:t>
      </w:r>
      <w:r w:rsidR="000C2119">
        <w:rPr>
          <w:rFonts w:ascii="Courier New" w:eastAsia="돋움체" w:hAnsi="Courier New" w:cs="Courier New"/>
          <w:color w:val="000000"/>
          <w:sz w:val="20"/>
          <w:lang w:eastAsia="ko-KR"/>
        </w:rPr>
        <w:t xml:space="preserve">. </w:t>
      </w:r>
      <w:r w:rsid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다음</w:t>
      </w:r>
      <w:r w:rsid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트리를</w:t>
      </w:r>
      <w:proofErr w:type="spellEnd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</w:t>
      </w:r>
      <w:proofErr w:type="spellEnd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이진트리</w:t>
      </w:r>
      <w:proofErr w:type="spellEnd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(Threaded Binary Tree)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로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표현할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때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, 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후위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운행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(</w:t>
      </w:r>
      <w:proofErr w:type="spellStart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postorder</w:t>
      </w:r>
      <w:proofErr w:type="spellEnd"/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)</w:t>
      </w:r>
      <w:r w:rsidR="000C2119"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시</w:t>
      </w:r>
    </w:p>
    <w:p w:rsid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스레드의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연결이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옳지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않은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것은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?</w:t>
      </w:r>
      <w:r w:rsidR="00471B13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r w:rsidR="00471B13">
        <w:rPr>
          <w:rFonts w:ascii="Courier New" w:eastAsia="돋움체" w:hAnsi="Courier New" w:cs="Courier New"/>
          <w:color w:val="000000"/>
          <w:sz w:val="20"/>
          <w:lang w:eastAsia="ko-KR"/>
        </w:rPr>
        <w:tab/>
      </w:r>
      <w:bookmarkStart w:id="0" w:name="_GoBack"/>
      <w:bookmarkEnd w:id="0"/>
    </w:p>
    <w:p w:rsid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741184" behindDoc="0" locked="0" layoutInCell="1" allowOverlap="1" wp14:anchorId="35350BCF">
            <wp:simplePos x="0" y="0"/>
            <wp:positionH relativeFrom="margin">
              <wp:align>center</wp:align>
            </wp:positionH>
            <wp:positionV relativeFrom="paragraph">
              <wp:posOffset>154830</wp:posOffset>
            </wp:positionV>
            <wp:extent cx="2743200" cy="2448560"/>
            <wp:effectExtent l="0" t="0" r="0" b="8890"/>
            <wp:wrapTopAndBottom/>
            <wp:docPr id="241" name="그림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p w:rsidR="000C2119" w:rsidRP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①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A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우측포인터는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실제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포인터로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E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가리킴</w:t>
      </w:r>
    </w:p>
    <w:p w:rsidR="000C2119" w:rsidRP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②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E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우측포인터는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</w:t>
      </w:r>
      <w:proofErr w:type="spellEnd"/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포인터로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A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가리킴</w:t>
      </w:r>
    </w:p>
    <w:p w:rsidR="000C2119" w:rsidRPr="000C2119" w:rsidRDefault="000C2119" w:rsidP="000C2119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③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F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우측포인터는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</w:t>
      </w:r>
      <w:proofErr w:type="spellEnd"/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포인터로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I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가리</w:t>
      </w:r>
      <w:r>
        <w:rPr>
          <w:rFonts w:ascii="Courier New" w:eastAsia="돋움체" w:hAnsi="Courier New" w:cs="Courier New" w:hint="eastAsia"/>
          <w:color w:val="000000"/>
          <w:sz w:val="20"/>
          <w:lang w:eastAsia="ko-KR"/>
        </w:rPr>
        <w:t>킴</w:t>
      </w:r>
    </w:p>
    <w:p w:rsidR="00376C10" w:rsidRDefault="000C2119" w:rsidP="00376C1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④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B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의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우측포인터는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proofErr w:type="spellStart"/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스레드</w:t>
      </w:r>
      <w:proofErr w:type="spellEnd"/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포인터로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C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를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 xml:space="preserve"> </w:t>
      </w:r>
      <w:r w:rsidRPr="000C2119">
        <w:rPr>
          <w:rFonts w:ascii="Courier New" w:eastAsia="돋움체" w:hAnsi="Courier New" w:cs="Courier New" w:hint="eastAsia"/>
          <w:color w:val="000000"/>
          <w:sz w:val="20"/>
          <w:lang w:eastAsia="ko-KR"/>
        </w:rPr>
        <w:t>가리킴</w:t>
      </w:r>
    </w:p>
    <w:p w:rsidR="00A4389A" w:rsidRDefault="00A4389A" w:rsidP="001551C0">
      <w:pPr>
        <w:spacing w:line="240" w:lineRule="exact"/>
        <w:rPr>
          <w:rFonts w:ascii="Courier New" w:eastAsia="돋움체" w:hAnsi="Courier New" w:cs="Courier New"/>
          <w:color w:val="000000"/>
          <w:sz w:val="20"/>
          <w:lang w:eastAsia="ko-KR"/>
        </w:rPr>
      </w:pPr>
    </w:p>
    <w:sectPr w:rsidR="00A4389A" w:rsidSect="00537839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436" w:rsidRDefault="00C50436">
      <w:r>
        <w:separator/>
      </w:r>
    </w:p>
  </w:endnote>
  <w:endnote w:type="continuationSeparator" w:id="0">
    <w:p w:rsidR="00C50436" w:rsidRDefault="00C5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DCF" w:rsidRDefault="00B11DCF">
    <w:pPr>
      <w:pStyle w:val="a5"/>
      <w:tabs>
        <w:tab w:val="clear" w:pos="4320"/>
        <w:tab w:val="clear" w:pos="8640"/>
        <w:tab w:val="right" w:pos="9990"/>
      </w:tabs>
      <w:ind w:right="360"/>
      <w:rPr>
        <w:lang w:eastAsia="ko-KR"/>
      </w:rPr>
    </w:pPr>
    <w:r>
      <w:rPr>
        <w:rStyle w:val="a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DCF" w:rsidRPr="00537839" w:rsidRDefault="00B11DCF">
    <w:pPr>
      <w:pStyle w:val="a5"/>
      <w:tabs>
        <w:tab w:val="clear" w:pos="4320"/>
        <w:tab w:val="clear" w:pos="8640"/>
        <w:tab w:val="right" w:pos="9990"/>
      </w:tabs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436" w:rsidRDefault="00C50436">
      <w:r>
        <w:separator/>
      </w:r>
    </w:p>
  </w:footnote>
  <w:footnote w:type="continuationSeparator" w:id="0">
    <w:p w:rsidR="00C50436" w:rsidRDefault="00C5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97D"/>
    <w:multiLevelType w:val="hybridMultilevel"/>
    <w:tmpl w:val="D4CA0722"/>
    <w:lvl w:ilvl="0" w:tplc="CF3EF6D4">
      <w:numFmt w:val="bullet"/>
      <w:lvlText w:val=""/>
      <w:lvlJc w:val="left"/>
      <w:pPr>
        <w:tabs>
          <w:tab w:val="num" w:pos="-1058"/>
        </w:tabs>
        <w:ind w:left="-1058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-258"/>
        </w:tabs>
        <w:ind w:left="-2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"/>
        </w:tabs>
        <w:ind w:left="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42"/>
        </w:tabs>
        <w:ind w:left="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942"/>
        </w:tabs>
        <w:ind w:left="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342"/>
        </w:tabs>
        <w:ind w:left="1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742"/>
        </w:tabs>
        <w:ind w:left="1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42"/>
        </w:tabs>
        <w:ind w:left="2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42"/>
        </w:tabs>
        <w:ind w:left="2542" w:hanging="400"/>
      </w:pPr>
      <w:rPr>
        <w:rFonts w:ascii="Wingdings" w:hAnsi="Wingdings" w:hint="default"/>
      </w:rPr>
    </w:lvl>
  </w:abstractNum>
  <w:abstractNum w:abstractNumId="1">
    <w:nsid w:val="01F967D4"/>
    <w:multiLevelType w:val="hybridMultilevel"/>
    <w:tmpl w:val="D452062A"/>
    <w:lvl w:ilvl="0" w:tplc="1396B9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AB65D6"/>
    <w:multiLevelType w:val="hybridMultilevel"/>
    <w:tmpl w:val="7E52A10E"/>
    <w:lvl w:ilvl="0" w:tplc="1396B9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3358AB"/>
    <w:multiLevelType w:val="hybridMultilevel"/>
    <w:tmpl w:val="051666B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8E43C0B"/>
    <w:multiLevelType w:val="hybridMultilevel"/>
    <w:tmpl w:val="9A60E996"/>
    <w:lvl w:ilvl="0" w:tplc="2932D5A4">
      <w:numFmt w:val="bullet"/>
      <w:lvlText w:val=""/>
      <w:lvlJc w:val="left"/>
      <w:pPr>
        <w:ind w:left="450" w:hanging="360"/>
      </w:pPr>
      <w:rPr>
        <w:rFonts w:ascii="Wingdings" w:eastAsia="돋움체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09DC7D4F"/>
    <w:multiLevelType w:val="hybridMultilevel"/>
    <w:tmpl w:val="AEA80810"/>
    <w:lvl w:ilvl="0" w:tplc="47CCF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6">
    <w:nsid w:val="0E726CEE"/>
    <w:multiLevelType w:val="hybridMultilevel"/>
    <w:tmpl w:val="673279DE"/>
    <w:lvl w:ilvl="0" w:tplc="04090009">
      <w:start w:val="1"/>
      <w:numFmt w:val="bullet"/>
      <w:lvlText w:val=""/>
      <w:lvlJc w:val="left"/>
      <w:pPr>
        <w:tabs>
          <w:tab w:val="num" w:pos="585"/>
        </w:tabs>
        <w:ind w:left="58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85"/>
        </w:tabs>
        <w:ind w:left="985" w:hanging="400"/>
      </w:pPr>
      <w:rPr>
        <w:rFonts w:ascii="Wingdings" w:hAnsi="Wingdings" w:hint="default"/>
      </w:rPr>
    </w:lvl>
    <w:lvl w:ilvl="2" w:tplc="265621C8">
      <w:start w:val="1"/>
      <w:numFmt w:val="bullet"/>
      <w:lvlText w:val="–"/>
      <w:lvlJc w:val="left"/>
      <w:pPr>
        <w:tabs>
          <w:tab w:val="num" w:pos="1345"/>
        </w:tabs>
        <w:ind w:left="1345" w:hanging="360"/>
      </w:pPr>
      <w:rPr>
        <w:rFonts w:ascii="돋움체" w:eastAsia="돋움체" w:hAnsi="돋움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5"/>
        </w:tabs>
        <w:ind w:left="2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5"/>
        </w:tabs>
        <w:ind w:left="2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5"/>
        </w:tabs>
        <w:ind w:left="2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5"/>
        </w:tabs>
        <w:ind w:left="3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5"/>
        </w:tabs>
        <w:ind w:left="3785" w:hanging="400"/>
      </w:pPr>
      <w:rPr>
        <w:rFonts w:ascii="Wingdings" w:hAnsi="Wingdings" w:hint="default"/>
      </w:rPr>
    </w:lvl>
  </w:abstractNum>
  <w:abstractNum w:abstractNumId="7">
    <w:nsid w:val="0E877EC3"/>
    <w:multiLevelType w:val="hybridMultilevel"/>
    <w:tmpl w:val="608A0CD4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</w:abstractNum>
  <w:abstractNum w:abstractNumId="8">
    <w:nsid w:val="10925873"/>
    <w:multiLevelType w:val="hybridMultilevel"/>
    <w:tmpl w:val="F21CB9E0"/>
    <w:lvl w:ilvl="0" w:tplc="01DA65E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>
    <w:nsid w:val="116D47E8"/>
    <w:multiLevelType w:val="hybridMultilevel"/>
    <w:tmpl w:val="53BEFF5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4D6ED8F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Courier New" w:eastAsia="돋움체" w:hAnsi="Courier New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>
    <w:nsid w:val="120A4970"/>
    <w:multiLevelType w:val="hybridMultilevel"/>
    <w:tmpl w:val="413E3738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1">
    <w:nsid w:val="123C40F2"/>
    <w:multiLevelType w:val="hybridMultilevel"/>
    <w:tmpl w:val="90463A8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>
    <w:nsid w:val="12866587"/>
    <w:multiLevelType w:val="hybridMultilevel"/>
    <w:tmpl w:val="6D5E1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38058EE"/>
    <w:multiLevelType w:val="hybridMultilevel"/>
    <w:tmpl w:val="4D507B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16DB0909"/>
    <w:multiLevelType w:val="hybridMultilevel"/>
    <w:tmpl w:val="B21EC710"/>
    <w:lvl w:ilvl="0" w:tplc="34AAC896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18465A1E"/>
    <w:multiLevelType w:val="hybridMultilevel"/>
    <w:tmpl w:val="CEEE40D8"/>
    <w:lvl w:ilvl="0" w:tplc="B046174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돋움체" w:eastAsia="돋움체" w:hAnsi="돋움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70"/>
        </w:tabs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0"/>
        </w:tabs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70"/>
        </w:tabs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70"/>
        </w:tabs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0"/>
        </w:tabs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70"/>
        </w:tabs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0"/>
        </w:tabs>
        <w:ind w:left="4370" w:hanging="400"/>
      </w:pPr>
      <w:rPr>
        <w:rFonts w:ascii="Wingdings" w:hAnsi="Wingdings" w:hint="default"/>
      </w:rPr>
    </w:lvl>
  </w:abstractNum>
  <w:abstractNum w:abstractNumId="16">
    <w:nsid w:val="1AE45817"/>
    <w:multiLevelType w:val="hybridMultilevel"/>
    <w:tmpl w:val="23802FA6"/>
    <w:lvl w:ilvl="0" w:tplc="196249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7">
    <w:nsid w:val="1BF12688"/>
    <w:multiLevelType w:val="hybridMultilevel"/>
    <w:tmpl w:val="37F882F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1F082122"/>
    <w:multiLevelType w:val="hybridMultilevel"/>
    <w:tmpl w:val="06E49556"/>
    <w:lvl w:ilvl="0" w:tplc="AB3CCF22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3EF477E"/>
    <w:multiLevelType w:val="hybridMultilevel"/>
    <w:tmpl w:val="54165CC8"/>
    <w:lvl w:ilvl="0" w:tplc="B04617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돋움체" w:eastAsia="돋움체" w:hAnsi="돋움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0">
    <w:nsid w:val="24D82BB1"/>
    <w:multiLevelType w:val="hybridMultilevel"/>
    <w:tmpl w:val="B91014CA"/>
    <w:lvl w:ilvl="0" w:tplc="3054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25706CE9"/>
    <w:multiLevelType w:val="hybridMultilevel"/>
    <w:tmpl w:val="5EF2FB56"/>
    <w:lvl w:ilvl="0" w:tplc="92ECDE6A">
      <w:start w:val="1"/>
      <w:numFmt w:val="bullet"/>
      <w:lvlText w:val="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9F749B3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돋움체" w:eastAsia="돋움체" w:hAnsi="돋움체" w:hint="eastAsia"/>
        <w:i w:val="0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2">
    <w:nsid w:val="25E20EED"/>
    <w:multiLevelType w:val="hybridMultilevel"/>
    <w:tmpl w:val="A3CC5A9C"/>
    <w:lvl w:ilvl="0" w:tplc="1396B9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786796A"/>
    <w:multiLevelType w:val="multilevel"/>
    <w:tmpl w:val="192ADA04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2798337D"/>
    <w:multiLevelType w:val="hybridMultilevel"/>
    <w:tmpl w:val="709A3B78"/>
    <w:lvl w:ilvl="0" w:tplc="731C926A">
      <w:start w:val="1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2B257324"/>
    <w:multiLevelType w:val="hybridMultilevel"/>
    <w:tmpl w:val="0FCAF59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2CD700ED"/>
    <w:multiLevelType w:val="hybridMultilevel"/>
    <w:tmpl w:val="49BC3038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2EB80CC1"/>
    <w:multiLevelType w:val="hybridMultilevel"/>
    <w:tmpl w:val="EC90ED5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8">
    <w:nsid w:val="38361DDA"/>
    <w:multiLevelType w:val="hybridMultilevel"/>
    <w:tmpl w:val="BE369782"/>
    <w:lvl w:ilvl="0" w:tplc="DE20EF74">
      <w:start w:val="21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385145AB"/>
    <w:multiLevelType w:val="hybridMultilevel"/>
    <w:tmpl w:val="072C6988"/>
    <w:lvl w:ilvl="0" w:tplc="1D20DB8C">
      <w:start w:val="5"/>
      <w:numFmt w:val="bullet"/>
      <w:lvlText w:val="-"/>
      <w:lvlJc w:val="left"/>
      <w:pPr>
        <w:ind w:left="360" w:hanging="36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3D1C2933"/>
    <w:multiLevelType w:val="hybridMultilevel"/>
    <w:tmpl w:val="2F7E449A"/>
    <w:lvl w:ilvl="0" w:tplc="C1B4C3C0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2D47B58"/>
    <w:multiLevelType w:val="hybridMultilevel"/>
    <w:tmpl w:val="40543452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2">
    <w:nsid w:val="4A24158C"/>
    <w:multiLevelType w:val="hybridMultilevel"/>
    <w:tmpl w:val="53100244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>
    <w:nsid w:val="4BB77712"/>
    <w:multiLevelType w:val="hybridMultilevel"/>
    <w:tmpl w:val="AC42EDB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4">
    <w:nsid w:val="50E243A1"/>
    <w:multiLevelType w:val="multilevel"/>
    <w:tmpl w:val="5B00743C"/>
    <w:lvl w:ilvl="0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5">
    <w:nsid w:val="57053103"/>
    <w:multiLevelType w:val="hybridMultilevel"/>
    <w:tmpl w:val="051A2ED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D7102AB"/>
    <w:multiLevelType w:val="hybridMultilevel"/>
    <w:tmpl w:val="9A16BA7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265621C8">
      <w:start w:val="1"/>
      <w:numFmt w:val="bullet"/>
      <w:lvlText w:val="–"/>
      <w:lvlJc w:val="left"/>
      <w:pPr>
        <w:tabs>
          <w:tab w:val="num" w:pos="1160"/>
        </w:tabs>
        <w:ind w:left="1160" w:hanging="360"/>
      </w:pPr>
      <w:rPr>
        <w:rFonts w:ascii="돋움체" w:eastAsia="돋움체" w:hAnsi="돋움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7">
    <w:nsid w:val="5E8567D3"/>
    <w:multiLevelType w:val="hybridMultilevel"/>
    <w:tmpl w:val="E916A456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</w:abstractNum>
  <w:abstractNum w:abstractNumId="38">
    <w:nsid w:val="5F1B5C06"/>
    <w:multiLevelType w:val="hybridMultilevel"/>
    <w:tmpl w:val="5B00743C"/>
    <w:lvl w:ilvl="0" w:tplc="92ECDE6A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9">
    <w:nsid w:val="5F7007F1"/>
    <w:multiLevelType w:val="multilevel"/>
    <w:tmpl w:val="673279DE"/>
    <w:lvl w:ilvl="0">
      <w:start w:val="1"/>
      <w:numFmt w:val="bullet"/>
      <w:lvlText w:val=""/>
      <w:lvlJc w:val="left"/>
      <w:pPr>
        <w:tabs>
          <w:tab w:val="num" w:pos="585"/>
        </w:tabs>
        <w:ind w:left="585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5"/>
        </w:tabs>
        <w:ind w:left="985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345"/>
        </w:tabs>
        <w:ind w:left="1345" w:hanging="360"/>
      </w:pPr>
      <w:rPr>
        <w:rFonts w:ascii="돋움체" w:eastAsia="돋움체" w:hAnsi="돋움체" w:hint="eastAsia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85"/>
        </w:tabs>
        <w:ind w:left="218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5"/>
        </w:tabs>
        <w:ind w:left="258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85"/>
        </w:tabs>
        <w:ind w:left="298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85"/>
        </w:tabs>
        <w:ind w:left="338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5"/>
        </w:tabs>
        <w:ind w:left="3785" w:hanging="400"/>
      </w:pPr>
      <w:rPr>
        <w:rFonts w:ascii="Wingdings" w:hAnsi="Wingdings" w:hint="default"/>
      </w:rPr>
    </w:lvl>
  </w:abstractNum>
  <w:abstractNum w:abstractNumId="40">
    <w:nsid w:val="745E0917"/>
    <w:multiLevelType w:val="hybridMultilevel"/>
    <w:tmpl w:val="8230F0B2"/>
    <w:lvl w:ilvl="0" w:tplc="6890BC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  <w:rPr>
        <w:rFonts w:cs="Times New Roman"/>
      </w:rPr>
    </w:lvl>
  </w:abstractNum>
  <w:abstractNum w:abstractNumId="41">
    <w:nsid w:val="7D0F0458"/>
    <w:multiLevelType w:val="multilevel"/>
    <w:tmpl w:val="F15A9116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7E7F30E9"/>
    <w:multiLevelType w:val="hybridMultilevel"/>
    <w:tmpl w:val="1E60D0E8"/>
    <w:lvl w:ilvl="0" w:tplc="1396B9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5"/>
  </w:num>
  <w:num w:numId="5">
    <w:abstractNumId w:val="21"/>
  </w:num>
  <w:num w:numId="6">
    <w:abstractNumId w:val="39"/>
  </w:num>
  <w:num w:numId="7">
    <w:abstractNumId w:val="36"/>
  </w:num>
  <w:num w:numId="8">
    <w:abstractNumId w:val="31"/>
  </w:num>
  <w:num w:numId="9">
    <w:abstractNumId w:val="38"/>
  </w:num>
  <w:num w:numId="10">
    <w:abstractNumId w:val="34"/>
  </w:num>
  <w:num w:numId="11">
    <w:abstractNumId w:val="33"/>
  </w:num>
  <w:num w:numId="12">
    <w:abstractNumId w:val="27"/>
  </w:num>
  <w:num w:numId="13">
    <w:abstractNumId w:val="11"/>
  </w:num>
  <w:num w:numId="14">
    <w:abstractNumId w:val="24"/>
  </w:num>
  <w:num w:numId="15">
    <w:abstractNumId w:val="0"/>
  </w:num>
  <w:num w:numId="16">
    <w:abstractNumId w:val="40"/>
  </w:num>
  <w:num w:numId="17">
    <w:abstractNumId w:val="8"/>
  </w:num>
  <w:num w:numId="18">
    <w:abstractNumId w:val="25"/>
  </w:num>
  <w:num w:numId="19">
    <w:abstractNumId w:val="13"/>
  </w:num>
  <w:num w:numId="20">
    <w:abstractNumId w:val="29"/>
  </w:num>
  <w:num w:numId="21">
    <w:abstractNumId w:val="4"/>
  </w:num>
  <w:num w:numId="22">
    <w:abstractNumId w:val="16"/>
  </w:num>
  <w:num w:numId="23">
    <w:abstractNumId w:val="10"/>
  </w:num>
  <w:num w:numId="24">
    <w:abstractNumId w:val="41"/>
  </w:num>
  <w:num w:numId="25">
    <w:abstractNumId w:val="32"/>
  </w:num>
  <w:num w:numId="26">
    <w:abstractNumId w:val="37"/>
  </w:num>
  <w:num w:numId="27">
    <w:abstractNumId w:val="23"/>
  </w:num>
  <w:num w:numId="28">
    <w:abstractNumId w:val="26"/>
  </w:num>
  <w:num w:numId="29">
    <w:abstractNumId w:val="7"/>
  </w:num>
  <w:num w:numId="30">
    <w:abstractNumId w:val="5"/>
  </w:num>
  <w:num w:numId="31">
    <w:abstractNumId w:val="35"/>
  </w:num>
  <w:num w:numId="32">
    <w:abstractNumId w:val="20"/>
  </w:num>
  <w:num w:numId="33">
    <w:abstractNumId w:val="17"/>
  </w:num>
  <w:num w:numId="34">
    <w:abstractNumId w:val="18"/>
  </w:num>
  <w:num w:numId="35">
    <w:abstractNumId w:val="14"/>
  </w:num>
  <w:num w:numId="36">
    <w:abstractNumId w:val="30"/>
  </w:num>
  <w:num w:numId="37">
    <w:abstractNumId w:val="12"/>
  </w:num>
  <w:num w:numId="38">
    <w:abstractNumId w:val="28"/>
  </w:num>
  <w:num w:numId="39">
    <w:abstractNumId w:val="3"/>
  </w:num>
  <w:num w:numId="40">
    <w:abstractNumId w:val="22"/>
  </w:num>
  <w:num w:numId="41">
    <w:abstractNumId w:val="2"/>
  </w:num>
  <w:num w:numId="42">
    <w:abstractNumId w:val="1"/>
  </w:num>
  <w:num w:numId="43">
    <w:abstractNumId w:val="4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9E"/>
    <w:rsid w:val="00001F77"/>
    <w:rsid w:val="000166DA"/>
    <w:rsid w:val="000178CA"/>
    <w:rsid w:val="00021814"/>
    <w:rsid w:val="000304DA"/>
    <w:rsid w:val="00041F78"/>
    <w:rsid w:val="0004307D"/>
    <w:rsid w:val="00045826"/>
    <w:rsid w:val="000528E9"/>
    <w:rsid w:val="00060CF1"/>
    <w:rsid w:val="0006268C"/>
    <w:rsid w:val="00062E59"/>
    <w:rsid w:val="00064111"/>
    <w:rsid w:val="000714CE"/>
    <w:rsid w:val="00072046"/>
    <w:rsid w:val="00080394"/>
    <w:rsid w:val="000816A9"/>
    <w:rsid w:val="00081F5E"/>
    <w:rsid w:val="0008644D"/>
    <w:rsid w:val="00086B22"/>
    <w:rsid w:val="00086E68"/>
    <w:rsid w:val="000A1E00"/>
    <w:rsid w:val="000A61E9"/>
    <w:rsid w:val="000B501A"/>
    <w:rsid w:val="000B6B2E"/>
    <w:rsid w:val="000C2119"/>
    <w:rsid w:val="000D3AE5"/>
    <w:rsid w:val="000D4669"/>
    <w:rsid w:val="000E5607"/>
    <w:rsid w:val="000E6378"/>
    <w:rsid w:val="001008C6"/>
    <w:rsid w:val="00102BD3"/>
    <w:rsid w:val="00104296"/>
    <w:rsid w:val="00112638"/>
    <w:rsid w:val="0011296B"/>
    <w:rsid w:val="001129D7"/>
    <w:rsid w:val="00116F8E"/>
    <w:rsid w:val="001310D7"/>
    <w:rsid w:val="00137DE0"/>
    <w:rsid w:val="00152A77"/>
    <w:rsid w:val="001539B8"/>
    <w:rsid w:val="001551C0"/>
    <w:rsid w:val="001568F4"/>
    <w:rsid w:val="001622E7"/>
    <w:rsid w:val="001628F7"/>
    <w:rsid w:val="00165340"/>
    <w:rsid w:val="00167B2E"/>
    <w:rsid w:val="001735E1"/>
    <w:rsid w:val="00174748"/>
    <w:rsid w:val="00187A18"/>
    <w:rsid w:val="001A6EFF"/>
    <w:rsid w:val="001B19C8"/>
    <w:rsid w:val="001B1A24"/>
    <w:rsid w:val="001B4921"/>
    <w:rsid w:val="001B6C46"/>
    <w:rsid w:val="001B6C48"/>
    <w:rsid w:val="001C1E5A"/>
    <w:rsid w:val="001C3A10"/>
    <w:rsid w:val="001C72E5"/>
    <w:rsid w:val="001E3827"/>
    <w:rsid w:val="001F0A6C"/>
    <w:rsid w:val="001F4286"/>
    <w:rsid w:val="00201DAA"/>
    <w:rsid w:val="0021387E"/>
    <w:rsid w:val="0021665E"/>
    <w:rsid w:val="00222C58"/>
    <w:rsid w:val="0022597E"/>
    <w:rsid w:val="00234F39"/>
    <w:rsid w:val="00250D05"/>
    <w:rsid w:val="002530DC"/>
    <w:rsid w:val="002656E7"/>
    <w:rsid w:val="00270347"/>
    <w:rsid w:val="00271A9E"/>
    <w:rsid w:val="00272E0A"/>
    <w:rsid w:val="00276893"/>
    <w:rsid w:val="00283FCB"/>
    <w:rsid w:val="00287E84"/>
    <w:rsid w:val="00291781"/>
    <w:rsid w:val="00296B0E"/>
    <w:rsid w:val="002A4B3C"/>
    <w:rsid w:val="002B7899"/>
    <w:rsid w:val="002D0F77"/>
    <w:rsid w:val="002D3B93"/>
    <w:rsid w:val="002D69E1"/>
    <w:rsid w:val="002E0E11"/>
    <w:rsid w:val="002F406C"/>
    <w:rsid w:val="002F7E1E"/>
    <w:rsid w:val="00300295"/>
    <w:rsid w:val="00301D2C"/>
    <w:rsid w:val="00310794"/>
    <w:rsid w:val="00314AE7"/>
    <w:rsid w:val="00340492"/>
    <w:rsid w:val="003503A4"/>
    <w:rsid w:val="00350900"/>
    <w:rsid w:val="003540A9"/>
    <w:rsid w:val="00356A58"/>
    <w:rsid w:val="003577C5"/>
    <w:rsid w:val="003604E6"/>
    <w:rsid w:val="00362000"/>
    <w:rsid w:val="003655DD"/>
    <w:rsid w:val="00376C10"/>
    <w:rsid w:val="00384A0C"/>
    <w:rsid w:val="0039150F"/>
    <w:rsid w:val="003A7133"/>
    <w:rsid w:val="003B22AD"/>
    <w:rsid w:val="003B3B3E"/>
    <w:rsid w:val="003C0E62"/>
    <w:rsid w:val="003C2039"/>
    <w:rsid w:val="003C4986"/>
    <w:rsid w:val="003D3DE1"/>
    <w:rsid w:val="003D3FB0"/>
    <w:rsid w:val="003E1E10"/>
    <w:rsid w:val="003F2F46"/>
    <w:rsid w:val="003F7974"/>
    <w:rsid w:val="00405233"/>
    <w:rsid w:val="00420A30"/>
    <w:rsid w:val="00425F7D"/>
    <w:rsid w:val="00434FDD"/>
    <w:rsid w:val="0045000F"/>
    <w:rsid w:val="00460AF8"/>
    <w:rsid w:val="00463C47"/>
    <w:rsid w:val="00471B13"/>
    <w:rsid w:val="004753F4"/>
    <w:rsid w:val="0047774D"/>
    <w:rsid w:val="0048486D"/>
    <w:rsid w:val="004848D0"/>
    <w:rsid w:val="00491379"/>
    <w:rsid w:val="00495F66"/>
    <w:rsid w:val="004969B7"/>
    <w:rsid w:val="004B085D"/>
    <w:rsid w:val="004B25D7"/>
    <w:rsid w:val="004B353E"/>
    <w:rsid w:val="004B7FB8"/>
    <w:rsid w:val="004D35F6"/>
    <w:rsid w:val="004D6F22"/>
    <w:rsid w:val="004D7FF6"/>
    <w:rsid w:val="004E3AB3"/>
    <w:rsid w:val="004E4E2D"/>
    <w:rsid w:val="004E5D73"/>
    <w:rsid w:val="004F23F0"/>
    <w:rsid w:val="005137AB"/>
    <w:rsid w:val="005240A4"/>
    <w:rsid w:val="005300D9"/>
    <w:rsid w:val="00530ACA"/>
    <w:rsid w:val="00535266"/>
    <w:rsid w:val="00537839"/>
    <w:rsid w:val="00544293"/>
    <w:rsid w:val="00554E6C"/>
    <w:rsid w:val="00563BEE"/>
    <w:rsid w:val="0056573B"/>
    <w:rsid w:val="00573258"/>
    <w:rsid w:val="0057790F"/>
    <w:rsid w:val="00590118"/>
    <w:rsid w:val="005934F5"/>
    <w:rsid w:val="005944C5"/>
    <w:rsid w:val="005A26DD"/>
    <w:rsid w:val="005B574F"/>
    <w:rsid w:val="005E44E5"/>
    <w:rsid w:val="00617887"/>
    <w:rsid w:val="00627D60"/>
    <w:rsid w:val="006426A7"/>
    <w:rsid w:val="00644B0F"/>
    <w:rsid w:val="0065065F"/>
    <w:rsid w:val="0065118C"/>
    <w:rsid w:val="00651326"/>
    <w:rsid w:val="0065610C"/>
    <w:rsid w:val="0066633E"/>
    <w:rsid w:val="00671F5F"/>
    <w:rsid w:val="00672897"/>
    <w:rsid w:val="0068260C"/>
    <w:rsid w:val="00685C90"/>
    <w:rsid w:val="00694A54"/>
    <w:rsid w:val="006A1F9D"/>
    <w:rsid w:val="006A5F72"/>
    <w:rsid w:val="006B0DB7"/>
    <w:rsid w:val="006B1470"/>
    <w:rsid w:val="006B648D"/>
    <w:rsid w:val="006B6F0F"/>
    <w:rsid w:val="006C5B79"/>
    <w:rsid w:val="006D0A45"/>
    <w:rsid w:val="006D0C36"/>
    <w:rsid w:val="006D0C4D"/>
    <w:rsid w:val="006D20CF"/>
    <w:rsid w:val="006D5EED"/>
    <w:rsid w:val="00700306"/>
    <w:rsid w:val="00702292"/>
    <w:rsid w:val="00705783"/>
    <w:rsid w:val="00720DD1"/>
    <w:rsid w:val="00726865"/>
    <w:rsid w:val="00741CCA"/>
    <w:rsid w:val="0075178B"/>
    <w:rsid w:val="007555B9"/>
    <w:rsid w:val="00761F2A"/>
    <w:rsid w:val="00766AAD"/>
    <w:rsid w:val="00777C92"/>
    <w:rsid w:val="007802A3"/>
    <w:rsid w:val="00786BA8"/>
    <w:rsid w:val="007905D6"/>
    <w:rsid w:val="007920B2"/>
    <w:rsid w:val="00793018"/>
    <w:rsid w:val="00794E95"/>
    <w:rsid w:val="007A062A"/>
    <w:rsid w:val="007A09FD"/>
    <w:rsid w:val="007B6306"/>
    <w:rsid w:val="007C7042"/>
    <w:rsid w:val="007D3C0D"/>
    <w:rsid w:val="007D73CD"/>
    <w:rsid w:val="007E08F5"/>
    <w:rsid w:val="007E2D7B"/>
    <w:rsid w:val="007F1753"/>
    <w:rsid w:val="008238F7"/>
    <w:rsid w:val="008242B4"/>
    <w:rsid w:val="00835DB5"/>
    <w:rsid w:val="008448EC"/>
    <w:rsid w:val="00847EF9"/>
    <w:rsid w:val="0085173C"/>
    <w:rsid w:val="008573E8"/>
    <w:rsid w:val="008627D0"/>
    <w:rsid w:val="00873717"/>
    <w:rsid w:val="008750FC"/>
    <w:rsid w:val="00877053"/>
    <w:rsid w:val="0088093D"/>
    <w:rsid w:val="008827B3"/>
    <w:rsid w:val="00882B4F"/>
    <w:rsid w:val="00890C73"/>
    <w:rsid w:val="008A395F"/>
    <w:rsid w:val="008A7EB5"/>
    <w:rsid w:val="008C1817"/>
    <w:rsid w:val="008E58F9"/>
    <w:rsid w:val="008F384F"/>
    <w:rsid w:val="009157B4"/>
    <w:rsid w:val="00946219"/>
    <w:rsid w:val="00950246"/>
    <w:rsid w:val="00967B64"/>
    <w:rsid w:val="00974980"/>
    <w:rsid w:val="0098012D"/>
    <w:rsid w:val="009868E3"/>
    <w:rsid w:val="009A0270"/>
    <w:rsid w:val="009A2DEE"/>
    <w:rsid w:val="009A55CC"/>
    <w:rsid w:val="009C08A2"/>
    <w:rsid w:val="009C1C34"/>
    <w:rsid w:val="009E0A20"/>
    <w:rsid w:val="009E0BEF"/>
    <w:rsid w:val="009F686F"/>
    <w:rsid w:val="00A10B32"/>
    <w:rsid w:val="00A14CD0"/>
    <w:rsid w:val="00A32E5A"/>
    <w:rsid w:val="00A40C52"/>
    <w:rsid w:val="00A40DBC"/>
    <w:rsid w:val="00A431C7"/>
    <w:rsid w:val="00A4389A"/>
    <w:rsid w:val="00A45C15"/>
    <w:rsid w:val="00A541F0"/>
    <w:rsid w:val="00A56792"/>
    <w:rsid w:val="00A63403"/>
    <w:rsid w:val="00A65106"/>
    <w:rsid w:val="00A71EA1"/>
    <w:rsid w:val="00A8769D"/>
    <w:rsid w:val="00AA6863"/>
    <w:rsid w:val="00AB1486"/>
    <w:rsid w:val="00AB2D39"/>
    <w:rsid w:val="00AB3153"/>
    <w:rsid w:val="00AB44F6"/>
    <w:rsid w:val="00AB7D8E"/>
    <w:rsid w:val="00AC1699"/>
    <w:rsid w:val="00AC2CCA"/>
    <w:rsid w:val="00AC355C"/>
    <w:rsid w:val="00AD101B"/>
    <w:rsid w:val="00AD22DB"/>
    <w:rsid w:val="00AD2F3F"/>
    <w:rsid w:val="00AD6C10"/>
    <w:rsid w:val="00AE15F8"/>
    <w:rsid w:val="00AE1F4C"/>
    <w:rsid w:val="00AF425B"/>
    <w:rsid w:val="00AF47C4"/>
    <w:rsid w:val="00AF542E"/>
    <w:rsid w:val="00B074D1"/>
    <w:rsid w:val="00B11DCF"/>
    <w:rsid w:val="00B13513"/>
    <w:rsid w:val="00B15698"/>
    <w:rsid w:val="00B1638C"/>
    <w:rsid w:val="00B25E0B"/>
    <w:rsid w:val="00B26BB9"/>
    <w:rsid w:val="00B30B27"/>
    <w:rsid w:val="00B35A12"/>
    <w:rsid w:val="00B35D65"/>
    <w:rsid w:val="00B52FD9"/>
    <w:rsid w:val="00B556AF"/>
    <w:rsid w:val="00B5625F"/>
    <w:rsid w:val="00B602CB"/>
    <w:rsid w:val="00B63AC2"/>
    <w:rsid w:val="00B63EF0"/>
    <w:rsid w:val="00B70AA0"/>
    <w:rsid w:val="00B90676"/>
    <w:rsid w:val="00B965E0"/>
    <w:rsid w:val="00B97022"/>
    <w:rsid w:val="00BA1531"/>
    <w:rsid w:val="00BA693C"/>
    <w:rsid w:val="00BB3A73"/>
    <w:rsid w:val="00BC3973"/>
    <w:rsid w:val="00BC697E"/>
    <w:rsid w:val="00BD644E"/>
    <w:rsid w:val="00BF16CF"/>
    <w:rsid w:val="00C10345"/>
    <w:rsid w:val="00C11288"/>
    <w:rsid w:val="00C13D6D"/>
    <w:rsid w:val="00C50436"/>
    <w:rsid w:val="00C5517A"/>
    <w:rsid w:val="00C67563"/>
    <w:rsid w:val="00C67682"/>
    <w:rsid w:val="00C81417"/>
    <w:rsid w:val="00C81DFC"/>
    <w:rsid w:val="00C82493"/>
    <w:rsid w:val="00C87CB6"/>
    <w:rsid w:val="00C930A2"/>
    <w:rsid w:val="00C954AB"/>
    <w:rsid w:val="00C97D58"/>
    <w:rsid w:val="00CA29D9"/>
    <w:rsid w:val="00CA49A0"/>
    <w:rsid w:val="00CB1B6B"/>
    <w:rsid w:val="00CD415D"/>
    <w:rsid w:val="00D0427F"/>
    <w:rsid w:val="00D043BA"/>
    <w:rsid w:val="00D044DA"/>
    <w:rsid w:val="00D0588B"/>
    <w:rsid w:val="00D17EB2"/>
    <w:rsid w:val="00D2737F"/>
    <w:rsid w:val="00D276CE"/>
    <w:rsid w:val="00D3002F"/>
    <w:rsid w:val="00D32D87"/>
    <w:rsid w:val="00D3534A"/>
    <w:rsid w:val="00D45691"/>
    <w:rsid w:val="00D52919"/>
    <w:rsid w:val="00D56945"/>
    <w:rsid w:val="00D67C8E"/>
    <w:rsid w:val="00D703B4"/>
    <w:rsid w:val="00D719F6"/>
    <w:rsid w:val="00D87E53"/>
    <w:rsid w:val="00D954F4"/>
    <w:rsid w:val="00DA03F1"/>
    <w:rsid w:val="00DD226D"/>
    <w:rsid w:val="00DD6121"/>
    <w:rsid w:val="00DF1230"/>
    <w:rsid w:val="00E0129A"/>
    <w:rsid w:val="00E0185E"/>
    <w:rsid w:val="00E05F65"/>
    <w:rsid w:val="00E12188"/>
    <w:rsid w:val="00E1561F"/>
    <w:rsid w:val="00E2307E"/>
    <w:rsid w:val="00E65727"/>
    <w:rsid w:val="00E70865"/>
    <w:rsid w:val="00E723FE"/>
    <w:rsid w:val="00E82F2B"/>
    <w:rsid w:val="00E93B80"/>
    <w:rsid w:val="00EB49C9"/>
    <w:rsid w:val="00EB610C"/>
    <w:rsid w:val="00EC4919"/>
    <w:rsid w:val="00EC5C5D"/>
    <w:rsid w:val="00ED01F1"/>
    <w:rsid w:val="00ED2280"/>
    <w:rsid w:val="00ED5BE5"/>
    <w:rsid w:val="00EE60E0"/>
    <w:rsid w:val="00EF142E"/>
    <w:rsid w:val="00EF2411"/>
    <w:rsid w:val="00EF56EB"/>
    <w:rsid w:val="00F26F32"/>
    <w:rsid w:val="00F30754"/>
    <w:rsid w:val="00F55F0F"/>
    <w:rsid w:val="00F64C38"/>
    <w:rsid w:val="00F65AE4"/>
    <w:rsid w:val="00F65F47"/>
    <w:rsid w:val="00F66B2E"/>
    <w:rsid w:val="00F70F34"/>
    <w:rsid w:val="00F71F37"/>
    <w:rsid w:val="00F840A4"/>
    <w:rsid w:val="00F86197"/>
    <w:rsid w:val="00F94521"/>
    <w:rsid w:val="00F955A3"/>
    <w:rsid w:val="00FA2CB1"/>
    <w:rsid w:val="00FA72A8"/>
    <w:rsid w:val="00FA7CF0"/>
    <w:rsid w:val="00FB2F79"/>
    <w:rsid w:val="00FC54F8"/>
    <w:rsid w:val="00FE4AE2"/>
    <w:rsid w:val="00FF04D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바탕" w:hAnsi="Times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22"/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4B353E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link w:val="2Char"/>
    <w:uiPriority w:val="99"/>
    <w:qFormat/>
    <w:rsid w:val="004B353E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"/>
    <w:next w:val="a"/>
    <w:link w:val="3Char"/>
    <w:uiPriority w:val="99"/>
    <w:qFormat/>
    <w:rsid w:val="004B353E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"/>
    <w:next w:val="a"/>
    <w:link w:val="4Char"/>
    <w:uiPriority w:val="99"/>
    <w:qFormat/>
    <w:rsid w:val="004B353E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"/>
    <w:next w:val="a"/>
    <w:link w:val="5Char"/>
    <w:uiPriority w:val="99"/>
    <w:qFormat/>
    <w:rsid w:val="004B353E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Char"/>
    <w:uiPriority w:val="99"/>
    <w:qFormat/>
    <w:rsid w:val="004B353E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"/>
    <w:next w:val="a"/>
    <w:link w:val="7Char"/>
    <w:uiPriority w:val="99"/>
    <w:qFormat/>
    <w:rsid w:val="004B353E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FA1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2A0FA1"/>
    <w:rPr>
      <w:kern w:val="0"/>
      <w:sz w:val="24"/>
      <w:szCs w:val="20"/>
      <w:lang w:eastAsia="en-US"/>
    </w:rPr>
  </w:style>
  <w:style w:type="paragraph" w:styleId="a3">
    <w:name w:val="Body Text Indent"/>
    <w:basedOn w:val="a"/>
    <w:link w:val="Char"/>
    <w:uiPriority w:val="99"/>
    <w:rsid w:val="004B353E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0"/>
    <w:link w:val="a3"/>
    <w:uiPriority w:val="99"/>
    <w:semiHidden/>
    <w:rsid w:val="002A0FA1"/>
    <w:rPr>
      <w:kern w:val="0"/>
      <w:sz w:val="24"/>
      <w:szCs w:val="20"/>
      <w:lang w:eastAsia="en-US"/>
    </w:rPr>
  </w:style>
  <w:style w:type="paragraph" w:styleId="20">
    <w:name w:val="Body Text Indent 2"/>
    <w:basedOn w:val="a"/>
    <w:link w:val="2Char0"/>
    <w:uiPriority w:val="99"/>
    <w:rsid w:val="004B353E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0"/>
    <w:link w:val="20"/>
    <w:uiPriority w:val="99"/>
    <w:semiHidden/>
    <w:rsid w:val="002A0FA1"/>
    <w:rPr>
      <w:kern w:val="0"/>
      <w:sz w:val="24"/>
      <w:szCs w:val="20"/>
      <w:lang w:eastAsia="en-US"/>
    </w:rPr>
  </w:style>
  <w:style w:type="paragraph" w:styleId="a4">
    <w:name w:val="Body Text"/>
    <w:basedOn w:val="a"/>
    <w:link w:val="Char0"/>
    <w:uiPriority w:val="99"/>
    <w:rsid w:val="004B353E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0"/>
    <w:link w:val="a4"/>
    <w:uiPriority w:val="99"/>
    <w:semiHidden/>
    <w:rsid w:val="002A0FA1"/>
    <w:rPr>
      <w:kern w:val="0"/>
      <w:sz w:val="24"/>
      <w:szCs w:val="20"/>
      <w:lang w:eastAsia="en-US"/>
    </w:rPr>
  </w:style>
  <w:style w:type="paragraph" w:styleId="a5">
    <w:name w:val="footer"/>
    <w:basedOn w:val="a"/>
    <w:link w:val="Char1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semiHidden/>
    <w:rsid w:val="002A0FA1"/>
    <w:rPr>
      <w:kern w:val="0"/>
      <w:sz w:val="24"/>
      <w:szCs w:val="20"/>
      <w:lang w:eastAsia="en-US"/>
    </w:rPr>
  </w:style>
  <w:style w:type="character" w:styleId="a6">
    <w:name w:val="page number"/>
    <w:basedOn w:val="a0"/>
    <w:uiPriority w:val="99"/>
    <w:rsid w:val="004B353E"/>
    <w:rPr>
      <w:rFonts w:cs="Times New Roman"/>
    </w:rPr>
  </w:style>
  <w:style w:type="paragraph" w:styleId="a7">
    <w:name w:val="header"/>
    <w:basedOn w:val="a"/>
    <w:link w:val="Char2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0"/>
    <w:link w:val="a7"/>
    <w:uiPriority w:val="99"/>
    <w:semiHidden/>
    <w:rsid w:val="002A0FA1"/>
    <w:rPr>
      <w:kern w:val="0"/>
      <w:sz w:val="24"/>
      <w:szCs w:val="20"/>
      <w:lang w:eastAsia="en-US"/>
    </w:rPr>
  </w:style>
  <w:style w:type="paragraph" w:styleId="30">
    <w:name w:val="Body Text Indent 3"/>
    <w:basedOn w:val="a"/>
    <w:link w:val="3Char0"/>
    <w:uiPriority w:val="99"/>
    <w:rsid w:val="004B353E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0"/>
    <w:link w:val="30"/>
    <w:uiPriority w:val="99"/>
    <w:semiHidden/>
    <w:rsid w:val="002A0FA1"/>
    <w:rPr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rsid w:val="004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FA1"/>
    <w:rPr>
      <w:rFonts w:ascii="Courier New" w:hAnsi="Courier New" w:cs="Courier New"/>
      <w:kern w:val="0"/>
      <w:szCs w:val="20"/>
      <w:lang w:eastAsia="en-US"/>
    </w:rPr>
  </w:style>
  <w:style w:type="character" w:styleId="a8">
    <w:name w:val="Hyperlink"/>
    <w:basedOn w:val="a0"/>
    <w:uiPriority w:val="99"/>
    <w:rsid w:val="004B353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4B35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3"/>
    <w:uiPriority w:val="99"/>
    <w:rsid w:val="004B353E"/>
    <w:rPr>
      <w:rFonts w:ascii="Courier New" w:hAnsi="Courier New" w:cs="Courier New"/>
      <w:sz w:val="20"/>
    </w:rPr>
  </w:style>
  <w:style w:type="character" w:customStyle="1" w:styleId="Char3">
    <w:name w:val="글자만 Char"/>
    <w:basedOn w:val="a0"/>
    <w:link w:val="aa"/>
    <w:uiPriority w:val="99"/>
    <w:semiHidden/>
    <w:rsid w:val="002A0FA1"/>
    <w:rPr>
      <w:rFonts w:ascii="바탕" w:hAnsi="Courier New" w:cs="Courier New"/>
      <w:kern w:val="0"/>
      <w:szCs w:val="20"/>
      <w:lang w:eastAsia="en-US"/>
    </w:rPr>
  </w:style>
  <w:style w:type="paragraph" w:styleId="ab">
    <w:name w:val="Balloon Text"/>
    <w:basedOn w:val="a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A0FA1"/>
    <w:rPr>
      <w:rFonts w:asciiTheme="majorHAnsi" w:eastAsiaTheme="majorEastAsia" w:hAnsiTheme="majorHAnsi" w:cstheme="majorBidi"/>
      <w:kern w:val="0"/>
      <w:sz w:val="0"/>
      <w:szCs w:val="0"/>
      <w:lang w:eastAsia="en-US"/>
    </w:rPr>
  </w:style>
  <w:style w:type="paragraph" w:styleId="ac">
    <w:name w:val="List Paragraph"/>
    <w:basedOn w:val="a"/>
    <w:uiPriority w:val="99"/>
    <w:qFormat/>
    <w:rsid w:val="00FC54F8"/>
    <w:pPr>
      <w:ind w:leftChars="400" w:left="800"/>
    </w:pPr>
  </w:style>
  <w:style w:type="table" w:styleId="ad">
    <w:name w:val="Table Grid"/>
    <w:basedOn w:val="a1"/>
    <w:uiPriority w:val="59"/>
    <w:rsid w:val="007E0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314A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바탕" w:hAnsi="Times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22"/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4B353E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link w:val="2Char"/>
    <w:uiPriority w:val="99"/>
    <w:qFormat/>
    <w:rsid w:val="004B353E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"/>
    <w:next w:val="a"/>
    <w:link w:val="3Char"/>
    <w:uiPriority w:val="99"/>
    <w:qFormat/>
    <w:rsid w:val="004B353E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"/>
    <w:next w:val="a"/>
    <w:link w:val="4Char"/>
    <w:uiPriority w:val="99"/>
    <w:qFormat/>
    <w:rsid w:val="004B353E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"/>
    <w:next w:val="a"/>
    <w:link w:val="5Char"/>
    <w:uiPriority w:val="99"/>
    <w:qFormat/>
    <w:rsid w:val="004B353E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Char"/>
    <w:uiPriority w:val="99"/>
    <w:qFormat/>
    <w:rsid w:val="004B353E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"/>
    <w:next w:val="a"/>
    <w:link w:val="7Char"/>
    <w:uiPriority w:val="99"/>
    <w:qFormat/>
    <w:rsid w:val="004B353E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FA1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2A0FA1"/>
    <w:rPr>
      <w:kern w:val="0"/>
      <w:sz w:val="24"/>
      <w:szCs w:val="20"/>
      <w:lang w:eastAsia="en-US"/>
    </w:rPr>
  </w:style>
  <w:style w:type="paragraph" w:styleId="a3">
    <w:name w:val="Body Text Indent"/>
    <w:basedOn w:val="a"/>
    <w:link w:val="Char"/>
    <w:uiPriority w:val="99"/>
    <w:rsid w:val="004B353E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0"/>
    <w:link w:val="a3"/>
    <w:uiPriority w:val="99"/>
    <w:semiHidden/>
    <w:rsid w:val="002A0FA1"/>
    <w:rPr>
      <w:kern w:val="0"/>
      <w:sz w:val="24"/>
      <w:szCs w:val="20"/>
      <w:lang w:eastAsia="en-US"/>
    </w:rPr>
  </w:style>
  <w:style w:type="paragraph" w:styleId="20">
    <w:name w:val="Body Text Indent 2"/>
    <w:basedOn w:val="a"/>
    <w:link w:val="2Char0"/>
    <w:uiPriority w:val="99"/>
    <w:rsid w:val="004B353E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0"/>
    <w:link w:val="20"/>
    <w:uiPriority w:val="99"/>
    <w:semiHidden/>
    <w:rsid w:val="002A0FA1"/>
    <w:rPr>
      <w:kern w:val="0"/>
      <w:sz w:val="24"/>
      <w:szCs w:val="20"/>
      <w:lang w:eastAsia="en-US"/>
    </w:rPr>
  </w:style>
  <w:style w:type="paragraph" w:styleId="a4">
    <w:name w:val="Body Text"/>
    <w:basedOn w:val="a"/>
    <w:link w:val="Char0"/>
    <w:uiPriority w:val="99"/>
    <w:rsid w:val="004B353E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0"/>
    <w:link w:val="a4"/>
    <w:uiPriority w:val="99"/>
    <w:semiHidden/>
    <w:rsid w:val="002A0FA1"/>
    <w:rPr>
      <w:kern w:val="0"/>
      <w:sz w:val="24"/>
      <w:szCs w:val="20"/>
      <w:lang w:eastAsia="en-US"/>
    </w:rPr>
  </w:style>
  <w:style w:type="paragraph" w:styleId="a5">
    <w:name w:val="footer"/>
    <w:basedOn w:val="a"/>
    <w:link w:val="Char1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semiHidden/>
    <w:rsid w:val="002A0FA1"/>
    <w:rPr>
      <w:kern w:val="0"/>
      <w:sz w:val="24"/>
      <w:szCs w:val="20"/>
      <w:lang w:eastAsia="en-US"/>
    </w:rPr>
  </w:style>
  <w:style w:type="character" w:styleId="a6">
    <w:name w:val="page number"/>
    <w:basedOn w:val="a0"/>
    <w:uiPriority w:val="99"/>
    <w:rsid w:val="004B353E"/>
    <w:rPr>
      <w:rFonts w:cs="Times New Roman"/>
    </w:rPr>
  </w:style>
  <w:style w:type="paragraph" w:styleId="a7">
    <w:name w:val="header"/>
    <w:basedOn w:val="a"/>
    <w:link w:val="Char2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0"/>
    <w:link w:val="a7"/>
    <w:uiPriority w:val="99"/>
    <w:semiHidden/>
    <w:rsid w:val="002A0FA1"/>
    <w:rPr>
      <w:kern w:val="0"/>
      <w:sz w:val="24"/>
      <w:szCs w:val="20"/>
      <w:lang w:eastAsia="en-US"/>
    </w:rPr>
  </w:style>
  <w:style w:type="paragraph" w:styleId="30">
    <w:name w:val="Body Text Indent 3"/>
    <w:basedOn w:val="a"/>
    <w:link w:val="3Char0"/>
    <w:uiPriority w:val="99"/>
    <w:rsid w:val="004B353E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0"/>
    <w:link w:val="30"/>
    <w:uiPriority w:val="99"/>
    <w:semiHidden/>
    <w:rsid w:val="002A0FA1"/>
    <w:rPr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rsid w:val="004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FA1"/>
    <w:rPr>
      <w:rFonts w:ascii="Courier New" w:hAnsi="Courier New" w:cs="Courier New"/>
      <w:kern w:val="0"/>
      <w:szCs w:val="20"/>
      <w:lang w:eastAsia="en-US"/>
    </w:rPr>
  </w:style>
  <w:style w:type="character" w:styleId="a8">
    <w:name w:val="Hyperlink"/>
    <w:basedOn w:val="a0"/>
    <w:uiPriority w:val="99"/>
    <w:rsid w:val="004B353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4B35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3"/>
    <w:uiPriority w:val="99"/>
    <w:rsid w:val="004B353E"/>
    <w:rPr>
      <w:rFonts w:ascii="Courier New" w:hAnsi="Courier New" w:cs="Courier New"/>
      <w:sz w:val="20"/>
    </w:rPr>
  </w:style>
  <w:style w:type="character" w:customStyle="1" w:styleId="Char3">
    <w:name w:val="글자만 Char"/>
    <w:basedOn w:val="a0"/>
    <w:link w:val="aa"/>
    <w:uiPriority w:val="99"/>
    <w:semiHidden/>
    <w:rsid w:val="002A0FA1"/>
    <w:rPr>
      <w:rFonts w:ascii="바탕" w:hAnsi="Courier New" w:cs="Courier New"/>
      <w:kern w:val="0"/>
      <w:szCs w:val="20"/>
      <w:lang w:eastAsia="en-US"/>
    </w:rPr>
  </w:style>
  <w:style w:type="paragraph" w:styleId="ab">
    <w:name w:val="Balloon Text"/>
    <w:basedOn w:val="a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A0FA1"/>
    <w:rPr>
      <w:rFonts w:asciiTheme="majorHAnsi" w:eastAsiaTheme="majorEastAsia" w:hAnsiTheme="majorHAnsi" w:cstheme="majorBidi"/>
      <w:kern w:val="0"/>
      <w:sz w:val="0"/>
      <w:szCs w:val="0"/>
      <w:lang w:eastAsia="en-US"/>
    </w:rPr>
  </w:style>
  <w:style w:type="paragraph" w:styleId="ac">
    <w:name w:val="List Paragraph"/>
    <w:basedOn w:val="a"/>
    <w:uiPriority w:val="99"/>
    <w:qFormat/>
    <w:rsid w:val="00FC54F8"/>
    <w:pPr>
      <w:ind w:leftChars="400" w:left="800"/>
    </w:pPr>
  </w:style>
  <w:style w:type="table" w:styleId="ad">
    <w:name w:val="Table Grid"/>
    <w:basedOn w:val="a1"/>
    <w:uiPriority w:val="59"/>
    <w:rsid w:val="007E0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314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562A2-987A-4934-937E-3A204E8C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2019-10-14T15:10:00Z</dcterms:created>
  <dcterms:modified xsi:type="dcterms:W3CDTF">2019-10-14T15:12:00Z</dcterms:modified>
</cp:coreProperties>
</file>