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KMT-CEU L0 64-Amplifier Raw MEF Work Summary</w:t>
      </w:r>
    </w:p>
    <w:bookmarkStart w:id="33" w:name="kmt-ceu-l0-64-amplifier-raw-mef-작업-정리"/>
    <w:p>
      <w:pPr>
        <w:pStyle w:val="Heading1"/>
      </w:pPr>
      <w:r>
        <w:t xml:space="preserve">KMT-CEU L0 64-Amplifier Raw MEF 작업 정리</w:t>
      </w:r>
    </w:p>
    <w:p>
      <w:pPr>
        <w:pStyle w:val="FirstParagraph"/>
      </w:pPr>
      <w:r>
        <w:t xml:space="preserve">작성일: 2026-06-19</w:t>
      </w:r>
      <w:r>
        <w:t xml:space="preserve"> </w:t>
      </w:r>
      <w:r>
        <w:t xml:space="preserve">최종 점검일: 2026-06-22</w:t>
      </w:r>
    </w:p>
    <w:bookmarkStart w:id="20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이 문서는 현재까지 정리한 KMT-CEU Science MEF ICD 방향, Archon MK/NT raw 검증 결과, L0 64-amplifier MEF product 정책, converter 코드 분석, 실행 결과, 수정 사항, CLI 실행 방법을 하나로 묶은 작업 기록이다.</w:t>
      </w:r>
    </w:p>
    <w:p>
      <w:pPr>
        <w:pStyle w:val="BodyText"/>
      </w:pPr>
      <w:r>
        <w:t xml:space="preserve">기준 ICD 문서: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KMT_CEU_Science_MEF_ICD_L0AmpRaw_v4.0.docx</w:t>
      </w:r>
    </w:p>
    <w:p>
      <w:pPr>
        <w:pStyle w:val="FirstParagraph"/>
      </w:pPr>
      <w:r>
        <w:t xml:space="preserve">기준 converter: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kmt_ceu_archon_mknt_to_l0_amp_mef_v2_1.py</w:t>
      </w:r>
    </w:p>
    <w:p>
      <w:pPr>
        <w:pStyle w:val="FirstParagraph"/>
      </w:pPr>
      <w:r>
        <w:t xml:space="preserve">최신 생성 산출물: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kmta.20260116.000001.ceu.l0amp.v2_1_1.mef.fits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kmta.20260116.000001.ceu.l0amp.v2_1_1.mef.fits.gz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kmta.20260116.000001.ceu.l0amp.v2_1_1.mef.fits.summary.txt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kmta.20260116.000001.ceu.l0amp.v2_1_1.mef.fits.gz.sha256.txt</w:t>
      </w:r>
    </w:p>
    <w:bookmarkEnd w:id="20"/>
    <w:bookmarkStart w:id="21" w:name="icd-v4.0-핵심-결정"/>
    <w:p>
      <w:pPr>
        <w:pStyle w:val="Heading2"/>
      </w:pPr>
      <w:r>
        <w:t xml:space="preserve">2. ICD v4.0 핵심 결정</w:t>
      </w:r>
    </w:p>
    <w:p>
      <w:pPr>
        <w:pStyle w:val="FirstParagraph"/>
      </w:pPr>
      <w:r>
        <w:t xml:space="preserve">v4.0 ICD의 가장 중요한 변경은 science MEF raw product를 CCD-level raw image가 아니라 L0 64-amplifier MEF로 정의한 것이다.</w:t>
      </w:r>
    </w:p>
    <w:p>
      <w:pPr>
        <w:pStyle w:val="BodyText"/>
      </w:pPr>
      <w:r>
        <w:t xml:space="preserve">결정 사항:</w:t>
      </w:r>
    </w:p>
    <w:p>
      <w:pPr>
        <w:numPr>
          <w:ilvl w:val="0"/>
          <w:numId w:val="1004"/>
        </w:numPr>
        <w:pStyle w:val="Compact"/>
      </w:pPr>
      <w:r>
        <w:t xml:space="preserve">Primary raw archive 및 calibration input은 L0 64-amplifier MEF이다.</w:t>
      </w:r>
    </w:p>
    <w:p>
      <w:pPr>
        <w:numPr>
          <w:ilvl w:val="0"/>
          <w:numId w:val="1004"/>
        </w:numPr>
        <w:pStyle w:val="Compact"/>
      </w:pPr>
      <w:r>
        <w:t xml:space="preserve">각 amplifier extension은 local active pixels와 local overscan pixels를 함께 보존한다.</w:t>
      </w:r>
    </w:p>
    <w:p>
      <w:pPr>
        <w:numPr>
          <w:ilvl w:val="0"/>
          <w:numId w:val="1004"/>
        </w:numPr>
        <w:pStyle w:val="Compact"/>
      </w:pPr>
      <w:r>
        <w:t xml:space="preserve">CCD-level</w:t>
      </w:r>
      <w:r>
        <w:t xml:space="preserve"> </w:t>
      </w:r>
      <w:r>
        <w:rPr>
          <w:rStyle w:val="VerbatimChar"/>
        </w:rPr>
        <w:t xml:space="preserve">SCI_M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SCI_K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SCI_N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SCI_T</w:t>
      </w:r>
      <w:r>
        <w:t xml:space="preserve"> </w:t>
      </w:r>
      <w:r>
        <w:t xml:space="preserve">이미지는 amp-level calibration 이후 생성하는 L1 calibrated product이다.</w:t>
      </w:r>
    </w:p>
    <w:p>
      <w:pPr>
        <w:numPr>
          <w:ilvl w:val="0"/>
          <w:numId w:val="1004"/>
        </w:numPr>
        <w:pStyle w:val="Compact"/>
      </w:pPr>
      <w:r>
        <w:t xml:space="preserve">MKNT order는 검증된 Archon controller grouping과 기존 converter 흐름을 따른다.</w:t>
      </w:r>
    </w:p>
    <w:p>
      <w:pPr>
        <w:pStyle w:val="FirstParagraph"/>
      </w:pPr>
      <w:r>
        <w:t xml:space="preserve">Product level 정책: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image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amp extensions + binary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archive, overscan/bias/gain/crosstalk calibration,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raw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Calibrated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SCI_M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SCI_K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SCI_N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SCI_T</w:t>
            </w:r>
            <w:r>
              <w:t xml:space="preserve"> </w:t>
            </w:r>
            <w:r>
              <w:t xml:space="preserve">+ calibration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Astrometry, DIA, photometry용 calibrated CCD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images, catalogs, light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analysis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product</w:t>
            </w:r>
          </w:p>
        </w:tc>
      </w:tr>
    </w:tbl>
    <w:bookmarkEnd w:id="21"/>
    <w:bookmarkStart w:id="22" w:name="검증된-archon-raw-구조"/>
    <w:p>
      <w:pPr>
        <w:pStyle w:val="Heading2"/>
      </w:pPr>
      <w:r>
        <w:t xml:space="preserve">3. 검증된 Archon Raw 구조</w:t>
      </w:r>
    </w:p>
    <w:p>
      <w:pPr>
        <w:pStyle w:val="FirstParagraph"/>
      </w:pPr>
      <w:r>
        <w:t xml:space="preserve">검증 raw files: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KMTN.20260116.000001.MK.fits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KMTN.20260116.000001.NT.fits</w:t>
      </w:r>
    </w:p>
    <w:p>
      <w:pPr>
        <w:pStyle w:val="FirstParagraph"/>
      </w:pPr>
      <w:r>
        <w:t xml:space="preserve">Raw grouping: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KMTN.YYYYMMDD.NNNNNN.MK.fits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metadata source and pixel 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KMTN.YYYYMMDD.NNNNNN.NT.fits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data source. Header metadata may be minimal.</w:t>
            </w:r>
          </w:p>
        </w:tc>
      </w:tr>
    </w:tbl>
    <w:p>
      <w:pPr>
        <w:pStyle w:val="BodyText"/>
      </w:pPr>
      <w:r>
        <w:t xml:space="preserve">검증 geometry: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x 1200 pixel amp tiles in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4616 lower active rows + 168 middle Y overscan + 4616 upper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RAWXTILE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 active columns + 48 overscan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columns per amplifier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OVERSCNX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X overscan columns per amplifier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PRESCANX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X prescan in verified Archon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MIDOVSCY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Y overscan rows between lower and upper active halves</w:t>
            </w:r>
          </w:p>
        </w:tc>
      </w:tr>
    </w:tbl>
    <w:bookmarkEnd w:id="22"/>
    <w:bookmarkStart w:id="23" w:name="chip-order-및-amplifier-numbering"/>
    <w:p>
      <w:pPr>
        <w:pStyle w:val="Heading2"/>
      </w:pPr>
      <w:r>
        <w:t xml:space="preserve">4. Chip Order 및 Amplifier Numbering</w:t>
      </w:r>
    </w:p>
    <w:p>
      <w:pPr>
        <w:pStyle w:val="FirstParagraph"/>
      </w:pPr>
      <w:r>
        <w:t xml:space="preserve">Official science chip order:</w:t>
      </w:r>
    </w:p>
    <w:p>
      <w:pPr>
        <w:pStyle w:val="SourceCode"/>
      </w:pPr>
      <w:r>
        <w:rPr>
          <w:rStyle w:val="VerbatimChar"/>
        </w:rPr>
        <w:t xml:space="preserve">M, K, N, T</w:t>
      </w:r>
    </w:p>
    <w:p>
      <w:pPr>
        <w:pStyle w:val="FirstParagraph"/>
      </w:pPr>
      <w:r>
        <w:t xml:space="preserve">Raw grouping:</w:t>
      </w:r>
    </w:p>
    <w:p>
      <w:pPr>
        <w:pStyle w:val="SourceCode"/>
      </w:pPr>
      <w:r>
        <w:rPr>
          <w:rStyle w:val="VerbatimChar"/>
        </w:rPr>
        <w:t xml:space="preserve">MK -&gt; M,K</w:t>
      </w:r>
      <w:r>
        <w:br/>
      </w:r>
      <w:r>
        <w:rPr>
          <w:rStyle w:val="VerbatimChar"/>
        </w:rPr>
        <w:t xml:space="preserve">NT -&gt; N,T</w:t>
      </w:r>
    </w:p>
    <w:p>
      <w:pPr>
        <w:pStyle w:val="FirstParagraph"/>
      </w:pPr>
      <w:r>
        <w:t xml:space="preserve">Amplifier numbering: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M01T</w:t>
            </w:r>
            <w:r>
              <w:t xml:space="preserve">..</w:t>
            </w:r>
            <w:r>
              <w:rPr>
                <w:rStyle w:val="VerbatimChar"/>
              </w:rPr>
              <w:t xml:space="preserve">M08T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M01B</w:t>
            </w:r>
            <w:r>
              <w:t xml:space="preserve">..</w:t>
            </w:r>
            <w:r>
              <w:rPr>
                <w:rStyle w:val="VerbatimChar"/>
              </w:rPr>
              <w:t xml:space="preserve">M08B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K01T</w:t>
            </w:r>
            <w:r>
              <w:t xml:space="preserve">..</w:t>
            </w:r>
            <w:r>
              <w:rPr>
                <w:rStyle w:val="VerbatimChar"/>
              </w:rPr>
              <w:t xml:space="preserve">K08T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K01B</w:t>
            </w:r>
            <w:r>
              <w:t xml:space="preserve">..</w:t>
            </w:r>
            <w:r>
              <w:rPr>
                <w:rStyle w:val="VerbatimChar"/>
              </w:rPr>
              <w:t xml:space="preserve">K08B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N01T</w:t>
            </w:r>
            <w:r>
              <w:t xml:space="preserve">..</w:t>
            </w:r>
            <w:r>
              <w:rPr>
                <w:rStyle w:val="VerbatimChar"/>
              </w:rPr>
              <w:t xml:space="preserve">N08T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N01B</w:t>
            </w:r>
            <w:r>
              <w:t xml:space="preserve">..</w:t>
            </w:r>
            <w:r>
              <w:rPr>
                <w:rStyle w:val="VerbatimChar"/>
              </w:rPr>
              <w:t xml:space="preserve">N08B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49-64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T01T</w:t>
            </w:r>
            <w:r>
              <w:t xml:space="preserve">..</w:t>
            </w:r>
            <w:r>
              <w:rPr>
                <w:rStyle w:val="VerbatimChar"/>
              </w:rPr>
              <w:t xml:space="preserve">T08T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T01B</w:t>
            </w:r>
            <w:r>
              <w:t xml:space="preserve">..</w:t>
            </w:r>
            <w:r>
              <w:rPr>
                <w:rStyle w:val="VerbatimChar"/>
              </w:rPr>
              <w:t xml:space="preserve">T08B</w:t>
            </w:r>
          </w:p>
        </w:tc>
      </w:tr>
    </w:tbl>
    <w:p>
      <w:pPr>
        <w:pStyle w:val="BodyText"/>
      </w:pPr>
      <w:r>
        <w:t xml:space="preserve">Converter constants:</w:t>
      </w:r>
    </w:p>
    <w:p>
      <w:pPr>
        <w:pStyle w:val="SourceCode"/>
      </w:pPr>
      <w:r>
        <w:rPr>
          <w:rStyle w:val="NormalTok"/>
        </w:rPr>
        <w:t xml:space="preserve">CHIP_ORDER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CHIP_TO_TAG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AMP_BASE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}</w:t>
      </w:r>
    </w:p>
    <w:bookmarkEnd w:id="23"/>
    <w:bookmarkStart w:id="24" w:name="ceu-archon-orientation-정책"/>
    <w:p>
      <w:pPr>
        <w:pStyle w:val="Heading2"/>
      </w:pPr>
      <w:r>
        <w:t xml:space="preserve">5. CEU Archon Orientation 정책</w:t>
      </w:r>
    </w:p>
    <w:p>
      <w:pPr>
        <w:pStyle w:val="FirstParagraph"/>
      </w:pPr>
      <w:r>
        <w:t xml:space="preserve">Legacy OSU electronics에서는 M/T와 K/N이 서로 다른 orientation group으로 취급되었다. CEU Archon L0 packing에서는 chip-dependent OSU-style image flip을 적용하지 않는다.</w:t>
      </w:r>
    </w:p>
    <w:p>
      <w:pPr>
        <w:pStyle w:val="BodyText"/>
      </w:pPr>
      <w:r>
        <w:t xml:space="preserve">정책: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CHIPFLP = "None"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STRIPDIR = "+X"</w:t>
      </w:r>
    </w:p>
    <w:p>
      <w:pPr>
        <w:numPr>
          <w:ilvl w:val="0"/>
          <w:numId w:val="1006"/>
        </w:numPr>
        <w:pStyle w:val="Compact"/>
      </w:pPr>
      <w:r>
        <w:t xml:space="preserve">amp 1-8은 TOP half</w:t>
      </w:r>
    </w:p>
    <w:p>
      <w:pPr>
        <w:numPr>
          <w:ilvl w:val="0"/>
          <w:numId w:val="1006"/>
        </w:numPr>
        <w:pStyle w:val="Compact"/>
      </w:pPr>
      <w:r>
        <w:t xml:space="preserve">amp 9-16은 BOT half</w:t>
      </w:r>
    </w:p>
    <w:p>
      <w:pPr>
        <w:numPr>
          <w:ilvl w:val="0"/>
          <w:numId w:val="1006"/>
        </w:numPr>
        <w:pStyle w:val="Compact"/>
      </w:pPr>
      <w:r>
        <w:t xml:space="preserve">L0 stage에서는 chip별 flip 없이 raw pixel source를 amp extension으로 분리한다.</w:t>
      </w:r>
    </w:p>
    <w:p>
      <w:pPr>
        <w:pStyle w:val="FirstParagraph"/>
      </w:pPr>
      <w:r>
        <w:t xml:space="preserve">READDIR placeholder:</w:t>
      </w:r>
    </w:p>
    <w:p>
      <w:pPr>
        <w:pStyle w:val="SourceCode"/>
      </w:pPr>
      <w:r>
        <w:rPr>
          <w:rStyle w:val="VerbatimChar"/>
        </w:rPr>
        <w:t xml:space="preserve">TOP: -Y</w:t>
      </w:r>
      <w:r>
        <w:br/>
      </w:r>
      <w:r>
        <w:rPr>
          <w:rStyle w:val="VerbatimChar"/>
        </w:rPr>
        <w:t xml:space="preserve">BOT: +Y</w:t>
      </w:r>
    </w:p>
    <w:p>
      <w:pPr>
        <w:pStyle w:val="FirstParagraph"/>
      </w:pPr>
      <w:r>
        <w:t xml:space="preserve">이 값은 최종 flat/star sequence test로 확인이 필요하다.</w:t>
      </w:r>
    </w:p>
    <w:bookmarkEnd w:id="24"/>
    <w:bookmarkStart w:id="25" w:name="l0-64-amplifier-mef-구조"/>
    <w:p>
      <w:pPr>
        <w:pStyle w:val="Heading2"/>
      </w:pPr>
      <w:r>
        <w:t xml:space="preserve">6. L0 64-Amplifier MEF 구조</w:t>
      </w:r>
    </w:p>
    <w:p>
      <w:pPr>
        <w:pStyle w:val="FirstParagraph"/>
      </w:pPr>
      <w:r>
        <w:t xml:space="preserve">L0 output layout: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M01T M02T M03T M04T M05T M06T M07T M08T</w:t>
      </w:r>
      <w:r>
        <w:br/>
      </w:r>
      <w:r>
        <w:rPr>
          <w:rStyle w:val="VerbatimChar"/>
        </w:rPr>
        <w:t xml:space="preserve">M01B M02B M03B M04B M05B M06B M07B M08B</w:t>
      </w:r>
      <w:r>
        <w:br/>
      </w:r>
      <w:r>
        <w:rPr>
          <w:rStyle w:val="VerbatimChar"/>
        </w:rPr>
        <w:t xml:space="preserve">K01T ... K08T, K01B ... K08B</w:t>
      </w:r>
      <w:r>
        <w:br/>
      </w:r>
      <w:r>
        <w:rPr>
          <w:rStyle w:val="VerbatimChar"/>
        </w:rPr>
        <w:t xml:space="preserve">N01T ... N08T, N01B ... N08B</w:t>
      </w:r>
      <w:r>
        <w:br/>
      </w:r>
      <w:r>
        <w:rPr>
          <w:rStyle w:val="VerbatimChar"/>
        </w:rPr>
        <w:t xml:space="preserve">T01T ... T08T, T01B ... T08B</w:t>
      </w:r>
      <w:r>
        <w:br/>
      </w:r>
      <w:r>
        <w:rPr>
          <w:rStyle w:val="VerbatimChar"/>
        </w:rPr>
        <w:t xml:space="preserve">AMPINFO</w:t>
      </w:r>
      <w:r>
        <w:br/>
      </w:r>
      <w:r>
        <w:rPr>
          <w:rStyle w:val="VerbatimChar"/>
        </w:rPr>
        <w:t xml:space="preserve">XTALKINFO</w:t>
      </w:r>
      <w:r>
        <w:br/>
      </w:r>
      <w:r>
        <w:rPr>
          <w:rStyle w:val="VerbatimChar"/>
        </w:rPr>
        <w:t xml:space="preserve">VOLTINFO</w:t>
      </w:r>
      <w:r>
        <w:br/>
      </w:r>
      <w:r>
        <w:rPr>
          <w:rStyle w:val="VerbatimChar"/>
        </w:rPr>
        <w:t xml:space="preserve">TELEMETRY</w:t>
      </w:r>
    </w:p>
    <w:p>
      <w:pPr>
        <w:pStyle w:val="FirstParagraph"/>
      </w:pPr>
      <w:r>
        <w:t xml:space="preserve">Amp image extension: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NAXIS1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NAXIS2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amplifier half-strip with active + local overscan</w:t>
            </w:r>
          </w:p>
        </w:tc>
      </w:tr>
    </w:tbl>
    <w:p>
      <w:pPr>
        <w:pStyle w:val="BodyText"/>
      </w:pPr>
      <w:r>
        <w:t xml:space="preserve">Binary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64-row amplifier geometry/electronics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crosstalk model table. 현재 값은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and clock voltage settings/telemetry. 현재 값은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status/readout telemetry. 현재 값은 placeholder</w:t>
            </w:r>
          </w:p>
        </w:tc>
      </w:tr>
    </w:tbl>
    <w:bookmarkEnd w:id="25"/>
    <w:bookmarkStart w:id="26" w:name="amp-section-정의"/>
    <w:p>
      <w:pPr>
        <w:pStyle w:val="Heading2"/>
      </w:pPr>
      <w:r>
        <w:t xml:space="preserve">7. Amp Section 정의</w:t>
      </w:r>
    </w:p>
    <w:p>
      <w:pPr>
        <w:pStyle w:val="FirstParagraph"/>
      </w:pPr>
      <w:r>
        <w:t xml:space="preserve">각 L0 amp extension의 local coordinate는</w:t>
      </w:r>
      <w:r>
        <w:t xml:space="preserve"> </w:t>
      </w:r>
      <w:r>
        <w:rPr>
          <w:rStyle w:val="VerbatimChar"/>
        </w:rPr>
        <w:t xml:space="preserve">1200 x 4616</w:t>
      </w:r>
      <w:r>
        <w:t xml:space="preserve">이다.</w:t>
      </w:r>
    </w:p>
    <w:p>
      <w:pPr>
        <w:pStyle w:val="BodyText"/>
      </w:pPr>
      <w:r>
        <w:t xml:space="preserve">Local section: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1-4 and 9-12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[1:1152,1:4616]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[1153:1200,1:4616]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Overscan on right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5-8 and 13-16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[49:1200,1:4616]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[1:48,1:4616]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Overscan on left side</w:t>
            </w:r>
          </w:p>
        </w:tc>
      </w:tr>
    </w:tbl>
    <w:p>
      <w:pPr>
        <w:pStyle w:val="BodyText"/>
      </w:pPr>
      <w:r>
        <w:t xml:space="preserve">Y section: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CCDSEC 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4617:9232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4785:9400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</w:tr>
    </w:tbl>
    <w:bookmarkEnd w:id="26"/>
    <w:bookmarkStart w:id="27" w:name="converter-v2.1.1-코드-분석-요약"/>
    <w:p>
      <w:pPr>
        <w:pStyle w:val="Heading2"/>
      </w:pPr>
      <w:r>
        <w:t xml:space="preserve">8. Converter v2.1.1 코드 분석 요약</w:t>
      </w:r>
    </w:p>
    <w:p>
      <w:pPr>
        <w:pStyle w:val="FirstParagraph"/>
      </w:pPr>
      <w:r>
        <w:t xml:space="preserve">파일: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kmt_ceu_archon_mknt_to_l0_amp_mef_v2_1.py</w:t>
      </w:r>
    </w:p>
    <w:p>
      <w:pPr>
        <w:pStyle w:val="FirstParagraph"/>
      </w:pPr>
      <w:r>
        <w:t xml:space="preserve">전체 성격:</w:t>
      </w:r>
    </w:p>
    <w:p>
      <w:pPr>
        <w:numPr>
          <w:ilvl w:val="0"/>
          <w:numId w:val="1008"/>
        </w:numPr>
        <w:pStyle w:val="Compact"/>
      </w:pPr>
      <w:r>
        <w:t xml:space="preserve">순수 Python + NumPy 기반 독립형 FITS writer이다.</w:t>
      </w:r>
    </w:p>
    <w:p>
      <w:pPr>
        <w:numPr>
          <w:ilvl w:val="0"/>
          <w:numId w:val="1008"/>
        </w:numPr>
        <w:pStyle w:val="Compact"/>
      </w:pPr>
      <w:r>
        <w:t xml:space="preserve">Astropy를 사용하지 않고 FITS header card, image HDU, binary table bytes를 직접 생성한다.</w:t>
      </w:r>
    </w:p>
    <w:p>
      <w:pPr>
        <w:numPr>
          <w:ilvl w:val="0"/>
          <w:numId w:val="1008"/>
        </w:numPr>
        <w:pStyle w:val="Compact"/>
      </w:pPr>
      <w:r>
        <w:t xml:space="preserve">raw FITS primary image는</w:t>
      </w:r>
      <w:r>
        <w:t xml:space="preserve"> </w:t>
      </w:r>
      <w:r>
        <w:rPr>
          <w:rStyle w:val="VerbatimChar"/>
        </w:rPr>
        <w:t xml:space="preserve">np.memmap</w:t>
      </w:r>
      <w:r>
        <w:t xml:space="preserve">으로 읽는다.</w:t>
      </w:r>
    </w:p>
    <w:p>
      <w:pPr>
        <w:numPr>
          <w:ilvl w:val="0"/>
          <w:numId w:val="1008"/>
        </w:numPr>
        <w:pStyle w:val="Compact"/>
      </w:pPr>
      <w:r>
        <w:t xml:space="preserve">output FITS는 순차적으로 file handle에 직접 write한다.</w:t>
      </w:r>
    </w:p>
    <w:p>
      <w:pPr>
        <w:pStyle w:val="FirstParagraph"/>
      </w:pPr>
      <w:r>
        <w:t xml:space="preserve">주요 함수: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read_primary_header()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primary header를 직접 읽고 key/value dict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memmap_raw()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BITPIX=16 raw primary image를 big-endian int16 memmap으로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find_pair()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입력이 MK 또는 NT일 때 counterpart raw file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raw_x_sections()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amp별 raw active/bias X section 및 local DATASEC/BIASSEC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raw_y_section()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TOP/BOT별 raw Y section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amp별 CCD coordinate section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detsec()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위치와 gap을 반영한 detector mosaic coordinate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primary_cards()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HDU cards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amp_header()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amplifier image extension header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bintable_bytes()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table HDU bytes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ampinfo_rows()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64-row AMPINFO table 내용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write_amp_hdu()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data/bias slice를 local amp extension layout으로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conversion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write_summary()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summary text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gzip_file()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gzip copy 및 gzip sha256 생성</w:t>
            </w:r>
          </w:p>
        </w:tc>
      </w:tr>
    </w:tbl>
    <w:p>
      <w:pPr>
        <w:pStyle w:val="BodyText"/>
      </w:pPr>
      <w:r>
        <w:t xml:space="preserve">Conversion flow:</w:t>
      </w:r>
    </w:p>
    <w:p>
      <w:pPr>
        <w:pStyle w:val="SourceCode"/>
      </w:pPr>
      <w:r>
        <w:rPr>
          <w:rStyle w:val="VerbatimChar"/>
        </w:rPr>
        <w:t xml:space="preserve">input MK or NT</w:t>
      </w:r>
      <w:r>
        <w:br/>
      </w:r>
      <w:r>
        <w:rPr>
          <w:rStyle w:val="VerbatimChar"/>
        </w:rPr>
        <w:t xml:space="preserve">-&gt; find MK/NT pair</w:t>
      </w:r>
      <w:r>
        <w:br/>
      </w:r>
      <w:r>
        <w:rPr>
          <w:rStyle w:val="VerbatimChar"/>
        </w:rPr>
        <w:t xml:space="preserve">-&gt; read MK primary header as master metadata</w:t>
      </w:r>
      <w:r>
        <w:br/>
      </w:r>
      <w:r>
        <w:rPr>
          <w:rStyle w:val="VerbatimChar"/>
        </w:rPr>
        <w:t xml:space="preserve">-&gt; memmap MK and NT raw image arrays</w:t>
      </w:r>
      <w:r>
        <w:br/>
      </w:r>
      <w:r>
        <w:rPr>
          <w:rStyle w:val="VerbatimChar"/>
        </w:rPr>
        <w:t xml:space="preserve">-&gt; write primary HDU</w:t>
      </w:r>
      <w:r>
        <w:br/>
      </w:r>
      <w:r>
        <w:rPr>
          <w:rStyle w:val="VerbatimChar"/>
        </w:rPr>
        <w:t xml:space="preserve">-&gt; for chip in M,K,N,T:</w:t>
      </w:r>
      <w:r>
        <w:br/>
      </w:r>
      <w:r>
        <w:rPr>
          <w:rStyle w:val="VerbatimChar"/>
        </w:rPr>
        <w:t xml:space="preserve">     select MK or NT raw array</w:t>
      </w:r>
      <w:r>
        <w:br/>
      </w:r>
      <w:r>
        <w:rPr>
          <w:rStyle w:val="VerbatimChar"/>
        </w:rPr>
        <w:t xml:space="preserve">     for amp in 1..16:</w:t>
      </w:r>
      <w:r>
        <w:br/>
      </w:r>
      <w:r>
        <w:rPr>
          <w:rStyle w:val="VerbatimChar"/>
        </w:rPr>
        <w:t xml:space="preserve">       slice raw active and bias pixels</w:t>
      </w:r>
      <w:r>
        <w:br/>
      </w:r>
      <w:r>
        <w:rPr>
          <w:rStyle w:val="VerbatimChar"/>
        </w:rPr>
        <w:t xml:space="preserve">       assemble 1200 x 4616 amp stripe</w:t>
      </w:r>
      <w:r>
        <w:br/>
      </w:r>
      <w:r>
        <w:rPr>
          <w:rStyle w:val="VerbatimChar"/>
        </w:rPr>
        <w:t xml:space="preserve">       write IMAGE extension</w:t>
      </w:r>
      <w:r>
        <w:br/>
      </w:r>
      <w:r>
        <w:rPr>
          <w:rStyle w:val="VerbatimChar"/>
        </w:rPr>
        <w:t xml:space="preserve">-&gt; write AMPINFO</w:t>
      </w:r>
      <w:r>
        <w:br/>
      </w:r>
      <w:r>
        <w:rPr>
          <w:rStyle w:val="VerbatimChar"/>
        </w:rPr>
        <w:t xml:space="preserve">-&gt; write XTALKINFO</w:t>
      </w:r>
      <w:r>
        <w:br/>
      </w:r>
      <w:r>
        <w:rPr>
          <w:rStyle w:val="VerbatimChar"/>
        </w:rPr>
        <w:t xml:space="preserve">-&gt; write VOLTINFO</w:t>
      </w:r>
      <w:r>
        <w:br/>
      </w:r>
      <w:r>
        <w:rPr>
          <w:rStyle w:val="VerbatimChar"/>
        </w:rPr>
        <w:t xml:space="preserve">-&gt; write TELEMETRY</w:t>
      </w:r>
      <w:r>
        <w:br/>
      </w:r>
      <w:r>
        <w:rPr>
          <w:rStyle w:val="VerbatimChar"/>
        </w:rPr>
        <w:t xml:space="preserve">-&gt; write summary</w:t>
      </w:r>
      <w:r>
        <w:br/>
      </w:r>
      <w:r>
        <w:rPr>
          <w:rStyle w:val="VerbatimChar"/>
        </w:rPr>
        <w:t xml:space="preserve">-&gt; optional gzip</w:t>
      </w:r>
    </w:p>
    <w:bookmarkEnd w:id="27"/>
    <w:bookmarkStart w:id="28" w:name="v2.1.1과-v2v2.1의-차이"/>
    <w:p>
      <w:pPr>
        <w:pStyle w:val="Heading2"/>
      </w:pPr>
      <w:r>
        <w:t xml:space="preserve">9. v2.1.1과 v2/v2.1의 차이</w:t>
      </w:r>
    </w:p>
    <w:p>
      <w:pPr>
        <w:pStyle w:val="FirstParagraph"/>
      </w:pPr>
      <w:r>
        <w:t xml:space="preserve">v2.1.1은 geometry를 바꾼 버전이 아니라 compatibility, FITS 표준성, 배포 안정성을 정리한 patch 버전이다.</w:t>
      </w:r>
    </w:p>
    <w:p>
      <w:pPr>
        <w:pStyle w:val="BodyText"/>
      </w:pPr>
      <w:r>
        <w:t xml:space="preserve">v2.1 변경 사항: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datetime.UTC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datetime.timezone.utc</w:t>
      </w:r>
      <w:r>
        <w:t xml:space="preserve"> </w:t>
      </w:r>
      <w:r>
        <w:t xml:space="preserve">사용</w:t>
      </w:r>
    </w:p>
    <w:p>
      <w:pPr>
        <w:numPr>
          <w:ilvl w:val="0"/>
          <w:numId w:val="1009"/>
        </w:numPr>
        <w:pStyle w:val="Compact"/>
      </w:pPr>
      <w:r>
        <w:t xml:space="preserve">Python 3.9/3.10 compatibility 향상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PRODVER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GEOMVER</w:t>
      </w:r>
      <w:r>
        <w:t xml:space="preserve">를 v2.1 문자열로 갱신</w:t>
      </w:r>
    </w:p>
    <w:p>
      <w:pPr>
        <w:pStyle w:val="FirstParagraph"/>
      </w:pPr>
      <w:r>
        <w:t xml:space="preserve">v2.1.1에서 적용한 수정:</w:t>
      </w:r>
    </w:p>
    <w:p>
      <w:pPr>
        <w:numPr>
          <w:ilvl w:val="0"/>
          <w:numId w:val="1010"/>
        </w:numPr>
        <w:pStyle w:val="Compact"/>
      </w:pPr>
      <w:r>
        <w:t xml:space="preserve">FITS logical card value를 표준 포맷으로 출력하도록 수정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CREATOR</w:t>
      </w:r>
      <w:r>
        <w:t xml:space="preserve">가 v2.0으로 남아 있던 것을 v2.1.1로 정정</w:t>
      </w:r>
    </w:p>
    <w:p>
      <w:pPr>
        <w:numPr>
          <w:ilvl w:val="0"/>
          <w:numId w:val="1010"/>
        </w:numPr>
        <w:pStyle w:val="Compact"/>
      </w:pPr>
      <w:r>
        <w:t xml:space="preserve">FITS header value/comment parsing에서 quoted string 내부의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문자를 안전하게 처리</w:t>
      </w:r>
    </w:p>
    <w:p>
      <w:pPr>
        <w:numPr>
          <w:ilvl w:val="0"/>
          <w:numId w:val="1010"/>
        </w:numPr>
        <w:pStyle w:val="Compact"/>
      </w:pPr>
      <w:r>
        <w:t xml:space="preserve">output FITS를 임시 파일에 먼저 쓴 뒤 성공 시</w:t>
      </w:r>
      <w:r>
        <w:t xml:space="preserve"> </w:t>
      </w:r>
      <w:r>
        <w:rPr>
          <w:rStyle w:val="VerbatimChar"/>
        </w:rPr>
        <w:t xml:space="preserve">os.replace()</w:t>
      </w:r>
      <w:r>
        <w:t xml:space="preserve">로 교체하여 partial output 위험 감소</w:t>
      </w:r>
    </w:p>
    <w:p>
      <w:pPr>
        <w:numPr>
          <w:ilvl w:val="0"/>
          <w:numId w:val="1010"/>
        </w:numPr>
        <w:pStyle w:val="Compact"/>
      </w:pPr>
      <w:r>
        <w:t xml:space="preserve">software/product version은</w:t>
      </w:r>
      <w:r>
        <w:t xml:space="preserve"> </w:t>
      </w:r>
      <w:r>
        <w:rPr>
          <w:rStyle w:val="VerbatimChar"/>
        </w:rPr>
        <w:t xml:space="preserve">v2.1.1</w:t>
      </w:r>
      <w:r>
        <w:t xml:space="preserve">, geometry version은</w:t>
      </w:r>
      <w:r>
        <w:t xml:space="preserve"> </w:t>
      </w:r>
      <w:r>
        <w:rPr>
          <w:rStyle w:val="VerbatimChar"/>
        </w:rPr>
        <w:t xml:space="preserve">CEU-L0AMP-v2.1</w:t>
      </w:r>
      <w:r>
        <w:t xml:space="preserve">로 분리</w:t>
      </w:r>
    </w:p>
    <w:p>
      <w:pPr>
        <w:pStyle w:val="FirstParagraph"/>
      </w:pPr>
      <w:r>
        <w:t xml:space="preserve">수정된 logical card 출력 예:</w:t>
      </w:r>
    </w:p>
    <w:p>
      <w:pPr>
        <w:pStyle w:val="SourceCode"/>
      </w:pPr>
      <w:r>
        <w:rPr>
          <w:rStyle w:val="VerbatimChar"/>
        </w:rPr>
        <w:t xml:space="preserve">SIMPLE  =                    T</w:t>
      </w:r>
      <w:r>
        <w:br/>
      </w:r>
      <w:r>
        <w:rPr>
          <w:rStyle w:val="VerbatimChar"/>
        </w:rPr>
        <w:t xml:space="preserve">EXTEND  =                    T</w:t>
      </w:r>
    </w:p>
    <w:bookmarkEnd w:id="28"/>
    <w:bookmarkStart w:id="29" w:name="cli-실행-방법"/>
    <w:p>
      <w:pPr>
        <w:pStyle w:val="Heading2"/>
      </w:pPr>
      <w:r>
        <w:t xml:space="preserve">10. CLI 실행 방법</w:t>
      </w:r>
    </w:p>
    <w:p>
      <w:pPr>
        <w:pStyle w:val="FirstParagraph"/>
      </w:pPr>
      <w:r>
        <w:t xml:space="preserve">터미널에서 작업 디렉토리로 이동: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"/Users/leecu/LEECU/WORK/2026/4.작업/KMTNet-CEU"</w:t>
      </w:r>
    </w:p>
    <w:p>
      <w:pPr>
        <w:pStyle w:val="FirstParagraph"/>
      </w:pPr>
      <w:r>
        <w:t xml:space="preserve">Converter 실행: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kmt_ceu_archon_mknt_to_l0_amp_mef_v2_1.py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KMTN.20260116.000001.MK.fits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kmta.20260116.000001.ceu.l0amp.v2_1_1.mef.fits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--gzip</w:t>
      </w:r>
    </w:p>
    <w:p>
      <w:pPr>
        <w:pStyle w:val="FirstParagraph"/>
      </w:pPr>
      <w:r>
        <w:t xml:space="preserve">One-line version: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kmt_ceu_archon_mknt_to_l0_amp_mef_v2_1.py KMTN.20260116.000001.MK.fits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kmta.20260116.000001.ceu.l0amp.v2_1_1.mef.fits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--gzip</w:t>
      </w:r>
    </w:p>
    <w:p>
      <w:pPr>
        <w:pStyle w:val="FirstParagraph"/>
      </w:pPr>
      <w: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FITS path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output이 있어도 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.fits.gz</w:t>
            </w:r>
            <w:r>
              <w:t xml:space="preserve"> </w:t>
            </w:r>
            <w:r>
              <w:t xml:space="preserve">compressed copy 생성</w:t>
            </w:r>
          </w:p>
        </w:tc>
      </w:tr>
    </w:tbl>
    <w:bookmarkEnd w:id="29"/>
    <w:bookmarkStart w:id="30" w:name="생성-산출물-및-검증-결과"/>
    <w:p>
      <w:pPr>
        <w:pStyle w:val="Heading2"/>
      </w:pPr>
      <w:r>
        <w:t xml:space="preserve">11. 생성 산출물 및 검증 결과</w:t>
      </w:r>
    </w:p>
    <w:p>
      <w:pPr>
        <w:pStyle w:val="FirstParagraph"/>
      </w:pPr>
      <w:r>
        <w:t xml:space="preserve">최신 산출물: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kmta.20260116.000001.ceu.l0amp.v2_1_1.mef.fits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kmta.20260116.000001.ceu.l0amp.v2_1_1.mef.fits.gz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kmta.20260116.000001.ceu.l0amp.v2_1_1.mef.fits.summary.txt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kmta.20260116.000001.ceu.l0amp.v2_1_1.mef.fits.gz.sha256.txt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116B</w:t>
            </w:r>
          </w:p>
        </w:tc>
      </w:tr>
    </w:tbl>
    <w:p>
      <w:pPr>
        <w:pStyle w:val="BodyText"/>
      </w:pPr>
      <w:r>
        <w:t xml:space="preserve">Current gzip SHA256:</w:t>
      </w:r>
    </w:p>
    <w:p>
      <w:pPr>
        <w:pStyle w:val="SourceCode"/>
      </w:pPr>
      <w:r>
        <w:rPr>
          <w:rStyle w:val="VerbatimChar"/>
        </w:rPr>
        <w:t xml:space="preserve">7a55e7573eac899cd4b3c50b5dc747efe362a49bef505c1f0f90f53f68760289  kmta.20260116.000001.ceu.l0amp.v2_1_1.mef.fits.gz</w:t>
      </w:r>
    </w:p>
    <w:p>
      <w:pPr>
        <w:pStyle w:val="FirstParagraph"/>
      </w:pPr>
      <w:r>
        <w:t xml:space="preserve">Astropy validation:</w:t>
      </w:r>
    </w:p>
    <w:p>
      <w:pPr>
        <w:pStyle w:val="SourceCode"/>
      </w:pPr>
      <w:r>
        <w:rPr>
          <w:rStyle w:val="VerbatimChar"/>
        </w:rPr>
        <w:t xml:space="preserve">verify ok</w:t>
      </w:r>
    </w:p>
    <w:p>
      <w:pPr>
        <w:pStyle w:val="FirstParagraph"/>
      </w:pPr>
      <w:r>
        <w:t xml:space="preserve">HDU structure:</w:t>
      </w:r>
    </w:p>
    <w:p>
      <w:pPr>
        <w:pStyle w:val="SourceCode"/>
      </w:pPr>
      <w:r>
        <w:rPr>
          <w:rStyle w:val="VerbatimChar"/>
        </w:rPr>
        <w:t xml:space="preserve">HDU count = 69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64 amplifier IMAGE extensions</w:t>
      </w:r>
      <w:r>
        <w:br/>
      </w:r>
      <w:r>
        <w:rPr>
          <w:rStyle w:val="VerbatimChar"/>
        </w:rPr>
        <w:t xml:space="preserve">AMPINFO</w:t>
      </w:r>
      <w:r>
        <w:br/>
      </w:r>
      <w:r>
        <w:rPr>
          <w:rStyle w:val="VerbatimChar"/>
        </w:rPr>
        <w:t xml:space="preserve">XTALKINFO</w:t>
      </w:r>
      <w:r>
        <w:br/>
      </w:r>
      <w:r>
        <w:rPr>
          <w:rStyle w:val="VerbatimChar"/>
        </w:rPr>
        <w:t xml:space="preserve">VOLTINFO</w:t>
      </w:r>
      <w:r>
        <w:br/>
      </w:r>
      <w:r>
        <w:rPr>
          <w:rStyle w:val="VerbatimChar"/>
        </w:rPr>
        <w:t xml:space="preserve">TELEMETRY</w:t>
      </w:r>
    </w:p>
    <w:p>
      <w:pPr>
        <w:pStyle w:val="FirstParagraph"/>
      </w:pPr>
      <w:r>
        <w:t xml:space="preserve">Representative data check:</w:t>
      </w:r>
    </w:p>
    <w:p>
      <w:pPr>
        <w:pStyle w:val="SourceCode"/>
      </w:pPr>
      <w:r>
        <w:rPr>
          <w:rStyle w:val="VerbatimChar"/>
        </w:rPr>
        <w:t xml:space="preserve">M01T shape = (4616, 1200)</w:t>
      </w:r>
      <w:r>
        <w:br/>
      </w:r>
      <w:r>
        <w:rPr>
          <w:rStyle w:val="VerbatimChar"/>
        </w:rPr>
        <w:t xml:space="preserve">AMPINFO rows = 64</w:t>
      </w:r>
      <w:r>
        <w:br/>
      </w:r>
      <w:r>
        <w:rPr>
          <w:rStyle w:val="VerbatimChar"/>
        </w:rPr>
        <w:t xml:space="preserve">XTALKINFO rows = 4096</w:t>
      </w:r>
      <w:r>
        <w:br/>
      </w:r>
      <w:r>
        <w:rPr>
          <w:rStyle w:val="VerbatimChar"/>
        </w:rPr>
        <w:t xml:space="preserve">VOLTINFO rows = 9</w:t>
      </w:r>
      <w:r>
        <w:br/>
      </w:r>
      <w:r>
        <w:rPr>
          <w:rStyle w:val="VerbatimChar"/>
        </w:rPr>
        <w:t xml:space="preserve">TELEMETRY rows = 2</w:t>
      </w:r>
    </w:p>
    <w:p>
      <w:pPr>
        <w:pStyle w:val="FirstParagraph"/>
      </w:pPr>
      <w:r>
        <w:t xml:space="preserve">Version metadata after fix:</w:t>
      </w:r>
    </w:p>
    <w:p>
      <w:pPr>
        <w:pStyle w:val="SourceCode"/>
      </w:pPr>
      <w:r>
        <w:rPr>
          <w:rStyle w:val="VerbatimChar"/>
        </w:rPr>
        <w:t xml:space="preserve">CREATOR = kmt_ceu_l0amp_mknt2mef_v2.1.1</w:t>
      </w:r>
      <w:r>
        <w:br/>
      </w:r>
      <w:r>
        <w:rPr>
          <w:rStyle w:val="VerbatimChar"/>
        </w:rPr>
        <w:t xml:space="preserve">PRODVER = v2.1.1</w:t>
      </w:r>
      <w:r>
        <w:br/>
      </w:r>
      <w:r>
        <w:rPr>
          <w:rStyle w:val="VerbatimChar"/>
        </w:rPr>
        <w:t xml:space="preserve">PIPEVER = kmt_ceu_l0amp_mknt2mef-v2.1.1</w:t>
      </w:r>
      <w:r>
        <w:br/>
      </w:r>
      <w:r>
        <w:rPr>
          <w:rStyle w:val="VerbatimChar"/>
        </w:rPr>
        <w:t xml:space="preserve">GEOMVER = CEU-L0AMP-v2.1</w:t>
      </w:r>
    </w:p>
    <w:bookmarkEnd w:id="30"/>
    <w:bookmarkStart w:id="31" w:name="확인된-주의사항-및-개선-후보"/>
    <w:p>
      <w:pPr>
        <w:pStyle w:val="Heading2"/>
      </w:pPr>
      <w:r>
        <w:t xml:space="preserve">12. 확인된 주의사항 및 개선 후보</w:t>
      </w:r>
    </w:p>
    <w:p>
      <w:pPr>
        <w:pStyle w:val="FirstParagraph"/>
      </w:pPr>
      <w:r>
        <w:t xml:space="preserve">현재 converter는 L0 64-amplifier MEF product 생성 목적에는 맞게 동작한다. 다만 운영용으로 더 튼튼하게 만들기 위해 아래 항목을 후속 개선 후보로 남긴다.</w:t>
      </w:r>
    </w:p>
    <w:p>
      <w:pPr>
        <w:numPr>
          <w:ilvl w:val="0"/>
          <w:numId w:val="1011"/>
        </w:numPr>
        <w:pStyle w:val="Compact"/>
      </w:pPr>
      <w:r>
        <w:t xml:space="preserve">Placeholder calibration values</w:t>
      </w:r>
    </w:p>
    <w:p>
      <w:pPr>
        <w:pStyle w:val="FirstParagraph"/>
      </w:pPr>
      <w:r>
        <w:rPr>
          <w:rStyle w:val="VerbatimChar"/>
        </w:rPr>
        <w:t xml:space="preserve">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RDNOISE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SATURAT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LINMAX</w:t>
      </w:r>
      <w:r>
        <w:t xml:space="preserve">,</w:t>
      </w:r>
      <w:r>
        <w:t xml:space="preserve"> </w:t>
      </w:r>
      <w:r>
        <w:rPr>
          <w:rStyle w:val="VerbatimChar"/>
        </w:rPr>
        <w:t xml:space="preserve">XTALKINFO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값은 현재 placeholder 성격이다. 실제 calibration 및 Archon telemetry 확보 후 갱신해야 한다.</w:t>
      </w:r>
    </w:p>
    <w:p>
      <w:pPr>
        <w:numPr>
          <w:ilvl w:val="0"/>
          <w:numId w:val="1012"/>
        </w:numPr>
        <w:pStyle w:val="Compact"/>
      </w:pPr>
      <w:r>
        <w:t xml:space="preserve">READDIR final confirmation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READDIR</w:t>
      </w:r>
      <w:r>
        <w:t xml:space="preserve">은 TOP=</w:t>
      </w:r>
      <w:r>
        <w:rPr>
          <w:rStyle w:val="VerbatimChar"/>
        </w:rPr>
        <w:t xml:space="preserve">-Y</w:t>
      </w:r>
      <w:r>
        <w:t xml:space="preserve">, BOT=</w:t>
      </w:r>
      <w:r>
        <w:rPr>
          <w:rStyle w:val="VerbatimChar"/>
        </w:rPr>
        <w:t xml:space="preserve">+Y</w:t>
      </w:r>
      <w:r>
        <w:t xml:space="preserve"> </w:t>
      </w:r>
      <w:r>
        <w:t xml:space="preserve">placeholder convention이다. flat/star sequence test로 최종 확인해야 한다.</w:t>
      </w:r>
    </w:p>
    <w:p>
      <w:pPr>
        <w:numPr>
          <w:ilvl w:val="0"/>
          <w:numId w:val="1013"/>
        </w:numPr>
        <w:pStyle w:val="Compact"/>
      </w:pPr>
      <w:r>
        <w:t xml:space="preserve">Astropy memmap behavior</w:t>
      </w:r>
    </w:p>
    <w:p>
      <w:pPr>
        <w:pStyle w:val="FirstParagraph"/>
      </w:pPr>
      <w:r>
        <w:t xml:space="preserve">Image HDU에</w:t>
      </w:r>
      <w:r>
        <w:t xml:space="preserve"> </w:t>
      </w:r>
      <w:r>
        <w:rPr>
          <w:rStyle w:val="VerbatimChar"/>
        </w:rPr>
        <w:t xml:space="preserve">BZERO/BSCALE</w:t>
      </w:r>
      <w:r>
        <w:t xml:space="preserve">이 있으므로 Astropy에서 scaled image data를 memmap으로 직접 읽을 때 제한이 있다. 검증이나 분석 시에는</w:t>
      </w:r>
      <w:r>
        <w:t xml:space="preserve"> </w:t>
      </w:r>
      <w:r>
        <w:rPr>
          <w:rStyle w:val="VerbatimChar"/>
        </w:rPr>
        <w:t xml:space="preserve">memmap=False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do_not_scale_image_data=True</w:t>
      </w:r>
      <w:r>
        <w:t xml:space="preserve">를 사용하면 된다.</w:t>
      </w:r>
    </w:p>
    <w:bookmarkEnd w:id="31"/>
    <w:bookmarkStart w:id="32" w:name="현재-결론"/>
    <w:p>
      <w:pPr>
        <w:pStyle w:val="Heading2"/>
      </w:pPr>
      <w:r>
        <w:t xml:space="preserve">13. 현재 결론</w:t>
      </w:r>
    </w:p>
    <w:p>
      <w:pPr>
        <w:pStyle w:val="FirstParagraph"/>
      </w:pPr>
      <w:r>
        <w:t xml:space="preserve">현재 작업 상태에서 KMT-CEU Science MEF raw product 방향은 L0 64-amplifier MEF로 정리되었다. Converter v2.1.1은 검증된 MK/NT Archon raw geometry를 기준으로 64개 amplifier image extension과 4개 binary table을 생성하며, 최신 수정 후 Astropy FITS verification을 통과한다.</w:t>
      </w:r>
    </w:p>
    <w:p>
      <w:pPr>
        <w:pStyle w:val="BodyText"/>
      </w:pPr>
      <w:r>
        <w:t xml:space="preserve">즉, 현 단계 산출물은 다음 목적에 사용할 수 있다.</w:t>
      </w:r>
    </w:p>
    <w:p>
      <w:pPr>
        <w:numPr>
          <w:ilvl w:val="0"/>
          <w:numId w:val="1014"/>
        </w:numPr>
        <w:pStyle w:val="Compact"/>
      </w:pPr>
      <w:r>
        <w:t xml:space="preserve">Archon MK/NT raw의 amp-level L0 archive sample</w:t>
      </w:r>
    </w:p>
    <w:p>
      <w:pPr>
        <w:numPr>
          <w:ilvl w:val="0"/>
          <w:numId w:val="1014"/>
        </w:numPr>
        <w:pStyle w:val="Compact"/>
      </w:pPr>
      <w:r>
        <w:t xml:space="preserve">AMPINFO 기반 geometry/electronics mapping 검토</w:t>
      </w:r>
    </w:p>
    <w:p>
      <w:pPr>
        <w:numPr>
          <w:ilvl w:val="0"/>
          <w:numId w:val="1014"/>
        </w:numPr>
        <w:pStyle w:val="Compact"/>
      </w:pPr>
      <w:r>
        <w:t xml:space="preserve">overscan, bias, gain, read-noise, crosstalk, bias-jump calibration pipeline 설계</w:t>
      </w:r>
    </w:p>
    <w:p>
      <w:pPr>
        <w:numPr>
          <w:ilvl w:val="0"/>
          <w:numId w:val="1014"/>
        </w:numPr>
        <w:pStyle w:val="Compact"/>
      </w:pPr>
      <w:r>
        <w:t xml:space="preserve">L1 CCD-level calibrated product 생성 로직의 입력 형식 기준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KMT-CEU L0 64-Amplifier Raw MEF Work Summary</dc:title>
  <dc:creator/>
  <cp:keywords/>
  <dcterms:created xsi:type="dcterms:W3CDTF">2026-06-22T01:09:24Z</dcterms:created>
  <dcterms:modified xsi:type="dcterms:W3CDTF">2026-06-22T01:09:24Z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