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EEAA" w14:textId="77777777" w:rsidR="009503C9" w:rsidRP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 w:rsidRPr="009503C9"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  <w:t>import cv2</w:t>
      </w:r>
    </w:p>
    <w:p w14:paraId="0022BEE3" w14:textId="77777777" w:rsidR="009503C9" w:rsidRP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 w:rsidRPr="009503C9"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  <w:t>frameWidth = 640</w:t>
      </w:r>
    </w:p>
    <w:p w14:paraId="5001B6BF" w14:textId="77777777" w:rsidR="009503C9" w:rsidRP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 w:rsidRPr="009503C9"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  <w:t>frameHeight = 480</w:t>
      </w:r>
    </w:p>
    <w:p w14:paraId="6CCCA4A3" w14:textId="77777777" w:rsidR="009503C9" w:rsidRP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 w:rsidRPr="009503C9"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  <w:t>cap = cv2.VideoCapture(0)</w:t>
      </w:r>
    </w:p>
    <w:p w14:paraId="01D4F4FC" w14:textId="77777777" w:rsidR="009503C9" w:rsidRP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 w:rsidRPr="009503C9"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  <w:t>cap.set(3, frameWidth)</w:t>
      </w:r>
    </w:p>
    <w:p w14:paraId="61C70D16" w14:textId="77777777" w:rsidR="009503C9" w:rsidRP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 w:rsidRPr="009503C9"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  <w:t>cap.set(4, frameHeight)</w:t>
      </w:r>
    </w:p>
    <w:p w14:paraId="2C4DDEE9" w14:textId="77777777" w:rsidR="009503C9" w:rsidRP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 w:rsidRPr="009503C9"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  <w:t>while True:</w:t>
      </w:r>
    </w:p>
    <w:p w14:paraId="426D59ED" w14:textId="77777777" w:rsidR="009503C9" w:rsidRP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 w:rsidRPr="009503C9"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  <w:t xml:space="preserve">    success, img = cap.read()</w:t>
      </w:r>
    </w:p>
    <w:p w14:paraId="781FA54C" w14:textId="77777777" w:rsidR="009503C9" w:rsidRP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 w:rsidRPr="009503C9"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  <w:t xml:space="preserve">    cv2.imshow("Result", img)</w:t>
      </w:r>
    </w:p>
    <w:p w14:paraId="71154A65" w14:textId="77777777" w:rsidR="009503C9" w:rsidRP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 w:rsidRPr="009503C9"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  <w:t xml:space="preserve">    if cv2.waitKey(1) and 0xFF == ord('q'):</w:t>
      </w:r>
    </w:p>
    <w:p w14:paraId="121B57FA" w14:textId="56263575" w:rsid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 w:rsidRPr="009503C9"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  <w:t xml:space="preserve">        break</w:t>
      </w:r>
    </w:p>
    <w:p w14:paraId="12DDB75A" w14:textId="77777777" w:rsid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</w:p>
    <w:p w14:paraId="59A1BA30" w14:textId="255D949F" w:rsidR="000012DD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  <w:r>
        <w:drawing>
          <wp:inline distT="0" distB="0" distL="0" distR="0" wp14:anchorId="08C904BE" wp14:editId="14F633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2EF6" w14:textId="77777777" w:rsidR="009503C9" w:rsidRPr="009503C9" w:rsidRDefault="009503C9" w:rsidP="009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0"/>
          <w:szCs w:val="20"/>
          <w:lang w:val="vi-VN"/>
        </w:rPr>
      </w:pPr>
    </w:p>
    <w:sectPr w:rsidR="009503C9" w:rsidRPr="0095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30"/>
    <w:rsid w:val="000012DD"/>
    <w:rsid w:val="00545806"/>
    <w:rsid w:val="00707730"/>
    <w:rsid w:val="00780A6B"/>
    <w:rsid w:val="009503C9"/>
    <w:rsid w:val="00C0514C"/>
    <w:rsid w:val="00DE7FB5"/>
    <w:rsid w:val="00E9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9F41"/>
  <w15:chartTrackingRefBased/>
  <w15:docId w15:val="{F22D7153-C2F0-4312-B301-84D26D51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3C9"/>
    <w:rPr>
      <w:rFonts w:ascii="Courier New" w:eastAsia="Times New Roman" w:hAnsi="Courier New" w:cs="Courier New"/>
      <w:sz w:val="20"/>
      <w:szCs w:val="20"/>
      <w:lang w:val="vi-VN"/>
    </w:rPr>
  </w:style>
  <w:style w:type="character" w:styleId="HTMLCode">
    <w:name w:val="HTML Code"/>
    <w:basedOn w:val="DefaultParagraphFont"/>
    <w:uiPriority w:val="99"/>
    <w:semiHidden/>
    <w:unhideWhenUsed/>
    <w:rsid w:val="009503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0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Lee</dc:creator>
  <cp:keywords/>
  <dc:description/>
  <cp:lastModifiedBy>Cường Lee</cp:lastModifiedBy>
  <cp:revision>2</cp:revision>
  <dcterms:created xsi:type="dcterms:W3CDTF">2022-05-31T17:07:00Z</dcterms:created>
  <dcterms:modified xsi:type="dcterms:W3CDTF">2022-05-31T17:33:00Z</dcterms:modified>
</cp:coreProperties>
</file>