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D5D47" w14:textId="77777777" w:rsidR="00942585" w:rsidRDefault="005D367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020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05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 xml:space="preserve">14 </w:t>
      </w:r>
      <w:r>
        <w:rPr>
          <w:rFonts w:eastAsia="DengXian" w:hint="eastAsia"/>
          <w:lang w:eastAsia="zh-CN"/>
        </w:rPr>
        <w:t>唱柄組反應馬達版本無法辨別</w:t>
      </w:r>
    </w:p>
    <w:p w14:paraId="006050D4" w14:textId="77777777" w:rsidR="005D3679" w:rsidRDefault="005D367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經過追查發現</w:t>
      </w:r>
      <w:r>
        <w:rPr>
          <w:rFonts w:eastAsia="DengXian" w:hint="eastAsia"/>
          <w:lang w:eastAsia="zh-CN"/>
        </w:rPr>
        <w:t>DD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motor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程式有問題</w:t>
      </w:r>
    </w:p>
    <w:p w14:paraId="0A097503" w14:textId="77777777" w:rsidR="005D3679" w:rsidRDefault="005D3679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53DAA2D" wp14:editId="19B65312">
            <wp:extent cx="5274310" cy="38766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D13" w14:textId="77777777" w:rsidR="005D3679" w:rsidRDefault="005D367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量測</w:t>
      </w:r>
      <w:r>
        <w:rPr>
          <w:rFonts w:eastAsia="DengXian" w:hint="eastAsia"/>
          <w:lang w:eastAsia="zh-CN"/>
        </w:rPr>
        <w:t>MOSI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與</w:t>
      </w:r>
      <w:r>
        <w:rPr>
          <w:rFonts w:eastAsia="DengXian" w:hint="eastAsia"/>
          <w:lang w:eastAsia="zh-CN"/>
        </w:rPr>
        <w:t>CLOCK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信號都是正常的，治具的硬體沒有問題</w:t>
      </w:r>
    </w:p>
    <w:p w14:paraId="0D94409D" w14:textId="77777777" w:rsidR="005D3679" w:rsidRDefault="005D367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020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05</w:t>
      </w:r>
      <w:r>
        <w:rPr>
          <w:rFonts w:eastAsia="DengXian" w:hint="eastAsia"/>
          <w:lang w:eastAsia="zh-CN"/>
        </w:rPr>
        <w:t>-</w:t>
      </w:r>
      <w:r>
        <w:rPr>
          <w:rFonts w:eastAsia="DengXian"/>
          <w:lang w:eastAsia="zh-CN"/>
        </w:rPr>
        <w:t>18</w:t>
      </w:r>
    </w:p>
    <w:p w14:paraId="0B7F6C8A" w14:textId="77777777" w:rsidR="005D3679" w:rsidRDefault="005D3679" w:rsidP="005D3679">
      <w:pPr>
        <w:rPr>
          <w:sz w:val="28"/>
          <w:szCs w:val="28"/>
        </w:rPr>
      </w:pPr>
      <w:r>
        <w:rPr>
          <w:rFonts w:ascii="DengXian" w:eastAsia="DengXian" w:hint="eastAsia"/>
          <w:sz w:val="28"/>
          <w:szCs w:val="28"/>
        </w:rPr>
        <w:t>小田：</w:t>
      </w:r>
    </w:p>
    <w:p w14:paraId="3273AD62" w14:textId="77777777" w:rsidR="005D3679" w:rsidRDefault="005D3679" w:rsidP="005D3679">
      <w:pPr>
        <w:rPr>
          <w:sz w:val="28"/>
          <w:szCs w:val="28"/>
        </w:rPr>
      </w:pPr>
    </w:p>
    <w:p w14:paraId="1ACF5020" w14:textId="77777777" w:rsidR="005D3679" w:rsidRDefault="005D3679" w:rsidP="005D3679">
      <w:pPr>
        <w:rPr>
          <w:sz w:val="28"/>
          <w:szCs w:val="28"/>
        </w:rPr>
      </w:pPr>
      <w:r>
        <w:rPr>
          <w:rFonts w:ascii="DengXian" w:eastAsia="DengXian" w:hint="eastAsia"/>
          <w:sz w:val="28"/>
          <w:szCs w:val="28"/>
        </w:rPr>
        <w:t>生產線一直在反應MD</w:t>
      </w:r>
      <w:r>
        <w:rPr>
          <w:sz w:val="28"/>
          <w:szCs w:val="28"/>
        </w:rPr>
        <w:t xml:space="preserve">998 </w:t>
      </w:r>
      <w:r>
        <w:rPr>
          <w:rFonts w:ascii="DengXian" w:eastAsia="DengXian" w:hint="eastAsia"/>
          <w:sz w:val="28"/>
          <w:szCs w:val="28"/>
        </w:rPr>
        <w:t>motor</w:t>
      </w:r>
      <w:r>
        <w:rPr>
          <w:sz w:val="28"/>
          <w:szCs w:val="28"/>
        </w:rPr>
        <w:t xml:space="preserve"> </w:t>
      </w:r>
      <w:r>
        <w:rPr>
          <w:rFonts w:ascii="DengXian" w:eastAsia="DengXian" w:hint="eastAsia"/>
          <w:sz w:val="28"/>
          <w:szCs w:val="28"/>
        </w:rPr>
        <w:t>版本讀取錯誤問題</w:t>
      </w:r>
    </w:p>
    <w:p w14:paraId="1E418A58" w14:textId="77777777" w:rsidR="005D3679" w:rsidRDefault="005D3679" w:rsidP="005D3679">
      <w:pPr>
        <w:rPr>
          <w:rFonts w:ascii="DengXian" w:eastAsia="DengXian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我分析如下：</w:t>
      </w:r>
    </w:p>
    <w:p w14:paraId="53652254" w14:textId="77777777" w:rsidR="005D3679" w:rsidRDefault="005D3679" w:rsidP="005D3679">
      <w:pPr>
        <w:rPr>
          <w:rFonts w:ascii="DengXian" w:eastAsia="DengXian" w:hint="eastAsia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當POWER ON 的時候MCU第一次對DD MOTOR下達0x80 command 讀取DD MOTOR 版本回傳的資料是對的，但是如果再次下達0x80 command所得到的的結果是錯誤的</w:t>
      </w:r>
    </w:p>
    <w:p w14:paraId="69E2D63B" w14:textId="77777777" w:rsidR="005D3679" w:rsidRDefault="005D3679" w:rsidP="005D3679">
      <w:pPr>
        <w:rPr>
          <w:rFonts w:ascii="DengXian" w:eastAsia="DengXian" w:hint="eastAsia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</w:rPr>
        <w:t>分析程序：當</w:t>
      </w:r>
      <w:proofErr w:type="gramStart"/>
      <w:r>
        <w:rPr>
          <w:rFonts w:ascii="DengXian" w:eastAsia="DengXian" w:hint="eastAsia"/>
          <w:sz w:val="28"/>
          <w:szCs w:val="28"/>
        </w:rPr>
        <w:t>按下治具【版本】</w:t>
      </w:r>
      <w:proofErr w:type="gramEnd"/>
      <w:r>
        <w:rPr>
          <w:rFonts w:ascii="DengXian" w:eastAsia="DengXian" w:hint="eastAsia"/>
          <w:sz w:val="28"/>
          <w:szCs w:val="28"/>
        </w:rPr>
        <w:t xml:space="preserve">按鍵，MCU會對DD </w:t>
      </w:r>
      <w:r>
        <w:rPr>
          <w:rFonts w:ascii="DengXian" w:eastAsia="DengXian" w:hint="eastAsia"/>
          <w:sz w:val="28"/>
          <w:szCs w:val="28"/>
          <w:lang w:eastAsia="zh-CN"/>
        </w:rPr>
        <w:t xml:space="preserve">MOTOR下達0x80 command </w:t>
      </w:r>
      <w:r>
        <w:rPr>
          <w:rFonts w:ascii="Wingdings" w:hAnsi="Wingdings"/>
          <w:sz w:val="28"/>
          <w:szCs w:val="28"/>
          <w:lang w:eastAsia="zh-CN"/>
        </w:rPr>
        <w:t></w:t>
      </w:r>
      <w:proofErr w:type="gramStart"/>
      <w:r>
        <w:rPr>
          <w:rFonts w:ascii="DengXian" w:eastAsia="DengXian" w:hint="eastAsia"/>
          <w:sz w:val="28"/>
          <w:szCs w:val="28"/>
          <w:lang w:eastAsia="zh-CN"/>
        </w:rPr>
        <w:t>之後</w:t>
      </w:r>
      <w:r>
        <w:rPr>
          <w:rFonts w:ascii="Wingdings" w:hAnsi="Wingdings"/>
          <w:sz w:val="28"/>
          <w:szCs w:val="28"/>
          <w:lang w:eastAsia="zh-CN"/>
        </w:rPr>
        <w:t></w:t>
      </w:r>
      <w:proofErr w:type="gramEnd"/>
      <w:r>
        <w:rPr>
          <w:rFonts w:ascii="DengXian" w:eastAsia="DengXian" w:hint="eastAsia"/>
          <w:sz w:val="28"/>
          <w:szCs w:val="28"/>
          <w:lang w:eastAsia="zh-CN"/>
        </w:rPr>
        <w:t>再下達0x40,0x02 command ，POWER ON 第一次</w:t>
      </w:r>
      <w:r>
        <w:rPr>
          <w:rFonts w:ascii="DengXian" w:eastAsia="DengXian" w:hint="eastAsia"/>
          <w:sz w:val="28"/>
          <w:szCs w:val="28"/>
          <w:lang w:eastAsia="zh-CN"/>
        </w:rPr>
        <w:lastRenderedPageBreak/>
        <w:t>是正確的但是再次下達0x80</w:t>
      </w:r>
      <w:r>
        <w:rPr>
          <w:rFonts w:ascii="Wingdings" w:hAnsi="Wingdings"/>
          <w:sz w:val="28"/>
          <w:szCs w:val="28"/>
          <w:lang w:eastAsia="zh-CN"/>
        </w:rPr>
        <w:t></w:t>
      </w:r>
      <w:r>
        <w:rPr>
          <w:rFonts w:ascii="DengXian" w:eastAsia="DengXian" w:hint="eastAsia"/>
          <w:sz w:val="28"/>
          <w:szCs w:val="28"/>
          <w:lang w:eastAsia="zh-CN"/>
        </w:rPr>
        <w:t>0x40,0x02 給的資料就錯誤了，但是其他的機種並不會有此現象 底下的連接為影片請享用。</w:t>
      </w:r>
    </w:p>
    <w:p w14:paraId="3E417232" w14:textId="77777777" w:rsidR="005D3679" w:rsidRDefault="005D3679" w:rsidP="005D3679">
      <w:pPr>
        <w:rPr>
          <w:rFonts w:ascii="Calibri" w:eastAsia="新細明體" w:hint="eastAsia"/>
          <w:sz w:val="28"/>
          <w:szCs w:val="28"/>
        </w:rPr>
      </w:pPr>
      <w:hyperlink r:id="rId8" w:history="1">
        <w:r>
          <w:rPr>
            <w:rStyle w:val="a9"/>
            <w:sz w:val="28"/>
            <w:szCs w:val="28"/>
          </w:rPr>
          <w:t>https://photos.app.goo.gl/pASzB2ubxMxrvopa6</w:t>
        </w:r>
      </w:hyperlink>
    </w:p>
    <w:p w14:paraId="6FC6BD0E" w14:textId="77777777" w:rsidR="005D3679" w:rsidRDefault="005D3679" w:rsidP="005D3679">
      <w:pPr>
        <w:rPr>
          <w:sz w:val="28"/>
          <w:szCs w:val="28"/>
        </w:rPr>
      </w:pPr>
      <w:hyperlink r:id="rId9" w:history="1">
        <w:r>
          <w:rPr>
            <w:rStyle w:val="a9"/>
            <w:sz w:val="28"/>
            <w:szCs w:val="28"/>
          </w:rPr>
          <w:t>https://photos.app.goo.gl/cLAJ7K5cjtTH295S8</w:t>
        </w:r>
      </w:hyperlink>
    </w:p>
    <w:p w14:paraId="364FBA92" w14:textId="77777777" w:rsidR="005D3679" w:rsidRDefault="005D3679" w:rsidP="005D3679">
      <w:pPr>
        <w:rPr>
          <w:sz w:val="28"/>
          <w:szCs w:val="28"/>
        </w:rPr>
      </w:pPr>
    </w:p>
    <w:p w14:paraId="2BB54FE0" w14:textId="77777777" w:rsidR="005D3679" w:rsidRDefault="005D3679" w:rsidP="005D3679">
      <w:pPr>
        <w:rPr>
          <w:sz w:val="28"/>
          <w:szCs w:val="28"/>
        </w:rPr>
      </w:pPr>
    </w:p>
    <w:p w14:paraId="65C6203C" w14:textId="77777777" w:rsidR="005D3679" w:rsidRDefault="005D3679" w:rsidP="005D3679">
      <w:pPr>
        <w:rPr>
          <w:sz w:val="28"/>
          <w:szCs w:val="28"/>
        </w:rPr>
      </w:pPr>
      <w:r>
        <w:rPr>
          <w:rFonts w:ascii="DengXian" w:eastAsia="DengXian" w:hint="eastAsia"/>
          <w:sz w:val="28"/>
          <w:szCs w:val="28"/>
          <w:lang w:eastAsia="zh-CN"/>
        </w:rPr>
        <w:t>李進衛</w:t>
      </w:r>
    </w:p>
    <w:p w14:paraId="7CCF9228" w14:textId="77777777" w:rsidR="005D3679" w:rsidRDefault="005D3679" w:rsidP="005D3679">
      <w:pPr>
        <w:rPr>
          <w:sz w:val="28"/>
          <w:szCs w:val="28"/>
        </w:rPr>
      </w:pPr>
    </w:p>
    <w:p w14:paraId="42270C1B" w14:textId="77777777" w:rsidR="005D3679" w:rsidRDefault="005D3679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 wp14:anchorId="029DA166" wp14:editId="744580F2">
            <wp:extent cx="4585647" cy="1057701"/>
            <wp:effectExtent l="19050" t="0" r="43815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F084026" w14:textId="77777777" w:rsidR="005D3679" w:rsidRDefault="005D367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由於生產線治具必須很快的就要使用，因此變更治具的程式</w:t>
      </w:r>
    </w:p>
    <w:p w14:paraId="2A91D191" w14:textId="77777777" w:rsidR="005D3679" w:rsidRDefault="005D3679" w:rsidP="005D3679">
      <w:pPr>
        <w:pStyle w:val="aa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當使用時必須先插好馬達的軟排線與電源。</w:t>
      </w:r>
    </w:p>
    <w:p w14:paraId="3721608C" w14:textId="77777777" w:rsidR="005D3679" w:rsidRDefault="005D3679" w:rsidP="005D3679">
      <w:pPr>
        <w:pStyle w:val="aa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先開啟</w:t>
      </w:r>
      <w:r>
        <w:rPr>
          <w:rFonts w:eastAsia="DengXian" w:hint="eastAsia"/>
          <w:lang w:eastAsia="zh-CN"/>
        </w:rPr>
        <w:t>DD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馬達的電源【讓馬達的程式先運行起來】。</w:t>
      </w:r>
    </w:p>
    <w:p w14:paraId="1681AF88" w14:textId="77777777" w:rsidR="005D3679" w:rsidRDefault="005D3679" w:rsidP="005D3679">
      <w:pPr>
        <w:pStyle w:val="aa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再開啟</w:t>
      </w:r>
      <w:r w:rsidR="00A969DE">
        <w:rPr>
          <w:rFonts w:eastAsia="DengXian" w:hint="eastAsia"/>
          <w:lang w:eastAsia="zh-CN"/>
        </w:rPr>
        <w:t>治具</w:t>
      </w:r>
      <w:r w:rsidR="00A969DE">
        <w:rPr>
          <w:rFonts w:eastAsia="DengXian" w:hint="eastAsia"/>
          <w:lang w:eastAsia="zh-CN"/>
        </w:rPr>
        <w:t>Arduino</w:t>
      </w:r>
      <w:r w:rsidR="00A969DE">
        <w:rPr>
          <w:rFonts w:eastAsia="DengXian" w:hint="eastAsia"/>
          <w:lang w:eastAsia="zh-CN"/>
        </w:rPr>
        <w:t>的電源，讓</w:t>
      </w:r>
      <w:proofErr w:type="spellStart"/>
      <w:r w:rsidR="00A969DE">
        <w:rPr>
          <w:rFonts w:eastAsia="DengXian" w:hint="eastAsia"/>
          <w:lang w:eastAsia="zh-CN"/>
        </w:rPr>
        <w:t>Aduino</w:t>
      </w:r>
      <w:proofErr w:type="spellEnd"/>
      <w:r w:rsidR="00A969DE">
        <w:rPr>
          <w:rFonts w:eastAsia="DengXian" w:hint="eastAsia"/>
          <w:lang w:eastAsia="zh-CN"/>
        </w:rPr>
        <w:t>運行【</w:t>
      </w:r>
      <w:r w:rsidR="00A969DE">
        <w:rPr>
          <w:rFonts w:eastAsia="DengXian" w:hint="eastAsia"/>
          <w:lang w:eastAsia="zh-CN"/>
        </w:rPr>
        <w:t>Arduino</w:t>
      </w:r>
      <w:r w:rsidR="00A969DE">
        <w:rPr>
          <w:rFonts w:eastAsia="DengXian" w:hint="eastAsia"/>
          <w:lang w:eastAsia="zh-CN"/>
        </w:rPr>
        <w:t>為</w:t>
      </w:r>
      <w:r w:rsidR="00A969DE">
        <w:rPr>
          <w:rFonts w:eastAsia="DengXian" w:hint="eastAsia"/>
          <w:lang w:eastAsia="zh-CN"/>
        </w:rPr>
        <w:t>Master</w:t>
      </w:r>
      <w:r w:rsidR="00A969DE">
        <w:rPr>
          <w:rFonts w:eastAsia="DengXian" w:hint="eastAsia"/>
          <w:lang w:eastAsia="zh-CN"/>
        </w:rPr>
        <w:t>】。</w:t>
      </w:r>
    </w:p>
    <w:p w14:paraId="0837B1A0" w14:textId="77777777" w:rsidR="00A969DE" w:rsidRDefault="00A969DE" w:rsidP="005D3679">
      <w:pPr>
        <w:pStyle w:val="aa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按下【版次】按鍵查看</w:t>
      </w:r>
      <w:r>
        <w:rPr>
          <w:rFonts w:eastAsia="DengXian" w:hint="eastAsia"/>
          <w:lang w:eastAsia="zh-CN"/>
        </w:rPr>
        <w:t>DD</w:t>
      </w:r>
      <w:r>
        <w:rPr>
          <w:rFonts w:eastAsia="DengXian" w:hint="eastAsia"/>
          <w:lang w:eastAsia="zh-CN"/>
        </w:rPr>
        <w:t>馬達版本，其他功能才會有作用。</w:t>
      </w:r>
    </w:p>
    <w:p w14:paraId="5BA609F6" w14:textId="77777777" w:rsidR="00A969DE" w:rsidRDefault="00A969DE" w:rsidP="005D3679">
      <w:pPr>
        <w:pStyle w:val="aa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再依序測試其他功能。</w:t>
      </w:r>
    </w:p>
    <w:p w14:paraId="0BD8FD1C" w14:textId="77777777" w:rsidR="00A969DE" w:rsidRDefault="00A969DE" w:rsidP="00A969D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程式新增</w:t>
      </w:r>
      <w:proofErr w:type="spellStart"/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_version</w:t>
      </w:r>
      <w:proofErr w:type="spellEnd"/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旗標攔截鎖死其他功能</w:t>
      </w:r>
    </w:p>
    <w:p w14:paraId="1E72CD60" w14:textId="77777777" w:rsidR="00A969DE" w:rsidRPr="00A969DE" w:rsidRDefault="00A969DE" w:rsidP="00A969DE">
      <w:pPr>
        <w:rPr>
          <w:rFonts w:eastAsia="DengXian" w:hint="eastAsia"/>
          <w:lang w:eastAsia="zh-CN"/>
        </w:rPr>
      </w:pPr>
      <w:bookmarkStart w:id="0" w:name="_GoBack"/>
      <w:bookmarkEnd w:id="0"/>
    </w:p>
    <w:sectPr w:rsidR="00A969DE" w:rsidRPr="00A969D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C2065" w14:textId="77777777" w:rsidR="005D3679" w:rsidRDefault="005D3679" w:rsidP="005D3679">
      <w:r>
        <w:separator/>
      </w:r>
    </w:p>
  </w:endnote>
  <w:endnote w:type="continuationSeparator" w:id="0">
    <w:p w14:paraId="28FE5E82" w14:textId="77777777" w:rsidR="005D3679" w:rsidRDefault="005D3679" w:rsidP="005D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D3301" w14:textId="77777777" w:rsidR="005D3679" w:rsidRDefault="005D3679" w:rsidP="005D3679">
      <w:r>
        <w:separator/>
      </w:r>
    </w:p>
  </w:footnote>
  <w:footnote w:type="continuationSeparator" w:id="0">
    <w:p w14:paraId="496CB538" w14:textId="77777777" w:rsidR="005D3679" w:rsidRDefault="005D3679" w:rsidP="005D3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448DB" w14:textId="77777777" w:rsidR="005D3679" w:rsidRDefault="005D3679">
    <w:pPr>
      <w:pStyle w:val="a3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92435D" wp14:editId="252F1B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矩形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標題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B31953D" w14:textId="77777777" w:rsidR="005D3679" w:rsidRDefault="005D3679">
                              <w:pPr>
                                <w:pStyle w:val="a3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MD998/MD996</w:t>
                              </w:r>
                              <w:r>
                                <w:rPr>
                                  <w:rFonts w:eastAsia="DengXian" w:hint="eastAsia"/>
                                  <w:caps/>
                                  <w:color w:val="FFFFFF" w:themeColor="background1"/>
                                </w:rPr>
                                <w:t>馬達治具程式修改履歷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92435D" id="矩形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標題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B31953D" w14:textId="77777777" w:rsidR="005D3679" w:rsidRDefault="005D3679">
                        <w:pPr>
                          <w:pStyle w:val="a3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MD998/MD996</w:t>
                        </w:r>
                        <w:r>
                          <w:rPr>
                            <w:rFonts w:eastAsia="DengXian" w:hint="eastAsia"/>
                            <w:caps/>
                            <w:color w:val="FFFFFF" w:themeColor="background1"/>
                          </w:rPr>
                          <w:t>馬達治具程式修改履歷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2AB7"/>
    <w:multiLevelType w:val="hybridMultilevel"/>
    <w:tmpl w:val="4F34D14E"/>
    <w:lvl w:ilvl="0" w:tplc="1326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79"/>
    <w:rsid w:val="005D3679"/>
    <w:rsid w:val="00942585"/>
    <w:rsid w:val="00A9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64FE9"/>
  <w15:chartTrackingRefBased/>
  <w15:docId w15:val="{ACA9E8DE-48C2-4234-94E3-341D5F7E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36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3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3679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5D3679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5D3679"/>
  </w:style>
  <w:style w:type="character" w:styleId="a9">
    <w:name w:val="Hyperlink"/>
    <w:basedOn w:val="a0"/>
    <w:uiPriority w:val="99"/>
    <w:semiHidden/>
    <w:unhideWhenUsed/>
    <w:rsid w:val="005D3679"/>
    <w:rPr>
      <w:color w:val="0563C1"/>
      <w:u w:val="single"/>
    </w:rPr>
  </w:style>
  <w:style w:type="paragraph" w:styleId="aa">
    <w:name w:val="List Paragraph"/>
    <w:basedOn w:val="a"/>
    <w:uiPriority w:val="34"/>
    <w:qFormat/>
    <w:rsid w:val="005D36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pASzB2ubxMxrvopa6" TargetMode="Externa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yperlink" Target="https://photos.app.goo.gl/cLAJ7K5cjtTH295S8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CDE57E-E8CB-4F6C-84A7-0432601E9C0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7F59E3EB-FAC5-41F1-B9F8-A106F66F2C32}">
      <dgm:prSet phldrT="[文字]"/>
      <dgm:spPr/>
      <dgm:t>
        <a:bodyPr/>
        <a:lstStyle/>
        <a:p>
          <a:r>
            <a:rPr lang="zh-CN" altLang="en-US"/>
            <a:t>第一次下達</a:t>
          </a:r>
          <a:r>
            <a:rPr lang="en-US" altLang="zh-CN"/>
            <a:t>0x80 </a:t>
          </a:r>
          <a:endParaRPr lang="zh-TW" altLang="en-US"/>
        </a:p>
      </dgm:t>
    </dgm:pt>
    <dgm:pt modelId="{B6FE581F-15EC-4EA3-A957-C40395EAA2C3}" type="parTrans" cxnId="{AE708A75-6B7C-4C80-8898-722C28B990B6}">
      <dgm:prSet/>
      <dgm:spPr/>
      <dgm:t>
        <a:bodyPr/>
        <a:lstStyle/>
        <a:p>
          <a:endParaRPr lang="zh-TW" altLang="en-US"/>
        </a:p>
      </dgm:t>
    </dgm:pt>
    <dgm:pt modelId="{89683987-F542-4843-AE82-97D84C15A259}" type="sibTrans" cxnId="{AE708A75-6B7C-4C80-8898-722C28B990B6}">
      <dgm:prSet/>
      <dgm:spPr/>
      <dgm:t>
        <a:bodyPr/>
        <a:lstStyle/>
        <a:p>
          <a:endParaRPr lang="zh-TW" altLang="en-US"/>
        </a:p>
      </dgm:t>
    </dgm:pt>
    <dgm:pt modelId="{EC54CB41-7AFB-46F4-8E82-D31A5662F0F9}">
      <dgm:prSet phldrT="[文字]"/>
      <dgm:spPr/>
      <dgm:t>
        <a:bodyPr/>
        <a:lstStyle/>
        <a:p>
          <a:r>
            <a:rPr lang="en-US" altLang="zh-TW"/>
            <a:t>0x4002</a:t>
          </a:r>
          <a:endParaRPr lang="zh-TW" altLang="en-US"/>
        </a:p>
      </dgm:t>
    </dgm:pt>
    <dgm:pt modelId="{8CDBC255-C607-47BB-BA45-4AE7068230CD}" type="parTrans" cxnId="{F5CFF45D-E093-43A6-956B-679993F35312}">
      <dgm:prSet/>
      <dgm:spPr/>
      <dgm:t>
        <a:bodyPr/>
        <a:lstStyle/>
        <a:p>
          <a:endParaRPr lang="zh-TW" altLang="en-US"/>
        </a:p>
      </dgm:t>
    </dgm:pt>
    <dgm:pt modelId="{0A8F2557-E556-43F3-A456-7B46E7C49C0F}" type="sibTrans" cxnId="{F5CFF45D-E093-43A6-956B-679993F35312}">
      <dgm:prSet/>
      <dgm:spPr/>
      <dgm:t>
        <a:bodyPr/>
        <a:lstStyle/>
        <a:p>
          <a:endParaRPr lang="zh-TW" altLang="en-US"/>
        </a:p>
      </dgm:t>
    </dgm:pt>
    <dgm:pt modelId="{64FF12C8-5D40-4067-92E1-2F3AD379BFD0}">
      <dgm:prSet phldrT="[文字]"/>
      <dgm:spPr/>
      <dgm:t>
        <a:bodyPr/>
        <a:lstStyle/>
        <a:p>
          <a:r>
            <a:rPr lang="zh-CN" altLang="en-US"/>
            <a:t>資料是正確的</a:t>
          </a:r>
          <a:endParaRPr lang="zh-TW" altLang="en-US"/>
        </a:p>
      </dgm:t>
    </dgm:pt>
    <dgm:pt modelId="{0D1750A9-4022-4774-8D78-8A12714F382E}" type="parTrans" cxnId="{7E00E1AD-A0BB-4445-AFF9-17772A972A18}">
      <dgm:prSet/>
      <dgm:spPr/>
      <dgm:t>
        <a:bodyPr/>
        <a:lstStyle/>
        <a:p>
          <a:endParaRPr lang="zh-TW" altLang="en-US"/>
        </a:p>
      </dgm:t>
    </dgm:pt>
    <dgm:pt modelId="{51ED6A6D-8B57-4D52-BF50-A43FE3D225F9}" type="sibTrans" cxnId="{7E00E1AD-A0BB-4445-AFF9-17772A972A18}">
      <dgm:prSet/>
      <dgm:spPr/>
      <dgm:t>
        <a:bodyPr/>
        <a:lstStyle/>
        <a:p>
          <a:endParaRPr lang="zh-TW" altLang="en-US"/>
        </a:p>
      </dgm:t>
    </dgm:pt>
    <dgm:pt modelId="{EFC418EF-C119-41A0-8DF5-E1D58C1F15AE}">
      <dgm:prSet phldrT="[文字]"/>
      <dgm:spPr/>
      <dgm:t>
        <a:bodyPr/>
        <a:lstStyle/>
        <a:p>
          <a:r>
            <a:rPr lang="zh-CN" altLang="en-US"/>
            <a:t>再一次相同的程序所收到的資料就會錯誤</a:t>
          </a:r>
          <a:endParaRPr lang="zh-TW" altLang="en-US"/>
        </a:p>
      </dgm:t>
    </dgm:pt>
    <dgm:pt modelId="{8955AF9A-3EAC-4B9C-9B67-ED5649BC0A9A}" type="parTrans" cxnId="{CF9A4F40-FEC0-4873-9C3C-040FBF6690FA}">
      <dgm:prSet/>
      <dgm:spPr/>
      <dgm:t>
        <a:bodyPr/>
        <a:lstStyle/>
        <a:p>
          <a:endParaRPr lang="zh-TW" altLang="en-US"/>
        </a:p>
      </dgm:t>
    </dgm:pt>
    <dgm:pt modelId="{81389774-D9AF-487B-A932-68CA2681E108}" type="sibTrans" cxnId="{CF9A4F40-FEC0-4873-9C3C-040FBF6690FA}">
      <dgm:prSet/>
      <dgm:spPr/>
      <dgm:t>
        <a:bodyPr/>
        <a:lstStyle/>
        <a:p>
          <a:endParaRPr lang="zh-TW" altLang="en-US"/>
        </a:p>
      </dgm:t>
    </dgm:pt>
    <dgm:pt modelId="{FE136B9B-5889-4B6B-8933-39ACED334D68}" type="pres">
      <dgm:prSet presAssocID="{CCCDE57E-E8CB-4F6C-84A7-0432601E9C07}" presName="Name0" presStyleCnt="0">
        <dgm:presLayoutVars>
          <dgm:dir/>
          <dgm:animLvl val="lvl"/>
          <dgm:resizeHandles val="exact"/>
        </dgm:presLayoutVars>
      </dgm:prSet>
      <dgm:spPr/>
    </dgm:pt>
    <dgm:pt modelId="{E223A746-AD1E-4AAD-B334-15607F15AA18}" type="pres">
      <dgm:prSet presAssocID="{7F59E3EB-FAC5-41F1-B9F8-A106F66F2C3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1E83A5E-9BE5-4537-9C28-31448AA979E3}" type="pres">
      <dgm:prSet presAssocID="{89683987-F542-4843-AE82-97D84C15A259}" presName="parTxOnlySpace" presStyleCnt="0"/>
      <dgm:spPr/>
    </dgm:pt>
    <dgm:pt modelId="{DA279AE4-7A61-4D4E-97E0-4717A64F60E4}" type="pres">
      <dgm:prSet presAssocID="{EC54CB41-7AFB-46F4-8E82-D31A5662F0F9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B6EBE85-B2A0-444A-9CED-D480D92869F0}" type="pres">
      <dgm:prSet presAssocID="{0A8F2557-E556-43F3-A456-7B46E7C49C0F}" presName="parTxOnlySpace" presStyleCnt="0"/>
      <dgm:spPr/>
    </dgm:pt>
    <dgm:pt modelId="{D8261EFD-EAC3-458E-81B3-6E707DA9934A}" type="pres">
      <dgm:prSet presAssocID="{64FF12C8-5D40-4067-92E1-2F3AD379BFD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6D27F62-092A-4C2D-AC1D-88F049211E4F}" type="pres">
      <dgm:prSet presAssocID="{51ED6A6D-8B57-4D52-BF50-A43FE3D225F9}" presName="parTxOnlySpace" presStyleCnt="0"/>
      <dgm:spPr/>
    </dgm:pt>
    <dgm:pt modelId="{90A41311-2DCE-4CF1-94FC-A5AC37EDC080}" type="pres">
      <dgm:prSet presAssocID="{EFC418EF-C119-41A0-8DF5-E1D58C1F15A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E00E1AD-A0BB-4445-AFF9-17772A972A18}" srcId="{CCCDE57E-E8CB-4F6C-84A7-0432601E9C07}" destId="{64FF12C8-5D40-4067-92E1-2F3AD379BFD0}" srcOrd="2" destOrd="0" parTransId="{0D1750A9-4022-4774-8D78-8A12714F382E}" sibTransId="{51ED6A6D-8B57-4D52-BF50-A43FE3D225F9}"/>
    <dgm:cxn modelId="{CF9A4F40-FEC0-4873-9C3C-040FBF6690FA}" srcId="{CCCDE57E-E8CB-4F6C-84A7-0432601E9C07}" destId="{EFC418EF-C119-41A0-8DF5-E1D58C1F15AE}" srcOrd="3" destOrd="0" parTransId="{8955AF9A-3EAC-4B9C-9B67-ED5649BC0A9A}" sibTransId="{81389774-D9AF-487B-A932-68CA2681E108}"/>
    <dgm:cxn modelId="{F2FE1D61-3E0E-4448-ACA4-EC51A2982D7D}" type="presOf" srcId="{CCCDE57E-E8CB-4F6C-84A7-0432601E9C07}" destId="{FE136B9B-5889-4B6B-8933-39ACED334D68}" srcOrd="0" destOrd="0" presId="urn:microsoft.com/office/officeart/2005/8/layout/chevron1"/>
    <dgm:cxn modelId="{8FF53AA3-0B77-42CA-BB01-1F1E95F619D7}" type="presOf" srcId="{EFC418EF-C119-41A0-8DF5-E1D58C1F15AE}" destId="{90A41311-2DCE-4CF1-94FC-A5AC37EDC080}" srcOrd="0" destOrd="0" presId="urn:microsoft.com/office/officeart/2005/8/layout/chevron1"/>
    <dgm:cxn modelId="{EEBE0A99-A604-4630-8C23-B90F9FB69CD8}" type="presOf" srcId="{7F59E3EB-FAC5-41F1-B9F8-A106F66F2C32}" destId="{E223A746-AD1E-4AAD-B334-15607F15AA18}" srcOrd="0" destOrd="0" presId="urn:microsoft.com/office/officeart/2005/8/layout/chevron1"/>
    <dgm:cxn modelId="{F5CFF45D-E093-43A6-956B-679993F35312}" srcId="{CCCDE57E-E8CB-4F6C-84A7-0432601E9C07}" destId="{EC54CB41-7AFB-46F4-8E82-D31A5662F0F9}" srcOrd="1" destOrd="0" parTransId="{8CDBC255-C607-47BB-BA45-4AE7068230CD}" sibTransId="{0A8F2557-E556-43F3-A456-7B46E7C49C0F}"/>
    <dgm:cxn modelId="{C0D6FE2B-B7BE-4AD8-8E8F-5F9E74501F1F}" type="presOf" srcId="{EC54CB41-7AFB-46F4-8E82-D31A5662F0F9}" destId="{DA279AE4-7A61-4D4E-97E0-4717A64F60E4}" srcOrd="0" destOrd="0" presId="urn:microsoft.com/office/officeart/2005/8/layout/chevron1"/>
    <dgm:cxn modelId="{AE708A75-6B7C-4C80-8898-722C28B990B6}" srcId="{CCCDE57E-E8CB-4F6C-84A7-0432601E9C07}" destId="{7F59E3EB-FAC5-41F1-B9F8-A106F66F2C32}" srcOrd="0" destOrd="0" parTransId="{B6FE581F-15EC-4EA3-A957-C40395EAA2C3}" sibTransId="{89683987-F542-4843-AE82-97D84C15A259}"/>
    <dgm:cxn modelId="{DBC773B0-B848-4848-918B-88DA9D62CD1C}" type="presOf" srcId="{64FF12C8-5D40-4067-92E1-2F3AD379BFD0}" destId="{D8261EFD-EAC3-458E-81B3-6E707DA9934A}" srcOrd="0" destOrd="0" presId="urn:microsoft.com/office/officeart/2005/8/layout/chevron1"/>
    <dgm:cxn modelId="{D484E30D-D049-4D2D-BEC1-414DF56F8FFC}" type="presParOf" srcId="{FE136B9B-5889-4B6B-8933-39ACED334D68}" destId="{E223A746-AD1E-4AAD-B334-15607F15AA18}" srcOrd="0" destOrd="0" presId="urn:microsoft.com/office/officeart/2005/8/layout/chevron1"/>
    <dgm:cxn modelId="{86EE9DAD-1DB0-44C3-B1D8-ED1204376479}" type="presParOf" srcId="{FE136B9B-5889-4B6B-8933-39ACED334D68}" destId="{61E83A5E-9BE5-4537-9C28-31448AA979E3}" srcOrd="1" destOrd="0" presId="urn:microsoft.com/office/officeart/2005/8/layout/chevron1"/>
    <dgm:cxn modelId="{6804F428-12E4-47E6-B3F9-D8B3BB28467E}" type="presParOf" srcId="{FE136B9B-5889-4B6B-8933-39ACED334D68}" destId="{DA279AE4-7A61-4D4E-97E0-4717A64F60E4}" srcOrd="2" destOrd="0" presId="urn:microsoft.com/office/officeart/2005/8/layout/chevron1"/>
    <dgm:cxn modelId="{8D984DC4-951C-4A20-A105-2272F9BB2D4D}" type="presParOf" srcId="{FE136B9B-5889-4B6B-8933-39ACED334D68}" destId="{CB6EBE85-B2A0-444A-9CED-D480D92869F0}" srcOrd="3" destOrd="0" presId="urn:microsoft.com/office/officeart/2005/8/layout/chevron1"/>
    <dgm:cxn modelId="{09D05A7D-82DA-486C-9450-CBB1A9170960}" type="presParOf" srcId="{FE136B9B-5889-4B6B-8933-39ACED334D68}" destId="{D8261EFD-EAC3-458E-81B3-6E707DA9934A}" srcOrd="4" destOrd="0" presId="urn:microsoft.com/office/officeart/2005/8/layout/chevron1"/>
    <dgm:cxn modelId="{00C19527-CCFB-47DB-9070-E59507E1D3D5}" type="presParOf" srcId="{FE136B9B-5889-4B6B-8933-39ACED334D68}" destId="{D6D27F62-092A-4C2D-AC1D-88F049211E4F}" srcOrd="5" destOrd="0" presId="urn:microsoft.com/office/officeart/2005/8/layout/chevron1"/>
    <dgm:cxn modelId="{C0BDBFB0-77A5-455F-A21C-C994F2E26E12}" type="presParOf" srcId="{FE136B9B-5889-4B6B-8933-39ACED334D68}" destId="{90A41311-2DCE-4CF1-94FC-A5AC37EDC08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23A746-AD1E-4AAD-B334-15607F15AA18}">
      <dsp:nvSpPr>
        <dsp:cNvPr id="0" name=""/>
        <dsp:cNvSpPr/>
      </dsp:nvSpPr>
      <dsp:spPr>
        <a:xfrm>
          <a:off x="2127" y="281207"/>
          <a:ext cx="1238214" cy="49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第一次下達</a:t>
          </a:r>
          <a:r>
            <a:rPr lang="en-US" altLang="zh-CN" sz="900" kern="1200"/>
            <a:t>0x80 </a:t>
          </a:r>
          <a:endParaRPr lang="zh-TW" altLang="en-US" sz="900" kern="1200"/>
        </a:p>
      </dsp:txBody>
      <dsp:txXfrm>
        <a:off x="249770" y="281207"/>
        <a:ext cx="742929" cy="495285"/>
      </dsp:txXfrm>
    </dsp:sp>
    <dsp:sp modelId="{DA279AE4-7A61-4D4E-97E0-4717A64F60E4}">
      <dsp:nvSpPr>
        <dsp:cNvPr id="0" name=""/>
        <dsp:cNvSpPr/>
      </dsp:nvSpPr>
      <dsp:spPr>
        <a:xfrm>
          <a:off x="1116519" y="281207"/>
          <a:ext cx="1238214" cy="49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0x4002</a:t>
          </a:r>
          <a:endParaRPr lang="zh-TW" altLang="en-US" sz="900" kern="1200"/>
        </a:p>
      </dsp:txBody>
      <dsp:txXfrm>
        <a:off x="1364162" y="281207"/>
        <a:ext cx="742929" cy="495285"/>
      </dsp:txXfrm>
    </dsp:sp>
    <dsp:sp modelId="{D8261EFD-EAC3-458E-81B3-6E707DA9934A}">
      <dsp:nvSpPr>
        <dsp:cNvPr id="0" name=""/>
        <dsp:cNvSpPr/>
      </dsp:nvSpPr>
      <dsp:spPr>
        <a:xfrm>
          <a:off x="2230912" y="281207"/>
          <a:ext cx="1238214" cy="49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資料是正確的</a:t>
          </a:r>
          <a:endParaRPr lang="zh-TW" altLang="en-US" sz="900" kern="1200"/>
        </a:p>
      </dsp:txBody>
      <dsp:txXfrm>
        <a:off x="2478555" y="281207"/>
        <a:ext cx="742929" cy="495285"/>
      </dsp:txXfrm>
    </dsp:sp>
    <dsp:sp modelId="{90A41311-2DCE-4CF1-94FC-A5AC37EDC080}">
      <dsp:nvSpPr>
        <dsp:cNvPr id="0" name=""/>
        <dsp:cNvSpPr/>
      </dsp:nvSpPr>
      <dsp:spPr>
        <a:xfrm>
          <a:off x="3345305" y="281207"/>
          <a:ext cx="1238214" cy="49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再一次相同的程序所收到的資料就會錯誤</a:t>
          </a:r>
          <a:endParaRPr lang="zh-TW" altLang="en-US" sz="900" kern="1200"/>
        </a:p>
      </dsp:txBody>
      <dsp:txXfrm>
        <a:off x="3592948" y="281207"/>
        <a:ext cx="742929" cy="495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MD998/MD996馬達治具程式修改履歷</dc:title>
  <dc:subject/>
  <dc:creator>李進衛</dc:creator>
  <cp:keywords/>
  <dc:description/>
  <cp:lastModifiedBy>李進衛</cp:lastModifiedBy>
  <cp:revision>1</cp:revision>
  <dcterms:created xsi:type="dcterms:W3CDTF">2020-05-20T02:25:00Z</dcterms:created>
  <dcterms:modified xsi:type="dcterms:W3CDTF">2020-05-20T02:40:00Z</dcterms:modified>
</cp:coreProperties>
</file>