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C65BA" w14:textId="54B8A3C7" w:rsidR="00CA13D7" w:rsidRDefault="00CA13D7" w:rsidP="00CA13D7">
      <w:r>
        <w:rPr>
          <w:rFonts w:hint="eastAsia"/>
        </w:rPr>
        <w:t>챕터2</w:t>
      </w:r>
      <w:r>
        <w:t xml:space="preserve"> </w:t>
      </w:r>
      <w:r>
        <w:rPr>
          <w:rFonts w:hint="eastAsia"/>
        </w:rPr>
        <w:t>객체의 생성과 소멸</w:t>
      </w:r>
    </w:p>
    <w:p w14:paraId="25DCA9E2" w14:textId="4A6FDEC9" w:rsidR="00CA13D7" w:rsidRDefault="00CA13D7" w:rsidP="00CA13D7">
      <w:r>
        <w:t>C H A P T E R 2</w:t>
      </w:r>
      <w:r>
        <w:rPr>
          <w:rFonts w:hint="eastAsia"/>
        </w:rPr>
        <w:t xml:space="preserve"> </w:t>
      </w:r>
      <w:r>
        <w:t>Creating and Destroying Objects</w:t>
      </w:r>
    </w:p>
    <w:p w14:paraId="7DA81FA7" w14:textId="77777777" w:rsidR="00CA13D7" w:rsidRDefault="00CA13D7" w:rsidP="00CA13D7"/>
    <w:p w14:paraId="06C7FEEA" w14:textId="0F424D9C" w:rsidR="00CA13D7" w:rsidRDefault="00CA13D7" w:rsidP="00CA13D7">
      <w:r>
        <w:rPr>
          <w:rFonts w:hint="eastAsia"/>
        </w:rPr>
        <w:t>이 챕터는 객체의 생성과 소멸에 관한 것이다.</w:t>
      </w:r>
      <w:r>
        <w:t xml:space="preserve"> </w:t>
      </w:r>
      <w:r>
        <w:rPr>
          <w:rFonts w:hint="eastAsia"/>
        </w:rPr>
        <w:t>객체를 생성하는 시기와 방법,</w:t>
      </w:r>
      <w:r>
        <w:t xml:space="preserve"> </w:t>
      </w:r>
      <w:r>
        <w:rPr>
          <w:rFonts w:hint="eastAsia"/>
        </w:rPr>
        <w:t>생성을 피하는 시기와 방법,</w:t>
      </w:r>
      <w:r>
        <w:t xml:space="preserve"> </w:t>
      </w:r>
      <w:r>
        <w:rPr>
          <w:rFonts w:hint="eastAsia"/>
        </w:rPr>
        <w:t>적시에 소멸시키는 방법,</w:t>
      </w:r>
      <w:r>
        <w:t xml:space="preserve"> </w:t>
      </w:r>
      <w:r>
        <w:rPr>
          <w:rFonts w:hint="eastAsia"/>
        </w:rPr>
        <w:t>파괴전에 필요한 정리작업을 관리하는 방법이다.</w:t>
      </w:r>
    </w:p>
    <w:p w14:paraId="1BEB44E6" w14:textId="00911D0D" w:rsidR="00CA13D7" w:rsidRDefault="00CA13D7" w:rsidP="00CA13D7">
      <w:r>
        <w:t>THIS chapter concerns creating and destroying objects: when and how to create</w:t>
      </w:r>
      <w:r w:rsidR="00337E74">
        <w:rPr>
          <w:rFonts w:hint="eastAsia"/>
        </w:rPr>
        <w:t xml:space="preserve"> </w:t>
      </w:r>
      <w:r>
        <w:t>them, when and how to avoid creating them, how to ensure they are destroyed in a</w:t>
      </w:r>
      <w:r w:rsidR="00337E74">
        <w:rPr>
          <w:rFonts w:hint="eastAsia"/>
        </w:rPr>
        <w:t xml:space="preserve"> </w:t>
      </w:r>
      <w:r>
        <w:t xml:space="preserve">timely manner, and how to manage any cleanup actions that must </w:t>
      </w:r>
      <w:commentRangeStart w:id="0"/>
      <w:r>
        <w:t xml:space="preserve">precede </w:t>
      </w:r>
      <w:commentRangeEnd w:id="0"/>
      <w:r w:rsidR="00337E74">
        <w:rPr>
          <w:rStyle w:val="a4"/>
        </w:rPr>
        <w:commentReference w:id="0"/>
      </w:r>
      <w:r>
        <w:t>their</w:t>
      </w:r>
      <w:r w:rsidR="00337E74">
        <w:rPr>
          <w:rFonts w:hint="eastAsia"/>
        </w:rPr>
        <w:t xml:space="preserve"> </w:t>
      </w:r>
      <w:r>
        <w:t>destruction.</w:t>
      </w:r>
    </w:p>
    <w:p w14:paraId="142EAB43" w14:textId="77777777" w:rsidR="00CA13D7" w:rsidRDefault="00CA13D7" w:rsidP="00CA13D7"/>
    <w:p w14:paraId="2BBEF669" w14:textId="37CED18A" w:rsidR="00CA13D7" w:rsidRDefault="00CA13D7" w:rsidP="00CA13D7">
      <w:r>
        <w:t>Item 1: Consider static factory methods instead of constructors</w:t>
      </w:r>
    </w:p>
    <w:p w14:paraId="144974E6" w14:textId="01E543EA" w:rsidR="00CA13D7" w:rsidRDefault="00CA13D7" w:rsidP="00CA13D7">
      <w:r w:rsidRPr="00CA13D7">
        <w:rPr>
          <w:rFonts w:hint="eastAsia"/>
        </w:rPr>
        <w:t>항목</w:t>
      </w:r>
      <w:r w:rsidRPr="00CA13D7">
        <w:t xml:space="preserve"> </w:t>
      </w:r>
      <w:proofErr w:type="gramStart"/>
      <w:r w:rsidRPr="00CA13D7">
        <w:t>1 :</w:t>
      </w:r>
      <w:proofErr w:type="gramEnd"/>
      <w:r w:rsidRPr="00CA13D7">
        <w:t xml:space="preserve"> 생성자 대신 정적 팩토리 메서드 고려</w:t>
      </w:r>
    </w:p>
    <w:p w14:paraId="536B072D" w14:textId="77777777" w:rsidR="00700FF6" w:rsidRDefault="00700FF6" w:rsidP="00CA13D7"/>
    <w:p w14:paraId="471F8038" w14:textId="69917BF7" w:rsidR="00CA13D7" w:rsidRDefault="00CA13D7" w:rsidP="00CA13D7">
      <w:r>
        <w:t>The traditional way for a class to allow a client to obtain an instance is to provide</w:t>
      </w:r>
      <w:r>
        <w:rPr>
          <w:rFonts w:hint="eastAsia"/>
        </w:rPr>
        <w:t xml:space="preserve"> </w:t>
      </w:r>
      <w:r>
        <w:t>a public constructor. There is another technique that should be a part of every</w:t>
      </w:r>
      <w:r>
        <w:rPr>
          <w:rFonts w:hint="eastAsia"/>
        </w:rPr>
        <w:t xml:space="preserve"> </w:t>
      </w:r>
      <w:r>
        <w:t>programmer’s toolkit. A class can provide a public static factory method, which is</w:t>
      </w:r>
      <w:r>
        <w:rPr>
          <w:rFonts w:hint="eastAsia"/>
        </w:rPr>
        <w:t xml:space="preserve"> </w:t>
      </w:r>
      <w:r>
        <w:t>simply a static method that returns an instance of the class. Here’s a simple</w:t>
      </w:r>
      <w:r>
        <w:rPr>
          <w:rFonts w:hint="eastAsia"/>
        </w:rPr>
        <w:t xml:space="preserve"> </w:t>
      </w:r>
      <w:r>
        <w:t xml:space="preserve">example from Boolean (the boxed primitive class for </w:t>
      </w:r>
      <w:proofErr w:type="spellStart"/>
      <w:r>
        <w:t>boolean</w:t>
      </w:r>
      <w:proofErr w:type="spellEnd"/>
      <w:r>
        <w:t>). This method</w:t>
      </w:r>
      <w:r>
        <w:rPr>
          <w:rFonts w:hint="eastAsia"/>
        </w:rPr>
        <w:t xml:space="preserve"> </w:t>
      </w:r>
      <w:r>
        <w:t xml:space="preserve">translates a </w:t>
      </w:r>
      <w:proofErr w:type="spellStart"/>
      <w:r>
        <w:t>boolean</w:t>
      </w:r>
      <w:proofErr w:type="spellEnd"/>
      <w:r>
        <w:t xml:space="preserve"> primitive value into a Boolean object reference:</w:t>
      </w:r>
    </w:p>
    <w:p w14:paraId="0D4DAB72" w14:textId="5B78E8C4" w:rsidR="00CA13D7" w:rsidRDefault="003E16F4" w:rsidP="00CA13D7">
      <w:r w:rsidRPr="003E16F4">
        <w:rPr>
          <w:rFonts w:hint="eastAsia"/>
        </w:rPr>
        <w:t>클래스에서</w:t>
      </w:r>
      <w:r w:rsidRPr="003E16F4">
        <w:t xml:space="preserve"> 클라이언트가 인스턴스를 얻을 수 있도록</w:t>
      </w:r>
      <w:r>
        <w:rPr>
          <w:rFonts w:hint="eastAsia"/>
        </w:rPr>
        <w:t xml:space="preserve"> </w:t>
      </w:r>
      <w:r w:rsidRPr="003E16F4">
        <w:t xml:space="preserve">하는 전통적인 방법은 공용 생성자를 제공하는 것입니다. 모든 프로그래머의 </w:t>
      </w:r>
      <w:proofErr w:type="spellStart"/>
      <w:r w:rsidRPr="003E16F4">
        <w:t>툴킷에</w:t>
      </w:r>
      <w:proofErr w:type="spellEnd"/>
      <w:r w:rsidRPr="003E16F4">
        <w:t xml:space="preserve"> 포함되어야</w:t>
      </w:r>
      <w:r>
        <w:rPr>
          <w:rFonts w:hint="eastAsia"/>
        </w:rPr>
        <w:t xml:space="preserve"> </w:t>
      </w:r>
      <w:r w:rsidRPr="003E16F4">
        <w:t>하는 또 다른 기술이 있습니다. 클래스는 클래스의 인스턴스를 반환하는 정적 메서드 인 공용 정적 팩토리 메서드를 제공할 수 있습니다. 다음은 Boolean (</w:t>
      </w:r>
      <w:proofErr w:type="spellStart"/>
      <w:r w:rsidRPr="003E16F4">
        <w:t>boolean</w:t>
      </w:r>
      <w:proofErr w:type="spellEnd"/>
      <w:r w:rsidRPr="003E16F4">
        <w:t xml:space="preserve">에 대한 박스형 기본 클래스)의 간단한 예입니다. 이 메서드는 </w:t>
      </w:r>
      <w:proofErr w:type="spellStart"/>
      <w:r w:rsidRPr="003E16F4">
        <w:t>부울</w:t>
      </w:r>
      <w:proofErr w:type="spellEnd"/>
      <w:r w:rsidRPr="003E16F4">
        <w:t xml:space="preserve"> </w:t>
      </w:r>
      <w:proofErr w:type="spellStart"/>
      <w:r w:rsidRPr="003E16F4">
        <w:t>프리미티브</w:t>
      </w:r>
      <w:proofErr w:type="spellEnd"/>
      <w:r w:rsidRPr="003E16F4">
        <w:t xml:space="preserve"> 값을 </w:t>
      </w:r>
      <w:proofErr w:type="spellStart"/>
      <w:r w:rsidRPr="003E16F4">
        <w:t>부울</w:t>
      </w:r>
      <w:proofErr w:type="spellEnd"/>
      <w:r w:rsidRPr="003E16F4">
        <w:t xml:space="preserve"> 객체 참조로 변환합니다.</w:t>
      </w:r>
    </w:p>
    <w:p w14:paraId="48869725" w14:textId="77777777" w:rsidR="008C63C9" w:rsidRDefault="008C63C9" w:rsidP="00CA13D7"/>
    <w:p w14:paraId="1E86B113" w14:textId="77777777" w:rsidR="00CA13D7" w:rsidRDefault="00CA13D7" w:rsidP="00CA13D7">
      <w:r>
        <w:t xml:space="preserve">public static Boolean </w:t>
      </w:r>
      <w:proofErr w:type="spellStart"/>
      <w:proofErr w:type="gramStart"/>
      <w:r>
        <w:t>valueOf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b) {</w:t>
      </w:r>
    </w:p>
    <w:p w14:paraId="3043D961" w14:textId="77777777" w:rsidR="00CA13D7" w:rsidRDefault="00CA13D7" w:rsidP="004636F6">
      <w:pPr>
        <w:ind w:firstLine="800"/>
      </w:pPr>
      <w:r>
        <w:t xml:space="preserve">return </w:t>
      </w:r>
      <w:proofErr w:type="gramStart"/>
      <w:r>
        <w:t>b ?</w:t>
      </w:r>
      <w:proofErr w:type="gramEnd"/>
      <w:r>
        <w:t xml:space="preserve"> </w:t>
      </w:r>
      <w:proofErr w:type="spellStart"/>
      <w:proofErr w:type="gramStart"/>
      <w:r>
        <w:t>Boolean.TRUE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Boolean.FALSE</w:t>
      </w:r>
      <w:proofErr w:type="spellEnd"/>
      <w:r>
        <w:t>;</w:t>
      </w:r>
    </w:p>
    <w:p w14:paraId="35F72FE9" w14:textId="2D6F16E4" w:rsidR="00CA13D7" w:rsidRDefault="00CA13D7" w:rsidP="00CA13D7">
      <w:r>
        <w:t>}</w:t>
      </w:r>
    </w:p>
    <w:p w14:paraId="19CDE4EC" w14:textId="77777777" w:rsidR="004636F6" w:rsidRDefault="004636F6" w:rsidP="00CA13D7"/>
    <w:p w14:paraId="48CECDE4" w14:textId="6C62D67B" w:rsidR="00CA13D7" w:rsidRDefault="00CA13D7" w:rsidP="00CA13D7">
      <w:r>
        <w:t>Note that a static factory method is not the same as the Factory Method pattern</w:t>
      </w:r>
      <w:r w:rsidR="00097FAD">
        <w:rPr>
          <w:rFonts w:hint="eastAsia"/>
        </w:rPr>
        <w:t xml:space="preserve"> </w:t>
      </w:r>
      <w:r>
        <w:t>from Design Patterns [Gamma95]. The static factory method described in this</w:t>
      </w:r>
      <w:r w:rsidR="00097FAD">
        <w:rPr>
          <w:rFonts w:hint="eastAsia"/>
        </w:rPr>
        <w:t xml:space="preserve"> </w:t>
      </w:r>
      <w:r>
        <w:t xml:space="preserve">item has no direct equivalent in </w:t>
      </w:r>
      <w:r>
        <w:lastRenderedPageBreak/>
        <w:t>Design Patterns.</w:t>
      </w:r>
    </w:p>
    <w:p w14:paraId="26CB156F" w14:textId="6C41B07C" w:rsidR="00E62258" w:rsidRPr="00E62258" w:rsidRDefault="00E62258" w:rsidP="00CA13D7">
      <w:r w:rsidRPr="00E62258">
        <w:rPr>
          <w:rFonts w:hint="eastAsia"/>
        </w:rPr>
        <w:t>정적</w:t>
      </w:r>
      <w:r w:rsidRPr="00E62258">
        <w:t xml:space="preserve"> 팩토리 메서드</w:t>
      </w:r>
      <w:r>
        <w:rPr>
          <w:rFonts w:hint="eastAsia"/>
        </w:rPr>
        <w:t>는</w:t>
      </w:r>
      <w:r w:rsidRPr="00E62258">
        <w:t xml:space="preserve"> 디자인 패턴 [Gamma95]의 팩토리 메서드 패턴과 동일하지 않습니다. 이 항목에 설명된 정적 팩토리 방법은 디자인 패턴에서 직접적으로 동일하지 않습니다.</w:t>
      </w:r>
    </w:p>
    <w:p w14:paraId="7B3DD887" w14:textId="735F6E50" w:rsidR="00CA13D7" w:rsidRDefault="00CA13D7" w:rsidP="00CA13D7">
      <w:r>
        <w:t>A class can provide its clients with static factory methods instead of, or in</w:t>
      </w:r>
      <w:r w:rsidR="00097FAD">
        <w:t xml:space="preserve"> </w:t>
      </w:r>
      <w:r>
        <w:t>addition to, public constructors. Providing a static factory method instead of a</w:t>
      </w:r>
      <w:r w:rsidR="00097FAD">
        <w:rPr>
          <w:rFonts w:hint="eastAsia"/>
        </w:rPr>
        <w:t xml:space="preserve"> </w:t>
      </w:r>
      <w:r>
        <w:t>public constructor has both advantages and disadvantages.</w:t>
      </w:r>
    </w:p>
    <w:p w14:paraId="2F17D8AB" w14:textId="1F5E9322" w:rsidR="00E62258" w:rsidRDefault="00E62258" w:rsidP="00CA13D7">
      <w:r w:rsidRPr="00E62258">
        <w:rPr>
          <w:rFonts w:hint="eastAsia"/>
        </w:rPr>
        <w:t>클래스는</w:t>
      </w:r>
      <w:r w:rsidRPr="00E62258">
        <w:t xml:space="preserve"> 클라이언트에게 공용 생성자 대신 또는 추가로 정적 팩토리 메서드를 제공할 수 있습니다. 공용 생성자 대신 정적 팩토리 메서드를 제공하면 장점과 단점이 모두 있습니다.</w:t>
      </w:r>
    </w:p>
    <w:p w14:paraId="0B7274F7" w14:textId="0FF555F7" w:rsidR="00CA13D7" w:rsidRDefault="00CA13D7" w:rsidP="00CA13D7">
      <w:r>
        <w:t>One advantage of static factory methods is that, unlike constructors, they</w:t>
      </w:r>
      <w:r w:rsidR="00097FAD">
        <w:rPr>
          <w:rFonts w:hint="eastAsia"/>
        </w:rPr>
        <w:t xml:space="preserve"> </w:t>
      </w:r>
      <w:r>
        <w:t>have names. If the parameters to a constructor do not, in and of themselves,</w:t>
      </w:r>
      <w:r w:rsidR="00097FAD">
        <w:rPr>
          <w:rFonts w:hint="eastAsia"/>
        </w:rPr>
        <w:t xml:space="preserve"> </w:t>
      </w:r>
      <w:r>
        <w:t>describe the object being returned, a static factory with a well-chosen name is</w:t>
      </w:r>
      <w:r w:rsidR="00097FAD">
        <w:rPr>
          <w:rFonts w:hint="eastAsia"/>
        </w:rPr>
        <w:t xml:space="preserve"> </w:t>
      </w:r>
      <w:r>
        <w:t xml:space="preserve">easier to use and the resulting client code easier to read. For example, </w:t>
      </w:r>
      <w:proofErr w:type="spellStart"/>
      <w:r>
        <w:t>theconstructor</w:t>
      </w:r>
      <w:proofErr w:type="spellEnd"/>
      <w:r>
        <w:t xml:space="preserve"> 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t xml:space="preserve">int, int, Random), which returns a </w:t>
      </w:r>
      <w:proofErr w:type="spellStart"/>
      <w:r>
        <w:t>BigInteger</w:t>
      </w:r>
      <w:proofErr w:type="spellEnd"/>
      <w:r>
        <w:t xml:space="preserve"> that is</w:t>
      </w:r>
      <w:r w:rsidR="00097FAD">
        <w:rPr>
          <w:rFonts w:hint="eastAsia"/>
        </w:rPr>
        <w:t xml:space="preserve"> </w:t>
      </w:r>
      <w:r>
        <w:t>probably prime, would have been better expressed as a static factory method</w:t>
      </w:r>
      <w:r w:rsidR="00097FAD">
        <w:rPr>
          <w:rFonts w:hint="eastAsia"/>
        </w:rPr>
        <w:t xml:space="preserve"> </w:t>
      </w:r>
      <w:r>
        <w:t xml:space="preserve">named </w:t>
      </w:r>
      <w:proofErr w:type="spellStart"/>
      <w:r>
        <w:t>BigInteger.probablePrime</w:t>
      </w:r>
      <w:proofErr w:type="spellEnd"/>
      <w:r>
        <w:t>. (This method was added in Java 4.)</w:t>
      </w:r>
    </w:p>
    <w:p w14:paraId="34638E04" w14:textId="6D736BEE" w:rsidR="00CA13D7" w:rsidRDefault="00CA13D7" w:rsidP="00CA13D7">
      <w:r>
        <w:t>A class can have only a single constructor with a given signature. Programmers</w:t>
      </w:r>
      <w:r w:rsidR="00097FAD">
        <w:rPr>
          <w:rFonts w:hint="eastAsia"/>
        </w:rPr>
        <w:t xml:space="preserve"> </w:t>
      </w:r>
      <w:r>
        <w:t>have been known to get around this restriction by providing two constructors</w:t>
      </w:r>
      <w:r w:rsidR="00097FAD">
        <w:rPr>
          <w:rFonts w:hint="eastAsia"/>
        </w:rPr>
        <w:t xml:space="preserve"> </w:t>
      </w:r>
      <w:r>
        <w:t>whose parameter lists differ only in the order of their parameter types. This is a</w:t>
      </w:r>
      <w:r w:rsidR="00097FAD">
        <w:rPr>
          <w:rFonts w:hint="eastAsia"/>
        </w:rPr>
        <w:t xml:space="preserve"> </w:t>
      </w:r>
      <w:r>
        <w:t>really bad idea. The user of such an API will never be able to remember which</w:t>
      </w:r>
      <w:r w:rsidR="00097FAD">
        <w:rPr>
          <w:rFonts w:hint="eastAsia"/>
        </w:rPr>
        <w:t xml:space="preserve"> </w:t>
      </w:r>
      <w:r>
        <w:t>constructor is which and will end up calling the wrong one by mistake. People</w:t>
      </w:r>
      <w:r w:rsidR="00097FAD">
        <w:rPr>
          <w:rFonts w:hint="eastAsia"/>
        </w:rPr>
        <w:t xml:space="preserve"> </w:t>
      </w:r>
      <w:r>
        <w:t>reading code that uses these constructors will not know what the code does</w:t>
      </w:r>
      <w:r w:rsidR="00097FAD">
        <w:rPr>
          <w:rFonts w:hint="eastAsia"/>
        </w:rPr>
        <w:t xml:space="preserve"> </w:t>
      </w:r>
      <w:r>
        <w:t>without referring to the class documentation.</w:t>
      </w:r>
    </w:p>
    <w:p w14:paraId="7FF41B43" w14:textId="2C8B3563" w:rsidR="00CA13D7" w:rsidRDefault="00CA13D7" w:rsidP="00CA13D7">
      <w:r>
        <w:t>Because they have names, static factory methods don’t share the restriction</w:t>
      </w:r>
      <w:r w:rsidR="00097FAD">
        <w:rPr>
          <w:rFonts w:hint="eastAsia"/>
        </w:rPr>
        <w:t xml:space="preserve"> </w:t>
      </w:r>
      <w:r>
        <w:t>discussed in the previous paragraph. In cases where a class seems to require</w:t>
      </w:r>
      <w:r w:rsidR="00097FAD">
        <w:rPr>
          <w:rFonts w:hint="eastAsia"/>
        </w:rPr>
        <w:t xml:space="preserve"> </w:t>
      </w:r>
      <w:r>
        <w:t>multiple constructors with the same signature, replace the constructors with static</w:t>
      </w:r>
      <w:r w:rsidR="00097FAD">
        <w:rPr>
          <w:rFonts w:hint="eastAsia"/>
        </w:rPr>
        <w:t xml:space="preserve"> </w:t>
      </w:r>
      <w:r>
        <w:t>factory methods and carefully chosen names to highlight their differences.</w:t>
      </w:r>
    </w:p>
    <w:p w14:paraId="7110831D" w14:textId="65E7BF13" w:rsidR="00CA13D7" w:rsidRDefault="00CA13D7" w:rsidP="00CA13D7">
      <w:r>
        <w:t>A second advantage of static factory methods is that, unlike constructors,</w:t>
      </w:r>
      <w:r w:rsidR="00097FAD">
        <w:rPr>
          <w:rFonts w:hint="eastAsia"/>
        </w:rPr>
        <w:t xml:space="preserve"> </w:t>
      </w:r>
      <w:r>
        <w:t>they are not required to create a new object each time they’re invoked. This</w:t>
      </w:r>
      <w:r w:rsidR="00097FAD">
        <w:rPr>
          <w:rFonts w:hint="eastAsia"/>
        </w:rPr>
        <w:t xml:space="preserve"> </w:t>
      </w:r>
      <w:r>
        <w:t>allows immutable classes (Item 17) to use preconstructed instances, or to cache</w:t>
      </w:r>
      <w:r w:rsidR="00097FAD">
        <w:rPr>
          <w:rFonts w:hint="eastAsia"/>
        </w:rPr>
        <w:t xml:space="preserve"> </w:t>
      </w:r>
      <w:r>
        <w:t>instances as they’re constructed, and dispense them repeatedly to avoid creating</w:t>
      </w:r>
      <w:r w:rsidR="00097FAD">
        <w:rPr>
          <w:rFonts w:hint="eastAsia"/>
        </w:rPr>
        <w:t xml:space="preserve"> </w:t>
      </w:r>
      <w:r>
        <w:t xml:space="preserve">unnecessary duplicate objects. The </w:t>
      </w:r>
      <w:proofErr w:type="spellStart"/>
      <w:r>
        <w:t>Boolean.valueOf</w:t>
      </w:r>
      <w:proofErr w:type="spellEnd"/>
      <w:r>
        <w:t>(</w:t>
      </w:r>
      <w:proofErr w:type="spellStart"/>
      <w:r>
        <w:t>boolean</w:t>
      </w:r>
      <w:proofErr w:type="spellEnd"/>
      <w:r>
        <w:t>) method illustrates</w:t>
      </w:r>
      <w:r w:rsidR="00097FAD">
        <w:rPr>
          <w:rFonts w:hint="eastAsia"/>
        </w:rPr>
        <w:t xml:space="preserve"> </w:t>
      </w:r>
      <w:r>
        <w:t>this technique: it never creates an object. This technique is similar to the</w:t>
      </w:r>
      <w:r w:rsidR="00097FAD">
        <w:rPr>
          <w:rFonts w:hint="eastAsia"/>
        </w:rPr>
        <w:t xml:space="preserve"> </w:t>
      </w:r>
      <w:r>
        <w:t>Flyweight pattern [Gamma95]. It can greatly improve performance if equivalent</w:t>
      </w:r>
      <w:r w:rsidR="00097FAD">
        <w:rPr>
          <w:rFonts w:hint="eastAsia"/>
        </w:rPr>
        <w:t xml:space="preserve"> </w:t>
      </w:r>
      <w:r>
        <w:t>objects are requested often, especially if they are expensive to create.</w:t>
      </w:r>
    </w:p>
    <w:p w14:paraId="57AB275D" w14:textId="5D998060" w:rsidR="00CA13D7" w:rsidRDefault="00CA13D7" w:rsidP="00CA13D7">
      <w:r>
        <w:t>The ability of static factory methods to return the same object from repeated</w:t>
      </w:r>
      <w:r w:rsidR="00097FAD">
        <w:rPr>
          <w:rFonts w:hint="eastAsia"/>
        </w:rPr>
        <w:t xml:space="preserve"> </w:t>
      </w:r>
      <w:r>
        <w:t>invocations allows classes to maintain strict control over what instances exist at</w:t>
      </w:r>
      <w:r w:rsidR="00097FAD">
        <w:rPr>
          <w:rFonts w:hint="eastAsia"/>
        </w:rPr>
        <w:t xml:space="preserve"> </w:t>
      </w:r>
      <w:r>
        <w:t xml:space="preserve">any time. Classes that do this are said </w:t>
      </w:r>
      <w:r>
        <w:lastRenderedPageBreak/>
        <w:t>to be instance-controlled. There are several</w:t>
      </w:r>
      <w:r w:rsidR="00097FAD">
        <w:rPr>
          <w:rFonts w:hint="eastAsia"/>
        </w:rPr>
        <w:t xml:space="preserve"> </w:t>
      </w:r>
      <w:r>
        <w:t>reasons to write instance-controlled classes. Instance control allows a class to guarantee</w:t>
      </w:r>
      <w:r w:rsidR="00097FAD">
        <w:rPr>
          <w:rFonts w:hint="eastAsia"/>
        </w:rPr>
        <w:t xml:space="preserve"> </w:t>
      </w:r>
      <w:r>
        <w:t xml:space="preserve">that it is a singleton (Item 3) or </w:t>
      </w:r>
      <w:proofErr w:type="spellStart"/>
      <w:r>
        <w:t>noninstantiable</w:t>
      </w:r>
      <w:proofErr w:type="spellEnd"/>
      <w:r>
        <w:t xml:space="preserve"> (Item 4). Also, it allows an</w:t>
      </w:r>
      <w:r w:rsidR="00097FAD">
        <w:rPr>
          <w:rFonts w:hint="eastAsia"/>
        </w:rPr>
        <w:t xml:space="preserve"> </w:t>
      </w:r>
      <w:r>
        <w:t>immutable value class (Item 17) to make the guarantee that no two equal instances</w:t>
      </w:r>
      <w:r w:rsidR="00097FAD">
        <w:rPr>
          <w:rFonts w:hint="eastAsia"/>
        </w:rPr>
        <w:t xml:space="preserve"> </w:t>
      </w:r>
      <w:r>
        <w:t xml:space="preserve">exist: </w:t>
      </w:r>
      <w:proofErr w:type="spellStart"/>
      <w:proofErr w:type="gramStart"/>
      <w:r>
        <w:t>a.equals</w:t>
      </w:r>
      <w:proofErr w:type="spellEnd"/>
      <w:proofErr w:type="gramEnd"/>
      <w:r>
        <w:t>(b) if and only if a == b. This is the basis of the Flyweight pattern</w:t>
      </w:r>
      <w:r w:rsidR="00097FAD">
        <w:rPr>
          <w:rFonts w:hint="eastAsia"/>
        </w:rPr>
        <w:t xml:space="preserve"> </w:t>
      </w:r>
      <w:r>
        <w:t>[Gamma95]. Enum types (Item 34) provide this guarantee.</w:t>
      </w:r>
    </w:p>
    <w:p w14:paraId="6B676712" w14:textId="19F15BC8" w:rsidR="00CA13D7" w:rsidRDefault="00CA13D7" w:rsidP="00CA13D7">
      <w:r>
        <w:t>A third advantage of static factory methods is that, unlike constructors,</w:t>
      </w:r>
      <w:r w:rsidR="00097FAD">
        <w:rPr>
          <w:rFonts w:hint="eastAsia"/>
        </w:rPr>
        <w:t xml:space="preserve"> </w:t>
      </w:r>
      <w:r>
        <w:t>they can return an object of any subtype of their return type. This gives you</w:t>
      </w:r>
      <w:r w:rsidR="00097FAD">
        <w:rPr>
          <w:rFonts w:hint="eastAsia"/>
        </w:rPr>
        <w:t xml:space="preserve"> </w:t>
      </w:r>
      <w:r>
        <w:t>great flexibility in choosing the class of the returned object.</w:t>
      </w:r>
      <w:r w:rsidR="00097FAD">
        <w:rPr>
          <w:rFonts w:hint="eastAsia"/>
        </w:rPr>
        <w:t xml:space="preserve"> </w:t>
      </w:r>
      <w:r>
        <w:t>One application of this flexibility is that an API can return objects without</w:t>
      </w:r>
      <w:r w:rsidR="00097FAD">
        <w:rPr>
          <w:rFonts w:hint="eastAsia"/>
        </w:rPr>
        <w:t xml:space="preserve"> </w:t>
      </w:r>
      <w:r>
        <w:t>making their classes public. Hiding implementation classes in this fashion leads to</w:t>
      </w:r>
      <w:r w:rsidR="00097FAD">
        <w:rPr>
          <w:rFonts w:hint="eastAsia"/>
        </w:rPr>
        <w:t xml:space="preserve"> </w:t>
      </w:r>
      <w:r>
        <w:t>a very compact API. This technique lends itself to interface-based frameworks</w:t>
      </w:r>
      <w:r w:rsidR="00097FAD">
        <w:rPr>
          <w:rFonts w:hint="eastAsia"/>
        </w:rPr>
        <w:t xml:space="preserve"> </w:t>
      </w:r>
      <w:r>
        <w:t>(Item 20), where interfaces provide natural return types for static factory methods.</w:t>
      </w:r>
      <w:r w:rsidRPr="00CA13D7">
        <w:t xml:space="preserve"> </w:t>
      </w:r>
      <w:r>
        <w:t>Prior to Java 8, interfaces couldn’t have static methods. By convention, static</w:t>
      </w:r>
      <w:r w:rsidR="00097FAD">
        <w:rPr>
          <w:rFonts w:hint="eastAsia"/>
        </w:rPr>
        <w:t xml:space="preserve"> </w:t>
      </w:r>
      <w:r>
        <w:t xml:space="preserve">factory methods for an interface named Type were put in a </w:t>
      </w:r>
      <w:proofErr w:type="spellStart"/>
      <w:r>
        <w:t>noninstantiable</w:t>
      </w:r>
      <w:proofErr w:type="spellEnd"/>
      <w:r>
        <w:t xml:space="preserve"> companion</w:t>
      </w:r>
      <w:r w:rsidR="00097FAD">
        <w:rPr>
          <w:rFonts w:hint="eastAsia"/>
        </w:rPr>
        <w:t xml:space="preserve"> </w:t>
      </w:r>
      <w:r>
        <w:t>class (Item 4) named Types. For example, the Java Collections Framework</w:t>
      </w:r>
      <w:r w:rsidR="00097FAD">
        <w:rPr>
          <w:rFonts w:hint="eastAsia"/>
        </w:rPr>
        <w:t xml:space="preserve"> </w:t>
      </w:r>
      <w:r>
        <w:t>has forty-five utility implementations of its interfaces, providing unmodifiable</w:t>
      </w:r>
      <w:r w:rsidR="00097FAD">
        <w:rPr>
          <w:rFonts w:hint="eastAsia"/>
        </w:rPr>
        <w:t xml:space="preserve"> </w:t>
      </w:r>
      <w:r>
        <w:t>collections, synchronized collections, and the like. Nearly all of these implementations</w:t>
      </w:r>
      <w:r w:rsidR="00097FAD">
        <w:rPr>
          <w:rFonts w:hint="eastAsia"/>
        </w:rPr>
        <w:t xml:space="preserve"> </w:t>
      </w:r>
      <w:r>
        <w:t xml:space="preserve">are exported via static factory methods in one </w:t>
      </w:r>
      <w:proofErr w:type="spellStart"/>
      <w:r>
        <w:t>noninstantiable</w:t>
      </w:r>
      <w:proofErr w:type="spellEnd"/>
      <w:r>
        <w:t xml:space="preserve"> class</w:t>
      </w:r>
      <w:r w:rsidR="00097FAD">
        <w:rPr>
          <w:rFonts w:hint="eastAsia"/>
        </w:rPr>
        <w:t xml:space="preserve"> </w:t>
      </w:r>
      <w:r>
        <w:t>(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). The classes of the returned objects are all nonpublic.</w:t>
      </w:r>
      <w:r w:rsidR="00097FAD">
        <w:rPr>
          <w:rFonts w:hint="eastAsia"/>
        </w:rPr>
        <w:t xml:space="preserve"> </w:t>
      </w:r>
      <w:r>
        <w:t>The Collections Framework API is much smaller than it would have been had</w:t>
      </w:r>
      <w:r w:rsidR="00097FAD">
        <w:rPr>
          <w:rFonts w:hint="eastAsia"/>
        </w:rPr>
        <w:t xml:space="preserve"> </w:t>
      </w:r>
      <w:r>
        <w:t>it exported forty-five separate public classes, one for each convenience implementation.</w:t>
      </w:r>
      <w:r w:rsidR="00097FAD">
        <w:rPr>
          <w:rFonts w:hint="eastAsia"/>
        </w:rPr>
        <w:t xml:space="preserve"> </w:t>
      </w:r>
      <w:r>
        <w:t>It is not just the bulk of the API that is reduced but the conceptual weight:</w:t>
      </w:r>
    </w:p>
    <w:p w14:paraId="78EA1C8A" w14:textId="77777777" w:rsidR="00CA13D7" w:rsidRDefault="00CA13D7" w:rsidP="00CA13D7">
      <w:r>
        <w:t>the number and difficulty of the concepts that programmers must master in order</w:t>
      </w:r>
    </w:p>
    <w:p w14:paraId="4855D5D7" w14:textId="77777777" w:rsidR="00CA13D7" w:rsidRDefault="00CA13D7" w:rsidP="00CA13D7">
      <w:r>
        <w:t>to use the API. The programmer knows that the returned object has precisely the</w:t>
      </w:r>
    </w:p>
    <w:p w14:paraId="1FF96EC0" w14:textId="77777777" w:rsidR="00CA13D7" w:rsidRDefault="00CA13D7" w:rsidP="00CA13D7">
      <w:r>
        <w:t>API specified by its interface, so there is no need to read additional class documentation</w:t>
      </w:r>
    </w:p>
    <w:p w14:paraId="3F1A86D4" w14:textId="77777777" w:rsidR="00CA13D7" w:rsidRDefault="00CA13D7" w:rsidP="00CA13D7">
      <w:r>
        <w:t>for the implementation class. Furthermore, using such a static factory</w:t>
      </w:r>
    </w:p>
    <w:p w14:paraId="77B34D00" w14:textId="77777777" w:rsidR="00CA13D7" w:rsidRDefault="00CA13D7" w:rsidP="00CA13D7">
      <w:r>
        <w:t>method requires the client to refer to the returned object by interface rather than</w:t>
      </w:r>
    </w:p>
    <w:p w14:paraId="349DFEF9" w14:textId="77777777" w:rsidR="00CA13D7" w:rsidRDefault="00CA13D7" w:rsidP="00CA13D7">
      <w:r>
        <w:t>implementation class, which is generally good practice (Item 64).</w:t>
      </w:r>
    </w:p>
    <w:p w14:paraId="2C4B679B" w14:textId="77777777" w:rsidR="00CA13D7" w:rsidRDefault="00CA13D7" w:rsidP="00CA13D7">
      <w:r>
        <w:t>As of Java 8, the restriction that interfaces cannot contain static methods was</w:t>
      </w:r>
    </w:p>
    <w:p w14:paraId="63D27448" w14:textId="77777777" w:rsidR="00CA13D7" w:rsidRDefault="00CA13D7" w:rsidP="00CA13D7">
      <w:r>
        <w:t xml:space="preserve">eliminated, so there is typically little reason to provide a </w:t>
      </w:r>
      <w:proofErr w:type="spellStart"/>
      <w:r>
        <w:t>noninstantiable</w:t>
      </w:r>
      <w:proofErr w:type="spellEnd"/>
      <w:r>
        <w:t xml:space="preserve"> companion</w:t>
      </w:r>
    </w:p>
    <w:p w14:paraId="1BC3D93B" w14:textId="77777777" w:rsidR="00CA13D7" w:rsidRDefault="00CA13D7" w:rsidP="00CA13D7">
      <w:r>
        <w:t>class for an interface. Many public static members that would have been at</w:t>
      </w:r>
    </w:p>
    <w:p w14:paraId="43717590" w14:textId="77777777" w:rsidR="00CA13D7" w:rsidRDefault="00CA13D7" w:rsidP="00CA13D7">
      <w:r>
        <w:t>home in such a class should instead be put in the interface itself. Note, however,</w:t>
      </w:r>
    </w:p>
    <w:p w14:paraId="72B7F9F0" w14:textId="77777777" w:rsidR="00CA13D7" w:rsidRDefault="00CA13D7" w:rsidP="00CA13D7">
      <w:r>
        <w:t>that it may still be necessary to put the bulk of the implementation code behind</w:t>
      </w:r>
    </w:p>
    <w:p w14:paraId="16FC6A38" w14:textId="77777777" w:rsidR="00CA13D7" w:rsidRDefault="00CA13D7" w:rsidP="00CA13D7">
      <w:r>
        <w:t>these static methods in a separate package-private class. This is because Java 8</w:t>
      </w:r>
    </w:p>
    <w:p w14:paraId="6C83ADE6" w14:textId="77777777" w:rsidR="00CA13D7" w:rsidRDefault="00CA13D7" w:rsidP="00CA13D7">
      <w:r>
        <w:lastRenderedPageBreak/>
        <w:t>requires all static members of an interface to be public. Java 9 allows private static</w:t>
      </w:r>
    </w:p>
    <w:p w14:paraId="12B33C4E" w14:textId="77777777" w:rsidR="00CA13D7" w:rsidRDefault="00CA13D7" w:rsidP="00CA13D7">
      <w:r>
        <w:t>methods, but static fields and static member classes are still required to be public.</w:t>
      </w:r>
    </w:p>
    <w:p w14:paraId="011D379C" w14:textId="77777777" w:rsidR="00CA13D7" w:rsidRDefault="00CA13D7" w:rsidP="00CA13D7">
      <w:r>
        <w:t>A fourth advantage of static factories is that the class of the returned</w:t>
      </w:r>
    </w:p>
    <w:p w14:paraId="58EB02C9" w14:textId="77777777" w:rsidR="00CA13D7" w:rsidRDefault="00CA13D7" w:rsidP="00CA13D7">
      <w:r>
        <w:t>object can vary from call to call as a function of the input parameters. Any subtype</w:t>
      </w:r>
    </w:p>
    <w:p w14:paraId="4AD6ABD1" w14:textId="77777777" w:rsidR="00CA13D7" w:rsidRDefault="00CA13D7" w:rsidP="00CA13D7">
      <w:r>
        <w:t>of the declared return type is permissible. The class of the returned object can</w:t>
      </w:r>
    </w:p>
    <w:p w14:paraId="288A4B37" w14:textId="77777777" w:rsidR="00CA13D7" w:rsidRDefault="00CA13D7" w:rsidP="00CA13D7">
      <w:r>
        <w:t>also vary from release to release.</w:t>
      </w:r>
    </w:p>
    <w:p w14:paraId="5C745219" w14:textId="77777777" w:rsidR="00CA13D7" w:rsidRDefault="00CA13D7" w:rsidP="00CA13D7">
      <w:r>
        <w:t xml:space="preserve">The </w:t>
      </w:r>
      <w:proofErr w:type="spellStart"/>
      <w:r>
        <w:t>EnumSet</w:t>
      </w:r>
      <w:proofErr w:type="spellEnd"/>
      <w:r>
        <w:t xml:space="preserve"> class (Item 36) has no public constructors, only static factories.</w:t>
      </w:r>
    </w:p>
    <w:p w14:paraId="757E701B" w14:textId="77777777" w:rsidR="00CA13D7" w:rsidRDefault="00CA13D7" w:rsidP="00CA13D7">
      <w:r>
        <w:t>In the OpenJDK implementation, they return an instance of one of two subclasses,</w:t>
      </w:r>
    </w:p>
    <w:p w14:paraId="0E9FB2A6" w14:textId="77777777" w:rsidR="00CA13D7" w:rsidRDefault="00CA13D7" w:rsidP="00CA13D7">
      <w:r>
        <w:t xml:space="preserve">depending on the size of the underlying </w:t>
      </w:r>
      <w:proofErr w:type="spellStart"/>
      <w:r>
        <w:t>enum</w:t>
      </w:r>
      <w:proofErr w:type="spellEnd"/>
      <w:r>
        <w:t xml:space="preserve"> type: if it has sixty-four or fewer</w:t>
      </w:r>
    </w:p>
    <w:p w14:paraId="1F954114" w14:textId="77777777" w:rsidR="00CA13D7" w:rsidRDefault="00CA13D7" w:rsidP="00CA13D7">
      <w:r>
        <w:t xml:space="preserve">elements, as most </w:t>
      </w:r>
      <w:proofErr w:type="spellStart"/>
      <w:r>
        <w:t>enum</w:t>
      </w:r>
      <w:proofErr w:type="spellEnd"/>
      <w:r>
        <w:t xml:space="preserve"> types do, the static factories return a </w:t>
      </w:r>
      <w:proofErr w:type="spellStart"/>
      <w:r>
        <w:t>RegularEnumSet</w:t>
      </w:r>
      <w:proofErr w:type="spellEnd"/>
    </w:p>
    <w:p w14:paraId="3BEE6DA3" w14:textId="77777777" w:rsidR="00CA13D7" w:rsidRDefault="00CA13D7" w:rsidP="00CA13D7">
      <w:r>
        <w:t xml:space="preserve">instance, which is backed by a single long; if the </w:t>
      </w:r>
      <w:proofErr w:type="spellStart"/>
      <w:r>
        <w:t>enum</w:t>
      </w:r>
      <w:proofErr w:type="spellEnd"/>
      <w:r>
        <w:t xml:space="preserve"> type has sixty-five or more</w:t>
      </w:r>
    </w:p>
    <w:p w14:paraId="44F0EA18" w14:textId="77777777" w:rsidR="00CA13D7" w:rsidRDefault="00CA13D7" w:rsidP="00CA13D7">
      <w:r>
        <w:t xml:space="preserve">elements, the factories return a </w:t>
      </w:r>
      <w:proofErr w:type="spellStart"/>
      <w:r>
        <w:t>JumboEnumSet</w:t>
      </w:r>
      <w:proofErr w:type="spellEnd"/>
      <w:r>
        <w:t xml:space="preserve"> instance, backed by a long array.</w:t>
      </w:r>
    </w:p>
    <w:p w14:paraId="6951796D" w14:textId="77777777" w:rsidR="00CA13D7" w:rsidRDefault="00CA13D7" w:rsidP="00CA13D7">
      <w:r>
        <w:t>The existence of these two implementation classes is invisible to clients. If</w:t>
      </w:r>
    </w:p>
    <w:p w14:paraId="75AC3B36" w14:textId="77777777" w:rsidR="00CA13D7" w:rsidRDefault="00CA13D7" w:rsidP="00CA13D7">
      <w:proofErr w:type="spellStart"/>
      <w:r>
        <w:t>RegularEnumSet</w:t>
      </w:r>
      <w:proofErr w:type="spellEnd"/>
      <w:r>
        <w:t xml:space="preserve"> ceased to offer performance advantages for small </w:t>
      </w:r>
      <w:proofErr w:type="spellStart"/>
      <w:r>
        <w:t>enum</w:t>
      </w:r>
      <w:proofErr w:type="spellEnd"/>
      <w:r>
        <w:t xml:space="preserve"> types, it</w:t>
      </w:r>
    </w:p>
    <w:p w14:paraId="6B68870B" w14:textId="77777777" w:rsidR="00CA13D7" w:rsidRDefault="00CA13D7" w:rsidP="00CA13D7">
      <w:r>
        <w:t>could be eliminated from a future release with no ill effects. Similarly, a future</w:t>
      </w:r>
    </w:p>
    <w:p w14:paraId="19F848AB" w14:textId="77777777" w:rsidR="00CA13D7" w:rsidRDefault="00CA13D7" w:rsidP="00CA13D7">
      <w:r>
        <w:t xml:space="preserve">release could add a third or fourth implementation of </w:t>
      </w:r>
      <w:proofErr w:type="spellStart"/>
      <w:r>
        <w:t>EnumSet</w:t>
      </w:r>
      <w:proofErr w:type="spellEnd"/>
      <w:r>
        <w:t xml:space="preserve"> if it proved </w:t>
      </w:r>
      <w:proofErr w:type="spellStart"/>
      <w:r>
        <w:t>beneficialfor</w:t>
      </w:r>
      <w:proofErr w:type="spellEnd"/>
      <w:r>
        <w:t xml:space="preserve"> performance. Clients neither know nor care about the class of the object they get</w:t>
      </w:r>
    </w:p>
    <w:p w14:paraId="650896DE" w14:textId="77777777" w:rsidR="00CA13D7" w:rsidRDefault="00CA13D7" w:rsidP="00CA13D7">
      <w:r>
        <w:t xml:space="preserve">back from the factory; they care only that it is some subclass of </w:t>
      </w:r>
      <w:proofErr w:type="spellStart"/>
      <w:r>
        <w:t>EnumSet</w:t>
      </w:r>
      <w:proofErr w:type="spellEnd"/>
      <w:r>
        <w:t>.</w:t>
      </w:r>
    </w:p>
    <w:p w14:paraId="1590BF2F" w14:textId="77777777" w:rsidR="00CA13D7" w:rsidRDefault="00CA13D7" w:rsidP="00CA13D7">
      <w:r>
        <w:t>A fifth advantage of static factories is that the class of the returned object</w:t>
      </w:r>
    </w:p>
    <w:p w14:paraId="6D031D34" w14:textId="77777777" w:rsidR="00CA13D7" w:rsidRDefault="00CA13D7" w:rsidP="00CA13D7">
      <w:r>
        <w:t>need not exist when the class containing the method is written. Such flexible</w:t>
      </w:r>
    </w:p>
    <w:p w14:paraId="2B843766" w14:textId="77777777" w:rsidR="00CA13D7" w:rsidRDefault="00CA13D7" w:rsidP="00CA13D7">
      <w:r>
        <w:t>static factory methods form the basis of service provider frameworks, like the Java</w:t>
      </w:r>
    </w:p>
    <w:p w14:paraId="0A4DFFED" w14:textId="77777777" w:rsidR="00CA13D7" w:rsidRDefault="00CA13D7" w:rsidP="00CA13D7">
      <w:r>
        <w:t>Database Connectivity API (JDBC). A service provider framework is a system in</w:t>
      </w:r>
    </w:p>
    <w:p w14:paraId="6D5FDF97" w14:textId="77777777" w:rsidR="00CA13D7" w:rsidRDefault="00CA13D7" w:rsidP="00CA13D7">
      <w:r>
        <w:t>which providers implement a service, and the system makes the implementations</w:t>
      </w:r>
    </w:p>
    <w:p w14:paraId="1211A26A" w14:textId="77777777" w:rsidR="00CA13D7" w:rsidRDefault="00CA13D7" w:rsidP="00CA13D7">
      <w:r>
        <w:t>available to clients, decoupling the clients from the implementations.</w:t>
      </w:r>
    </w:p>
    <w:p w14:paraId="4990680A" w14:textId="77777777" w:rsidR="00CA13D7" w:rsidRDefault="00CA13D7" w:rsidP="00CA13D7">
      <w:r>
        <w:t>There are three essential components in a service provider framework: a</w:t>
      </w:r>
    </w:p>
    <w:p w14:paraId="43F435ED" w14:textId="77777777" w:rsidR="00CA13D7" w:rsidRDefault="00CA13D7" w:rsidP="00CA13D7">
      <w:r>
        <w:t>service interface, which represents an implementation; a provider registration</w:t>
      </w:r>
    </w:p>
    <w:p w14:paraId="0AC5AD54" w14:textId="77777777" w:rsidR="00CA13D7" w:rsidRDefault="00CA13D7" w:rsidP="00CA13D7">
      <w:r>
        <w:lastRenderedPageBreak/>
        <w:t>API, which providers use to register implementations; and a service access API,</w:t>
      </w:r>
    </w:p>
    <w:p w14:paraId="5C971607" w14:textId="77777777" w:rsidR="00CA13D7" w:rsidRDefault="00CA13D7" w:rsidP="00CA13D7">
      <w:r>
        <w:t>which clients use to obtain instances of the service. The service access API may</w:t>
      </w:r>
    </w:p>
    <w:p w14:paraId="2B34F252" w14:textId="77777777" w:rsidR="00CA13D7" w:rsidRDefault="00CA13D7" w:rsidP="00CA13D7">
      <w:r>
        <w:t>allow clients to specify criteria for choosing an implementation. In the absence of</w:t>
      </w:r>
    </w:p>
    <w:p w14:paraId="2940FD38" w14:textId="77777777" w:rsidR="00CA13D7" w:rsidRDefault="00CA13D7" w:rsidP="00CA13D7">
      <w:r>
        <w:t>such criteria, the API returns an instance of a default implementation, or allows</w:t>
      </w:r>
    </w:p>
    <w:p w14:paraId="3D3F277C" w14:textId="77777777" w:rsidR="00CA13D7" w:rsidRDefault="00CA13D7" w:rsidP="00CA13D7">
      <w:r>
        <w:t>the client to cycle through all available implementations. The service access API</w:t>
      </w:r>
    </w:p>
    <w:p w14:paraId="3ADA873B" w14:textId="77777777" w:rsidR="00CA13D7" w:rsidRDefault="00CA13D7" w:rsidP="00CA13D7">
      <w:r>
        <w:t>is the flexible static factory that forms the basis of the service provider framework.</w:t>
      </w:r>
    </w:p>
    <w:p w14:paraId="6C82AB56" w14:textId="77777777" w:rsidR="00CA13D7" w:rsidRDefault="00CA13D7" w:rsidP="00CA13D7">
      <w:r>
        <w:t>An optional fourth component of a service provider framework is a service</w:t>
      </w:r>
    </w:p>
    <w:p w14:paraId="6BF3F854" w14:textId="77777777" w:rsidR="00CA13D7" w:rsidRDefault="00CA13D7" w:rsidP="00CA13D7">
      <w:r>
        <w:t>provider interface, which describes a factory object that produce instances of the</w:t>
      </w:r>
    </w:p>
    <w:p w14:paraId="098A928C" w14:textId="77777777" w:rsidR="00CA13D7" w:rsidRDefault="00CA13D7" w:rsidP="00CA13D7">
      <w:r>
        <w:t>service interface. In the absence of a service provider interface, implementations</w:t>
      </w:r>
    </w:p>
    <w:p w14:paraId="2424CB38" w14:textId="77777777" w:rsidR="00CA13D7" w:rsidRDefault="00CA13D7" w:rsidP="00CA13D7">
      <w:r>
        <w:t>must be instantiated reflectively (Item 65). In the case of JDBC, Connection</w:t>
      </w:r>
    </w:p>
    <w:p w14:paraId="3294EC53" w14:textId="77777777" w:rsidR="00CA13D7" w:rsidRDefault="00CA13D7" w:rsidP="00CA13D7">
      <w:r>
        <w:t xml:space="preserve">plays the part of the service interface, </w:t>
      </w:r>
      <w:proofErr w:type="spellStart"/>
      <w:r>
        <w:t>DriverManager.registerDriver</w:t>
      </w:r>
      <w:proofErr w:type="spellEnd"/>
      <w:r>
        <w:t xml:space="preserve"> is the</w:t>
      </w:r>
    </w:p>
    <w:p w14:paraId="163B02D9" w14:textId="77777777" w:rsidR="00CA13D7" w:rsidRDefault="00CA13D7" w:rsidP="00CA13D7">
      <w:r>
        <w:t xml:space="preserve">provider registration API, </w:t>
      </w:r>
      <w:proofErr w:type="spellStart"/>
      <w:r>
        <w:t>DriverManager.getConnection</w:t>
      </w:r>
      <w:proofErr w:type="spellEnd"/>
      <w:r>
        <w:t xml:space="preserve"> is the service access</w:t>
      </w:r>
    </w:p>
    <w:p w14:paraId="70E8F860" w14:textId="77777777" w:rsidR="00CA13D7" w:rsidRDefault="00CA13D7" w:rsidP="00CA13D7">
      <w:r>
        <w:t>API, and Driver is the service provider interface.</w:t>
      </w:r>
    </w:p>
    <w:p w14:paraId="348D67E6" w14:textId="77777777" w:rsidR="00CA13D7" w:rsidRDefault="00CA13D7" w:rsidP="00CA13D7">
      <w:r>
        <w:t>There are many variants of the service provider framework pattern. For example,</w:t>
      </w:r>
    </w:p>
    <w:p w14:paraId="2FD7A11F" w14:textId="77777777" w:rsidR="00CA13D7" w:rsidRDefault="00CA13D7" w:rsidP="00CA13D7">
      <w:r>
        <w:t>the service access API can return a richer service interface to clients than the</w:t>
      </w:r>
    </w:p>
    <w:p w14:paraId="7E4CEF6F" w14:textId="77777777" w:rsidR="00CA13D7" w:rsidRDefault="00CA13D7" w:rsidP="00CA13D7">
      <w:r>
        <w:t>one furnished by providers. This is the Bridge pattern [Gamma95]. Dependency</w:t>
      </w:r>
    </w:p>
    <w:p w14:paraId="688A78F9" w14:textId="77777777" w:rsidR="00CA13D7" w:rsidRDefault="00CA13D7" w:rsidP="00CA13D7">
      <w:r>
        <w:t>injection frameworks (Item 5) can be viewed as powerful service providers. Since</w:t>
      </w:r>
    </w:p>
    <w:p w14:paraId="234FC7D8" w14:textId="77777777" w:rsidR="00CA13D7" w:rsidRDefault="00CA13D7" w:rsidP="00CA13D7">
      <w:r>
        <w:t>Java 6, the platform includes a general-purpose service provider framework,</w:t>
      </w:r>
    </w:p>
    <w:p w14:paraId="46B265B6" w14:textId="77777777" w:rsidR="00CA13D7" w:rsidRDefault="00CA13D7" w:rsidP="00CA13D7">
      <w:proofErr w:type="spellStart"/>
      <w:proofErr w:type="gramStart"/>
      <w:r>
        <w:t>java.util</w:t>
      </w:r>
      <w:proofErr w:type="gramEnd"/>
      <w:r>
        <w:t>.ServiceLoader</w:t>
      </w:r>
      <w:proofErr w:type="spellEnd"/>
      <w:r>
        <w:t>, so you needn’t, and generally shouldn’t, write your</w:t>
      </w:r>
    </w:p>
    <w:p w14:paraId="44F4D274" w14:textId="77777777" w:rsidR="00CA13D7" w:rsidRDefault="00CA13D7" w:rsidP="00CA13D7">
      <w:r>
        <w:t xml:space="preserve">own (Item 59). JDBC doesn’t use </w:t>
      </w:r>
      <w:proofErr w:type="spellStart"/>
      <w:r>
        <w:t>ServiceLoader</w:t>
      </w:r>
      <w:proofErr w:type="spellEnd"/>
      <w:r>
        <w:t>, as the former predates the latter.</w:t>
      </w:r>
    </w:p>
    <w:p w14:paraId="7F3A9616" w14:textId="77777777" w:rsidR="00CA13D7" w:rsidRDefault="00CA13D7" w:rsidP="00CA13D7">
      <w:r>
        <w:t>The main limitation of providing only static factory methods is that</w:t>
      </w:r>
    </w:p>
    <w:p w14:paraId="059CC40E" w14:textId="77777777" w:rsidR="00CA13D7" w:rsidRDefault="00CA13D7" w:rsidP="00CA13D7">
      <w:r>
        <w:t>classes without public or protected constructors cannot be subclassed. For</w:t>
      </w:r>
    </w:p>
    <w:p w14:paraId="6A19FC83" w14:textId="77777777" w:rsidR="00CA13D7" w:rsidRDefault="00CA13D7" w:rsidP="00CA13D7">
      <w:r>
        <w:t>example, it is impossible to subclass any of the convenience implementation</w:t>
      </w:r>
    </w:p>
    <w:p w14:paraId="01F92CF9" w14:textId="77777777" w:rsidR="00CA13D7" w:rsidRDefault="00CA13D7" w:rsidP="00CA13D7">
      <w:r>
        <w:t>classes in the Collections Framework. Arguably this can be a blessing in disguise</w:t>
      </w:r>
    </w:p>
    <w:p w14:paraId="4F3EF7D7" w14:textId="77777777" w:rsidR="00CA13D7" w:rsidRDefault="00CA13D7" w:rsidP="00CA13D7">
      <w:r>
        <w:t>because it encourages programmers to use composition instead of inheritance</w:t>
      </w:r>
    </w:p>
    <w:p w14:paraId="3DB6D377" w14:textId="77777777" w:rsidR="00CA13D7" w:rsidRDefault="00CA13D7" w:rsidP="00CA13D7">
      <w:r>
        <w:t>(Item 18), and is required for immutable types (Item 17).</w:t>
      </w:r>
    </w:p>
    <w:p w14:paraId="29DB5D57" w14:textId="77777777" w:rsidR="00CA13D7" w:rsidRDefault="00CA13D7" w:rsidP="00CA13D7">
      <w:r>
        <w:lastRenderedPageBreak/>
        <w:t>A second shortcoming of static factory methods is that they are hard for</w:t>
      </w:r>
    </w:p>
    <w:p w14:paraId="150EC0D8" w14:textId="77777777" w:rsidR="00CA13D7" w:rsidRDefault="00CA13D7" w:rsidP="00CA13D7">
      <w:r>
        <w:t xml:space="preserve">programmers to find. They do not stand out in API documentation in the </w:t>
      </w:r>
      <w:proofErr w:type="spellStart"/>
      <w:r>
        <w:t>wayfor</w:t>
      </w:r>
      <w:proofErr w:type="spellEnd"/>
      <w:r>
        <w:t xml:space="preserve"> performance. Clients neither know nor care about the class of the object they get</w:t>
      </w:r>
    </w:p>
    <w:p w14:paraId="7208CE7F" w14:textId="77777777" w:rsidR="00CA13D7" w:rsidRDefault="00CA13D7" w:rsidP="00CA13D7">
      <w:r>
        <w:t xml:space="preserve">back from the factory; they care only that it is some subclass of </w:t>
      </w:r>
      <w:proofErr w:type="spellStart"/>
      <w:r>
        <w:t>EnumSet</w:t>
      </w:r>
      <w:proofErr w:type="spellEnd"/>
      <w:r>
        <w:t>.</w:t>
      </w:r>
    </w:p>
    <w:p w14:paraId="56E6C889" w14:textId="77777777" w:rsidR="00CA13D7" w:rsidRDefault="00CA13D7" w:rsidP="00CA13D7">
      <w:r>
        <w:t>A fifth advantage of static factories is that the class of the returned object</w:t>
      </w:r>
    </w:p>
    <w:p w14:paraId="6EA806E9" w14:textId="77777777" w:rsidR="00CA13D7" w:rsidRDefault="00CA13D7" w:rsidP="00CA13D7">
      <w:r>
        <w:t>need not exist when the class containing the method is written. Such flexible</w:t>
      </w:r>
    </w:p>
    <w:p w14:paraId="3F1DFC00" w14:textId="77777777" w:rsidR="00CA13D7" w:rsidRDefault="00CA13D7" w:rsidP="00CA13D7">
      <w:r>
        <w:t>static factory methods form the basis of service provider frameworks, like the Java</w:t>
      </w:r>
    </w:p>
    <w:p w14:paraId="7C596071" w14:textId="77777777" w:rsidR="00CA13D7" w:rsidRDefault="00CA13D7" w:rsidP="00CA13D7">
      <w:r>
        <w:t>Database Connectivity API (JDBC). A service provider framework is a system in</w:t>
      </w:r>
    </w:p>
    <w:p w14:paraId="0BD5C418" w14:textId="77777777" w:rsidR="00CA13D7" w:rsidRDefault="00CA13D7" w:rsidP="00CA13D7">
      <w:r>
        <w:t>which providers implement a service, and the system makes the implementations</w:t>
      </w:r>
    </w:p>
    <w:p w14:paraId="22D075B5" w14:textId="77777777" w:rsidR="00CA13D7" w:rsidRDefault="00CA13D7" w:rsidP="00CA13D7">
      <w:r>
        <w:t>available to clients, decoupling the clients from the implementations.</w:t>
      </w:r>
    </w:p>
    <w:p w14:paraId="324061F1" w14:textId="77777777" w:rsidR="00CA13D7" w:rsidRDefault="00CA13D7" w:rsidP="00CA13D7">
      <w:r>
        <w:t>There are three essential components in a service provider framework: a</w:t>
      </w:r>
    </w:p>
    <w:p w14:paraId="6AFA3570" w14:textId="77777777" w:rsidR="00CA13D7" w:rsidRDefault="00CA13D7" w:rsidP="00CA13D7">
      <w:r>
        <w:t>service interface, which represents an implementation; a provider registration</w:t>
      </w:r>
    </w:p>
    <w:p w14:paraId="1BE0F031" w14:textId="77777777" w:rsidR="00CA13D7" w:rsidRDefault="00CA13D7" w:rsidP="00CA13D7">
      <w:r>
        <w:t>API, which providers use to register implementations; and a service access API,</w:t>
      </w:r>
    </w:p>
    <w:p w14:paraId="1F6B4DDC" w14:textId="77777777" w:rsidR="00CA13D7" w:rsidRDefault="00CA13D7" w:rsidP="00CA13D7">
      <w:r>
        <w:t>which clients use to obtain instances of the service. The service access API may</w:t>
      </w:r>
    </w:p>
    <w:p w14:paraId="7296C464" w14:textId="77777777" w:rsidR="00CA13D7" w:rsidRDefault="00CA13D7" w:rsidP="00CA13D7">
      <w:r>
        <w:t>allow clients to specify criteria for choosing an implementation. In the absence of</w:t>
      </w:r>
    </w:p>
    <w:p w14:paraId="1CF91782" w14:textId="77777777" w:rsidR="00CA13D7" w:rsidRDefault="00CA13D7" w:rsidP="00CA13D7">
      <w:r>
        <w:t>such criteria, the API returns an instance of a default implementation, or allows</w:t>
      </w:r>
    </w:p>
    <w:p w14:paraId="1B078E5A" w14:textId="77777777" w:rsidR="00CA13D7" w:rsidRDefault="00CA13D7" w:rsidP="00CA13D7">
      <w:r>
        <w:t>the client to cycle through all available implementations. The service access API</w:t>
      </w:r>
    </w:p>
    <w:p w14:paraId="0BECC80C" w14:textId="77777777" w:rsidR="00CA13D7" w:rsidRDefault="00CA13D7" w:rsidP="00CA13D7">
      <w:r>
        <w:t>is the flexible static factory that forms the basis of the service provider framework.</w:t>
      </w:r>
    </w:p>
    <w:p w14:paraId="15C3346D" w14:textId="77777777" w:rsidR="00CA13D7" w:rsidRDefault="00CA13D7" w:rsidP="00CA13D7">
      <w:r>
        <w:t>An optional fourth component of a service provider framework is a service</w:t>
      </w:r>
    </w:p>
    <w:p w14:paraId="7CBEF8AF" w14:textId="77777777" w:rsidR="00CA13D7" w:rsidRDefault="00CA13D7" w:rsidP="00CA13D7">
      <w:r>
        <w:t>provider interface, which describes a factory object that produce instances of the</w:t>
      </w:r>
    </w:p>
    <w:p w14:paraId="45574F87" w14:textId="77777777" w:rsidR="00CA13D7" w:rsidRDefault="00CA13D7" w:rsidP="00CA13D7">
      <w:r>
        <w:t>service interface. In the absence of a service provider interface, implementations</w:t>
      </w:r>
    </w:p>
    <w:p w14:paraId="4192D4EB" w14:textId="77777777" w:rsidR="00CA13D7" w:rsidRDefault="00CA13D7" w:rsidP="00CA13D7">
      <w:r>
        <w:t>must be instantiated reflectively (Item 65). In the case of JDBC, Connection</w:t>
      </w:r>
    </w:p>
    <w:p w14:paraId="38FF2445" w14:textId="77777777" w:rsidR="00CA13D7" w:rsidRDefault="00CA13D7" w:rsidP="00CA13D7">
      <w:r>
        <w:t xml:space="preserve">plays the part of the service interface, </w:t>
      </w:r>
      <w:proofErr w:type="spellStart"/>
      <w:r>
        <w:t>DriverManager.registerDriver</w:t>
      </w:r>
      <w:proofErr w:type="spellEnd"/>
      <w:r>
        <w:t xml:space="preserve"> is the</w:t>
      </w:r>
    </w:p>
    <w:p w14:paraId="2F1F504C" w14:textId="77777777" w:rsidR="00CA13D7" w:rsidRDefault="00CA13D7" w:rsidP="00CA13D7">
      <w:r>
        <w:t xml:space="preserve">provider registration API, </w:t>
      </w:r>
      <w:proofErr w:type="spellStart"/>
      <w:r>
        <w:t>DriverManager.getConnection</w:t>
      </w:r>
      <w:proofErr w:type="spellEnd"/>
      <w:r>
        <w:t xml:space="preserve"> is the service access</w:t>
      </w:r>
    </w:p>
    <w:p w14:paraId="5F58364B" w14:textId="77777777" w:rsidR="00CA13D7" w:rsidRDefault="00CA13D7" w:rsidP="00CA13D7">
      <w:r>
        <w:t>API, and Driver is the service provider interface.</w:t>
      </w:r>
    </w:p>
    <w:p w14:paraId="5627CE69" w14:textId="77777777" w:rsidR="00CA13D7" w:rsidRDefault="00CA13D7" w:rsidP="00CA13D7">
      <w:r>
        <w:t>There are many variants of the service provider framework pattern. For example,</w:t>
      </w:r>
    </w:p>
    <w:p w14:paraId="502672F4" w14:textId="77777777" w:rsidR="00CA13D7" w:rsidRDefault="00CA13D7" w:rsidP="00CA13D7">
      <w:r>
        <w:lastRenderedPageBreak/>
        <w:t>the service access API can return a richer service interface to clients than the</w:t>
      </w:r>
    </w:p>
    <w:p w14:paraId="6E14C830" w14:textId="77777777" w:rsidR="00CA13D7" w:rsidRDefault="00CA13D7" w:rsidP="00CA13D7">
      <w:r>
        <w:t>one furnished by providers. This is the Bridge pattern [Gamma95]. Dependency</w:t>
      </w:r>
    </w:p>
    <w:p w14:paraId="2E50D991" w14:textId="77777777" w:rsidR="00CA13D7" w:rsidRDefault="00CA13D7" w:rsidP="00CA13D7">
      <w:r>
        <w:t>injection frameworks (Item 5) can be viewed as powerful service providers. Since</w:t>
      </w:r>
    </w:p>
    <w:p w14:paraId="6EB75A87" w14:textId="77777777" w:rsidR="00CA13D7" w:rsidRDefault="00CA13D7" w:rsidP="00CA13D7">
      <w:r>
        <w:t>Java 6, the platform includes a general-purpose service provider framework,</w:t>
      </w:r>
    </w:p>
    <w:p w14:paraId="0B18D87E" w14:textId="77777777" w:rsidR="00CA13D7" w:rsidRDefault="00CA13D7" w:rsidP="00CA13D7">
      <w:proofErr w:type="spellStart"/>
      <w:proofErr w:type="gramStart"/>
      <w:r>
        <w:t>java.util</w:t>
      </w:r>
      <w:proofErr w:type="gramEnd"/>
      <w:r>
        <w:t>.ServiceLoader</w:t>
      </w:r>
      <w:proofErr w:type="spellEnd"/>
      <w:r>
        <w:t>, so you needn’t, and generally shouldn’t, write your</w:t>
      </w:r>
    </w:p>
    <w:p w14:paraId="53361F88" w14:textId="77777777" w:rsidR="00CA13D7" w:rsidRDefault="00CA13D7" w:rsidP="00CA13D7">
      <w:r>
        <w:t xml:space="preserve">own (Item 59). JDBC doesn’t use </w:t>
      </w:r>
      <w:proofErr w:type="spellStart"/>
      <w:r>
        <w:t>ServiceLoader</w:t>
      </w:r>
      <w:proofErr w:type="spellEnd"/>
      <w:r>
        <w:t>, as the former predates the latter.</w:t>
      </w:r>
    </w:p>
    <w:p w14:paraId="5E64825D" w14:textId="77777777" w:rsidR="00CA13D7" w:rsidRDefault="00CA13D7" w:rsidP="00CA13D7">
      <w:r>
        <w:t>The main limitation of providing only static factory methods is that</w:t>
      </w:r>
    </w:p>
    <w:p w14:paraId="50EA2172" w14:textId="77777777" w:rsidR="00CA13D7" w:rsidRDefault="00CA13D7" w:rsidP="00CA13D7">
      <w:r>
        <w:t>classes without public or protected constructors cannot be subclassed. For</w:t>
      </w:r>
    </w:p>
    <w:p w14:paraId="4111EF53" w14:textId="77777777" w:rsidR="00CA13D7" w:rsidRDefault="00CA13D7" w:rsidP="00CA13D7">
      <w:r>
        <w:t>example, it is impossible to subclass any of the convenience implementation</w:t>
      </w:r>
    </w:p>
    <w:p w14:paraId="681725FB" w14:textId="77777777" w:rsidR="00CA13D7" w:rsidRDefault="00CA13D7" w:rsidP="00CA13D7">
      <w:r>
        <w:t>classes in the Collections Framework. Arguably this can be a blessing in disguise</w:t>
      </w:r>
    </w:p>
    <w:p w14:paraId="5B18FE6D" w14:textId="77777777" w:rsidR="00CA13D7" w:rsidRDefault="00CA13D7" w:rsidP="00CA13D7">
      <w:r>
        <w:t>because it encourages programmers to use composition instead of inheritance</w:t>
      </w:r>
    </w:p>
    <w:p w14:paraId="68E5792E" w14:textId="77777777" w:rsidR="00CA13D7" w:rsidRDefault="00CA13D7" w:rsidP="00CA13D7">
      <w:r>
        <w:t>(Item 18), and is required for immutable types (Item 17).</w:t>
      </w:r>
    </w:p>
    <w:p w14:paraId="4666D4E5" w14:textId="77777777" w:rsidR="00CA13D7" w:rsidRDefault="00CA13D7" w:rsidP="00CA13D7">
      <w:r>
        <w:t>A second shortcoming of static factory methods is that they are hard for</w:t>
      </w:r>
    </w:p>
    <w:p w14:paraId="55823650" w14:textId="72022057" w:rsidR="009F169D" w:rsidRPr="00CA13D7" w:rsidRDefault="00CA13D7" w:rsidP="00CA13D7">
      <w:r>
        <w:t>programmers to find. They do not stand out in API documentation in the way</w:t>
      </w:r>
    </w:p>
    <w:sectPr w:rsidR="009F169D" w:rsidRPr="00CA13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ee Dohyun" w:date="2021-02-25T22:20:00Z" w:initials="LD">
    <w:p w14:paraId="086C8B5C" w14:textId="762FDF6A" w:rsidR="00337E74" w:rsidRDefault="00337E74" w:rsidP="00337E74">
      <w:r>
        <w:rPr>
          <w:rStyle w:val="a4"/>
        </w:rPr>
        <w:annotationRef/>
      </w:r>
      <w:r>
        <w:t>precede</w:t>
      </w:r>
      <w:r>
        <w:rPr>
          <w:rFonts w:hint="eastAsia"/>
        </w:rPr>
        <w:t xml:space="preserve"> </w:t>
      </w:r>
      <w:r>
        <w:t>[</w:t>
      </w:r>
      <w:proofErr w:type="spellStart"/>
      <w:r>
        <w:t>pr</w:t>
      </w:r>
      <w:r>
        <w:rPr>
          <w:rFonts w:ascii="MS Mincho" w:hAnsi="MS Mincho" w:cs="MS Mincho"/>
        </w:rPr>
        <w:t>ɪ</w:t>
      </w:r>
      <w:proofErr w:type="spellEnd"/>
      <w:r>
        <w:rPr>
          <w:rFonts w:ascii="MS Mincho" w:eastAsia="MS Mincho" w:hAnsi="MS Mincho" w:cs="MS Mincho" w:hint="eastAsia"/>
        </w:rPr>
        <w:t>ˈ</w:t>
      </w:r>
      <w:proofErr w:type="spellStart"/>
      <w:r>
        <w:t>siːd</w:t>
      </w:r>
      <w:proofErr w:type="spellEnd"/>
      <w:r>
        <w:t>]</w:t>
      </w:r>
    </w:p>
    <w:p w14:paraId="472AEB43" w14:textId="77777777" w:rsidR="00337E74" w:rsidRDefault="00337E74" w:rsidP="00337E74">
      <w:r>
        <w:t>1.</w:t>
      </w:r>
      <w:r>
        <w:rPr>
          <w:rFonts w:hint="eastAsia"/>
        </w:rPr>
        <w:t xml:space="preserve"> 동사</w:t>
      </w:r>
      <w:r>
        <w:t xml:space="preserve"> …에 앞서다[선행하다]</w:t>
      </w:r>
    </w:p>
    <w:p w14:paraId="549054F0" w14:textId="77777777" w:rsidR="00337E74" w:rsidRDefault="00337E74" w:rsidP="00337E74">
      <w:r>
        <w:t>2.</w:t>
      </w:r>
      <w:r>
        <w:rPr>
          <w:rFonts w:hint="eastAsia"/>
        </w:rPr>
        <w:t xml:space="preserve"> 동사</w:t>
      </w:r>
      <w:r>
        <w:t xml:space="preserve"> … 앞에 가다</w:t>
      </w:r>
    </w:p>
    <w:p w14:paraId="5066EB9A" w14:textId="40174EBC" w:rsidR="00337E74" w:rsidRDefault="00337E74">
      <w:pPr>
        <w:pStyle w:val="a5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066EB9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2A14A" w16cex:dateUtc="2021-02-25T13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066EB9A" w16cid:durableId="23E2A14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AE5C1" w14:textId="77777777" w:rsidR="00087EB5" w:rsidRDefault="00087EB5" w:rsidP="00E62258">
      <w:pPr>
        <w:spacing w:after="0" w:line="240" w:lineRule="auto"/>
      </w:pPr>
      <w:r>
        <w:separator/>
      </w:r>
    </w:p>
  </w:endnote>
  <w:endnote w:type="continuationSeparator" w:id="0">
    <w:p w14:paraId="747793D2" w14:textId="77777777" w:rsidR="00087EB5" w:rsidRDefault="00087EB5" w:rsidP="00E62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44511" w14:textId="77777777" w:rsidR="00087EB5" w:rsidRDefault="00087EB5" w:rsidP="00E62258">
      <w:pPr>
        <w:spacing w:after="0" w:line="240" w:lineRule="auto"/>
      </w:pPr>
      <w:r>
        <w:separator/>
      </w:r>
    </w:p>
  </w:footnote>
  <w:footnote w:type="continuationSeparator" w:id="0">
    <w:p w14:paraId="3CE62BD1" w14:textId="77777777" w:rsidR="00087EB5" w:rsidRDefault="00087EB5" w:rsidP="00E62258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ee Dohyun">
    <w15:presenceInfo w15:providerId="Windows Live" w15:userId="e6c32925b78c5e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D7"/>
    <w:rsid w:val="00087EB5"/>
    <w:rsid w:val="00097FAD"/>
    <w:rsid w:val="00337E74"/>
    <w:rsid w:val="003E16F4"/>
    <w:rsid w:val="004636F6"/>
    <w:rsid w:val="004C2B43"/>
    <w:rsid w:val="00700FF6"/>
    <w:rsid w:val="008C63C9"/>
    <w:rsid w:val="009F169D"/>
    <w:rsid w:val="00CA13D7"/>
    <w:rsid w:val="00CB1495"/>
    <w:rsid w:val="00E6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C0328"/>
  <w15:chartTrackingRefBased/>
  <w15:docId w15:val="{A42E1B7B-F85F-4FCB-831A-D662D0B6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3D7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337E74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337E74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337E74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337E74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337E74"/>
    <w:rPr>
      <w:b/>
      <w:bCs/>
    </w:rPr>
  </w:style>
  <w:style w:type="paragraph" w:styleId="a7">
    <w:name w:val="header"/>
    <w:basedOn w:val="a"/>
    <w:link w:val="Char1"/>
    <w:uiPriority w:val="99"/>
    <w:unhideWhenUsed/>
    <w:rsid w:val="00E6225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E62258"/>
  </w:style>
  <w:style w:type="paragraph" w:styleId="a8">
    <w:name w:val="footer"/>
    <w:basedOn w:val="a"/>
    <w:link w:val="Char2"/>
    <w:uiPriority w:val="99"/>
    <w:unhideWhenUsed/>
    <w:rsid w:val="00E6225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E62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2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2084</Words>
  <Characters>11879</Characters>
  <Application>Microsoft Office Word</Application>
  <DocSecurity>0</DocSecurity>
  <Lines>98</Lines>
  <Paragraphs>27</Paragraphs>
  <ScaleCrop>false</ScaleCrop>
  <Company/>
  <LinksUpToDate>false</LinksUpToDate>
  <CharactersWithSpaces>13936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Dohyun</dc:creator>
  <cp:keywords/>
  <dc:description/>
  <cp:lastModifiedBy>Lee Dohyun</cp:lastModifiedBy>
  <cp:revision>10</cp:revision>
  <dcterms:created xsi:type="dcterms:W3CDTF">2021-02-25T13:10:00Z</dcterms:created>
  <dcterms:modified xsi:type="dcterms:W3CDTF">2021-02-26T13:58:00Z</dcterms:modified>
</cp:coreProperties>
</file>