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9BDCB" w14:textId="77777777" w:rsidR="00075322" w:rsidRPr="00E279CB" w:rsidRDefault="00075322" w:rsidP="00075322">
      <w:pPr>
        <w:rPr>
          <w:rFonts w:ascii="Times New Roman" w:hAnsi="Times New Roman" w:cs="Times New Roman"/>
          <w:b/>
          <w:bCs/>
          <w:sz w:val="24"/>
          <w:szCs w:val="24"/>
        </w:rPr>
      </w:pPr>
      <w:r w:rsidRPr="00E279CB">
        <w:rPr>
          <w:rFonts w:ascii="Times New Roman" w:hAnsi="Times New Roman" w:cs="Times New Roman"/>
          <w:b/>
          <w:bCs/>
          <w:sz w:val="24"/>
          <w:szCs w:val="24"/>
        </w:rPr>
        <w:t>Quy định về kỹ năng công nghệ thông tin</w:t>
      </w:r>
    </w:p>
    <w:p w14:paraId="0933030B" w14:textId="77777777" w:rsidR="00075322" w:rsidRDefault="00075322" w:rsidP="00075322">
      <w:pPr>
        <w:rPr>
          <w:rFonts w:ascii="Times New Roman" w:hAnsi="Times New Roman" w:cs="Times New Roman"/>
          <w:b/>
          <w:bCs/>
          <w:sz w:val="24"/>
          <w:szCs w:val="24"/>
        </w:rPr>
      </w:pPr>
      <w:r w:rsidRPr="00E279CB">
        <w:rPr>
          <w:rFonts w:ascii="Times New Roman" w:hAnsi="Times New Roman" w:cs="Times New Roman"/>
          <w:sz w:val="24"/>
          <w:szCs w:val="24"/>
        </w:rPr>
        <w:t> - Sinh viên vui lòng xem chi tiết tại Quy định về học vụ và đào tạo bậc đại học – Phiên bản hợp nhất </w:t>
      </w:r>
      <w:r w:rsidRPr="00E279CB">
        <w:rPr>
          <w:rFonts w:ascii="Times New Roman" w:hAnsi="Times New Roman" w:cs="Times New Roman"/>
          <w:b/>
          <w:bCs/>
          <w:sz w:val="24"/>
          <w:szCs w:val="24"/>
        </w:rPr>
        <w:t>Phụ lục 9. Quy định về kỹ năng công nghệ thông tin</w:t>
      </w:r>
    </w:p>
    <w:p w14:paraId="3029CC85" w14:textId="77777777" w:rsidR="00E279CB" w:rsidRPr="00E279CB" w:rsidRDefault="00E279CB" w:rsidP="00E279CB">
      <w:pPr>
        <w:rPr>
          <w:rFonts w:ascii="Times New Roman" w:hAnsi="Times New Roman" w:cs="Times New Roman"/>
          <w:sz w:val="24"/>
          <w:szCs w:val="24"/>
        </w:rPr>
      </w:pPr>
    </w:p>
    <w:p w14:paraId="4E97D0F9" w14:textId="3565F449"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I. Quy định, quy chế</w:t>
      </w:r>
    </w:p>
    <w:p w14:paraId="3138C550" w14:textId="77777777" w:rsidR="00E279CB" w:rsidRPr="00E279CB" w:rsidRDefault="00E279CB" w:rsidP="00E279CB">
      <w:pPr>
        <w:rPr>
          <w:rFonts w:ascii="Times New Roman" w:hAnsi="Times New Roman" w:cs="Times New Roman"/>
          <w:sz w:val="24"/>
          <w:szCs w:val="24"/>
        </w:rPr>
      </w:pPr>
    </w:p>
    <w:p w14:paraId="69F65445" w14:textId="36E068A2"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1. Tất cả các sinh viên chính quy sẽ được miễn phí thi chứng chỉ công nghệ thông tin cơ bản (CCCNTT cơ bản) và MOS?  </w:t>
      </w:r>
    </w:p>
    <w:p w14:paraId="2A0BBC7A" w14:textId="52B73E7E"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vui lòng xem chi tiết tại phụ lục 9. QUY ĐỊNH VỀ KỸ NĂNG CÔNG NGHỆ THÔNG TIN / Điều 3. Cách thức đạt chuẩn.  </w:t>
      </w:r>
    </w:p>
    <w:p w14:paraId="1F4A4CE5"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 Nhà trường tổ chức các kỳ kiểm tra kỹ năng ứng dụng Công nghệ thông tin nội bộ, không cấp chứng chỉ, miễn phí một lần cho toàn bộ các sinh viên chính quy trong năm thứ nhất.  </w:t>
      </w:r>
    </w:p>
    <w:p w14:paraId="0074A5FE"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 Trường phối hợp với các đơn vị có trách nhiệm tổ chức kỳ thi lấy chứng chỉ MOS cho sinh viên. Áp dụng đối với sinh viên Chương trình quốc tế từ Khóa 2023. Mỗi sinh viên được miễn phí một lần.</w:t>
      </w:r>
    </w:p>
    <w:p w14:paraId="1610A89D" w14:textId="77777777" w:rsidR="00E279CB" w:rsidRPr="00E279CB" w:rsidRDefault="00E279CB" w:rsidP="00E279CB">
      <w:pPr>
        <w:rPr>
          <w:rFonts w:ascii="Times New Roman" w:hAnsi="Times New Roman" w:cs="Times New Roman"/>
          <w:sz w:val="24"/>
          <w:szCs w:val="24"/>
        </w:rPr>
      </w:pPr>
    </w:p>
    <w:p w14:paraId="18215060" w14:textId="2A071F35"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2. CCCNTT cơ bản và IC3 có tương đương với nhau không?  </w:t>
      </w:r>
    </w:p>
    <w:p w14:paraId="511540D6" w14:textId="662FAEF2"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vui lòng xem chi tiết tại phụ lục 9. QUY ĐỊNH VỀ KỸ NĂNG CÔNG NGHỆ THÔNG TIN / Điều 3. Cách thức đạt chuẩn.</w:t>
      </w:r>
    </w:p>
    <w:p w14:paraId="139A9B1B" w14:textId="77777777" w:rsidR="00E279CB" w:rsidRPr="00E279CB" w:rsidRDefault="00E279CB" w:rsidP="00E279CB">
      <w:pPr>
        <w:rPr>
          <w:rFonts w:ascii="Times New Roman" w:hAnsi="Times New Roman" w:cs="Times New Roman"/>
          <w:sz w:val="24"/>
          <w:szCs w:val="24"/>
        </w:rPr>
      </w:pPr>
    </w:p>
    <w:p w14:paraId="2D3D042C" w14:textId="0B0638D1"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II. CCCNTT cơ bản</w:t>
      </w:r>
    </w:p>
    <w:p w14:paraId="18D5C9A7" w14:textId="77777777" w:rsidR="00E279CB" w:rsidRPr="00E279CB" w:rsidRDefault="00E279CB" w:rsidP="00E279CB">
      <w:pPr>
        <w:rPr>
          <w:rFonts w:ascii="Times New Roman" w:hAnsi="Times New Roman" w:cs="Times New Roman"/>
          <w:sz w:val="24"/>
          <w:szCs w:val="24"/>
        </w:rPr>
      </w:pPr>
    </w:p>
    <w:p w14:paraId="5CA5D1F3" w14:textId="0CBE2B50"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1. Sinh viên năm 1 phải đạt chuẩn kỹ năng ứng dụng CNTT cơ bản để được xếp trình độ năm 2. Trình độ này là trình độ đăng ký môn học theo chương trình đào tạo hay là cấp độ học tiếp theo của kỹ năng ứng dụng CNTT?  </w:t>
      </w:r>
    </w:p>
    <w:p w14:paraId="60743FA7" w14:textId="1BB516DF"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tham khảo quy định chi tiết tại Quy định về học vụ và đào tạo bậc đại học – Phiên bản hợp nhất (1) / Điều 24 - Xếp trình độ năm học cho sinh viên.  </w:t>
      </w:r>
    </w:p>
    <w:p w14:paraId="66BAC47B"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Cách đạt chuẩn:  </w:t>
      </w:r>
    </w:p>
    <w:p w14:paraId="26108238"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 Tham gia kỳ kiểm tra:  </w:t>
      </w:r>
    </w:p>
    <w:p w14:paraId="62606885" w14:textId="344A04D6"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Kiểm tra kỹ năng ứng dụng Công nghệ thông tin cơ bản nội bộ để có thể được xếp trình độ năm thứ hai: tổ chức thi kiểm tra vào ngày 26 &amp; 27/10/2024. Kết quả thi sẽ có ngay trên máy tính sau khi thi, PĐT sẽ cập nhật tại MyBK &gt;&gt; Thông tin sinh viên &gt;&gt; Điểm chuyển &gt;&gt; Trạng thái SV ĐẠT chuẩn CNTTCB (điểm 21, dự kiến cập nhật trong tháng 12/2024).  </w:t>
      </w:r>
    </w:p>
    <w:p w14:paraId="2796AFC7"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lastRenderedPageBreak/>
        <w:t xml:space="preserve">     Nhà trường chỉ tổ chức một lần cho mỗi sinh viên và hoàn toàn miễn phí. Sinh viên thi không đạt hoặc không tham gia thi vui lòng liên hệ Trung tâm kỹ thuật Điện toán ([http://cce.hcmut.edu.vn](http://cce.hcmut.edu.vn)) để thi lại (có đóng phí).  </w:t>
      </w:r>
    </w:p>
    <w:p w14:paraId="5AE229A0" w14:textId="520C03F5"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 Hoặc nộp Chứng Chỉ bao gồm: Chứng chỉ ứng dụng Công nghệ thông tin cơ bản hợp lệ hoặc Chứng chỉ quốc tế IC3 (Chứng chỉ MOS không dùng để thay thế Chứng chỉ ứng dụng Công nghệ thông tin cơ bản / Chứng chỉ quốc tế IC3) tại trang hcmut.edu.vn &gt;&gt; Ứng dụng cho sinh viên &gt;&gt; Đăng ký nộp Chứng chỉ Công nghệ thông tin.  </w:t>
      </w:r>
    </w:p>
    <w:p w14:paraId="3163D224" w14:textId="6158B6ED"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Xem kết quả ĐẠT chuẩn tin học tại MyBK &gt;&gt; Thông tin sinh viên &gt;&gt; Điểm chuyển (Cập nhật trước đợt đăng ký môn học cho học kỳ mới, nếu sinh viên đã nộp trước đó).</w:t>
      </w:r>
    </w:p>
    <w:p w14:paraId="5D8181F3" w14:textId="77777777" w:rsidR="00E279CB" w:rsidRPr="00E279CB" w:rsidRDefault="00E279CB" w:rsidP="00E279CB">
      <w:pPr>
        <w:rPr>
          <w:rFonts w:ascii="Times New Roman" w:hAnsi="Times New Roman" w:cs="Times New Roman"/>
          <w:sz w:val="24"/>
          <w:szCs w:val="24"/>
        </w:rPr>
      </w:pPr>
    </w:p>
    <w:p w14:paraId="4C631D12" w14:textId="65D0FB9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2. Thi CCCNTT cơ bản gồm bao nhiêu câu?  </w:t>
      </w:r>
    </w:p>
    <w:p w14:paraId="115F148F" w14:textId="3FE325C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xem PHỤ LỤC ĐÍNH KÈM của Thông báo V/v tổ chức kiểm tra Kỹ năng ứng dụng công nghệ thông tin, PĐT đã gửi qua tin nhắn Bkel vào ngày 01/7.</w:t>
      </w:r>
    </w:p>
    <w:p w14:paraId="07A45D56" w14:textId="77777777" w:rsidR="00E279CB" w:rsidRPr="00E279CB" w:rsidRDefault="00E279CB" w:rsidP="00E279CB">
      <w:pPr>
        <w:rPr>
          <w:rFonts w:ascii="Times New Roman" w:hAnsi="Times New Roman" w:cs="Times New Roman"/>
          <w:sz w:val="24"/>
          <w:szCs w:val="24"/>
        </w:rPr>
      </w:pPr>
    </w:p>
    <w:p w14:paraId="479D663D" w14:textId="44EEBC98"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3. Sinh viên đã có chứng chỉ CNTT cơ bản, tuy nhiên thi vào năm 2015 thì có được công nhận không? Nếu không được, thì thời hạn của chứng chỉ là bao lâu? Và Phía P. Đào tạo có thông báo với sinh viên về thời hạn của chứng chỉ là bao lâu hay không?  </w:t>
      </w:r>
    </w:p>
    <w:p w14:paraId="7C67FC43"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Hiện tại, chứng chỉ CNTT không có thời hạn, tuy nhiên tất cả các chứng chỉ CNTT được thẩm tra hợp lệ thì được xem đạt theo quy định (nên còn phụ thuộc vào đơn vị cấp chứng chỉ). Các trường hợp đăng ký nộp sai thông tin chứng chỉ CNTT sẽ bị kỷ luật với mức cao nhất là buộc thôi học và bị hủy các kết quả. Ngoài ra, còn phải chịu hình thức kỷ luật cấm thi từ đơn vị cấp chứng chỉ.</w:t>
      </w:r>
    </w:p>
    <w:p w14:paraId="3C4588D5" w14:textId="77777777" w:rsidR="00E279CB" w:rsidRPr="00E279CB" w:rsidRDefault="00E279CB" w:rsidP="00E279CB">
      <w:pPr>
        <w:rPr>
          <w:rFonts w:ascii="Times New Roman" w:hAnsi="Times New Roman" w:cs="Times New Roman"/>
          <w:sz w:val="24"/>
          <w:szCs w:val="24"/>
        </w:rPr>
      </w:pPr>
    </w:p>
    <w:p w14:paraId="529F1BD5" w14:textId="64C82E42"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4. Đối với sinh viên tạm dừng và dự tính quay lại học vào học kỳ 2 năm học 2022 - 2023, vậy bạn sẽ nộp chứng chỉ sau thời hạn thì có được hay không?  </w:t>
      </w:r>
    </w:p>
    <w:p w14:paraId="3CFBAD05" w14:textId="12118E68"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Xem chi tiết lịch đăng ký môn học tại hcmut.edu.vn &gt;&gt; Đào tạo &gt;&gt; Lịch học vụ &gt;&gt; 2024-2025 &gt;&gt; Học kỳ 2.</w:t>
      </w:r>
    </w:p>
    <w:p w14:paraId="1E296F36" w14:textId="77777777" w:rsidR="00E279CB" w:rsidRPr="00E279CB" w:rsidRDefault="00E279CB" w:rsidP="00E279CB">
      <w:pPr>
        <w:rPr>
          <w:rFonts w:ascii="Times New Roman" w:hAnsi="Times New Roman" w:cs="Times New Roman"/>
          <w:sz w:val="24"/>
          <w:szCs w:val="24"/>
        </w:rPr>
      </w:pPr>
    </w:p>
    <w:p w14:paraId="369C2EA7" w14:textId="421912E3"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5. Khi nào thì có thể nộp CCCNTT cơ bản?  </w:t>
      </w:r>
    </w:p>
    <w:p w14:paraId="20B693D0" w14:textId="43DEA319"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Xem chi tiết lịch đăng ký môn học tại hcmut.edu.vn &gt;&gt; Đào tạo &gt;&gt; Lịch học vụ &gt;&gt; 2024-2025 &gt;&gt; Học kỳ 2.</w:t>
      </w:r>
    </w:p>
    <w:p w14:paraId="17514F8F" w14:textId="77777777" w:rsidR="00E279CB" w:rsidRPr="00E279CB" w:rsidRDefault="00E279CB" w:rsidP="00E279CB">
      <w:pPr>
        <w:rPr>
          <w:rFonts w:ascii="Times New Roman" w:hAnsi="Times New Roman" w:cs="Times New Roman"/>
          <w:sz w:val="24"/>
          <w:szCs w:val="24"/>
        </w:rPr>
      </w:pPr>
    </w:p>
    <w:p w14:paraId="2565CEE2" w14:textId="2AEF6DCA"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6. Chứng chỉ quốc tế IC3 cụ thể là IC3 loại nào?  </w:t>
      </w:r>
    </w:p>
    <w:p w14:paraId="32905562" w14:textId="613A074B"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Là GS3, GS4, GS5, GS6.</w:t>
      </w:r>
    </w:p>
    <w:p w14:paraId="662852D6" w14:textId="2999195E"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lastRenderedPageBreak/>
        <w:t>III. MOS</w:t>
      </w:r>
    </w:p>
    <w:p w14:paraId="33FECB76" w14:textId="77777777" w:rsidR="00E279CB" w:rsidRPr="00E279CB" w:rsidRDefault="00E279CB" w:rsidP="00E279CB">
      <w:pPr>
        <w:rPr>
          <w:rFonts w:ascii="Times New Roman" w:hAnsi="Times New Roman" w:cs="Times New Roman"/>
          <w:sz w:val="24"/>
          <w:szCs w:val="24"/>
        </w:rPr>
      </w:pPr>
    </w:p>
    <w:p w14:paraId="50D04109" w14:textId="4975C2B9"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1. Sinh viên nộp chứng chỉ MOS thì có được tính là đã hoàn thành chứng chỉ tin học cơ bản hay không? Hay sinh viên phải đạt song song 2 tín chỉ (cơ bản và nâng cao - MOS) thì mới được công nhận đã hoàn thành tín chỉ CNTT?  </w:t>
      </w:r>
    </w:p>
    <w:p w14:paraId="605BE7EF" w14:textId="59AC5E46"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vui lòng xem chi tiết tại phụ lục 9. QUY ĐỊNH VỀ KỸ NĂNG CÔNG NGHỆ THÔNG TIN / Điều 2. Các điều kiện ràng buộc.</w:t>
      </w:r>
    </w:p>
    <w:p w14:paraId="40DDAAB8" w14:textId="77777777" w:rsidR="00E279CB" w:rsidRPr="00E279CB" w:rsidRDefault="00E279CB" w:rsidP="00E279CB">
      <w:pPr>
        <w:rPr>
          <w:rFonts w:ascii="Times New Roman" w:hAnsi="Times New Roman" w:cs="Times New Roman"/>
          <w:sz w:val="24"/>
          <w:szCs w:val="24"/>
        </w:rPr>
      </w:pPr>
    </w:p>
    <w:p w14:paraId="12EB2818" w14:textId="353D517B"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2. Sinh viên cần đạt chứng chỉ MOS để được đăng ký học phần khóa luận tốt nghiệp, có cụ thể là sinh viên được nộp ở thời điểm nào trong lộ trình học hay không? Hay sinh viên chỉ cần nộp trước thời điểm đăng ký môn học Khóa luận tốt nghiệp là được chấp nhận?  </w:t>
      </w:r>
    </w:p>
    <w:p w14:paraId="626DCCA0"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có thể nộp bất kỳ lúc nào để xét đạt chuẩn, nhưng phải nộp trước thời gian đăng ký Khóa luận tốt nghiệp.</w:t>
      </w:r>
    </w:p>
    <w:p w14:paraId="295000E6" w14:textId="77777777" w:rsidR="00E279CB" w:rsidRPr="00E279CB" w:rsidRDefault="00E279CB" w:rsidP="00E279CB">
      <w:pPr>
        <w:rPr>
          <w:rFonts w:ascii="Times New Roman" w:hAnsi="Times New Roman" w:cs="Times New Roman"/>
          <w:sz w:val="24"/>
          <w:szCs w:val="24"/>
        </w:rPr>
      </w:pPr>
    </w:p>
    <w:p w14:paraId="7D3F4B2C" w14:textId="19D2365B"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3. Khái niệm "đạt chứng chỉ MOS" được đo lường qua thang điểm (điểm tối thiểu phải đạt được) hay yêu cầu nào cụ thể hay không?  </w:t>
      </w:r>
    </w:p>
    <w:p w14:paraId="0033CC1A"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chỉ cần có Chứng chỉ nộp là đạt.</w:t>
      </w:r>
    </w:p>
    <w:p w14:paraId="5E29B153" w14:textId="77777777" w:rsidR="00E279CB" w:rsidRPr="00E279CB" w:rsidRDefault="00E279CB" w:rsidP="00E279CB">
      <w:pPr>
        <w:rPr>
          <w:rFonts w:ascii="Times New Roman" w:hAnsi="Times New Roman" w:cs="Times New Roman"/>
          <w:sz w:val="24"/>
          <w:szCs w:val="24"/>
        </w:rPr>
      </w:pPr>
    </w:p>
    <w:p w14:paraId="0084999F" w14:textId="20F61FB3"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4. Chứng chỉ nào thì đạt chuẩn MOS trường mình vậy (Specialist, Expert, hay Master)?  </w:t>
      </w:r>
    </w:p>
    <w:p w14:paraId="7A0609CD"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Là Specialist.</w:t>
      </w:r>
    </w:p>
    <w:p w14:paraId="54B301A5" w14:textId="77777777" w:rsidR="00E279CB" w:rsidRPr="00E279CB" w:rsidRDefault="00E279CB" w:rsidP="00E279CB">
      <w:pPr>
        <w:rPr>
          <w:rFonts w:ascii="Times New Roman" w:hAnsi="Times New Roman" w:cs="Times New Roman"/>
          <w:sz w:val="24"/>
          <w:szCs w:val="24"/>
        </w:rPr>
      </w:pPr>
    </w:p>
    <w:p w14:paraId="72530C34" w14:textId="0F1F18EA"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5. Về việc phối hợp tổ chức thi MOS cho sinh viên, sẽ được tổ chức tại trường hay địa điểm ngoài? Cụ thể vào thời gian nào?  </w:t>
      </w:r>
    </w:p>
    <w:p w14:paraId="77080AFE" w14:textId="51B01051"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xem mục VII: Kỳ thi MOS / Thông báo V/v tổ chức kiểm tra Kỹ năng ứng dụng công nghệ thông tin, PĐT đã gửi qua tin nhắn Bkel vào ngày 01/7.</w:t>
      </w:r>
    </w:p>
    <w:p w14:paraId="0A9AA5E4" w14:textId="77777777" w:rsidR="00E279CB" w:rsidRPr="00E279CB" w:rsidRDefault="00E279CB" w:rsidP="00E279CB">
      <w:pPr>
        <w:rPr>
          <w:rFonts w:ascii="Times New Roman" w:hAnsi="Times New Roman" w:cs="Times New Roman"/>
          <w:sz w:val="24"/>
          <w:szCs w:val="24"/>
        </w:rPr>
      </w:pPr>
    </w:p>
    <w:p w14:paraId="69DAD9CB" w14:textId="3A26DFF5"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6. Về cách nộp MOS: trường hợp Trường phối hợp đơn vị tổ chức thi thì điểm có được liên kết ghi nhận đạt hay không? Hay sinh viên phải tự nộp điểm? Điểm nộp là file mềm minh chứng hay phải là chứng nhận bản cứng? Tương tự cách nộp đối với sinh viên thi bên ngoài và nộp điểm vào trường.  </w:t>
      </w:r>
    </w:p>
    <w:p w14:paraId="0BE222E8" w14:textId="14F2C8EB"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xem mục V: Chứng nhận kết quả (Sinh viên tham gia kỳ thi) &amp; mục VI: Quy định về Chứng chỉ (Sinh viên nộp Chứng chỉ) / Thông báo V/v tổ chức kiểm tra Kỹ năng ứng dụng công nghệ thông tin, PĐT đã gửi qua tin nhắn Bkel vào ngày 01/7.</w:t>
      </w:r>
    </w:p>
    <w:p w14:paraId="7D61CFCE" w14:textId="77777777" w:rsidR="00E279CB" w:rsidRPr="00E279CB" w:rsidRDefault="00E279CB" w:rsidP="00E279CB">
      <w:pPr>
        <w:rPr>
          <w:rFonts w:ascii="Times New Roman" w:hAnsi="Times New Roman" w:cs="Times New Roman"/>
          <w:sz w:val="24"/>
          <w:szCs w:val="24"/>
        </w:rPr>
      </w:pPr>
    </w:p>
    <w:p w14:paraId="2C6E1483" w14:textId="019560A1"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7. Sinh viên có được học và thi chứng chỉ MOS ngoài trường và nộp vào để hoàn thành chuẩn được hay không?  </w:t>
      </w:r>
    </w:p>
    <w:p w14:paraId="1615B70A" w14:textId="149141F8"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vui lòng tham khảo chi tiết tại Phụ lục 9: Quy định về Kỹ năng Công nghệ thông tin.</w:t>
      </w:r>
    </w:p>
    <w:p w14:paraId="5A1BBF1E" w14:textId="77777777" w:rsidR="00E279CB" w:rsidRPr="00E279CB" w:rsidRDefault="00E279CB" w:rsidP="00E279CB">
      <w:pPr>
        <w:rPr>
          <w:rFonts w:ascii="Times New Roman" w:hAnsi="Times New Roman" w:cs="Times New Roman"/>
          <w:sz w:val="24"/>
          <w:szCs w:val="24"/>
        </w:rPr>
      </w:pPr>
    </w:p>
    <w:p w14:paraId="757FBC7C" w14:textId="448D0AEB"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8. Đối với sinh viên tạm dừng học thì tín chỉ này sẽ không bị ảnh hưởng nếu các bạn đáp ứng điều kiện về thời gian nộp điểm đúng không?  </w:t>
      </w:r>
    </w:p>
    <w:p w14:paraId="406ED20A" w14:textId="0804A6B9"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vui lòng xem chi tiết tại Phụ lục 9: Quy định về Kỹ năng Công nghệ thông tin / Điều 2. Các điều kiện ràng buộc.</w:t>
      </w:r>
    </w:p>
    <w:p w14:paraId="767CA02C" w14:textId="77777777" w:rsidR="00E279CB" w:rsidRPr="00E279CB" w:rsidRDefault="00E279CB" w:rsidP="00E279CB">
      <w:pPr>
        <w:rPr>
          <w:rFonts w:ascii="Times New Roman" w:hAnsi="Times New Roman" w:cs="Times New Roman"/>
          <w:sz w:val="24"/>
          <w:szCs w:val="24"/>
        </w:rPr>
      </w:pPr>
    </w:p>
    <w:p w14:paraId="2619B052" w14:textId="0D4C1AAA"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9. Nhân viên phụ trách về các thông tin khi cần hỗ trợ/ giải đáp thắc mắc về chứng chỉ MOS cho sinh viên?  </w:t>
      </w:r>
    </w:p>
    <w:p w14:paraId="428E08D7" w14:textId="27A8DD13"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vui lòng gửi câu hỏi vào trang Hỗ trợ trực tuyến: [https://mybk.hcmut.edu.vn/bksi/ hỏi-yêu cầu/Tạo câu hỏi-yêu cầu mới](https://mybk.hcmut.edu.vn/bksi/ hỏi-yêu cầu/Tạo câu hỏi-yêu cầu mới) để gửi câu hỏi để Nhà trường hỗ trợ.</w:t>
      </w:r>
    </w:p>
    <w:p w14:paraId="5DF5EBC8" w14:textId="77777777" w:rsidR="00E279CB" w:rsidRPr="00E279CB" w:rsidRDefault="00E279CB" w:rsidP="00E279CB">
      <w:pPr>
        <w:rPr>
          <w:rFonts w:ascii="Times New Roman" w:hAnsi="Times New Roman" w:cs="Times New Roman"/>
          <w:sz w:val="24"/>
          <w:szCs w:val="24"/>
        </w:rPr>
      </w:pPr>
    </w:p>
    <w:p w14:paraId="3E634307" w14:textId="74DC8724"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10. MOS sẽ thi 2 kỹ năng Excel và PowerPoint, vậy phiên bản Microsoft bao nhiêu? (2013 hay 2016,....)  </w:t>
      </w:r>
    </w:p>
    <w:p w14:paraId="010F488D"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Hiện tại, không phân biệt.</w:t>
      </w:r>
    </w:p>
    <w:p w14:paraId="425EF701" w14:textId="77777777" w:rsidR="00E279CB" w:rsidRPr="00E279CB" w:rsidRDefault="00E279CB" w:rsidP="00E279CB">
      <w:pPr>
        <w:rPr>
          <w:rFonts w:ascii="Times New Roman" w:hAnsi="Times New Roman" w:cs="Times New Roman"/>
          <w:sz w:val="24"/>
          <w:szCs w:val="24"/>
        </w:rPr>
      </w:pPr>
    </w:p>
    <w:p w14:paraId="5036BA87" w14:textId="7681014C"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11. Đối với trường hợp có chứng chỉ MOS để được đăng ký học phần khóa luận tốt nghiệp mà qua thời gian đăng ký thì trường có thể xem xét không xét điều kiện K221?  </w:t>
      </w:r>
    </w:p>
    <w:p w14:paraId="5E9EB830" w14:textId="1614C78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vui lòng xem chi tiết tại Phụ lục 9: Quy định về Kỹ năng Công nghệ thông tin / Điều 2. Các điều kiện ràng buộc.  </w:t>
      </w:r>
    </w:p>
    <w:p w14:paraId="0A0CFFE7"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Sinh viên phải đạt chứng chỉ MOS để được đăng ký học phần Khóa luận tốt nghiệp, không có trường hợp ngoại lệ.</w:t>
      </w:r>
    </w:p>
    <w:p w14:paraId="2FC1FB10" w14:textId="77777777" w:rsidR="00E279CB" w:rsidRPr="00E279CB" w:rsidRDefault="00E279CB" w:rsidP="00E279CB">
      <w:pPr>
        <w:rPr>
          <w:rFonts w:ascii="Times New Roman" w:hAnsi="Times New Roman" w:cs="Times New Roman"/>
          <w:sz w:val="24"/>
          <w:szCs w:val="24"/>
        </w:rPr>
      </w:pPr>
    </w:p>
    <w:p w14:paraId="3FC96CDB" w14:textId="00500D5D"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12. Trường có tổ chức ôn thi MOS cho sinh viên không?  </w:t>
      </w:r>
    </w:p>
    <w:p w14:paraId="2D61D172" w14:textId="77777777"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 xml:space="preserve">   Không.</w:t>
      </w:r>
    </w:p>
    <w:p w14:paraId="1CACCB9F" w14:textId="77777777" w:rsidR="00E279CB" w:rsidRPr="00E279CB" w:rsidRDefault="00E279CB" w:rsidP="00E279CB">
      <w:pPr>
        <w:rPr>
          <w:rFonts w:ascii="Times New Roman" w:hAnsi="Times New Roman" w:cs="Times New Roman"/>
          <w:sz w:val="24"/>
          <w:szCs w:val="24"/>
        </w:rPr>
      </w:pPr>
    </w:p>
    <w:p w14:paraId="2C0C57FF" w14:textId="2904E732" w:rsidR="00E279CB" w:rsidRPr="00E279CB" w:rsidRDefault="00E279CB" w:rsidP="00E279CB">
      <w:pPr>
        <w:rPr>
          <w:rFonts w:ascii="Times New Roman" w:hAnsi="Times New Roman" w:cs="Times New Roman"/>
          <w:sz w:val="24"/>
          <w:szCs w:val="24"/>
        </w:rPr>
      </w:pPr>
      <w:r w:rsidRPr="00E279CB">
        <w:rPr>
          <w:rFonts w:ascii="Times New Roman" w:hAnsi="Times New Roman" w:cs="Times New Roman"/>
          <w:sz w:val="24"/>
          <w:szCs w:val="24"/>
        </w:rPr>
        <w:t>13. Chứng chỉ quốc tế MOS</w:t>
      </w:r>
      <w:r>
        <w:rPr>
          <w:rFonts w:ascii="Times New Roman" w:hAnsi="Times New Roman" w:cs="Times New Roman"/>
          <w:sz w:val="24"/>
          <w:szCs w:val="24"/>
        </w:rPr>
        <w:t>:</w:t>
      </w:r>
      <w:r w:rsidRPr="00E279CB">
        <w:rPr>
          <w:rFonts w:ascii="Times New Roman" w:hAnsi="Times New Roman" w:cs="Times New Roman"/>
          <w:sz w:val="24"/>
          <w:szCs w:val="24"/>
        </w:rPr>
        <w:t xml:space="preserve"> gồm Excel và Powerpoint.</w:t>
      </w:r>
    </w:p>
    <w:p w14:paraId="5BC731F4" w14:textId="0DC0786C" w:rsidR="00E279CB" w:rsidRPr="00E279CB" w:rsidRDefault="00E279CB" w:rsidP="00E279CB">
      <w:pPr>
        <w:rPr>
          <w:rFonts w:ascii="Times New Roman" w:hAnsi="Times New Roman" w:cs="Times New Roman"/>
          <w:sz w:val="24"/>
          <w:szCs w:val="24"/>
        </w:rPr>
      </w:pPr>
    </w:p>
    <w:p w14:paraId="06EB22A0" w14:textId="77777777" w:rsidR="00075322" w:rsidRPr="00E279CB" w:rsidRDefault="00075322" w:rsidP="00075322">
      <w:pPr>
        <w:rPr>
          <w:rFonts w:ascii="Times New Roman" w:hAnsi="Times New Roman" w:cs="Times New Roman"/>
          <w:sz w:val="24"/>
          <w:szCs w:val="24"/>
        </w:rPr>
      </w:pPr>
      <w:r w:rsidRPr="00E279CB">
        <w:rPr>
          <w:rFonts w:ascii="Times New Roman" w:hAnsi="Times New Roman" w:cs="Times New Roman"/>
          <w:sz w:val="24"/>
          <w:szCs w:val="24"/>
        </w:rPr>
        <w:lastRenderedPageBreak/>
        <w:t> </w:t>
      </w:r>
    </w:p>
    <w:p w14:paraId="059BF94B" w14:textId="77777777" w:rsidR="00075322" w:rsidRPr="00E279CB" w:rsidRDefault="00075322" w:rsidP="00075322">
      <w:pPr>
        <w:rPr>
          <w:rFonts w:ascii="Times New Roman" w:hAnsi="Times New Roman" w:cs="Times New Roman"/>
          <w:sz w:val="24"/>
          <w:szCs w:val="24"/>
        </w:rPr>
      </w:pPr>
      <w:r w:rsidRPr="00E279CB">
        <w:rPr>
          <w:rFonts w:ascii="Times New Roman" w:hAnsi="Times New Roman" w:cs="Times New Roman"/>
          <w:i/>
          <w:iCs/>
          <w:sz w:val="24"/>
          <w:szCs w:val="24"/>
        </w:rPr>
        <w:t>Lưu ý:</w:t>
      </w:r>
    </w:p>
    <w:p w14:paraId="4BB76951" w14:textId="77777777" w:rsidR="00075322" w:rsidRPr="00E279CB" w:rsidRDefault="00075322" w:rsidP="00075322">
      <w:pPr>
        <w:rPr>
          <w:rFonts w:ascii="Times New Roman" w:hAnsi="Times New Roman" w:cs="Times New Roman"/>
          <w:sz w:val="24"/>
          <w:szCs w:val="24"/>
        </w:rPr>
      </w:pPr>
      <w:r w:rsidRPr="00E279CB">
        <w:rPr>
          <w:rFonts w:ascii="Times New Roman" w:hAnsi="Times New Roman" w:cs="Times New Roman"/>
          <w:i/>
          <w:iCs/>
          <w:sz w:val="24"/>
          <w:szCs w:val="24"/>
        </w:rPr>
        <w:t>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w:t>
      </w:r>
    </w:p>
    <w:p w14:paraId="49BBC459" w14:textId="77777777" w:rsidR="007F6074" w:rsidRPr="00E279CB" w:rsidRDefault="007F6074">
      <w:pPr>
        <w:rPr>
          <w:rFonts w:ascii="Times New Roman" w:hAnsi="Times New Roman" w:cs="Times New Roman"/>
          <w:sz w:val="24"/>
          <w:szCs w:val="24"/>
        </w:rPr>
      </w:pPr>
    </w:p>
    <w:sectPr w:rsidR="007F6074" w:rsidRPr="00E27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1206"/>
    <w:multiLevelType w:val="multilevel"/>
    <w:tmpl w:val="3F0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43A31"/>
    <w:multiLevelType w:val="multilevel"/>
    <w:tmpl w:val="575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657279">
    <w:abstractNumId w:val="0"/>
  </w:num>
  <w:num w:numId="2" w16cid:durableId="273369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22"/>
    <w:rsid w:val="00075322"/>
    <w:rsid w:val="0036704D"/>
    <w:rsid w:val="007F6074"/>
    <w:rsid w:val="009A4B2C"/>
    <w:rsid w:val="00D105C1"/>
    <w:rsid w:val="00E27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432F"/>
  <w15:chartTrackingRefBased/>
  <w15:docId w15:val="{19006E77-CBDF-4CA5-B52D-2EB5111B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5322"/>
    <w:rPr>
      <w:color w:val="0563C1" w:themeColor="hyperlink"/>
      <w:u w:val="single"/>
    </w:rPr>
  </w:style>
  <w:style w:type="character" w:styleId="UnresolvedMention">
    <w:name w:val="Unresolved Mention"/>
    <w:basedOn w:val="DefaultParagraphFont"/>
    <w:uiPriority w:val="99"/>
    <w:semiHidden/>
    <w:unhideWhenUsed/>
    <w:rsid w:val="000753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5622">
      <w:bodyDiv w:val="1"/>
      <w:marLeft w:val="0"/>
      <w:marRight w:val="0"/>
      <w:marTop w:val="0"/>
      <w:marBottom w:val="0"/>
      <w:divBdr>
        <w:top w:val="none" w:sz="0" w:space="0" w:color="auto"/>
        <w:left w:val="none" w:sz="0" w:space="0" w:color="auto"/>
        <w:bottom w:val="none" w:sz="0" w:space="0" w:color="auto"/>
        <w:right w:val="none" w:sz="0" w:space="0" w:color="auto"/>
      </w:divBdr>
    </w:div>
    <w:div w:id="153900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1125</Words>
  <Characters>6414</Characters>
  <Application>Microsoft Office Word</Application>
  <DocSecurity>0</DocSecurity>
  <Lines>53</Lines>
  <Paragraphs>15</Paragraphs>
  <ScaleCrop>false</ScaleCrop>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2024-11-10T16:23:00Z</dcterms:created>
  <dcterms:modified xsi:type="dcterms:W3CDTF">2025-04-14T22:33:00Z</dcterms:modified>
</cp:coreProperties>
</file>