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8E4E9" w14:textId="77777777" w:rsidR="00EB773C" w:rsidRPr="00635545" w:rsidRDefault="00EB773C" w:rsidP="00EB773C">
      <w:pPr>
        <w:rPr>
          <w:rFonts w:ascii="Times New Roman" w:hAnsi="Times New Roman" w:cs="Times New Roman"/>
          <w:b/>
          <w:bCs/>
          <w:sz w:val="24"/>
          <w:szCs w:val="24"/>
        </w:rPr>
      </w:pPr>
      <w:r w:rsidRPr="00635545">
        <w:rPr>
          <w:rFonts w:ascii="Times New Roman" w:hAnsi="Times New Roman" w:cs="Times New Roman"/>
          <w:b/>
          <w:bCs/>
          <w:sz w:val="24"/>
          <w:szCs w:val="24"/>
        </w:rPr>
        <w:t>Quy trình đăng ký môn học</w:t>
      </w:r>
    </w:p>
    <w:p w14:paraId="7F32AC7C"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b/>
          <w:bCs/>
          <w:sz w:val="24"/>
          <w:szCs w:val="24"/>
        </w:rPr>
        <w:t>1. Chương trình đào tạo/Kế hoạch giảng dạy:</w:t>
      </w:r>
      <w:r w:rsidRPr="00635545">
        <w:rPr>
          <w:rFonts w:ascii="Times New Roman" w:hAnsi="Times New Roman" w:cs="Times New Roman"/>
          <w:sz w:val="24"/>
          <w:szCs w:val="24"/>
        </w:rPr>
        <w:t> SV xem tại hcmut.edu.vn &gt;&gt; Đào tạo &gt;&gt; </w:t>
      </w:r>
      <w:r w:rsidRPr="00635545">
        <w:rPr>
          <w:rFonts w:ascii="Times New Roman" w:hAnsi="Times New Roman" w:cs="Times New Roman"/>
          <w:i/>
          <w:iCs/>
          <w:sz w:val="24"/>
          <w:szCs w:val="24"/>
        </w:rPr>
        <w:t>Chương trình đào tạo. Đồng thời SV tham vấn:</w:t>
      </w:r>
      <w:r w:rsidRPr="00635545">
        <w:rPr>
          <w:rFonts w:ascii="Times New Roman" w:hAnsi="Times New Roman" w:cs="Times New Roman"/>
          <w:sz w:val="24"/>
          <w:szCs w:val="24"/>
        </w:rPr>
        <w:t> Môn tự chọn tự do (TCTD), Chương trình đào tạo (CTĐT), Tư vấn đăng ký môn học, Lộ trình đăng ký môn học tại cố vấn học tập (CVHT)/ Ban chủ nhiệm Khoa. Khi SV đăng ký môn học ngoài CTĐT ngành đang theo học để làm môn TCTD cần được sự đồng ý của CVHT.</w:t>
      </w:r>
    </w:p>
    <w:p w14:paraId="56101C56"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b/>
          <w:bCs/>
          <w:sz w:val="24"/>
          <w:szCs w:val="24"/>
        </w:rPr>
        <w:t>2. Đăng ký môn học Đợt 1</w:t>
      </w:r>
    </w:p>
    <w:p w14:paraId="431C02DB"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b/>
          <w:bCs/>
          <w:sz w:val="24"/>
          <w:szCs w:val="24"/>
        </w:rPr>
        <w:t>a) Đăng ký</w:t>
      </w:r>
      <w:r w:rsidRPr="00635545">
        <w:rPr>
          <w:rFonts w:ascii="Times New Roman" w:hAnsi="Times New Roman" w:cs="Times New Roman"/>
          <w:sz w:val="24"/>
          <w:szCs w:val="24"/>
        </w:rPr>
        <w:t> tại MyBK &gt;&gt; </w:t>
      </w:r>
      <w:r w:rsidRPr="00635545">
        <w:rPr>
          <w:rFonts w:ascii="Times New Roman" w:hAnsi="Times New Roman" w:cs="Times New Roman"/>
          <w:i/>
          <w:iCs/>
          <w:sz w:val="24"/>
          <w:szCs w:val="24"/>
        </w:rPr>
        <w:t>Đăng ký môn học</w:t>
      </w:r>
      <w:r w:rsidRPr="00635545">
        <w:rPr>
          <w:rFonts w:ascii="Times New Roman" w:hAnsi="Times New Roman" w:cs="Times New Roman"/>
          <w:sz w:val="24"/>
          <w:szCs w:val="24"/>
        </w:rPr>
        <w:t> &gt;&gt; </w:t>
      </w:r>
      <w:r w:rsidRPr="00635545">
        <w:rPr>
          <w:rFonts w:ascii="Times New Roman" w:hAnsi="Times New Roman" w:cs="Times New Roman"/>
          <w:i/>
          <w:iCs/>
          <w:sz w:val="24"/>
          <w:szCs w:val="24"/>
        </w:rPr>
        <w:t>Chọn đợt "Đăng ký các học phần có nhu cầu học...". </w:t>
      </w:r>
    </w:p>
    <w:p w14:paraId="24A66FD1" w14:textId="77777777" w:rsidR="00EB773C" w:rsidRPr="00635545" w:rsidRDefault="00EB773C" w:rsidP="00EB773C">
      <w:pPr>
        <w:numPr>
          <w:ilvl w:val="0"/>
          <w:numId w:val="1"/>
        </w:numPr>
        <w:rPr>
          <w:rFonts w:ascii="Times New Roman" w:hAnsi="Times New Roman" w:cs="Times New Roman"/>
          <w:sz w:val="24"/>
          <w:szCs w:val="24"/>
        </w:rPr>
      </w:pPr>
      <w:r w:rsidRPr="00635545">
        <w:rPr>
          <w:rFonts w:ascii="Times New Roman" w:hAnsi="Times New Roman" w:cs="Times New Roman"/>
          <w:sz w:val="24"/>
          <w:szCs w:val="24"/>
        </w:rPr>
        <w:t>SV xem Loại hình lớp và đối tượng sinh viên để chọn loại đăng ký đúng: Quy định về học vụ và đào tạo bậc đại học – Phiên bản hợp nhất/ Phụ lục 13. Quy định về các loại hình lớp học phần/2- Loại hình lớp và đối tượng sinh viên.</w:t>
      </w:r>
    </w:p>
    <w:p w14:paraId="201C59C1" w14:textId="77777777" w:rsidR="00EB773C" w:rsidRPr="00635545" w:rsidRDefault="00EB773C" w:rsidP="00EB773C">
      <w:pPr>
        <w:numPr>
          <w:ilvl w:val="0"/>
          <w:numId w:val="1"/>
        </w:numPr>
        <w:rPr>
          <w:rFonts w:ascii="Times New Roman" w:hAnsi="Times New Roman" w:cs="Times New Roman"/>
          <w:sz w:val="24"/>
          <w:szCs w:val="24"/>
        </w:rPr>
      </w:pPr>
      <w:r w:rsidRPr="00635545">
        <w:rPr>
          <w:rFonts w:ascii="Times New Roman" w:hAnsi="Times New Roman" w:cs="Times New Roman"/>
          <w:i/>
          <w:iCs/>
          <w:sz w:val="24"/>
          <w:szCs w:val="24"/>
        </w:rPr>
        <w:t>SV </w:t>
      </w:r>
      <w:r w:rsidRPr="00635545">
        <w:rPr>
          <w:rFonts w:ascii="Times New Roman" w:hAnsi="Times New Roman" w:cs="Times New Roman"/>
          <w:sz w:val="24"/>
          <w:szCs w:val="24"/>
        </w:rPr>
        <w:t>xem chi tiết</w:t>
      </w:r>
      <w:r w:rsidRPr="00635545">
        <w:rPr>
          <w:rFonts w:ascii="Times New Roman" w:hAnsi="Times New Roman" w:cs="Times New Roman"/>
          <w:i/>
          <w:iCs/>
          <w:sz w:val="24"/>
          <w:szCs w:val="24"/>
        </w:rPr>
        <w:t> "</w:t>
      </w:r>
      <w:hyperlink r:id="rId5" w:history="1">
        <w:r w:rsidRPr="00635545">
          <w:rPr>
            <w:rStyle w:val="Hyperlink"/>
            <w:rFonts w:ascii="Times New Roman" w:hAnsi="Times New Roman" w:cs="Times New Roman"/>
            <w:b/>
            <w:bCs/>
            <w:sz w:val="24"/>
            <w:szCs w:val="24"/>
          </w:rPr>
          <w:t>Bảng ký hiệu sinh viên, nhóm lớp đăng ký nhu cầu học - Đợt 1".</w:t>
        </w:r>
      </w:hyperlink>
    </w:p>
    <w:p w14:paraId="7AABF6C2"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b/>
          <w:bCs/>
          <w:sz w:val="24"/>
          <w:szCs w:val="24"/>
        </w:rPr>
        <w:t>b) Lưu ý:</w:t>
      </w:r>
    </w:p>
    <w:p w14:paraId="322672C7"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b/>
          <w:bCs/>
          <w:sz w:val="24"/>
          <w:szCs w:val="24"/>
        </w:rPr>
        <w:t>- SV đăng ký tất cả các môn học cần học trong đợt này,</w:t>
      </w:r>
      <w:r w:rsidRPr="00635545">
        <w:rPr>
          <w:rFonts w:ascii="Times New Roman" w:hAnsi="Times New Roman" w:cs="Times New Roman"/>
          <w:sz w:val="24"/>
          <w:szCs w:val="24"/>
        </w:rPr>
        <w:t> PĐT sẽ sắp xếp thời khóa biểu theo phương án tối ưu nhất, sẽ cập nhật thời khóa biểu và lý do vào Đợt 2. SV không đăng ký môn học Đợt 1 có thể sẽ gặp khó khăn vào các đợt sau (Đợt đăng ký hiệu chỉnh - Đợt 2 và Đợt ĐKMH bổ sung - Đợt 3) do lớp không mở hoặc lớp đã đủ sĩ số</w:t>
      </w:r>
      <w:r w:rsidRPr="00635545">
        <w:rPr>
          <w:rFonts w:ascii="Times New Roman" w:hAnsi="Times New Roman" w:cs="Times New Roman"/>
          <w:i/>
          <w:iCs/>
          <w:sz w:val="24"/>
          <w:szCs w:val="24"/>
        </w:rPr>
        <w:t>. Trường hợp SV đã hoàn thành chương trình đào tạo (và/hoặc chờ bổ sung đủ điều kiện tốt nghiệp) không cần đăng ký môn học. Nhưng nếu SV đăng ký vài học phần để giữ tình trạng của SV, nếu đủ điều kiện tốt nghiệp SV đăng ký Rút môn học theo quy trình và phải thanh toán học phí theo quy định.</w:t>
      </w:r>
    </w:p>
    <w:p w14:paraId="080E1157" w14:textId="77777777" w:rsidR="00EB773C" w:rsidRPr="00635545" w:rsidRDefault="00EB773C" w:rsidP="00EB773C">
      <w:pPr>
        <w:numPr>
          <w:ilvl w:val="0"/>
          <w:numId w:val="2"/>
        </w:numPr>
        <w:rPr>
          <w:rFonts w:ascii="Times New Roman" w:hAnsi="Times New Roman" w:cs="Times New Roman"/>
          <w:sz w:val="24"/>
          <w:szCs w:val="24"/>
        </w:rPr>
      </w:pPr>
      <w:r w:rsidRPr="00635545">
        <w:rPr>
          <w:rFonts w:ascii="Times New Roman" w:hAnsi="Times New Roman" w:cs="Times New Roman"/>
          <w:b/>
          <w:bCs/>
          <w:sz w:val="24"/>
          <w:szCs w:val="24"/>
        </w:rPr>
        <w:t>Thực tập ngoài trường:</w:t>
      </w:r>
    </w:p>
    <w:p w14:paraId="1EBBF04D"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b/>
          <w:bCs/>
          <w:sz w:val="24"/>
          <w:szCs w:val="24"/>
        </w:rPr>
        <w:t>Học kỳ 1</w:t>
      </w:r>
      <w:r w:rsidRPr="00635545">
        <w:rPr>
          <w:rFonts w:ascii="Times New Roman" w:hAnsi="Times New Roman" w:cs="Times New Roman"/>
          <w:sz w:val="24"/>
          <w:szCs w:val="24"/>
        </w:rPr>
        <w:t>: SV đăng ký trực tiếp tại Khoa. Khoa tổng hợp danh sách, gởi công văn 01 lần cho PĐT. </w:t>
      </w:r>
    </w:p>
    <w:p w14:paraId="2AFE8E91"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b/>
          <w:bCs/>
          <w:sz w:val="24"/>
          <w:szCs w:val="24"/>
        </w:rPr>
        <w:t>Học kỳ 2</w:t>
      </w:r>
      <w:r w:rsidRPr="00635545">
        <w:rPr>
          <w:rFonts w:ascii="Times New Roman" w:hAnsi="Times New Roman" w:cs="Times New Roman"/>
          <w:sz w:val="24"/>
          <w:szCs w:val="24"/>
        </w:rPr>
        <w:t>: </w:t>
      </w:r>
    </w:p>
    <w:tbl>
      <w:tblPr>
        <w:tblW w:w="12750" w:type="dxa"/>
        <w:tblCellSpacing w:w="7" w:type="dxa"/>
        <w:tblInd w:w="72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33"/>
        <w:gridCol w:w="2021"/>
        <w:gridCol w:w="3076"/>
        <w:gridCol w:w="3690"/>
        <w:gridCol w:w="1992"/>
        <w:gridCol w:w="1238"/>
      </w:tblGrid>
      <w:tr w:rsidR="00EB773C" w:rsidRPr="00635545" w14:paraId="16AA631A" w14:textId="77777777" w:rsidTr="00EB773C">
        <w:trPr>
          <w:tblCellSpacing w:w="7" w:type="dxa"/>
        </w:trPr>
        <w:tc>
          <w:tcPr>
            <w:tcW w:w="906" w:type="dxa"/>
            <w:tcBorders>
              <w:top w:val="outset" w:sz="6" w:space="0" w:color="auto"/>
              <w:left w:val="outset" w:sz="6" w:space="0" w:color="auto"/>
              <w:bottom w:val="outset" w:sz="6" w:space="0" w:color="auto"/>
              <w:right w:val="outset" w:sz="6" w:space="0" w:color="auto"/>
            </w:tcBorders>
            <w:vAlign w:val="center"/>
            <w:hideMark/>
          </w:tcPr>
          <w:p w14:paraId="02B02D4B"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sz w:val="24"/>
                <w:szCs w:val="24"/>
              </w:rPr>
              <w:t> </w:t>
            </w:r>
          </w:p>
        </w:tc>
        <w:tc>
          <w:tcPr>
            <w:tcW w:w="2829" w:type="dxa"/>
            <w:tcBorders>
              <w:top w:val="outset" w:sz="6" w:space="0" w:color="auto"/>
              <w:left w:val="outset" w:sz="6" w:space="0" w:color="auto"/>
              <w:bottom w:val="outset" w:sz="6" w:space="0" w:color="auto"/>
              <w:right w:val="outset" w:sz="6" w:space="0" w:color="auto"/>
            </w:tcBorders>
            <w:vAlign w:val="center"/>
            <w:hideMark/>
          </w:tcPr>
          <w:p w14:paraId="3BC636D7"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sz w:val="24"/>
                <w:szCs w:val="24"/>
              </w:rPr>
              <w:t>Đối tượng sinh viên</w:t>
            </w:r>
          </w:p>
        </w:tc>
        <w:tc>
          <w:tcPr>
            <w:tcW w:w="4455" w:type="dxa"/>
            <w:tcBorders>
              <w:top w:val="outset" w:sz="6" w:space="0" w:color="auto"/>
              <w:left w:val="outset" w:sz="6" w:space="0" w:color="auto"/>
              <w:bottom w:val="outset" w:sz="6" w:space="0" w:color="auto"/>
              <w:right w:val="outset" w:sz="6" w:space="0" w:color="auto"/>
            </w:tcBorders>
            <w:vAlign w:val="center"/>
            <w:hideMark/>
          </w:tcPr>
          <w:p w14:paraId="3E32B079"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sz w:val="24"/>
                <w:szCs w:val="24"/>
              </w:rPr>
              <w:t>Đăng ký</w:t>
            </w:r>
          </w:p>
        </w:tc>
        <w:tc>
          <w:tcPr>
            <w:tcW w:w="5460" w:type="dxa"/>
            <w:tcBorders>
              <w:top w:val="outset" w:sz="6" w:space="0" w:color="auto"/>
              <w:left w:val="outset" w:sz="6" w:space="0" w:color="auto"/>
              <w:bottom w:val="outset" w:sz="6" w:space="0" w:color="auto"/>
              <w:right w:val="outset" w:sz="6" w:space="0" w:color="auto"/>
            </w:tcBorders>
            <w:vAlign w:val="center"/>
            <w:hideMark/>
          </w:tcPr>
          <w:p w14:paraId="39A8DEAF"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sz w:val="24"/>
                <w:szCs w:val="24"/>
              </w:rPr>
              <w:t>Thời gian thực tập</w:t>
            </w:r>
          </w:p>
        </w:tc>
        <w:tc>
          <w:tcPr>
            <w:tcW w:w="2580" w:type="dxa"/>
            <w:tcBorders>
              <w:top w:val="outset" w:sz="6" w:space="0" w:color="auto"/>
              <w:left w:val="outset" w:sz="6" w:space="0" w:color="auto"/>
              <w:bottom w:val="outset" w:sz="6" w:space="0" w:color="auto"/>
              <w:right w:val="outset" w:sz="6" w:space="0" w:color="auto"/>
            </w:tcBorders>
            <w:vAlign w:val="center"/>
            <w:hideMark/>
          </w:tcPr>
          <w:p w14:paraId="1E73B96A"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sz w:val="24"/>
                <w:szCs w:val="24"/>
              </w:rPr>
              <w:t>Thời khóa biểu cập nhật tại MyBK</w:t>
            </w:r>
          </w:p>
        </w:tc>
        <w:tc>
          <w:tcPr>
            <w:tcW w:w="1545" w:type="dxa"/>
            <w:tcBorders>
              <w:top w:val="outset" w:sz="6" w:space="0" w:color="auto"/>
              <w:left w:val="outset" w:sz="6" w:space="0" w:color="auto"/>
              <w:bottom w:val="outset" w:sz="6" w:space="0" w:color="auto"/>
              <w:right w:val="outset" w:sz="6" w:space="0" w:color="auto"/>
            </w:tcBorders>
            <w:vAlign w:val="center"/>
            <w:hideMark/>
          </w:tcPr>
          <w:p w14:paraId="589CE92E"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sz w:val="24"/>
                <w:szCs w:val="24"/>
              </w:rPr>
              <w:t>Số tín chỉ và học phí</w:t>
            </w:r>
          </w:p>
        </w:tc>
      </w:tr>
      <w:tr w:rsidR="00EB773C" w:rsidRPr="00635545" w14:paraId="520E1732" w14:textId="77777777" w:rsidTr="00EB773C">
        <w:trPr>
          <w:tblCellSpacing w:w="7" w:type="dxa"/>
        </w:trPr>
        <w:tc>
          <w:tcPr>
            <w:tcW w:w="906" w:type="dxa"/>
            <w:tcBorders>
              <w:top w:val="outset" w:sz="6" w:space="0" w:color="auto"/>
              <w:left w:val="outset" w:sz="6" w:space="0" w:color="auto"/>
              <w:bottom w:val="outset" w:sz="6" w:space="0" w:color="auto"/>
              <w:right w:val="outset" w:sz="6" w:space="0" w:color="auto"/>
            </w:tcBorders>
            <w:vAlign w:val="center"/>
            <w:hideMark/>
          </w:tcPr>
          <w:p w14:paraId="21A8AAAC"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b/>
                <w:bCs/>
                <w:sz w:val="24"/>
                <w:szCs w:val="24"/>
              </w:rPr>
              <w:t>Đợt 1</w:t>
            </w:r>
          </w:p>
        </w:tc>
        <w:tc>
          <w:tcPr>
            <w:tcW w:w="2829" w:type="dxa"/>
            <w:tcBorders>
              <w:top w:val="outset" w:sz="6" w:space="0" w:color="auto"/>
              <w:left w:val="outset" w:sz="6" w:space="0" w:color="auto"/>
              <w:bottom w:val="outset" w:sz="6" w:space="0" w:color="auto"/>
              <w:right w:val="outset" w:sz="6" w:space="0" w:color="auto"/>
            </w:tcBorders>
            <w:vAlign w:val="center"/>
            <w:hideMark/>
          </w:tcPr>
          <w:p w14:paraId="5EA8543C"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sz w:val="24"/>
                <w:szCs w:val="24"/>
              </w:rPr>
              <w:t>Tất cả SV </w:t>
            </w:r>
            <w:r w:rsidRPr="00635545">
              <w:rPr>
                <w:rFonts w:ascii="Times New Roman" w:hAnsi="Times New Roman" w:cs="Times New Roman"/>
                <w:i/>
                <w:iCs/>
                <w:sz w:val="24"/>
                <w:szCs w:val="24"/>
              </w:rPr>
              <w:t>(trừ khóa 2022 đúng tiến độ)</w:t>
            </w:r>
          </w:p>
        </w:tc>
        <w:tc>
          <w:tcPr>
            <w:tcW w:w="4455" w:type="dxa"/>
            <w:tcBorders>
              <w:top w:val="outset" w:sz="6" w:space="0" w:color="auto"/>
              <w:left w:val="outset" w:sz="6" w:space="0" w:color="auto"/>
              <w:bottom w:val="outset" w:sz="6" w:space="0" w:color="auto"/>
              <w:right w:val="outset" w:sz="6" w:space="0" w:color="auto"/>
            </w:tcBorders>
            <w:vAlign w:val="center"/>
            <w:hideMark/>
          </w:tcPr>
          <w:p w14:paraId="7AB47422"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b/>
                <w:bCs/>
                <w:sz w:val="24"/>
                <w:szCs w:val="24"/>
              </w:rPr>
              <w:t>Trực tiếp</w:t>
            </w:r>
            <w:r w:rsidRPr="00635545">
              <w:rPr>
                <w:rFonts w:ascii="Times New Roman" w:hAnsi="Times New Roman" w:cs="Times New Roman"/>
                <w:sz w:val="24"/>
                <w:szCs w:val="24"/>
              </w:rPr>
              <w:t> tại Khoa trước 09/01/2025</w:t>
            </w:r>
          </w:p>
        </w:tc>
        <w:tc>
          <w:tcPr>
            <w:tcW w:w="5460" w:type="dxa"/>
            <w:tcBorders>
              <w:top w:val="outset" w:sz="6" w:space="0" w:color="auto"/>
              <w:left w:val="outset" w:sz="6" w:space="0" w:color="auto"/>
              <w:bottom w:val="outset" w:sz="6" w:space="0" w:color="auto"/>
              <w:right w:val="outset" w:sz="6" w:space="0" w:color="auto"/>
            </w:tcBorders>
            <w:vAlign w:val="center"/>
            <w:hideMark/>
          </w:tcPr>
          <w:p w14:paraId="77D84398"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sz w:val="24"/>
                <w:szCs w:val="24"/>
              </w:rPr>
              <w:t>Theo phân công của từng Khoa, dự kiến thực tập trong HK242 (từ 06/01/2025)</w:t>
            </w:r>
          </w:p>
        </w:tc>
        <w:tc>
          <w:tcPr>
            <w:tcW w:w="2580" w:type="dxa"/>
            <w:tcBorders>
              <w:top w:val="outset" w:sz="6" w:space="0" w:color="auto"/>
              <w:left w:val="outset" w:sz="6" w:space="0" w:color="auto"/>
              <w:bottom w:val="outset" w:sz="6" w:space="0" w:color="auto"/>
              <w:right w:val="outset" w:sz="6" w:space="0" w:color="auto"/>
            </w:tcBorders>
            <w:vAlign w:val="center"/>
            <w:hideMark/>
          </w:tcPr>
          <w:p w14:paraId="3EA6192D"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sz w:val="24"/>
                <w:szCs w:val="24"/>
              </w:rPr>
              <w:t>Dự kiến sau  ngày 20/01/2025</w:t>
            </w:r>
          </w:p>
        </w:tc>
        <w:tc>
          <w:tcPr>
            <w:tcW w:w="1545" w:type="dxa"/>
            <w:tcBorders>
              <w:top w:val="outset" w:sz="6" w:space="0" w:color="auto"/>
              <w:left w:val="outset" w:sz="6" w:space="0" w:color="auto"/>
              <w:bottom w:val="outset" w:sz="6" w:space="0" w:color="auto"/>
              <w:right w:val="outset" w:sz="6" w:space="0" w:color="auto"/>
            </w:tcBorders>
            <w:vAlign w:val="center"/>
            <w:hideMark/>
          </w:tcPr>
          <w:p w14:paraId="0520B00A"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sz w:val="24"/>
                <w:szCs w:val="24"/>
              </w:rPr>
              <w:t>Tính vào HK242</w:t>
            </w:r>
          </w:p>
        </w:tc>
      </w:tr>
      <w:tr w:rsidR="00EB773C" w:rsidRPr="00635545" w14:paraId="5C66DB5B" w14:textId="77777777" w:rsidTr="00EB773C">
        <w:trPr>
          <w:tblCellSpacing w:w="7" w:type="dxa"/>
        </w:trPr>
        <w:tc>
          <w:tcPr>
            <w:tcW w:w="906" w:type="dxa"/>
            <w:tcBorders>
              <w:top w:val="outset" w:sz="6" w:space="0" w:color="auto"/>
              <w:left w:val="outset" w:sz="6" w:space="0" w:color="auto"/>
              <w:bottom w:val="outset" w:sz="6" w:space="0" w:color="auto"/>
              <w:right w:val="outset" w:sz="6" w:space="0" w:color="auto"/>
            </w:tcBorders>
            <w:vAlign w:val="center"/>
            <w:hideMark/>
          </w:tcPr>
          <w:p w14:paraId="019CAF69"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b/>
                <w:bCs/>
                <w:sz w:val="24"/>
                <w:szCs w:val="24"/>
              </w:rPr>
              <w:t>Đợt 2</w:t>
            </w:r>
          </w:p>
        </w:tc>
        <w:tc>
          <w:tcPr>
            <w:tcW w:w="2829" w:type="dxa"/>
            <w:tcBorders>
              <w:top w:val="outset" w:sz="6" w:space="0" w:color="auto"/>
              <w:left w:val="outset" w:sz="6" w:space="0" w:color="auto"/>
              <w:bottom w:val="outset" w:sz="6" w:space="0" w:color="auto"/>
              <w:right w:val="outset" w:sz="6" w:space="0" w:color="auto"/>
            </w:tcBorders>
            <w:vAlign w:val="center"/>
            <w:hideMark/>
          </w:tcPr>
          <w:p w14:paraId="7302053D"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sz w:val="24"/>
                <w:szCs w:val="24"/>
              </w:rPr>
              <w:t>Tất cả SV </w:t>
            </w:r>
            <w:r w:rsidRPr="00635545">
              <w:rPr>
                <w:rFonts w:ascii="Times New Roman" w:hAnsi="Times New Roman" w:cs="Times New Roman"/>
                <w:b/>
                <w:bCs/>
                <w:sz w:val="24"/>
                <w:szCs w:val="24"/>
              </w:rPr>
              <w:t>(bao gồm cả khóa 2022 đúng tiến độ)</w:t>
            </w:r>
          </w:p>
        </w:tc>
        <w:tc>
          <w:tcPr>
            <w:tcW w:w="4455" w:type="dxa"/>
            <w:tcBorders>
              <w:top w:val="outset" w:sz="6" w:space="0" w:color="auto"/>
              <w:left w:val="outset" w:sz="6" w:space="0" w:color="auto"/>
              <w:bottom w:val="outset" w:sz="6" w:space="0" w:color="auto"/>
              <w:right w:val="outset" w:sz="6" w:space="0" w:color="auto"/>
            </w:tcBorders>
            <w:vAlign w:val="center"/>
            <w:hideMark/>
          </w:tcPr>
          <w:p w14:paraId="2F8FFAE9"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sz w:val="24"/>
                <w:szCs w:val="24"/>
              </w:rPr>
              <w:t>Tại MyBK &gt;&gt; Đăng ký môn học từ 18/02/2025 đến 18/03/2025</w:t>
            </w:r>
          </w:p>
        </w:tc>
        <w:tc>
          <w:tcPr>
            <w:tcW w:w="5460" w:type="dxa"/>
            <w:tcBorders>
              <w:top w:val="outset" w:sz="6" w:space="0" w:color="auto"/>
              <w:left w:val="outset" w:sz="6" w:space="0" w:color="auto"/>
              <w:bottom w:val="outset" w:sz="6" w:space="0" w:color="auto"/>
              <w:right w:val="outset" w:sz="6" w:space="0" w:color="auto"/>
            </w:tcBorders>
            <w:vAlign w:val="center"/>
            <w:hideMark/>
          </w:tcPr>
          <w:p w14:paraId="41998480"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sz w:val="24"/>
                <w:szCs w:val="24"/>
              </w:rPr>
              <w:t>Vào HK243 dự kiến bắt đầu từ 16/06/2025</w:t>
            </w:r>
          </w:p>
        </w:tc>
        <w:tc>
          <w:tcPr>
            <w:tcW w:w="2580" w:type="dxa"/>
            <w:tcBorders>
              <w:top w:val="outset" w:sz="6" w:space="0" w:color="auto"/>
              <w:left w:val="outset" w:sz="6" w:space="0" w:color="auto"/>
              <w:bottom w:val="outset" w:sz="6" w:space="0" w:color="auto"/>
              <w:right w:val="outset" w:sz="6" w:space="0" w:color="auto"/>
            </w:tcBorders>
            <w:vAlign w:val="center"/>
            <w:hideMark/>
          </w:tcPr>
          <w:p w14:paraId="397D03C2"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sz w:val="24"/>
                <w:szCs w:val="24"/>
              </w:rPr>
              <w:t>Dự kiến sau ngày 04/04/2025</w:t>
            </w:r>
          </w:p>
        </w:tc>
        <w:tc>
          <w:tcPr>
            <w:tcW w:w="1545" w:type="dxa"/>
            <w:tcBorders>
              <w:top w:val="outset" w:sz="6" w:space="0" w:color="auto"/>
              <w:left w:val="outset" w:sz="6" w:space="0" w:color="auto"/>
              <w:bottom w:val="outset" w:sz="6" w:space="0" w:color="auto"/>
              <w:right w:val="outset" w:sz="6" w:space="0" w:color="auto"/>
            </w:tcBorders>
            <w:vAlign w:val="center"/>
            <w:hideMark/>
          </w:tcPr>
          <w:p w14:paraId="0C05FA7A"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sz w:val="24"/>
                <w:szCs w:val="24"/>
              </w:rPr>
              <w:t>Tính vào HK242</w:t>
            </w:r>
          </w:p>
        </w:tc>
      </w:tr>
    </w:tbl>
    <w:p w14:paraId="70FA255F"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sz w:val="24"/>
          <w:szCs w:val="24"/>
        </w:rPr>
        <w:t>- SV xem chi tiết </w:t>
      </w:r>
      <w:r w:rsidRPr="00635545">
        <w:rPr>
          <w:rFonts w:ascii="Times New Roman" w:hAnsi="Times New Roman" w:cs="Times New Roman"/>
          <w:b/>
          <w:bCs/>
          <w:sz w:val="24"/>
          <w:szCs w:val="24"/>
        </w:rPr>
        <w:t>Các điều kiện để đăng ký môn học</w:t>
      </w:r>
      <w:r w:rsidRPr="00635545">
        <w:rPr>
          <w:rFonts w:ascii="Times New Roman" w:hAnsi="Times New Roman" w:cs="Times New Roman"/>
          <w:sz w:val="24"/>
          <w:szCs w:val="24"/>
        </w:rPr>
        <w:t> tại: </w:t>
      </w:r>
      <w:hyperlink r:id="rId6" w:anchor="aaa" w:tgtFrame="_blank" w:history="1">
        <w:r w:rsidRPr="00635545">
          <w:rPr>
            <w:rStyle w:val="Hyperlink"/>
            <w:rFonts w:ascii="Times New Roman" w:hAnsi="Times New Roman" w:cs="Times New Roman"/>
            <w:i/>
            <w:iCs/>
            <w:sz w:val="24"/>
            <w:szCs w:val="24"/>
          </w:rPr>
          <w:t>Đăng ký môn học - quy trình - hướng dẫn chung / mục 5: Các điều kiện để đăng ký môn học</w:t>
        </w:r>
      </w:hyperlink>
      <w:r w:rsidRPr="00635545">
        <w:rPr>
          <w:rFonts w:ascii="Times New Roman" w:hAnsi="Times New Roman" w:cs="Times New Roman"/>
          <w:sz w:val="24"/>
          <w:szCs w:val="24"/>
        </w:rPr>
        <w:t xml:space="preserve">. Tuy nhiên, đôi khi có những trường hợp </w:t>
      </w:r>
      <w:r w:rsidRPr="00635545">
        <w:rPr>
          <w:rFonts w:ascii="Times New Roman" w:hAnsi="Times New Roman" w:cs="Times New Roman"/>
          <w:sz w:val="24"/>
          <w:szCs w:val="24"/>
        </w:rPr>
        <w:lastRenderedPageBreak/>
        <w:t>ngoại lệ, khi SV đăng ký một môn học mặc dù chưa đủ điều kiện, Trong trường hợp này, hệ thống thông báo cảnh báo màu đỏ để lưu ý rằng sinh viên đó không đáp ứng đủ các yêu cầu theo quy định nhưng SV vẫn ĐKMH được (Lý do cho việc này có thể là do các điều kiện trước đó không được cập nhật kịp thời trong hệ thống), Sau khi Đợt 1 kết thúc, Nhà trường tiến hành cập nhật lại các điều kiện và hậu kiểm. SV xem chi tiết ký hiệu chuẩn, giải thích, mục đích, điều kiện để đạt các Chuẩn khi đăng ký môn học tại: </w:t>
      </w:r>
      <w:hyperlink r:id="rId7" w:history="1">
        <w:r w:rsidRPr="00635545">
          <w:rPr>
            <w:rStyle w:val="Hyperlink"/>
            <w:rFonts w:ascii="Times New Roman" w:hAnsi="Times New Roman" w:cs="Times New Roman"/>
            <w:b/>
            <w:bCs/>
            <w:sz w:val="24"/>
            <w:szCs w:val="24"/>
          </w:rPr>
          <w:t>Bảng giải thích ký hiệu các chuẩn.</w:t>
        </w:r>
      </w:hyperlink>
    </w:p>
    <w:p w14:paraId="47789C41"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sz w:val="24"/>
          <w:szCs w:val="24"/>
        </w:rPr>
        <w:t>- Dự thính Lộ trình 2: SV chính quy từ khóa 2019 không có TKB HK chính không được đăng ký.  </w:t>
      </w:r>
    </w:p>
    <w:p w14:paraId="790F556F"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sz w:val="24"/>
          <w:szCs w:val="24"/>
        </w:rPr>
        <w:t>- Trường hợp SV đã hoàn thành chương trình đào tạo (và/hoặc chờ bổ sung đủ điều kiện tốt nghiệp) không cần đăng ký môn học. Nhưng nếu SV đăng ký vài học phần để giữ tình trạng của SV, nếu đủ điều kiện tốt nghiệp SV đăng ký Rút môn học theo quy trình và phải thanh toán học phí theo quy định.</w:t>
      </w:r>
    </w:p>
    <w:p w14:paraId="5C4D6BC6"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b/>
          <w:bCs/>
          <w:sz w:val="24"/>
          <w:szCs w:val="24"/>
        </w:rPr>
        <w:t>3. Đăng ký môn học Đợt 2</w:t>
      </w:r>
    </w:p>
    <w:p w14:paraId="212C6CDD"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b/>
          <w:bCs/>
          <w:sz w:val="24"/>
          <w:szCs w:val="24"/>
        </w:rPr>
        <w:t>a) Đăng ký</w:t>
      </w:r>
      <w:r w:rsidRPr="00635545">
        <w:rPr>
          <w:rFonts w:ascii="Times New Roman" w:hAnsi="Times New Roman" w:cs="Times New Roman"/>
          <w:sz w:val="24"/>
          <w:szCs w:val="24"/>
        </w:rPr>
        <w:t> tại MyBK &gt;&gt; </w:t>
      </w:r>
      <w:r w:rsidRPr="00635545">
        <w:rPr>
          <w:rFonts w:ascii="Times New Roman" w:hAnsi="Times New Roman" w:cs="Times New Roman"/>
          <w:i/>
          <w:iCs/>
          <w:sz w:val="24"/>
          <w:szCs w:val="24"/>
        </w:rPr>
        <w:t>Đăng ký môn học</w:t>
      </w:r>
      <w:r w:rsidRPr="00635545">
        <w:rPr>
          <w:rFonts w:ascii="Times New Roman" w:hAnsi="Times New Roman" w:cs="Times New Roman"/>
          <w:sz w:val="24"/>
          <w:szCs w:val="24"/>
        </w:rPr>
        <w:t> &gt;&gt; </w:t>
      </w:r>
      <w:r w:rsidRPr="00635545">
        <w:rPr>
          <w:rFonts w:ascii="Times New Roman" w:hAnsi="Times New Roman" w:cs="Times New Roman"/>
          <w:i/>
          <w:iCs/>
          <w:sz w:val="24"/>
          <w:szCs w:val="24"/>
        </w:rPr>
        <w:t>Chọn đợt "Đăng ký môn học Đợt 2 và Kết quả Đợt 1"</w:t>
      </w:r>
    </w:p>
    <w:p w14:paraId="40591D45"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b/>
          <w:bCs/>
          <w:sz w:val="24"/>
          <w:szCs w:val="24"/>
        </w:rPr>
        <w:t>- SV kiểm tra TKB sơ bộ, có thể đăng ký bổ sung, điều chỉnh nhóm hoặc hủy môn, mở thêm môn học. </w:t>
      </w:r>
      <w:r w:rsidRPr="00635545">
        <w:rPr>
          <w:rFonts w:ascii="Times New Roman" w:hAnsi="Times New Roman" w:cs="Times New Roman"/>
          <w:sz w:val="24"/>
          <w:szCs w:val="24"/>
        </w:rPr>
        <w:t>Nếu SV không hiệu chỉnh là chấp nhận TKB sơ bộ đã được xếp. SV cân nhắc trước khi đăng ký vào nhóm lớp có sĩ số ít vì dự kiến sẽ bị hủy nếu không đủ sĩ số mở lớp theo quy định và PĐT sẽ không dồn nhóm lớp. </w:t>
      </w:r>
    </w:p>
    <w:p w14:paraId="35C4C8BE"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i/>
          <w:iCs/>
          <w:sz w:val="24"/>
          <w:szCs w:val="24"/>
        </w:rPr>
        <w:t>- </w:t>
      </w:r>
      <w:r w:rsidRPr="00635545">
        <w:rPr>
          <w:rFonts w:ascii="Times New Roman" w:hAnsi="Times New Roman" w:cs="Times New Roman"/>
          <w:sz w:val="24"/>
          <w:szCs w:val="24"/>
        </w:rPr>
        <w:t>Trong Đợt 2 toàn bộ môn học đã được Nhà trường tăng sĩ số tối đa theo quy định của từng loại môn học, xem quy định về sĩ số mở lớp cho từng loại môn học Quy định về học vụ và đào tạo bậc đại học – Phiên bản hợp nhất/ Điều14.2- Giới hạn sĩ số của lớp học phần.</w:t>
      </w:r>
    </w:p>
    <w:p w14:paraId="5955F158"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sz w:val="24"/>
          <w:szCs w:val="24"/>
        </w:rPr>
        <w:t>- SV xem chi tiết </w:t>
      </w:r>
      <w:r w:rsidRPr="00635545">
        <w:rPr>
          <w:rFonts w:ascii="Times New Roman" w:hAnsi="Times New Roman" w:cs="Times New Roman"/>
          <w:b/>
          <w:bCs/>
          <w:sz w:val="24"/>
          <w:szCs w:val="24"/>
        </w:rPr>
        <w:t>Các điều kiện để đăng ký môn học</w:t>
      </w:r>
      <w:r w:rsidRPr="00635545">
        <w:rPr>
          <w:rFonts w:ascii="Times New Roman" w:hAnsi="Times New Roman" w:cs="Times New Roman"/>
          <w:sz w:val="24"/>
          <w:szCs w:val="24"/>
        </w:rPr>
        <w:t> tại: </w:t>
      </w:r>
      <w:hyperlink r:id="rId8" w:anchor="aaa" w:history="1">
        <w:r w:rsidRPr="00635545">
          <w:rPr>
            <w:rStyle w:val="Hyperlink"/>
            <w:rFonts w:ascii="Times New Roman" w:hAnsi="Times New Roman" w:cs="Times New Roman"/>
            <w:sz w:val="24"/>
            <w:szCs w:val="24"/>
          </w:rPr>
          <w:t>Đăng ký môn học - quy trình - hướng dẫn chung / mục 5: Các điều kiện để đăng ký môn học</w:t>
        </w:r>
      </w:hyperlink>
      <w:r w:rsidRPr="00635545">
        <w:rPr>
          <w:rFonts w:ascii="Times New Roman" w:hAnsi="Times New Roman" w:cs="Times New Roman"/>
          <w:sz w:val="24"/>
          <w:szCs w:val="24"/>
        </w:rPr>
        <w:t>. Khi SV bổ sung các điều kiện để đăng ký môn học trễ hơn mốc thời gian của Đợt 2, thì phải đợi Nhà trường cập nhật trong hệ thống để SV đăng ký vào Đợt 3. SV xem chi tiết ký hiệu chuẩn, giải thích, mục đích, điều kiện để đạt các Chuẩn khi đăng ký môn học tại: </w:t>
      </w:r>
      <w:hyperlink r:id="rId9" w:history="1">
        <w:r w:rsidRPr="00635545">
          <w:rPr>
            <w:rStyle w:val="Hyperlink"/>
            <w:rFonts w:ascii="Times New Roman" w:hAnsi="Times New Roman" w:cs="Times New Roman"/>
            <w:b/>
            <w:bCs/>
            <w:sz w:val="24"/>
            <w:szCs w:val="24"/>
          </w:rPr>
          <w:t>Bảng giải thích ký hiệu các chuẩn.</w:t>
        </w:r>
      </w:hyperlink>
    </w:p>
    <w:p w14:paraId="5118B261"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sz w:val="24"/>
          <w:szCs w:val="24"/>
        </w:rPr>
        <w:t>- Quy trình mở thêm môn học:</w:t>
      </w:r>
    </w:p>
    <w:p w14:paraId="3B802548"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sz w:val="24"/>
          <w:szCs w:val="24"/>
        </w:rPr>
        <w:t>    + Hiện tại PĐT chỉ nhận đơn “Đề nghị mở môn học” cho các môn học chưa được mở lớp.</w:t>
      </w:r>
    </w:p>
    <w:p w14:paraId="3E23002A"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sz w:val="24"/>
          <w:szCs w:val="24"/>
        </w:rPr>
        <w:t>    + Tải mẫu đơn “Đề nghị mở môn học” tại MyBK &gt;&gt; BKSI &gt;&gt; Biểu mẫu, Đơn phải có xác nhận đồng ý + ghi rõ Thời khóa biểu/Nhóm/Cơ sở của (1) Giảng viên giảng dạy + (2) Chủ nhiệm Bộ môn + (3) Chủ nhiệm Khoa (Không nhận đơn mở ngoài giờ &amp; buổi tối đối với các môn học tại Cơ sở Dĩ An).</w:t>
      </w:r>
    </w:p>
    <w:p w14:paraId="5FCA3042"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sz w:val="24"/>
          <w:szCs w:val="24"/>
        </w:rPr>
        <w:t>    + Thời gian nộp đơn: theo thông báo của Đợt 2.</w:t>
      </w:r>
    </w:p>
    <w:p w14:paraId="6AAA4E7B"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sz w:val="24"/>
          <w:szCs w:val="24"/>
        </w:rPr>
        <w:t>    + Địa điểm: nộp</w:t>
      </w:r>
      <w:r w:rsidRPr="00635545">
        <w:rPr>
          <w:rFonts w:ascii="Times New Roman" w:hAnsi="Times New Roman" w:cs="Times New Roman"/>
          <w:b/>
          <w:bCs/>
          <w:sz w:val="24"/>
          <w:szCs w:val="24"/>
        </w:rPr>
        <w:t> trực tiếp</w:t>
      </w:r>
      <w:r w:rsidRPr="00635545">
        <w:rPr>
          <w:rFonts w:ascii="Times New Roman" w:hAnsi="Times New Roman" w:cs="Times New Roman"/>
          <w:sz w:val="24"/>
          <w:szCs w:val="24"/>
        </w:rPr>
        <w:t> tại Phòng Đào tạo Cơ sở Lý Thường Kiệt (101A1), Vì tính chất quan trọng + thời gian gấp nên PĐT </w:t>
      </w:r>
      <w:r w:rsidRPr="00635545">
        <w:rPr>
          <w:rFonts w:ascii="Times New Roman" w:hAnsi="Times New Roman" w:cs="Times New Roman"/>
          <w:b/>
          <w:bCs/>
          <w:sz w:val="24"/>
          <w:szCs w:val="24"/>
        </w:rPr>
        <w:t>không</w:t>
      </w:r>
      <w:r w:rsidRPr="00635545">
        <w:rPr>
          <w:rFonts w:ascii="Times New Roman" w:hAnsi="Times New Roman" w:cs="Times New Roman"/>
          <w:sz w:val="24"/>
          <w:szCs w:val="24"/>
        </w:rPr>
        <w:t> nhận đơn mở lớp tại Cơ sở Dĩ An + qua mail PĐT + qua BKSI.</w:t>
      </w:r>
    </w:p>
    <w:p w14:paraId="2291C437"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sz w:val="24"/>
          <w:szCs w:val="24"/>
        </w:rPr>
        <w:lastRenderedPageBreak/>
        <w:t>- PĐT sẽ hậu kiểm các điều kiện ĐKMH và điều chỉnh để xếp TKB chính thức (Không xem TKB chính thức tại công cụ Đăng ký môn học).</w:t>
      </w:r>
    </w:p>
    <w:p w14:paraId="4D212B4D"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i/>
          <w:iCs/>
          <w:sz w:val="24"/>
          <w:szCs w:val="24"/>
        </w:rPr>
        <w:t> </w:t>
      </w:r>
      <w:r w:rsidRPr="00635545">
        <w:rPr>
          <w:rFonts w:ascii="Times New Roman" w:hAnsi="Times New Roman" w:cs="Times New Roman"/>
          <w:b/>
          <w:bCs/>
          <w:i/>
          <w:iCs/>
          <w:sz w:val="24"/>
          <w:szCs w:val="24"/>
        </w:rPr>
        <w:t>b)</w:t>
      </w:r>
      <w:r w:rsidRPr="00635545">
        <w:rPr>
          <w:rFonts w:ascii="Times New Roman" w:hAnsi="Times New Roman" w:cs="Times New Roman"/>
          <w:i/>
          <w:iCs/>
          <w:sz w:val="24"/>
          <w:szCs w:val="24"/>
        </w:rPr>
        <w:t> </w:t>
      </w:r>
      <w:r w:rsidRPr="00635545">
        <w:rPr>
          <w:rFonts w:ascii="Times New Roman" w:hAnsi="Times New Roman" w:cs="Times New Roman"/>
          <w:b/>
          <w:bCs/>
          <w:i/>
          <w:iCs/>
          <w:sz w:val="24"/>
          <w:szCs w:val="24"/>
        </w:rPr>
        <w:t>Kết quả Đợt 1</w:t>
      </w:r>
      <w:r w:rsidRPr="00635545">
        <w:rPr>
          <w:rFonts w:ascii="Times New Roman" w:hAnsi="Times New Roman" w:cs="Times New Roman"/>
          <w:i/>
          <w:iCs/>
          <w:sz w:val="24"/>
          <w:szCs w:val="24"/>
        </w:rPr>
        <w:t>: </w:t>
      </w:r>
      <w:r w:rsidRPr="00635545">
        <w:rPr>
          <w:rFonts w:ascii="Times New Roman" w:hAnsi="Times New Roman" w:cs="Times New Roman"/>
          <w:sz w:val="24"/>
          <w:szCs w:val="24"/>
        </w:rPr>
        <w:t>Vì Phòng Đào tạo sẽ kiểm tra lại các điều kiện và hậu kiểm nên có thể có một số môn học đã có đăng ký nhưng không có trong TKB chính thức do không thỏa điều kiện ĐKMH (môn tiên quyết/học trước, số tín chỉ tích lũy, chuẩn tiếng Anh, trình độ SV…) hoặc lớp bị hủy (do sĩ số ít). SV xem lý do tại sao có ĐKMH mà không có TKB tại MyBK &gt;&gt; Đăng ký môn học &gt;&gt; Chọn đợt: Đăng ký môn học HK... đợt 2 và Kết quả đợt 1 &gt;&gt; bấm vào mục xem Lịch sử đăng ký/Kết quả hậu kiểm. SV xem chi tiết: </w:t>
      </w:r>
      <w:hyperlink r:id="rId10" w:history="1">
        <w:r w:rsidRPr="00635545">
          <w:rPr>
            <w:rStyle w:val="Hyperlink"/>
            <w:rFonts w:ascii="Times New Roman" w:hAnsi="Times New Roman" w:cs="Times New Roman"/>
            <w:sz w:val="24"/>
            <w:szCs w:val="24"/>
          </w:rPr>
          <w:t>Hướng dẫn xem lý do không đăng ký môn học thành công. </w:t>
        </w:r>
      </w:hyperlink>
      <w:r w:rsidRPr="00635545">
        <w:rPr>
          <w:rFonts w:ascii="Times New Roman" w:hAnsi="Times New Roman" w:cs="Times New Roman"/>
          <w:sz w:val="24"/>
          <w:szCs w:val="24"/>
        </w:rPr>
        <w:t>SV xem mã hủy &amp; định nghĩa mã hủy tại</w:t>
      </w:r>
      <w:r w:rsidRPr="00635545">
        <w:rPr>
          <w:rFonts w:ascii="Times New Roman" w:hAnsi="Times New Roman" w:cs="Times New Roman"/>
          <w:b/>
          <w:bCs/>
          <w:sz w:val="24"/>
          <w:szCs w:val="24"/>
        </w:rPr>
        <w:t> "</w:t>
      </w:r>
      <w:hyperlink r:id="rId11" w:history="1">
        <w:r w:rsidRPr="00635545">
          <w:rPr>
            <w:rStyle w:val="Hyperlink"/>
            <w:rFonts w:ascii="Times New Roman" w:hAnsi="Times New Roman" w:cs="Times New Roman"/>
            <w:b/>
            <w:bCs/>
            <w:sz w:val="24"/>
            <w:szCs w:val="24"/>
          </w:rPr>
          <w:t>Bảng ký hiệu mã hủy và lý do</w:t>
        </w:r>
      </w:hyperlink>
      <w:r w:rsidRPr="00635545">
        <w:rPr>
          <w:rFonts w:ascii="Times New Roman" w:hAnsi="Times New Roman" w:cs="Times New Roman"/>
          <w:b/>
          <w:bCs/>
          <w:sz w:val="24"/>
          <w:szCs w:val="24"/>
        </w:rPr>
        <w:t>”.</w:t>
      </w:r>
    </w:p>
    <w:p w14:paraId="0C870117"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sz w:val="24"/>
          <w:szCs w:val="24"/>
        </w:rPr>
        <w:t> </w:t>
      </w:r>
      <w:r w:rsidRPr="00635545">
        <w:rPr>
          <w:rFonts w:ascii="Times New Roman" w:hAnsi="Times New Roman" w:cs="Times New Roman"/>
          <w:b/>
          <w:bCs/>
          <w:sz w:val="24"/>
          <w:szCs w:val="24"/>
        </w:rPr>
        <w:t>4. Kiểm tra TKB chính thức</w:t>
      </w:r>
    </w:p>
    <w:p w14:paraId="32419A36"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sz w:val="24"/>
          <w:szCs w:val="24"/>
        </w:rPr>
        <w:t>Xem TKB chính thức tại MyBK/app &gt;&gt; xem TKB của SV</w:t>
      </w:r>
    </w:p>
    <w:p w14:paraId="19C5CEB4"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i/>
          <w:iCs/>
          <w:sz w:val="24"/>
          <w:szCs w:val="24"/>
        </w:rPr>
        <w:t>Lưu ý:</w:t>
      </w:r>
    </w:p>
    <w:p w14:paraId="54979500" w14:textId="77777777" w:rsidR="00EB773C" w:rsidRPr="00635545" w:rsidRDefault="00EB773C" w:rsidP="00EB773C">
      <w:pPr>
        <w:numPr>
          <w:ilvl w:val="0"/>
          <w:numId w:val="3"/>
        </w:numPr>
        <w:rPr>
          <w:rFonts w:ascii="Times New Roman" w:hAnsi="Times New Roman" w:cs="Times New Roman"/>
          <w:sz w:val="24"/>
          <w:szCs w:val="24"/>
        </w:rPr>
      </w:pPr>
      <w:r w:rsidRPr="00635545">
        <w:rPr>
          <w:rFonts w:ascii="Times New Roman" w:hAnsi="Times New Roman" w:cs="Times New Roman"/>
          <w:i/>
          <w:iCs/>
          <w:sz w:val="24"/>
          <w:szCs w:val="24"/>
        </w:rPr>
        <w:t>Không xem TKB chính thức tại công cụ Đăng ký môn học.</w:t>
      </w:r>
    </w:p>
    <w:p w14:paraId="563BF106" w14:textId="77777777" w:rsidR="00EB773C" w:rsidRPr="00635545" w:rsidRDefault="00EB773C" w:rsidP="00EB773C">
      <w:pPr>
        <w:numPr>
          <w:ilvl w:val="0"/>
          <w:numId w:val="3"/>
        </w:numPr>
        <w:rPr>
          <w:rFonts w:ascii="Times New Roman" w:hAnsi="Times New Roman" w:cs="Times New Roman"/>
          <w:sz w:val="24"/>
          <w:szCs w:val="24"/>
        </w:rPr>
      </w:pPr>
      <w:r w:rsidRPr="00635545">
        <w:rPr>
          <w:rFonts w:ascii="Times New Roman" w:hAnsi="Times New Roman" w:cs="Times New Roman"/>
          <w:i/>
          <w:iCs/>
          <w:sz w:val="24"/>
          <w:szCs w:val="24"/>
        </w:rPr>
        <w:t>Không được hủy môn hoặc đổi nhóm sau khi có TKB chính thức.</w:t>
      </w:r>
    </w:p>
    <w:p w14:paraId="549A4CB8" w14:textId="77777777" w:rsidR="00EB773C" w:rsidRPr="00635545" w:rsidRDefault="00EB773C" w:rsidP="00EB773C">
      <w:pPr>
        <w:numPr>
          <w:ilvl w:val="0"/>
          <w:numId w:val="3"/>
        </w:numPr>
        <w:rPr>
          <w:rFonts w:ascii="Times New Roman" w:hAnsi="Times New Roman" w:cs="Times New Roman"/>
          <w:sz w:val="24"/>
          <w:szCs w:val="24"/>
        </w:rPr>
      </w:pPr>
      <w:r w:rsidRPr="00635545">
        <w:rPr>
          <w:rFonts w:ascii="Times New Roman" w:hAnsi="Times New Roman" w:cs="Times New Roman"/>
          <w:i/>
          <w:iCs/>
          <w:sz w:val="24"/>
          <w:szCs w:val="24"/>
        </w:rPr>
        <w:t>Phải thường xuyên kiểm tra TKB chính thức để biết các thay đổi (nếu có).</w:t>
      </w:r>
    </w:p>
    <w:p w14:paraId="3E7E0B02" w14:textId="77777777" w:rsidR="00EB773C" w:rsidRPr="00635545" w:rsidRDefault="00EB773C" w:rsidP="00EB773C">
      <w:pPr>
        <w:numPr>
          <w:ilvl w:val="0"/>
          <w:numId w:val="3"/>
        </w:numPr>
        <w:rPr>
          <w:rFonts w:ascii="Times New Roman" w:hAnsi="Times New Roman" w:cs="Times New Roman"/>
          <w:sz w:val="24"/>
          <w:szCs w:val="24"/>
        </w:rPr>
      </w:pPr>
      <w:r w:rsidRPr="00635545">
        <w:rPr>
          <w:rFonts w:ascii="Times New Roman" w:hAnsi="Times New Roman" w:cs="Times New Roman"/>
          <w:i/>
          <w:iCs/>
          <w:sz w:val="24"/>
          <w:szCs w:val="24"/>
        </w:rPr>
        <w:t>SV chính quy từ khóa 2019 không có TKB HK chính sẽ bị hủy TKB dự thính.</w:t>
      </w:r>
    </w:p>
    <w:p w14:paraId="04790F3E"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sz w:val="24"/>
          <w:szCs w:val="24"/>
        </w:rPr>
        <w:t> </w:t>
      </w:r>
      <w:r w:rsidRPr="00635545">
        <w:rPr>
          <w:rFonts w:ascii="Times New Roman" w:hAnsi="Times New Roman" w:cs="Times New Roman"/>
          <w:b/>
          <w:bCs/>
          <w:sz w:val="24"/>
          <w:szCs w:val="24"/>
        </w:rPr>
        <w:t>5. Đăng ký bổ sung Đợt 3</w:t>
      </w:r>
    </w:p>
    <w:p w14:paraId="334A63E3"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b/>
          <w:bCs/>
          <w:sz w:val="24"/>
          <w:szCs w:val="24"/>
        </w:rPr>
        <w:t>a) Đăng ký </w:t>
      </w:r>
      <w:r w:rsidRPr="00635545">
        <w:rPr>
          <w:rFonts w:ascii="Times New Roman" w:hAnsi="Times New Roman" w:cs="Times New Roman"/>
          <w:sz w:val="24"/>
          <w:szCs w:val="24"/>
        </w:rPr>
        <w:t>tại MyBK &gt;&gt; </w:t>
      </w:r>
      <w:r w:rsidRPr="00635545">
        <w:rPr>
          <w:rFonts w:ascii="Times New Roman" w:hAnsi="Times New Roman" w:cs="Times New Roman"/>
          <w:i/>
          <w:iCs/>
          <w:sz w:val="24"/>
          <w:szCs w:val="24"/>
        </w:rPr>
        <w:t>Đăng ký môn học </w:t>
      </w:r>
      <w:r w:rsidRPr="00635545">
        <w:rPr>
          <w:rFonts w:ascii="Times New Roman" w:hAnsi="Times New Roman" w:cs="Times New Roman"/>
          <w:sz w:val="24"/>
          <w:szCs w:val="24"/>
        </w:rPr>
        <w:t>&gt;&gt; </w:t>
      </w:r>
      <w:r w:rsidRPr="00635545">
        <w:rPr>
          <w:rFonts w:ascii="Times New Roman" w:hAnsi="Times New Roman" w:cs="Times New Roman"/>
          <w:i/>
          <w:iCs/>
          <w:sz w:val="24"/>
          <w:szCs w:val="24"/>
        </w:rPr>
        <w:t>Chọn đợt "Đăng ký môn học Đợt 3 và Kết quả Đợt 2".</w:t>
      </w:r>
    </w:p>
    <w:p w14:paraId="47E6D54E"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b/>
          <w:bCs/>
          <w:sz w:val="24"/>
          <w:szCs w:val="24"/>
        </w:rPr>
        <w:t>- SV kiểm tra TKB đã xếp, chỉ được đăng ký/bổ sung những môn còn sĩ số (không hủy hay điều chỉnh nhóm).  </w:t>
      </w:r>
      <w:r w:rsidRPr="00635545">
        <w:rPr>
          <w:rFonts w:ascii="Times New Roman" w:hAnsi="Times New Roman" w:cs="Times New Roman"/>
          <w:sz w:val="24"/>
          <w:szCs w:val="24"/>
        </w:rPr>
        <w:t>SV cân nhắc trước khi đăng ký vào nhóm lớp có sĩ số ít vì dự kiến sẽ bị hủy nếu không đủ sĩ số mở lớp theo quy định và PĐT sẽ không dồn nhóm lớP</w:t>
      </w:r>
    </w:p>
    <w:p w14:paraId="7D91E301"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i/>
          <w:iCs/>
          <w:sz w:val="24"/>
          <w:szCs w:val="24"/>
        </w:rPr>
        <w:t>- </w:t>
      </w:r>
      <w:r w:rsidRPr="00635545">
        <w:rPr>
          <w:rFonts w:ascii="Times New Roman" w:hAnsi="Times New Roman" w:cs="Times New Roman"/>
          <w:sz w:val="24"/>
          <w:szCs w:val="24"/>
        </w:rPr>
        <w:t>Trong Đợt 3 toàn bộ môn học đã được Nhà trường tăng sĩ số tối đa theo quy định của từng loại môn học, xem quy định về sĩ số mở lớp cho từng loại môn học Quy định về học vụ và đào tạo bậc đại học – Phiên bản hợp nhất/ Điều14.2- Giới hạn sĩ số của lớp học phần.</w:t>
      </w:r>
    </w:p>
    <w:p w14:paraId="60BE9D1D"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sz w:val="24"/>
          <w:szCs w:val="24"/>
        </w:rPr>
        <w:t>- SV xem chi tiết </w:t>
      </w:r>
      <w:r w:rsidRPr="00635545">
        <w:rPr>
          <w:rFonts w:ascii="Times New Roman" w:hAnsi="Times New Roman" w:cs="Times New Roman"/>
          <w:b/>
          <w:bCs/>
          <w:sz w:val="24"/>
          <w:szCs w:val="24"/>
        </w:rPr>
        <w:t>Các điều kiện để đăng ký môn học</w:t>
      </w:r>
      <w:r w:rsidRPr="00635545">
        <w:rPr>
          <w:rFonts w:ascii="Times New Roman" w:hAnsi="Times New Roman" w:cs="Times New Roman"/>
          <w:sz w:val="24"/>
          <w:szCs w:val="24"/>
        </w:rPr>
        <w:t> tại: </w:t>
      </w:r>
      <w:hyperlink r:id="rId12" w:anchor="aaa" w:history="1">
        <w:r w:rsidRPr="00635545">
          <w:rPr>
            <w:rStyle w:val="Hyperlink"/>
            <w:rFonts w:ascii="Times New Roman" w:hAnsi="Times New Roman" w:cs="Times New Roman"/>
            <w:sz w:val="24"/>
            <w:szCs w:val="24"/>
          </w:rPr>
          <w:t>Đăng ký môn học - quy trình - hướng dẫn chung / mục 5: Các điều kiện để đăng ký môn học</w:t>
        </w:r>
      </w:hyperlink>
      <w:r w:rsidRPr="00635545">
        <w:rPr>
          <w:rFonts w:ascii="Times New Roman" w:hAnsi="Times New Roman" w:cs="Times New Roman"/>
          <w:sz w:val="24"/>
          <w:szCs w:val="24"/>
        </w:rPr>
        <w:t>. Khi SV bổ sung các điều kiện để đăng ký môn học trễ hơn mốc thời gian của Đợt 3, thì phải đợi Nhà trường cập nhật trong hệ thống để SV đăng ký vào dự thính Lộ trình 2, các đợt ĐKMH tiếp theo. SV xem chi tiết ký hiệu chuẩn, giải thích, mục đích, điều kiện để đạt các Chuẩn khi đăng ký môn học tại: </w:t>
      </w:r>
      <w:hyperlink r:id="rId13" w:history="1">
        <w:r w:rsidRPr="00635545">
          <w:rPr>
            <w:rStyle w:val="Hyperlink"/>
            <w:rFonts w:ascii="Times New Roman" w:hAnsi="Times New Roman" w:cs="Times New Roman"/>
            <w:b/>
            <w:bCs/>
            <w:sz w:val="24"/>
            <w:szCs w:val="24"/>
          </w:rPr>
          <w:t>Bảng giải thích ký hiệu các chuẩn.</w:t>
        </w:r>
      </w:hyperlink>
    </w:p>
    <w:p w14:paraId="0B9E5634"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i/>
          <w:iCs/>
          <w:sz w:val="24"/>
          <w:szCs w:val="24"/>
        </w:rPr>
        <w:t>-</w:t>
      </w:r>
      <w:r w:rsidRPr="00635545">
        <w:rPr>
          <w:rFonts w:ascii="Times New Roman" w:hAnsi="Times New Roman" w:cs="Times New Roman"/>
          <w:sz w:val="24"/>
          <w:szCs w:val="24"/>
        </w:rPr>
        <w:t> SV không được hủy môn học hoặc đổi nhóm. Nếu không có nhu cầu học nữa, SV có thể thực hiện quy trình Rút môn học (có tính học phí), đăng ký Rút môn học (có tính học phí) tại MyBK &gt;&gt; Ứng dụng cho Sinh viên &gt;&gt; </w:t>
      </w:r>
      <w:r w:rsidRPr="00635545">
        <w:rPr>
          <w:rFonts w:ascii="Times New Roman" w:hAnsi="Times New Roman" w:cs="Times New Roman"/>
          <w:b/>
          <w:bCs/>
          <w:sz w:val="24"/>
          <w:szCs w:val="24"/>
        </w:rPr>
        <w:t>Đăng ký Rút Môn học</w:t>
      </w:r>
    </w:p>
    <w:p w14:paraId="545DB53F"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sz w:val="24"/>
          <w:szCs w:val="24"/>
        </w:rPr>
        <w:lastRenderedPageBreak/>
        <w:t> </w:t>
      </w:r>
      <w:r w:rsidRPr="00635545">
        <w:rPr>
          <w:rFonts w:ascii="Times New Roman" w:hAnsi="Times New Roman" w:cs="Times New Roman"/>
          <w:b/>
          <w:bCs/>
          <w:i/>
          <w:iCs/>
          <w:sz w:val="24"/>
          <w:szCs w:val="24"/>
        </w:rPr>
        <w:t>b)</w:t>
      </w:r>
      <w:r w:rsidRPr="00635545">
        <w:rPr>
          <w:rFonts w:ascii="Times New Roman" w:hAnsi="Times New Roman" w:cs="Times New Roman"/>
          <w:i/>
          <w:iCs/>
          <w:sz w:val="24"/>
          <w:szCs w:val="24"/>
        </w:rPr>
        <w:t> </w:t>
      </w:r>
      <w:r w:rsidRPr="00635545">
        <w:rPr>
          <w:rFonts w:ascii="Times New Roman" w:hAnsi="Times New Roman" w:cs="Times New Roman"/>
          <w:b/>
          <w:bCs/>
          <w:i/>
          <w:iCs/>
          <w:sz w:val="24"/>
          <w:szCs w:val="24"/>
        </w:rPr>
        <w:t>Kết quả Đợt 2</w:t>
      </w:r>
      <w:r w:rsidRPr="00635545">
        <w:rPr>
          <w:rFonts w:ascii="Times New Roman" w:hAnsi="Times New Roman" w:cs="Times New Roman"/>
          <w:i/>
          <w:iCs/>
          <w:sz w:val="24"/>
          <w:szCs w:val="24"/>
        </w:rPr>
        <w:t>: Vì Phòng Đào tạo sẽ kiểm tra lại các điều kiện và hậu kiểm nên c</w:t>
      </w:r>
      <w:r w:rsidRPr="00635545">
        <w:rPr>
          <w:rFonts w:ascii="Times New Roman" w:hAnsi="Times New Roman" w:cs="Times New Roman"/>
          <w:sz w:val="24"/>
          <w:szCs w:val="24"/>
        </w:rPr>
        <w:t>ó thể có một số môn học đã có đăng ký nhưng không có trong TKB chính thức do không thỏa điều kiện ĐKMH (môn tiên quyết/học trước, số tín chỉ tích lũy, chuẩn tiếng Anh, trình độ SV…) hoặc lớp bị hủy (do sĩ số ít). SV xem lý do tại sao có đăng ký môn học mà không có TKB tại MyBK &gt;&gt; Đăng ký môn học &gt;&gt; Chọn đợt: Đăng ký môn học HK... đợt 3 và Kết quả đợt 2. SV xem chi tiết: </w:t>
      </w:r>
      <w:hyperlink r:id="rId14" w:history="1">
        <w:r w:rsidRPr="00635545">
          <w:rPr>
            <w:rStyle w:val="Hyperlink"/>
            <w:rFonts w:ascii="Times New Roman" w:hAnsi="Times New Roman" w:cs="Times New Roman"/>
            <w:sz w:val="24"/>
            <w:szCs w:val="24"/>
          </w:rPr>
          <w:t>Hướng dẫn xem lý do không đăng ký môn học thành công. </w:t>
        </w:r>
      </w:hyperlink>
      <w:r w:rsidRPr="00635545">
        <w:rPr>
          <w:rFonts w:ascii="Times New Roman" w:hAnsi="Times New Roman" w:cs="Times New Roman"/>
          <w:sz w:val="24"/>
          <w:szCs w:val="24"/>
        </w:rPr>
        <w:t>SV xem mã hủy &amp; định nghĩa mã hủy tại</w:t>
      </w:r>
      <w:r w:rsidRPr="00635545">
        <w:rPr>
          <w:rFonts w:ascii="Times New Roman" w:hAnsi="Times New Roman" w:cs="Times New Roman"/>
          <w:b/>
          <w:bCs/>
          <w:sz w:val="24"/>
          <w:szCs w:val="24"/>
        </w:rPr>
        <w:t> "</w:t>
      </w:r>
      <w:hyperlink r:id="rId15" w:history="1">
        <w:r w:rsidRPr="00635545">
          <w:rPr>
            <w:rStyle w:val="Hyperlink"/>
            <w:rFonts w:ascii="Times New Roman" w:hAnsi="Times New Roman" w:cs="Times New Roman"/>
            <w:b/>
            <w:bCs/>
            <w:sz w:val="24"/>
            <w:szCs w:val="24"/>
          </w:rPr>
          <w:t>Bảng ký hiệu mã hủy và lý do</w:t>
        </w:r>
      </w:hyperlink>
      <w:r w:rsidRPr="00635545">
        <w:rPr>
          <w:rFonts w:ascii="Times New Roman" w:hAnsi="Times New Roman" w:cs="Times New Roman"/>
          <w:b/>
          <w:bCs/>
          <w:sz w:val="24"/>
          <w:szCs w:val="24"/>
        </w:rPr>
        <w:t>”.</w:t>
      </w:r>
    </w:p>
    <w:p w14:paraId="29FF201C"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sz w:val="24"/>
          <w:szCs w:val="24"/>
        </w:rPr>
        <w:t> </w:t>
      </w:r>
      <w:r w:rsidRPr="00635545">
        <w:rPr>
          <w:rFonts w:ascii="Times New Roman" w:hAnsi="Times New Roman" w:cs="Times New Roman"/>
          <w:b/>
          <w:bCs/>
          <w:sz w:val="24"/>
          <w:szCs w:val="24"/>
        </w:rPr>
        <w:t>6. Bắt đầu học kỳ</w:t>
      </w:r>
    </w:p>
    <w:p w14:paraId="3B7F8D11"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sz w:val="24"/>
          <w:szCs w:val="24"/>
        </w:rPr>
        <w:t>SV kiểm tra lại TKB chính thức cập nhật sau Đợt 3 tại MyBK/app &gt;&gt; xem TKB của SV.</w:t>
      </w:r>
    </w:p>
    <w:p w14:paraId="2753962D"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b/>
          <w:bCs/>
          <w:i/>
          <w:iCs/>
          <w:sz w:val="24"/>
          <w:szCs w:val="24"/>
        </w:rPr>
        <w:t>Kết quả Đợt 3</w:t>
      </w:r>
      <w:r w:rsidRPr="00635545">
        <w:rPr>
          <w:rFonts w:ascii="Times New Roman" w:hAnsi="Times New Roman" w:cs="Times New Roman"/>
          <w:i/>
          <w:iCs/>
          <w:sz w:val="24"/>
          <w:szCs w:val="24"/>
        </w:rPr>
        <w:t>: </w:t>
      </w:r>
    </w:p>
    <w:p w14:paraId="4CB4FD63" w14:textId="77777777" w:rsidR="00EB773C" w:rsidRPr="00635545" w:rsidRDefault="00EB773C" w:rsidP="00EB773C">
      <w:pPr>
        <w:numPr>
          <w:ilvl w:val="0"/>
          <w:numId w:val="4"/>
        </w:numPr>
        <w:rPr>
          <w:rFonts w:ascii="Times New Roman" w:hAnsi="Times New Roman" w:cs="Times New Roman"/>
          <w:sz w:val="24"/>
          <w:szCs w:val="24"/>
        </w:rPr>
      </w:pPr>
      <w:r w:rsidRPr="00635545">
        <w:rPr>
          <w:rFonts w:ascii="Times New Roman" w:hAnsi="Times New Roman" w:cs="Times New Roman"/>
          <w:sz w:val="24"/>
          <w:szCs w:val="24"/>
        </w:rPr>
        <w:t>Vì Phòng Đào tạo sẽ kiểm tra lại các điều kiện và hậu kiểm nên có thể có một số môn học đã có đăng ký nhưng không có trong TKB chính thức do không thỏa điều kiện ĐKMH (môn tiên quyết/học trước, số tín chỉ tích lũy, chuẩn tiếng Anh, trình độ SV…) hoặc lớp bị hủy (do sĩ số ít). SV xem lý do tại sao có ĐKMH mà không có TKB tại tại MyBK &gt;&gt; Đăng ký môn học &gt;&gt; Chọn đợt: Đăng ký môn học HK... Kết quả đợt 3. SV xem chi tiết: </w:t>
      </w:r>
      <w:hyperlink r:id="rId16" w:history="1">
        <w:r w:rsidRPr="00635545">
          <w:rPr>
            <w:rStyle w:val="Hyperlink"/>
            <w:rFonts w:ascii="Times New Roman" w:hAnsi="Times New Roman" w:cs="Times New Roman"/>
            <w:sz w:val="24"/>
            <w:szCs w:val="24"/>
          </w:rPr>
          <w:t>Hướng dẫn xem lý do không đăng ký môn học thành công. </w:t>
        </w:r>
      </w:hyperlink>
      <w:r w:rsidRPr="00635545">
        <w:rPr>
          <w:rFonts w:ascii="Times New Roman" w:hAnsi="Times New Roman" w:cs="Times New Roman"/>
          <w:sz w:val="24"/>
          <w:szCs w:val="24"/>
        </w:rPr>
        <w:t>SV xem mã hủy &amp; định nghĩa mã hủy tại</w:t>
      </w:r>
      <w:r w:rsidRPr="00635545">
        <w:rPr>
          <w:rFonts w:ascii="Times New Roman" w:hAnsi="Times New Roman" w:cs="Times New Roman"/>
          <w:b/>
          <w:bCs/>
          <w:sz w:val="24"/>
          <w:szCs w:val="24"/>
        </w:rPr>
        <w:t> "</w:t>
      </w:r>
      <w:hyperlink r:id="rId17" w:history="1">
        <w:r w:rsidRPr="00635545">
          <w:rPr>
            <w:rStyle w:val="Hyperlink"/>
            <w:rFonts w:ascii="Times New Roman" w:hAnsi="Times New Roman" w:cs="Times New Roman"/>
            <w:b/>
            <w:bCs/>
            <w:sz w:val="24"/>
            <w:szCs w:val="24"/>
          </w:rPr>
          <w:t>Bảng ký hiệu mã hủy và lý do</w:t>
        </w:r>
      </w:hyperlink>
      <w:r w:rsidRPr="00635545">
        <w:rPr>
          <w:rFonts w:ascii="Times New Roman" w:hAnsi="Times New Roman" w:cs="Times New Roman"/>
          <w:b/>
          <w:bCs/>
          <w:sz w:val="24"/>
          <w:szCs w:val="24"/>
        </w:rPr>
        <w:t>”.</w:t>
      </w:r>
    </w:p>
    <w:p w14:paraId="56698BEA" w14:textId="77777777" w:rsidR="00EB773C" w:rsidRPr="00635545" w:rsidRDefault="00EB773C" w:rsidP="00EB773C">
      <w:pPr>
        <w:numPr>
          <w:ilvl w:val="0"/>
          <w:numId w:val="4"/>
        </w:numPr>
        <w:rPr>
          <w:rFonts w:ascii="Times New Roman" w:hAnsi="Times New Roman" w:cs="Times New Roman"/>
          <w:sz w:val="24"/>
          <w:szCs w:val="24"/>
        </w:rPr>
      </w:pPr>
      <w:r w:rsidRPr="00635545">
        <w:rPr>
          <w:rFonts w:ascii="Times New Roman" w:hAnsi="Times New Roman" w:cs="Times New Roman"/>
          <w:sz w:val="24"/>
          <w:szCs w:val="24"/>
        </w:rPr>
        <w:t>Hủy TKB dự thính (Lộ trình 1) đối với SV chính quy từ khóa 2019 không có TKB HK chính.</w:t>
      </w:r>
    </w:p>
    <w:p w14:paraId="2A297EC1"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sz w:val="24"/>
          <w:szCs w:val="24"/>
        </w:rPr>
        <w:t> </w:t>
      </w:r>
      <w:r w:rsidRPr="00635545">
        <w:rPr>
          <w:rFonts w:ascii="Times New Roman" w:hAnsi="Times New Roman" w:cs="Times New Roman"/>
          <w:b/>
          <w:bCs/>
          <w:sz w:val="24"/>
          <w:szCs w:val="24"/>
        </w:rPr>
        <w:t>7. Thanh toán học phí</w:t>
      </w:r>
    </w:p>
    <w:p w14:paraId="14F0776D"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sz w:val="24"/>
          <w:szCs w:val="24"/>
        </w:rPr>
        <w:t>SV thanh toán học phí tại MyBK &gt;&gt; </w:t>
      </w:r>
      <w:r w:rsidRPr="00635545">
        <w:rPr>
          <w:rFonts w:ascii="Times New Roman" w:hAnsi="Times New Roman" w:cs="Times New Roman"/>
          <w:i/>
          <w:iCs/>
          <w:sz w:val="24"/>
          <w:szCs w:val="24"/>
        </w:rPr>
        <w:t>BKPay. Lưu ý: </w:t>
      </w:r>
      <w:r w:rsidRPr="00635545">
        <w:rPr>
          <w:rFonts w:ascii="Times New Roman" w:hAnsi="Times New Roman" w:cs="Times New Roman"/>
          <w:b/>
          <w:bCs/>
          <w:i/>
          <w:iCs/>
          <w:sz w:val="24"/>
          <w:szCs w:val="24"/>
        </w:rPr>
        <w:t>Không thanh toán học phí chuyển khoản qua ngân hàng.</w:t>
      </w:r>
    </w:p>
    <w:p w14:paraId="682244BF"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b/>
          <w:bCs/>
          <w:sz w:val="24"/>
          <w:szCs w:val="24"/>
        </w:rPr>
        <w:t>SV phải thanh toán đúng hạn các đợt thanh toán học phí.</w:t>
      </w:r>
    </w:p>
    <w:p w14:paraId="05B43D6A" w14:textId="77777777" w:rsidR="00EB773C" w:rsidRPr="00635545" w:rsidRDefault="00EB773C" w:rsidP="00EB773C">
      <w:pPr>
        <w:numPr>
          <w:ilvl w:val="0"/>
          <w:numId w:val="5"/>
        </w:numPr>
        <w:rPr>
          <w:rFonts w:ascii="Times New Roman" w:hAnsi="Times New Roman" w:cs="Times New Roman"/>
          <w:sz w:val="24"/>
          <w:szCs w:val="24"/>
        </w:rPr>
      </w:pPr>
      <w:r w:rsidRPr="00635545">
        <w:rPr>
          <w:rFonts w:ascii="Times New Roman" w:hAnsi="Times New Roman" w:cs="Times New Roman"/>
          <w:sz w:val="24"/>
          <w:szCs w:val="24"/>
        </w:rPr>
        <w:t>Học phí HK1 và HK2 được thanh toán: từ tuần học thứ 12 (thời gian thanh toán trong 1 tuần), tuần học được tính theo học kỳ của các khóa chính quy trừ năm 1.</w:t>
      </w:r>
    </w:p>
    <w:p w14:paraId="6EA4BFCE" w14:textId="77777777" w:rsidR="00EB773C" w:rsidRPr="00635545" w:rsidRDefault="00EB773C" w:rsidP="00EB773C">
      <w:pPr>
        <w:numPr>
          <w:ilvl w:val="0"/>
          <w:numId w:val="6"/>
        </w:numPr>
        <w:rPr>
          <w:rFonts w:ascii="Times New Roman" w:hAnsi="Times New Roman" w:cs="Times New Roman"/>
          <w:sz w:val="24"/>
          <w:szCs w:val="24"/>
        </w:rPr>
      </w:pPr>
      <w:r w:rsidRPr="00635545">
        <w:rPr>
          <w:rFonts w:ascii="Times New Roman" w:hAnsi="Times New Roman" w:cs="Times New Roman"/>
          <w:sz w:val="24"/>
          <w:szCs w:val="24"/>
        </w:rPr>
        <w:t>Học phí các HK dự thính: trong tuần đầu tiên của HK dự thính.</w:t>
      </w:r>
    </w:p>
    <w:p w14:paraId="415F39CC" w14:textId="77777777" w:rsidR="00EB773C" w:rsidRPr="00635545" w:rsidRDefault="00EB773C" w:rsidP="00EB773C">
      <w:pPr>
        <w:numPr>
          <w:ilvl w:val="0"/>
          <w:numId w:val="6"/>
        </w:numPr>
        <w:rPr>
          <w:rFonts w:ascii="Times New Roman" w:hAnsi="Times New Roman" w:cs="Times New Roman"/>
          <w:sz w:val="24"/>
          <w:szCs w:val="24"/>
        </w:rPr>
      </w:pPr>
      <w:r w:rsidRPr="00635545">
        <w:rPr>
          <w:rFonts w:ascii="Times New Roman" w:hAnsi="Times New Roman" w:cs="Times New Roman"/>
          <w:sz w:val="24"/>
          <w:szCs w:val="24"/>
        </w:rPr>
        <w:t>Học phí HK hè và HK dự thính hè: trong tuần đầu tiên của HK hè.</w:t>
      </w:r>
    </w:p>
    <w:p w14:paraId="7D39199A" w14:textId="77777777" w:rsidR="00EB773C" w:rsidRPr="00635545" w:rsidRDefault="00EB773C" w:rsidP="00EB773C">
      <w:pPr>
        <w:numPr>
          <w:ilvl w:val="0"/>
          <w:numId w:val="6"/>
        </w:numPr>
        <w:rPr>
          <w:rFonts w:ascii="Times New Roman" w:hAnsi="Times New Roman" w:cs="Times New Roman"/>
          <w:sz w:val="24"/>
          <w:szCs w:val="24"/>
        </w:rPr>
      </w:pPr>
      <w:r w:rsidRPr="00635545">
        <w:rPr>
          <w:rFonts w:ascii="Times New Roman" w:hAnsi="Times New Roman" w:cs="Times New Roman"/>
          <w:sz w:val="24"/>
          <w:szCs w:val="24"/>
        </w:rPr>
        <w:t>Xem chi tiết lịch thời gian nộp học phí tại hcmut.edu.vn &gt;&gt; Đào tạo &gt;&gt; Lịch học vụ. Riêng SV chương trình Tiếng Anh, chương trình Tiên tiến, chương trình Quốc tế/Liên kết quốc tế, chương trình Nhật Bản, chương trình định hướng Nhật Bản theo thông báo/hướng dẫn từ Văn phòng Đào tạo quốc tế.</w:t>
      </w:r>
    </w:p>
    <w:p w14:paraId="129828A0" w14:textId="77777777" w:rsidR="00EB773C" w:rsidRPr="00635545" w:rsidRDefault="00EB773C" w:rsidP="00EB773C">
      <w:pPr>
        <w:numPr>
          <w:ilvl w:val="0"/>
          <w:numId w:val="6"/>
        </w:numPr>
        <w:rPr>
          <w:rFonts w:ascii="Times New Roman" w:hAnsi="Times New Roman" w:cs="Times New Roman"/>
          <w:sz w:val="24"/>
          <w:szCs w:val="24"/>
        </w:rPr>
      </w:pPr>
      <w:r w:rsidRPr="00635545">
        <w:rPr>
          <w:rFonts w:ascii="Times New Roman" w:hAnsi="Times New Roman" w:cs="Times New Roman"/>
          <w:sz w:val="24"/>
          <w:szCs w:val="24"/>
        </w:rPr>
        <w:t>Từ khóa 2019 bậc đại học &amp; từ khóa 2021 bậc đại học hệ VLVH/ĐTTXa luôn được tính học phí theo học kỳ khi SV có thời khóa biểu, chỉ ngoại trừ trường hợp có quyết định tạm dừng, quyết định thôi học.</w:t>
      </w:r>
    </w:p>
    <w:p w14:paraId="725B4961" w14:textId="77777777" w:rsidR="00EB773C" w:rsidRPr="00635545" w:rsidRDefault="00EB773C" w:rsidP="00EB773C">
      <w:pPr>
        <w:numPr>
          <w:ilvl w:val="0"/>
          <w:numId w:val="6"/>
        </w:numPr>
        <w:rPr>
          <w:rFonts w:ascii="Times New Roman" w:hAnsi="Times New Roman" w:cs="Times New Roman"/>
          <w:sz w:val="24"/>
          <w:szCs w:val="24"/>
        </w:rPr>
      </w:pPr>
      <w:r w:rsidRPr="00635545">
        <w:rPr>
          <w:rFonts w:ascii="Times New Roman" w:hAnsi="Times New Roman" w:cs="Times New Roman"/>
          <w:sz w:val="24"/>
          <w:szCs w:val="24"/>
        </w:rPr>
        <w:t xml:space="preserve">Học phí của sinh viên chính quy chuyển sang hình thức VLVH/ĐTTXa được tính theo nguyên tắc học phí của VLVH/ĐTTXa khoá tuyển sinh mới nhất. Nghĩa là, các sinh viên </w:t>
      </w:r>
      <w:r w:rsidRPr="00635545">
        <w:rPr>
          <w:rFonts w:ascii="Times New Roman" w:hAnsi="Times New Roman" w:cs="Times New Roman"/>
          <w:sz w:val="24"/>
          <w:szCs w:val="24"/>
        </w:rPr>
        <w:lastRenderedPageBreak/>
        <w:t>khoá tuyển sinh 2018 về trước, chuyển từ cách tính học phí theo tín chỉ sang cách tính học phí theo gói học kỳ; đồng thời, đơn giá học phí của các khoá tuyển sinh 2020 về trước, chuyển từ đơn giá trước tự chủ (giá thấp) sang đơn giá giai đoạn tự chủ (giá cao hơn).</w:t>
      </w:r>
    </w:p>
    <w:p w14:paraId="331B047A" w14:textId="77777777" w:rsidR="00EB773C" w:rsidRPr="00635545" w:rsidRDefault="00EB773C" w:rsidP="00EB773C">
      <w:pPr>
        <w:numPr>
          <w:ilvl w:val="0"/>
          <w:numId w:val="6"/>
        </w:numPr>
        <w:rPr>
          <w:rFonts w:ascii="Times New Roman" w:hAnsi="Times New Roman" w:cs="Times New Roman"/>
          <w:sz w:val="24"/>
          <w:szCs w:val="24"/>
        </w:rPr>
      </w:pPr>
      <w:r w:rsidRPr="00635545">
        <w:rPr>
          <w:rFonts w:ascii="Times New Roman" w:hAnsi="Times New Roman" w:cs="Times New Roman"/>
          <w:sz w:val="24"/>
          <w:szCs w:val="24"/>
        </w:rPr>
        <w:t>Quy định về học vụ và đào tạo bậc đại học – Phiên bản hợp nhất / Điều 39.4 Không thanh toán học phí.</w:t>
      </w:r>
    </w:p>
    <w:p w14:paraId="2E878813" w14:textId="77777777" w:rsidR="00EB773C" w:rsidRPr="00635545" w:rsidRDefault="00EB773C" w:rsidP="00EB773C">
      <w:pPr>
        <w:numPr>
          <w:ilvl w:val="0"/>
          <w:numId w:val="6"/>
        </w:numPr>
        <w:rPr>
          <w:rFonts w:ascii="Times New Roman" w:hAnsi="Times New Roman" w:cs="Times New Roman"/>
          <w:sz w:val="24"/>
          <w:szCs w:val="24"/>
        </w:rPr>
      </w:pPr>
      <w:r w:rsidRPr="00635545">
        <w:rPr>
          <w:rFonts w:ascii="Times New Roman" w:hAnsi="Times New Roman" w:cs="Times New Roman"/>
          <w:sz w:val="24"/>
          <w:szCs w:val="24"/>
        </w:rPr>
        <w:t>Về thông tin học phí bạn vui lòng xem chi tiết tại hcmut.edu.vn &gt;&gt; Đào tạo &gt;&gt; Học phí &gt;&gt; Mức thu học phí các bậc đào tạo.</w:t>
      </w:r>
    </w:p>
    <w:p w14:paraId="207C0CE2"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sz w:val="24"/>
          <w:szCs w:val="24"/>
        </w:rPr>
        <w:t> </w:t>
      </w:r>
      <w:r w:rsidRPr="00635545">
        <w:rPr>
          <w:rFonts w:ascii="Times New Roman" w:hAnsi="Times New Roman" w:cs="Times New Roman"/>
          <w:b/>
          <w:bCs/>
          <w:sz w:val="24"/>
          <w:szCs w:val="24"/>
        </w:rPr>
        <w:t>8. Xem lịch thi</w:t>
      </w:r>
    </w:p>
    <w:p w14:paraId="5206F49F"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sz w:val="24"/>
          <w:szCs w:val="24"/>
        </w:rPr>
        <w:t>Tại MyBK/app &gt;&gt; xem lịch thi của SV. Lịch thi sẽ được cập nhật liên tục vì vậy SV cần theo theo dõi thường xuyên lịch thi của mình.</w:t>
      </w:r>
    </w:p>
    <w:p w14:paraId="6FE34C47"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sz w:val="24"/>
          <w:szCs w:val="24"/>
        </w:rPr>
        <w:t>SV xem lịch thi chung tại trang https://lms.hcmut.edu.vn &gt;&gt; Các khóa học của tôi &gt;&gt; Lịch kiểm tra - thi &gt;&gt; ...</w:t>
      </w:r>
    </w:p>
    <w:p w14:paraId="7DF23BCC"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i/>
          <w:iCs/>
          <w:sz w:val="24"/>
          <w:szCs w:val="24"/>
        </w:rPr>
        <w:t>Thi cuối kỳ:</w:t>
      </w:r>
      <w:r w:rsidRPr="00635545">
        <w:rPr>
          <w:rFonts w:ascii="Times New Roman" w:hAnsi="Times New Roman" w:cs="Times New Roman"/>
          <w:sz w:val="24"/>
          <w:szCs w:val="24"/>
        </w:rPr>
        <w:t> đối với các trường hợp xóa điểm hoãn thi/điểm I xem lịch thi chung để biết thời gian nộp đơn</w:t>
      </w:r>
    </w:p>
    <w:p w14:paraId="50ECF2A0" w14:textId="77777777" w:rsidR="00EB773C" w:rsidRPr="00635545" w:rsidRDefault="00EB773C" w:rsidP="00EB773C">
      <w:pPr>
        <w:rPr>
          <w:rFonts w:ascii="Times New Roman" w:hAnsi="Times New Roman" w:cs="Times New Roman"/>
          <w:sz w:val="24"/>
          <w:szCs w:val="24"/>
        </w:rPr>
      </w:pPr>
      <w:r w:rsidRPr="00635545">
        <w:rPr>
          <w:rFonts w:ascii="Times New Roman" w:hAnsi="Times New Roman" w:cs="Times New Roman"/>
          <w:i/>
          <w:iCs/>
          <w:sz w:val="24"/>
          <w:szCs w:val="24"/>
        </w:rPr>
        <w:t>Kiểm tra giữa kỳ:</w:t>
      </w:r>
      <w:r w:rsidRPr="00635545">
        <w:rPr>
          <w:rFonts w:ascii="Times New Roman" w:hAnsi="Times New Roman" w:cs="Times New Roman"/>
          <w:sz w:val="24"/>
          <w:szCs w:val="24"/>
        </w:rPr>
        <w:t> Trường hợp môn không có lịch thi chung nên sinh viên không có lịch thi giữa kỳ tại MyBK, sinh viên vui lòng liên hệ Giảng viên giảng dạy để biết thông tin, hình thức thi giữa kỳ.</w:t>
      </w:r>
    </w:p>
    <w:p w14:paraId="59740ACB" w14:textId="77777777" w:rsidR="007F6074" w:rsidRPr="00635545" w:rsidRDefault="007F6074">
      <w:pPr>
        <w:rPr>
          <w:rFonts w:ascii="Times New Roman" w:hAnsi="Times New Roman" w:cs="Times New Roman"/>
          <w:sz w:val="24"/>
          <w:szCs w:val="24"/>
        </w:rPr>
      </w:pPr>
    </w:p>
    <w:sectPr w:rsidR="007F6074" w:rsidRPr="006355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6201"/>
    <w:multiLevelType w:val="multilevel"/>
    <w:tmpl w:val="F5F8E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558CB"/>
    <w:multiLevelType w:val="multilevel"/>
    <w:tmpl w:val="39DA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6E5903"/>
    <w:multiLevelType w:val="multilevel"/>
    <w:tmpl w:val="1B96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CA7398"/>
    <w:multiLevelType w:val="multilevel"/>
    <w:tmpl w:val="B5D2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DA3653"/>
    <w:multiLevelType w:val="multilevel"/>
    <w:tmpl w:val="982A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4F67FD"/>
    <w:multiLevelType w:val="multilevel"/>
    <w:tmpl w:val="5CAA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1762487">
    <w:abstractNumId w:val="5"/>
  </w:num>
  <w:num w:numId="2" w16cid:durableId="776214996">
    <w:abstractNumId w:val="0"/>
  </w:num>
  <w:num w:numId="3" w16cid:durableId="1130245813">
    <w:abstractNumId w:val="3"/>
  </w:num>
  <w:num w:numId="4" w16cid:durableId="1706903785">
    <w:abstractNumId w:val="2"/>
  </w:num>
  <w:num w:numId="5" w16cid:durableId="1799030764">
    <w:abstractNumId w:val="4"/>
  </w:num>
  <w:num w:numId="6" w16cid:durableId="10850329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73C"/>
    <w:rsid w:val="005F2CE9"/>
    <w:rsid w:val="00635545"/>
    <w:rsid w:val="007F6074"/>
    <w:rsid w:val="009A4B2C"/>
    <w:rsid w:val="00CB7420"/>
    <w:rsid w:val="00EB77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445F4"/>
  <w15:chartTrackingRefBased/>
  <w15:docId w15:val="{B2850ED3-8202-4ED8-A330-73E5CC67D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B773C"/>
    <w:rPr>
      <w:color w:val="0563C1" w:themeColor="hyperlink"/>
      <w:u w:val="single"/>
    </w:rPr>
  </w:style>
  <w:style w:type="character" w:styleId="UnresolvedMention">
    <w:name w:val="Unresolved Mention"/>
    <w:basedOn w:val="DefaultParagraphFont"/>
    <w:uiPriority w:val="99"/>
    <w:semiHidden/>
    <w:unhideWhenUsed/>
    <w:rsid w:val="00EB77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0932205">
      <w:bodyDiv w:val="1"/>
      <w:marLeft w:val="0"/>
      <w:marRight w:val="0"/>
      <w:marTop w:val="0"/>
      <w:marBottom w:val="0"/>
      <w:divBdr>
        <w:top w:val="none" w:sz="0" w:space="0" w:color="auto"/>
        <w:left w:val="none" w:sz="0" w:space="0" w:color="auto"/>
        <w:bottom w:val="none" w:sz="0" w:space="0" w:color="auto"/>
        <w:right w:val="none" w:sz="0" w:space="0" w:color="auto"/>
      </w:divBdr>
    </w:div>
    <w:div w:id="1692993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ybk.hcmut.edu.vn/bksi/public/vi/article/82/" TargetMode="External"/><Relationship Id="rId13" Type="http://schemas.openxmlformats.org/officeDocument/2006/relationships/hyperlink" Target="https://mybk.hcmut.edu.vn/bksi/public/vi/article/80"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ybk.hcmut.edu.vn/bksi/public/vi/article/80" TargetMode="External"/><Relationship Id="rId12" Type="http://schemas.openxmlformats.org/officeDocument/2006/relationships/hyperlink" Target="https://mybk.hcmut.edu.vn/bksi/public/vi/article/82/" TargetMode="External"/><Relationship Id="rId17" Type="http://schemas.openxmlformats.org/officeDocument/2006/relationships/hyperlink" Target="https://mybk.hcmut.edu.vn/bksi/public/vi/blog/ma-huu-dang-ky-mon-hoc" TargetMode="External"/><Relationship Id="rId2" Type="http://schemas.openxmlformats.org/officeDocument/2006/relationships/styles" Target="styles.xml"/><Relationship Id="rId16" Type="http://schemas.openxmlformats.org/officeDocument/2006/relationships/hyperlink" Target="https://docs.google.com/presentation/d/1551v2zdVsPDo-_ROypTeV2LJQI-b48W-/edit?usp=share_link&amp;ouid=112427372763061296903&amp;rtpof=true&amp;sd=true" TargetMode="External"/><Relationship Id="rId1" Type="http://schemas.openxmlformats.org/officeDocument/2006/relationships/numbering" Target="numbering.xml"/><Relationship Id="rId6" Type="http://schemas.openxmlformats.org/officeDocument/2006/relationships/hyperlink" Target="https://mybk.hcmut.edu.vn/bksi/public/vi/article/82/" TargetMode="External"/><Relationship Id="rId11" Type="http://schemas.openxmlformats.org/officeDocument/2006/relationships/hyperlink" Target="https://mybk.hcmut.edu.vn/bksi/public/vi/blog/ma-huu-dang-ky-mon-hoc" TargetMode="External"/><Relationship Id="rId5" Type="http://schemas.openxmlformats.org/officeDocument/2006/relationships/hyperlink" Target="https://mybk.hcmut.edu.vn/bksi/public/vi/blog/bang-ky-hieu-sinh-vien-nhom-lop-dang-ky-nhu-cau-hoc-dott-1" TargetMode="External"/><Relationship Id="rId15" Type="http://schemas.openxmlformats.org/officeDocument/2006/relationships/hyperlink" Target="https://mybk.hcmut.edu.vn/bksi/public/vi/blog/ma-huu-dang-ky-mon-hoc" TargetMode="External"/><Relationship Id="rId10" Type="http://schemas.openxmlformats.org/officeDocument/2006/relationships/hyperlink" Target="https://docs.google.com/presentation/d/1551v2zdVsPDo-_ROypTeV2LJQI-b48W-/edit?usp=share_link&amp;ouid=112427372763061296903&amp;rtpof=true&amp;sd=tru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mybk.hcmut.edu.vn/bksi/public/vi/article/80" TargetMode="External"/><Relationship Id="rId14" Type="http://schemas.openxmlformats.org/officeDocument/2006/relationships/hyperlink" Target="https://docs.google.com/presentation/d/1551v2zdVsPDo-_ROypTeV2LJQI-b48W-/edit?usp=share_link&amp;ouid=112427372763061296903&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1815</Words>
  <Characters>10349</Characters>
  <Application>Microsoft Office Word</Application>
  <DocSecurity>0</DocSecurity>
  <Lines>86</Lines>
  <Paragraphs>24</Paragraphs>
  <ScaleCrop>false</ScaleCrop>
  <Company/>
  <LinksUpToDate>false</LinksUpToDate>
  <CharactersWithSpaces>12140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Cường Đoàn Nguyễn Duy</cp:lastModifiedBy>
  <cp:revision>2</cp:revision>
  <dcterms:created xsi:type="dcterms:W3CDTF">2024-11-09T06:11:00Z</dcterms:created>
  <dcterms:modified xsi:type="dcterms:W3CDTF">2025-04-14T22:34:00Z</dcterms:modified>
</cp:coreProperties>
</file>