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B1C" w:rsidRDefault="00213B1C" w:rsidP="00213B1C">
      <w:pPr>
        <w:rPr>
          <w:rStyle w:val="Emphasis"/>
          <w:rFonts w:ascii="Georgia" w:hAnsi="Georgia"/>
          <w:color w:val="222222"/>
          <w:bdr w:val="none" w:sz="0" w:space="0" w:color="auto" w:frame="1"/>
          <w:shd w:val="clear" w:color="auto" w:fill="FFFFFF"/>
        </w:rPr>
      </w:pPr>
      <w:r>
        <w:rPr>
          <w:rStyle w:val="Emphasis"/>
          <w:rFonts w:ascii="Georgia" w:hAnsi="Georgia"/>
          <w:color w:val="222222"/>
          <w:bdr w:val="none" w:sz="0" w:space="0" w:color="auto" w:frame="1"/>
          <w:shd w:val="clear" w:color="auto" w:fill="FFFFFF"/>
        </w:rPr>
        <w:t>Which two websites are you most inspired by?</w:t>
      </w:r>
    </w:p>
    <w:p w:rsidR="00213B1C" w:rsidRPr="00AC61F5" w:rsidRDefault="00213B1C" w:rsidP="00AC61F5">
      <w:pPr>
        <w:rPr>
          <w:rStyle w:val="Emphasis"/>
          <w:i w:val="0"/>
          <w:color w:val="222222"/>
          <w:bdr w:val="none" w:sz="0" w:space="0" w:color="auto" w:frame="1"/>
          <w:shd w:val="clear" w:color="auto" w:fill="FFFFFF"/>
        </w:rPr>
      </w:pPr>
      <w:r w:rsidRPr="00AC61F5">
        <w:rPr>
          <w:rStyle w:val="Emphasis"/>
          <w:i w:val="0"/>
          <w:color w:val="222222"/>
          <w:bdr w:val="none" w:sz="0" w:space="0" w:color="auto" w:frame="1"/>
          <w:shd w:val="clear" w:color="auto" w:fill="FFFFFF"/>
        </w:rPr>
        <w:t xml:space="preserve">I’m inspired by design firm Wolff </w:t>
      </w:r>
      <w:proofErr w:type="spellStart"/>
      <w:r w:rsidRPr="00AC61F5">
        <w:rPr>
          <w:rStyle w:val="Emphasis"/>
          <w:i w:val="0"/>
          <w:color w:val="222222"/>
          <w:bdr w:val="none" w:sz="0" w:space="0" w:color="auto" w:frame="1"/>
          <w:shd w:val="clear" w:color="auto" w:fill="FFFFFF"/>
        </w:rPr>
        <w:t>Olins</w:t>
      </w:r>
      <w:proofErr w:type="spellEnd"/>
      <w:r w:rsidRPr="00AC61F5">
        <w:rPr>
          <w:rStyle w:val="Emphasis"/>
          <w:i w:val="0"/>
          <w:color w:val="222222"/>
          <w:bdr w:val="none" w:sz="0" w:space="0" w:color="auto" w:frame="1"/>
          <w:shd w:val="clear" w:color="auto" w:fill="FFFFFF"/>
        </w:rPr>
        <w:t xml:space="preserve"> website and politics section for Bloomberg.</w:t>
      </w:r>
    </w:p>
    <w:p w:rsidR="00213B1C" w:rsidRPr="00213B1C" w:rsidRDefault="00213B1C" w:rsidP="00213B1C">
      <w:pPr>
        <w:rPr>
          <w:rStyle w:val="Emphasis"/>
          <w:rFonts w:ascii="Georgia" w:hAnsi="Georgia"/>
          <w:i w:val="0"/>
          <w:color w:val="222222"/>
          <w:bdr w:val="none" w:sz="0" w:space="0" w:color="auto" w:frame="1"/>
          <w:shd w:val="clear" w:color="auto" w:fill="FFFFFF"/>
        </w:rPr>
      </w:pPr>
    </w:p>
    <w:p w:rsidR="00213B1C" w:rsidRDefault="00213B1C" w:rsidP="00213B1C">
      <w:pPr>
        <w:rPr>
          <w:rStyle w:val="Emphasis"/>
          <w:rFonts w:ascii="Georgia" w:hAnsi="Georgia"/>
          <w:color w:val="222222"/>
          <w:bdr w:val="none" w:sz="0" w:space="0" w:color="auto" w:frame="1"/>
          <w:shd w:val="clear" w:color="auto" w:fill="FFFFFF"/>
        </w:rPr>
      </w:pPr>
      <w:r>
        <w:rPr>
          <w:rStyle w:val="Emphasis"/>
          <w:rFonts w:ascii="Georgia" w:hAnsi="Georgia"/>
          <w:color w:val="222222"/>
          <w:bdr w:val="none" w:sz="0" w:space="0" w:color="auto" w:frame="1"/>
          <w:shd w:val="clear" w:color="auto" w:fill="FFFFFF"/>
        </w:rPr>
        <w:t>How do they exhibit effective use of space, size or balance?</w:t>
      </w:r>
    </w:p>
    <w:p w:rsidR="00664497" w:rsidRDefault="00213B1C" w:rsidP="00213B1C">
      <w:r>
        <w:t xml:space="preserve">For Wolff </w:t>
      </w:r>
      <w:proofErr w:type="spellStart"/>
      <w:r>
        <w:t>Olins</w:t>
      </w:r>
      <w:proofErr w:type="spellEnd"/>
      <w:r>
        <w:t xml:space="preserve">, </w:t>
      </w:r>
      <w:r w:rsidR="00C279A7">
        <w:t xml:space="preserve">since they have </w:t>
      </w:r>
      <w:r w:rsidR="00791683">
        <w:t xml:space="preserve">very </w:t>
      </w:r>
      <w:r w:rsidR="00C279A7">
        <w:t>bright yellow brand color, I can se</w:t>
      </w:r>
      <w:r w:rsidR="00791683">
        <w:t>e they try to incorporate their</w:t>
      </w:r>
      <w:r w:rsidR="00C279A7">
        <w:t xml:space="preserve"> yellow into the webs</w:t>
      </w:r>
      <w:r w:rsidR="00791683">
        <w:t>ite as minimalized</w:t>
      </w:r>
      <w:r w:rsidR="00C279A7">
        <w:t xml:space="preserve"> but still catch</w:t>
      </w:r>
      <w:r w:rsidR="00791683">
        <w:t>ing people’s eye</w:t>
      </w:r>
      <w:r w:rsidR="00C279A7">
        <w:t>.</w:t>
      </w:r>
      <w:r w:rsidR="00791683">
        <w:t xml:space="preserve"> This website is a good example of uses of negative spaces</w:t>
      </w:r>
      <w:r w:rsidR="00664497">
        <w:t xml:space="preserve"> while lots of animations are loading even on hover states. They are balanced very well with size of text and space as well.</w:t>
      </w:r>
    </w:p>
    <w:p w:rsidR="00213B1C" w:rsidRDefault="00664497" w:rsidP="00213B1C">
      <w:r>
        <w:t>For Bloomberg Politics website, it’s great to see the editorial feelings on screen throughout whole page. While their website handles lots of information/articles, they give breathing rooms between the blocks and organize well based on the grid system.</w:t>
      </w:r>
    </w:p>
    <w:p w:rsidR="00AC61F5" w:rsidRDefault="00AC61F5" w:rsidP="00213B1C"/>
    <w:p w:rsidR="00213B1C" w:rsidRDefault="00213B1C" w:rsidP="00213B1C">
      <w:pPr>
        <w:rPr>
          <w:rStyle w:val="Emphasis"/>
          <w:rFonts w:ascii="Georgia" w:hAnsi="Georgia"/>
          <w:color w:val="222222"/>
          <w:bdr w:val="none" w:sz="0" w:space="0" w:color="auto" w:frame="1"/>
          <w:shd w:val="clear" w:color="auto" w:fill="FFFFFF"/>
        </w:rPr>
      </w:pPr>
      <w:r>
        <w:rPr>
          <w:rStyle w:val="Emphasis"/>
          <w:rFonts w:ascii="Georgia" w:hAnsi="Georgia"/>
          <w:color w:val="222222"/>
          <w:bdr w:val="none" w:sz="0" w:space="0" w:color="auto" w:frame="1"/>
          <w:shd w:val="clear" w:color="auto" w:fill="FFFFFF"/>
        </w:rPr>
        <w:t>What makes them similar and different?</w:t>
      </w:r>
    </w:p>
    <w:p w:rsidR="00AC61F5" w:rsidRDefault="00AC61F5" w:rsidP="00213B1C">
      <w:pPr>
        <w:rPr>
          <w:bdr w:val="none" w:sz="0" w:space="0" w:color="auto" w:frame="1"/>
          <w:shd w:val="clear" w:color="auto" w:fill="FFFFFF"/>
        </w:rPr>
      </w:pPr>
      <w:r>
        <w:rPr>
          <w:bdr w:val="none" w:sz="0" w:space="0" w:color="auto" w:frame="1"/>
          <w:shd w:val="clear" w:color="auto" w:fill="FFFFFF"/>
        </w:rPr>
        <w:t xml:space="preserve">It makes look similar since </w:t>
      </w:r>
      <w:proofErr w:type="gramStart"/>
      <w:r>
        <w:rPr>
          <w:bdr w:val="none" w:sz="0" w:space="0" w:color="auto" w:frame="1"/>
          <w:shd w:val="clear" w:color="auto" w:fill="FFFFFF"/>
        </w:rPr>
        <w:t>they</w:t>
      </w:r>
      <w:proofErr w:type="gramEnd"/>
      <w:r>
        <w:rPr>
          <w:bdr w:val="none" w:sz="0" w:space="0" w:color="auto" w:frame="1"/>
          <w:shd w:val="clear" w:color="auto" w:fill="FFFFFF"/>
        </w:rPr>
        <w:t xml:space="preserve"> both use blocks with hairlines. But when you move over on the articles, Wolff </w:t>
      </w:r>
      <w:proofErr w:type="spellStart"/>
      <w:r>
        <w:rPr>
          <w:bdr w:val="none" w:sz="0" w:space="0" w:color="auto" w:frame="1"/>
          <w:shd w:val="clear" w:color="auto" w:fill="FFFFFF"/>
        </w:rPr>
        <w:t>Olins</w:t>
      </w:r>
      <w:proofErr w:type="spellEnd"/>
      <w:r>
        <w:rPr>
          <w:bdr w:val="none" w:sz="0" w:space="0" w:color="auto" w:frame="1"/>
          <w:shd w:val="clear" w:color="auto" w:fill="FFFFFF"/>
        </w:rPr>
        <w:t xml:space="preserve"> use lots of animation to give active and liberate feeling to the user. When you scroll down on Bloomberg page, they focused on more organized information rather than interacting with people. Both website are well designed for their own purpose.</w:t>
      </w:r>
    </w:p>
    <w:p w:rsidR="00702096" w:rsidRDefault="00702096" w:rsidP="00213B1C">
      <w:pPr>
        <w:rPr>
          <w:bdr w:val="none" w:sz="0" w:space="0" w:color="auto" w:frame="1"/>
          <w:shd w:val="clear" w:color="auto" w:fill="FFFFFF"/>
        </w:rPr>
      </w:pPr>
    </w:p>
    <w:p w:rsidR="00702096" w:rsidRDefault="00702096" w:rsidP="00702096">
      <w:pPr>
        <w:rPr>
          <w:rStyle w:val="Emphasis"/>
          <w:rFonts w:ascii="Georgia" w:hAnsi="Georgia"/>
          <w:color w:val="222222"/>
          <w:bdr w:val="none" w:sz="0" w:space="0" w:color="auto" w:frame="1"/>
          <w:shd w:val="clear" w:color="auto" w:fill="FFFFFF"/>
        </w:rPr>
      </w:pPr>
      <w:r>
        <w:rPr>
          <w:rStyle w:val="Emphasis"/>
          <w:rFonts w:ascii="Georgia" w:hAnsi="Georgia"/>
          <w:color w:val="222222"/>
          <w:bdr w:val="none" w:sz="0" w:space="0" w:color="auto" w:frame="1"/>
          <w:shd w:val="clear" w:color="auto" w:fill="FFFFFF"/>
        </w:rPr>
        <w:t>Thumbnail sketches</w:t>
      </w:r>
    </w:p>
    <w:p w:rsidR="00702096" w:rsidRDefault="00702096" w:rsidP="00213B1C">
      <w:pPr>
        <w:rPr>
          <w:bdr w:val="none" w:sz="0" w:space="0" w:color="auto" w:frame="1"/>
          <w:shd w:val="clear" w:color="auto" w:fill="FFFFFF"/>
        </w:rPr>
      </w:pPr>
      <w:r>
        <w:rPr>
          <w:bdr w:val="none" w:sz="0" w:space="0" w:color="auto" w:frame="1"/>
          <w:shd w:val="clear" w:color="auto" w:fill="FFFFFF"/>
        </w:rPr>
        <w:t xml:space="preserve">Wolff </w:t>
      </w:r>
      <w:proofErr w:type="spellStart"/>
      <w:r>
        <w:rPr>
          <w:bdr w:val="none" w:sz="0" w:space="0" w:color="auto" w:frame="1"/>
          <w:shd w:val="clear" w:color="auto" w:fill="FFFFFF"/>
        </w:rPr>
        <w:t>Olins</w:t>
      </w:r>
      <w:proofErr w:type="spellEnd"/>
      <w:r>
        <w:rPr>
          <w:bdr w:val="none" w:sz="0" w:space="0" w:color="auto" w:frame="1"/>
          <w:shd w:val="clear" w:color="auto" w:fill="FFFFFF"/>
        </w:rPr>
        <w:t xml:space="preserve">, </w:t>
      </w:r>
      <w:r w:rsidR="00660413">
        <w:rPr>
          <w:bdr w:val="none" w:sz="0" w:space="0" w:color="auto" w:frame="1"/>
          <w:shd w:val="clear" w:color="auto" w:fill="FFFFFF"/>
        </w:rPr>
        <w:t xml:space="preserve">They have a very simple grid system and play with visual elements – text size, color and etc. Focal point is very straight forward because they use very bright yellow color on their logo. </w:t>
      </w:r>
    </w:p>
    <w:p w:rsidR="00660413" w:rsidRDefault="00660413" w:rsidP="00213B1C">
      <w:pPr>
        <w:rPr>
          <w:bdr w:val="none" w:sz="0" w:space="0" w:color="auto" w:frame="1"/>
          <w:shd w:val="clear" w:color="auto" w:fill="FFFFFF"/>
        </w:rPr>
      </w:pPr>
      <w:r>
        <w:rPr>
          <w:bdr w:val="none" w:sz="0" w:space="0" w:color="auto" w:frame="1"/>
          <w:shd w:val="clear" w:color="auto" w:fill="FFFFFF"/>
        </w:rPr>
        <w:t xml:space="preserve">Bloomberg Politics, </w:t>
      </w:r>
      <w:bookmarkStart w:id="0" w:name="_GoBack"/>
      <w:proofErr w:type="gramStart"/>
      <w:r>
        <w:rPr>
          <w:bdr w:val="none" w:sz="0" w:space="0" w:color="auto" w:frame="1"/>
          <w:shd w:val="clear" w:color="auto" w:fill="FFFFFF"/>
        </w:rPr>
        <w:t>While</w:t>
      </w:r>
      <w:proofErr w:type="gramEnd"/>
      <w:r>
        <w:rPr>
          <w:bdr w:val="none" w:sz="0" w:space="0" w:color="auto" w:frame="1"/>
          <w:shd w:val="clear" w:color="auto" w:fill="FFFFFF"/>
        </w:rPr>
        <w:t xml:space="preserve"> they don’t use much color </w:t>
      </w:r>
      <w:r w:rsidR="00863F92">
        <w:rPr>
          <w:bdr w:val="none" w:sz="0" w:space="0" w:color="auto" w:frame="1"/>
          <w:shd w:val="clear" w:color="auto" w:fill="FFFFFF"/>
        </w:rPr>
        <w:t xml:space="preserve">and size </w:t>
      </w:r>
      <w:r>
        <w:rPr>
          <w:bdr w:val="none" w:sz="0" w:space="0" w:color="auto" w:frame="1"/>
          <w:shd w:val="clear" w:color="auto" w:fill="FFFFFF"/>
        </w:rPr>
        <w:t>on the landing page, the logo could be given a power as a focal point</w:t>
      </w:r>
      <w:r w:rsidR="00863F92">
        <w:rPr>
          <w:bdr w:val="none" w:sz="0" w:space="0" w:color="auto" w:frame="1"/>
          <w:shd w:val="clear" w:color="auto" w:fill="FFFFFF"/>
        </w:rPr>
        <w:t xml:space="preserve">. Each </w:t>
      </w:r>
      <w:proofErr w:type="gramStart"/>
      <w:r w:rsidR="00863F92">
        <w:rPr>
          <w:bdr w:val="none" w:sz="0" w:space="0" w:color="auto" w:frame="1"/>
          <w:shd w:val="clear" w:color="auto" w:fill="FFFFFF"/>
        </w:rPr>
        <w:t>articles</w:t>
      </w:r>
      <w:proofErr w:type="gramEnd"/>
      <w:r w:rsidR="00863F92">
        <w:rPr>
          <w:bdr w:val="none" w:sz="0" w:space="0" w:color="auto" w:frame="1"/>
          <w:shd w:val="clear" w:color="auto" w:fill="FFFFFF"/>
        </w:rPr>
        <w:t xml:space="preserve"> have different space according to the hierarchy. </w:t>
      </w:r>
      <w:bookmarkEnd w:id="0"/>
    </w:p>
    <w:p w:rsidR="00702096" w:rsidRPr="00213B1C" w:rsidRDefault="00702096" w:rsidP="00213B1C">
      <w:pPr>
        <w:rPr>
          <w:bdr w:val="none" w:sz="0" w:space="0" w:color="auto" w:frame="1"/>
          <w:shd w:val="clear" w:color="auto" w:fill="FFFFFF"/>
        </w:rPr>
      </w:pPr>
    </w:p>
    <w:sectPr w:rsidR="00702096" w:rsidRPr="0021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B1C"/>
    <w:rsid w:val="000E0E24"/>
    <w:rsid w:val="00213B1C"/>
    <w:rsid w:val="00236143"/>
    <w:rsid w:val="0036294E"/>
    <w:rsid w:val="00660413"/>
    <w:rsid w:val="00664497"/>
    <w:rsid w:val="00702096"/>
    <w:rsid w:val="00791683"/>
    <w:rsid w:val="00863F92"/>
    <w:rsid w:val="00AC61F5"/>
    <w:rsid w:val="00C2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13B1C"/>
    <w:rPr>
      <w:i/>
      <w:iCs/>
    </w:rPr>
  </w:style>
  <w:style w:type="paragraph" w:styleId="NoSpacing">
    <w:name w:val="No Spacing"/>
    <w:uiPriority w:val="1"/>
    <w:qFormat/>
    <w:rsid w:val="00213B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13B1C"/>
    <w:rPr>
      <w:i/>
      <w:iCs/>
    </w:rPr>
  </w:style>
  <w:style w:type="paragraph" w:styleId="NoSpacing">
    <w:name w:val="No Spacing"/>
    <w:uiPriority w:val="1"/>
    <w:qFormat/>
    <w:rsid w:val="00213B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 Lee</dc:creator>
  <cp:lastModifiedBy>Elle Lee</cp:lastModifiedBy>
  <cp:revision>2</cp:revision>
  <dcterms:created xsi:type="dcterms:W3CDTF">2014-12-16T20:06:00Z</dcterms:created>
  <dcterms:modified xsi:type="dcterms:W3CDTF">2014-12-16T22:48:00Z</dcterms:modified>
</cp:coreProperties>
</file>