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B25A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E8B30EC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1F3DF4A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5ABF0F9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418B7A3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9D8479F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74E30A1" w14:textId="77777777" w:rsidR="002A1931" w:rsidRPr="002A1931" w:rsidRDefault="002A1931" w:rsidP="002A1931">
      <w:pPr>
        <w:spacing w:line="360" w:lineRule="auto"/>
        <w:jc w:val="center"/>
        <w:rPr>
          <w:rFonts w:ascii="Times New Roman" w:hAnsi="Times New Roman"/>
        </w:rPr>
      </w:pPr>
      <w:r w:rsidRPr="002A1931">
        <w:rPr>
          <w:rFonts w:ascii="Times New Roman" w:hAnsi="Times New Roman"/>
          <w:b/>
          <w:bCs/>
        </w:rPr>
        <w:t>Men’s physical health and life history transitions in the Philippines: evidence for ‘marital selection’ but not protective effects of partnering and fatherhood</w:t>
      </w:r>
    </w:p>
    <w:p w14:paraId="482F273D" w14:textId="3EF686FE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037314F" w14:textId="406B89C0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89073B9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436A765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CAF9059" w14:textId="16417383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7F91F83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FB0EEAD" w14:textId="77777777" w:rsidR="00324F72" w:rsidRPr="002A1931" w:rsidRDefault="00324F72" w:rsidP="00324F72">
      <w:pPr>
        <w:jc w:val="center"/>
        <w:rPr>
          <w:rFonts w:ascii="Times New Roman" w:hAnsi="Times New Roman" w:cs="Times New Roman"/>
        </w:rPr>
      </w:pPr>
    </w:p>
    <w:p w14:paraId="3E53369D" w14:textId="53DC262A" w:rsidR="00324F72" w:rsidRPr="002A1931" w:rsidRDefault="00324F72" w:rsidP="00324F72">
      <w:pPr>
        <w:jc w:val="center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*Codebook</w:t>
      </w:r>
    </w:p>
    <w:p w14:paraId="059FB453" w14:textId="77777777" w:rsidR="00324F72" w:rsidRPr="002A1931" w:rsidRDefault="00324F72" w:rsidP="00324F72">
      <w:pPr>
        <w:rPr>
          <w:rFonts w:ascii="Times New Roman" w:hAnsi="Times New Roman" w:cs="Times New Roman"/>
        </w:rPr>
      </w:pPr>
    </w:p>
    <w:p w14:paraId="4D705545" w14:textId="77777777" w:rsidR="00324F72" w:rsidRPr="002A1931" w:rsidRDefault="00324F72">
      <w:pPr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br w:type="page"/>
      </w:r>
    </w:p>
    <w:p w14:paraId="612D5212" w14:textId="1A822AF3" w:rsidR="005F7924" w:rsidRPr="002A1931" w:rsidRDefault="00C76816" w:rsidP="005F7924">
      <w:pPr>
        <w:spacing w:after="120"/>
        <w:rPr>
          <w:rFonts w:ascii="Times New Roman" w:hAnsi="Times New Roman" w:cs="Times New Roman"/>
          <w:b/>
          <w:bCs/>
        </w:rPr>
      </w:pPr>
      <w:r w:rsidRPr="002A1931">
        <w:rPr>
          <w:rFonts w:ascii="Times New Roman" w:hAnsi="Times New Roman" w:cs="Times New Roman"/>
          <w:b/>
          <w:bCs/>
        </w:rPr>
        <w:lastRenderedPageBreak/>
        <w:t>Variables in file “</w:t>
      </w:r>
      <w:r w:rsidR="001550B1" w:rsidRPr="002A1931">
        <w:rPr>
          <w:rFonts w:ascii="Times New Roman" w:hAnsi="Times New Roman" w:cs="Times New Roman"/>
          <w:b/>
          <w:bCs/>
        </w:rPr>
        <w:t xml:space="preserve">CLHNS life history transitions and </w:t>
      </w:r>
      <w:proofErr w:type="spellStart"/>
      <w:r w:rsidR="00C138F4">
        <w:rPr>
          <w:rFonts w:ascii="Times New Roman" w:hAnsi="Times New Roman" w:cs="Times New Roman"/>
          <w:b/>
          <w:bCs/>
        </w:rPr>
        <w:t>phys</w:t>
      </w:r>
      <w:proofErr w:type="spellEnd"/>
      <w:r w:rsidR="001550B1" w:rsidRPr="002A1931">
        <w:rPr>
          <w:rFonts w:ascii="Times New Roman" w:hAnsi="Times New Roman" w:cs="Times New Roman"/>
          <w:b/>
          <w:bCs/>
        </w:rPr>
        <w:t xml:space="preserve"> health</w:t>
      </w:r>
      <w:r w:rsidRPr="002A1931">
        <w:rPr>
          <w:rFonts w:ascii="Times New Roman" w:hAnsi="Times New Roman" w:cs="Times New Roman"/>
          <w:b/>
          <w:bCs/>
        </w:rPr>
        <w:t>”</w:t>
      </w:r>
    </w:p>
    <w:p w14:paraId="22B27254" w14:textId="59CA10F5" w:rsidR="005F7924" w:rsidRPr="002A1931" w:rsidRDefault="005D292A" w:rsidP="005F7924">
      <w:pPr>
        <w:spacing w:after="1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new</w:t>
      </w:r>
      <w:r w:rsidR="005F7924" w:rsidRPr="002A1931">
        <w:rPr>
          <w:rFonts w:ascii="Times New Roman" w:hAnsi="Times New Roman" w:cs="Times New Roman"/>
        </w:rPr>
        <w:t>id</w:t>
      </w:r>
      <w:proofErr w:type="spellEnd"/>
      <w:r w:rsidR="005F7924" w:rsidRPr="002A1931">
        <w:rPr>
          <w:rFonts w:ascii="Times New Roman" w:hAnsi="Times New Roman" w:cs="Times New Roman"/>
        </w:rPr>
        <w:t xml:space="preserve">: participant identifier </w:t>
      </w:r>
    </w:p>
    <w:p w14:paraId="615FDF84" w14:textId="101F9379" w:rsidR="00F76F0D" w:rsidRPr="002A1931" w:rsidRDefault="00F76F0D" w:rsidP="005F7924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year: 1 = wave1; 2 = wave2; 3 = wave3</w:t>
      </w:r>
    </w:p>
    <w:p w14:paraId="7A182A0B" w14:textId="0AC0782E" w:rsidR="00503123" w:rsidRPr="002A1931" w:rsidRDefault="00F76F0D" w:rsidP="005F7924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waist</w:t>
      </w:r>
      <w:r w:rsidR="00080E75" w:rsidRPr="002A1931">
        <w:rPr>
          <w:rFonts w:ascii="Times New Roman" w:hAnsi="Times New Roman" w:cs="Times New Roman"/>
        </w:rPr>
        <w:t>:</w:t>
      </w:r>
      <w:r w:rsidR="00503123" w:rsidRPr="002A1931">
        <w:rPr>
          <w:rFonts w:ascii="Times New Roman" w:hAnsi="Times New Roman" w:cs="Times New Roman"/>
        </w:rPr>
        <w:t xml:space="preserve"> </w:t>
      </w:r>
      <w:r w:rsidRPr="002A1931">
        <w:rPr>
          <w:rFonts w:ascii="Times New Roman" w:hAnsi="Times New Roman" w:cs="Times New Roman"/>
        </w:rPr>
        <w:t>waist circumference (cm)</w:t>
      </w:r>
    </w:p>
    <w:p w14:paraId="49DF4D69" w14:textId="2A771BE3" w:rsidR="008C162E" w:rsidRPr="002A1931" w:rsidRDefault="009E116F" w:rsidP="008C162E">
      <w:pPr>
        <w:spacing w:after="1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ffmi</w:t>
      </w:r>
      <w:proofErr w:type="spellEnd"/>
      <w:r w:rsidR="00080E75" w:rsidRPr="002A1931">
        <w:rPr>
          <w:rFonts w:ascii="Times New Roman" w:hAnsi="Times New Roman" w:cs="Times New Roman"/>
        </w:rPr>
        <w:t>:</w:t>
      </w:r>
      <w:r w:rsidRPr="002A1931">
        <w:rPr>
          <w:rFonts w:ascii="Times New Roman" w:hAnsi="Times New Roman" w:cs="Times New Roman"/>
        </w:rPr>
        <w:t xml:space="preserve"> fat-free mass index (kg/m</w:t>
      </w:r>
      <w:r w:rsidRPr="002A1931">
        <w:rPr>
          <w:rFonts w:ascii="Times New Roman" w:hAnsi="Times New Roman" w:cs="Times New Roman"/>
          <w:vertAlign w:val="superscript"/>
        </w:rPr>
        <w:t>2</w:t>
      </w:r>
      <w:r w:rsidRPr="002A1931">
        <w:rPr>
          <w:rFonts w:ascii="Times New Roman" w:hAnsi="Times New Roman" w:cs="Times New Roman"/>
        </w:rPr>
        <w:t>)</w:t>
      </w:r>
    </w:p>
    <w:p w14:paraId="03E07E10" w14:textId="466B4EB6" w:rsidR="003A3489" w:rsidRPr="002A1931" w:rsidRDefault="003A3489" w:rsidP="008C162E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grips</w:t>
      </w:r>
      <w:r w:rsidR="00080E75" w:rsidRPr="002A1931">
        <w:rPr>
          <w:rFonts w:ascii="Times New Roman" w:hAnsi="Times New Roman" w:cs="Times New Roman"/>
        </w:rPr>
        <w:t>:</w:t>
      </w:r>
      <w:r w:rsidRPr="002A1931">
        <w:rPr>
          <w:rFonts w:ascii="Times New Roman" w:hAnsi="Times New Roman" w:cs="Times New Roman"/>
        </w:rPr>
        <w:t xml:space="preserve"> grip strength (kg)</w:t>
      </w:r>
    </w:p>
    <w:p w14:paraId="1822F761" w14:textId="77777777" w:rsidR="003A3489" w:rsidRPr="002A1931" w:rsidRDefault="003A3489" w:rsidP="00232BB0">
      <w:pPr>
        <w:spacing w:after="1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newpf</w:t>
      </w:r>
      <w:proofErr w:type="spellEnd"/>
      <w:r w:rsidR="00232BB0" w:rsidRPr="002A1931">
        <w:rPr>
          <w:rFonts w:ascii="Times New Roman" w:hAnsi="Times New Roman" w:cs="Times New Roman"/>
        </w:rPr>
        <w:t xml:space="preserve">: 0 = </w:t>
      </w:r>
      <w:r w:rsidRPr="002A1931">
        <w:rPr>
          <w:rFonts w:ascii="Times New Roman" w:hAnsi="Times New Roman" w:cs="Times New Roman"/>
        </w:rPr>
        <w:t>single non-father at waves1-3</w:t>
      </w:r>
      <w:r w:rsidR="00232BB0" w:rsidRPr="002A1931">
        <w:rPr>
          <w:rFonts w:ascii="Times New Roman" w:hAnsi="Times New Roman" w:cs="Times New Roman"/>
        </w:rPr>
        <w:t xml:space="preserve">; </w:t>
      </w:r>
    </w:p>
    <w:p w14:paraId="1224F88B" w14:textId="3C886895" w:rsidR="00232BB0" w:rsidRPr="002A1931" w:rsidRDefault="00232BB0" w:rsidP="003A3489">
      <w:pPr>
        <w:spacing w:after="120"/>
        <w:ind w:left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 xml:space="preserve">1 = </w:t>
      </w:r>
      <w:r w:rsidR="003A3489" w:rsidRPr="002A1931">
        <w:rPr>
          <w:rFonts w:ascii="Times New Roman" w:hAnsi="Times New Roman" w:cs="Times New Roman"/>
        </w:rPr>
        <w:t>single non-father at wave 1, became newly partnered or newly partnered new fathers by wave2</w:t>
      </w:r>
    </w:p>
    <w:p w14:paraId="3E081B5E" w14:textId="125B526B" w:rsidR="003A3489" w:rsidRPr="002A1931" w:rsidRDefault="003A3489" w:rsidP="003A3489">
      <w:pPr>
        <w:spacing w:after="120"/>
        <w:ind w:left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2 = single non-father at waves 1-2, became newly partnered or newly partnered new fathers by wave3</w:t>
      </w:r>
    </w:p>
    <w:p w14:paraId="097FEBEB" w14:textId="15614CE0" w:rsidR="00080E75" w:rsidRPr="002A1931" w:rsidRDefault="00080E75" w:rsidP="00080E75">
      <w:pPr>
        <w:spacing w:after="1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timeasleep</w:t>
      </w:r>
      <w:proofErr w:type="spellEnd"/>
      <w:r w:rsidRPr="002A1931">
        <w:rPr>
          <w:rFonts w:ascii="Times New Roman" w:hAnsi="Times New Roman" w:cs="Times New Roman"/>
        </w:rPr>
        <w:t>: routine daily sleep time (hours)</w:t>
      </w:r>
    </w:p>
    <w:p w14:paraId="2C4714DA" w14:textId="4BE9DC42" w:rsidR="00080E75" w:rsidRPr="002A1931" w:rsidRDefault="00080E75" w:rsidP="00080E75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smoke: 0 = does not smoke; 1 = occasionally smokes; 2 = smokes daily</w:t>
      </w:r>
    </w:p>
    <w:p w14:paraId="3838EC17" w14:textId="0FA8E161" w:rsidR="00080E75" w:rsidRPr="002A1931" w:rsidRDefault="00080E75" w:rsidP="002F1D2B">
      <w:pPr>
        <w:spacing w:after="120"/>
        <w:ind w:left="720" w:hanging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drink: 0 = does not drink alcohol; 1 = occasionally drinks alcohol; 2 =</w:t>
      </w:r>
      <w:r w:rsidR="002F1D2B" w:rsidRPr="002A1931">
        <w:rPr>
          <w:rFonts w:ascii="Times New Roman" w:hAnsi="Times New Roman" w:cs="Times New Roman"/>
        </w:rPr>
        <w:t xml:space="preserve"> frequently drinks alcohol (at least weekly)</w:t>
      </w:r>
    </w:p>
    <w:p w14:paraId="61A043A7" w14:textId="458F9031" w:rsidR="002F1D2B" w:rsidRPr="002A1931" w:rsidRDefault="002F1D2B" w:rsidP="002F1D2B">
      <w:pPr>
        <w:spacing w:after="120"/>
        <w:ind w:left="720" w:hanging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basketball: 0 = does not frequently play basketball; 1 = frequently plays basketball</w:t>
      </w:r>
    </w:p>
    <w:p w14:paraId="7F6956DC" w14:textId="11215C90" w:rsidR="002F1D2B" w:rsidRPr="002A1931" w:rsidRDefault="002F1D2B" w:rsidP="002F1D2B">
      <w:pPr>
        <w:spacing w:after="120"/>
        <w:ind w:left="720" w:hanging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weightlift: 0 = does not frequently lift weights; 1 = frequently lifts weights</w:t>
      </w:r>
    </w:p>
    <w:p w14:paraId="4324D4BB" w14:textId="29FF87A3" w:rsidR="00DB2036" w:rsidRPr="002A1931" w:rsidRDefault="00DB2036" w:rsidP="002F1D2B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worknow</w:t>
      </w:r>
      <w:proofErr w:type="spellEnd"/>
      <w:r w:rsidRPr="002A1931">
        <w:rPr>
          <w:rFonts w:ascii="Times New Roman" w:hAnsi="Times New Roman" w:cs="Times New Roman"/>
        </w:rPr>
        <w:t>: 0 = unemployed; 1 = employed</w:t>
      </w:r>
    </w:p>
    <w:p w14:paraId="112FE7C9" w14:textId="13FB59E4" w:rsidR="00DF726E" w:rsidRDefault="00DF726E" w:rsidP="002F1D2B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testoz</w:t>
      </w:r>
      <w:proofErr w:type="spellEnd"/>
      <w:r w:rsidRPr="002A1931">
        <w:rPr>
          <w:rFonts w:ascii="Times New Roman" w:hAnsi="Times New Roman" w:cs="Times New Roman"/>
        </w:rPr>
        <w:t xml:space="preserve"> = salivary testosterone following z-score transformation (SD units)</w:t>
      </w:r>
    </w:p>
    <w:p w14:paraId="713E5117" w14:textId="584B7EE3" w:rsidR="00131461" w:rsidRDefault="00131461" w:rsidP="002F1D2B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changetestoz</w:t>
      </w:r>
      <w:proofErr w:type="spellEnd"/>
      <w:r>
        <w:rPr>
          <w:rFonts w:ascii="Times New Roman" w:hAnsi="Times New Roman" w:cs="Times New Roman"/>
        </w:rPr>
        <w:t xml:space="preserve"> = change scores for salivary testosterone (between waves; e.g., wave1 to wave2) following </w:t>
      </w:r>
      <w:r w:rsidRPr="002A1931">
        <w:rPr>
          <w:rFonts w:ascii="Times New Roman" w:hAnsi="Times New Roman" w:cs="Times New Roman"/>
        </w:rPr>
        <w:t>z-score transformation (SD units)</w:t>
      </w:r>
    </w:p>
    <w:p w14:paraId="7319A989" w14:textId="7340786F" w:rsidR="00131461" w:rsidRPr="002A1931" w:rsidRDefault="00131461" w:rsidP="002F1D2B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changewaist</w:t>
      </w:r>
      <w:proofErr w:type="spellEnd"/>
      <w:r>
        <w:rPr>
          <w:rFonts w:ascii="Times New Roman" w:hAnsi="Times New Roman" w:cs="Times New Roman"/>
        </w:rPr>
        <w:t xml:space="preserve"> = change scores for waist circumference (between waves; e.g., wave1 to wave2) (cm)</w:t>
      </w:r>
    </w:p>
    <w:p w14:paraId="7B30E91A" w14:textId="1C9E7550" w:rsidR="002F1D2B" w:rsidRPr="002A1931" w:rsidRDefault="00DF726E" w:rsidP="002F1D2B">
      <w:pPr>
        <w:spacing w:after="120"/>
        <w:ind w:left="720" w:hanging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educ = educational attainment (highest grade)</w:t>
      </w:r>
    </w:p>
    <w:p w14:paraId="1509DC9F" w14:textId="3F82FA31" w:rsidR="00954FCC" w:rsidRPr="002A1931" w:rsidRDefault="00954FCC" w:rsidP="00B376CA">
      <w:pPr>
        <w:spacing w:after="120"/>
        <w:rPr>
          <w:rFonts w:ascii="Times New Roman" w:hAnsi="Times New Roman" w:cs="Times New Roman"/>
        </w:rPr>
      </w:pPr>
    </w:p>
    <w:p w14:paraId="36616A06" w14:textId="7A5F6976" w:rsidR="00954FCC" w:rsidRPr="002A1931" w:rsidRDefault="00954FCC" w:rsidP="00954FCC">
      <w:pPr>
        <w:spacing w:after="120"/>
        <w:rPr>
          <w:rFonts w:ascii="Times New Roman" w:hAnsi="Times New Roman" w:cs="Times New Roman"/>
          <w:b/>
        </w:rPr>
      </w:pPr>
      <w:r w:rsidRPr="002A1931">
        <w:rPr>
          <w:rFonts w:ascii="Times New Roman" w:hAnsi="Times New Roman" w:cs="Times New Roman"/>
          <w:b/>
        </w:rPr>
        <w:t>Table 2</w:t>
      </w:r>
      <w:r w:rsidR="0077412E" w:rsidRPr="002A1931">
        <w:rPr>
          <w:rFonts w:ascii="Times New Roman" w:hAnsi="Times New Roman" w:cs="Times New Roman"/>
          <w:b/>
        </w:rPr>
        <w:t>; Supplemental Table 1</w:t>
      </w:r>
      <w:r w:rsidR="00074E3E">
        <w:rPr>
          <w:rFonts w:ascii="Times New Roman" w:hAnsi="Times New Roman" w:cs="Times New Roman"/>
          <w:b/>
        </w:rPr>
        <w:t>; Supplemental Table 3</w:t>
      </w:r>
    </w:p>
    <w:p w14:paraId="49460024" w14:textId="69271264" w:rsidR="00D24284" w:rsidRPr="002A1931" w:rsidRDefault="00BE738C" w:rsidP="00D24284">
      <w:pPr>
        <w:spacing w:after="120"/>
        <w:rPr>
          <w:rFonts w:ascii="Times New Roman" w:eastAsia="Times New Roman" w:hAnsi="Times New Roman" w:cs="Times New Roman"/>
        </w:rPr>
      </w:pPr>
      <w:r w:rsidRPr="002A1931">
        <w:rPr>
          <w:rFonts w:ascii="Times New Roman" w:eastAsia="Times New Roman" w:hAnsi="Times New Roman" w:cs="Times New Roman"/>
        </w:rPr>
        <w:t xml:space="preserve">We used Stata’s mixed command in each of our models, and </w:t>
      </w:r>
      <w:r w:rsidR="000800FA" w:rsidRPr="002A1931">
        <w:rPr>
          <w:rFonts w:ascii="Times New Roman" w:eastAsia="Times New Roman" w:hAnsi="Times New Roman" w:cs="Times New Roman"/>
        </w:rPr>
        <w:t xml:space="preserve">we used </w:t>
      </w:r>
      <w:r w:rsidR="00A06FBD" w:rsidRPr="002A1931">
        <w:rPr>
          <w:rFonts w:ascii="Times New Roman" w:eastAsia="Times New Roman" w:hAnsi="Times New Roman" w:cs="Times New Roman"/>
        </w:rPr>
        <w:t xml:space="preserve">Stata’s margins and </w:t>
      </w:r>
      <w:proofErr w:type="spellStart"/>
      <w:r w:rsidR="00DF726E" w:rsidRPr="002A1931">
        <w:rPr>
          <w:rFonts w:ascii="Times New Roman" w:eastAsia="Times New Roman" w:hAnsi="Times New Roman" w:cs="Times New Roman"/>
        </w:rPr>
        <w:t>pwcom</w:t>
      </w:r>
      <w:r w:rsidR="0077412E" w:rsidRPr="002A1931">
        <w:rPr>
          <w:rFonts w:ascii="Times New Roman" w:eastAsia="Times New Roman" w:hAnsi="Times New Roman" w:cs="Times New Roman"/>
        </w:rPr>
        <w:t>p</w:t>
      </w:r>
      <w:r w:rsidR="00DF726E" w:rsidRPr="002A1931">
        <w:rPr>
          <w:rFonts w:ascii="Times New Roman" w:eastAsia="Times New Roman" w:hAnsi="Times New Roman" w:cs="Times New Roman"/>
        </w:rPr>
        <w:t>are</w:t>
      </w:r>
      <w:proofErr w:type="spellEnd"/>
      <w:r w:rsidR="00A06FBD" w:rsidRPr="002A1931">
        <w:rPr>
          <w:rFonts w:ascii="Times New Roman" w:eastAsia="Times New Roman" w:hAnsi="Times New Roman" w:cs="Times New Roman"/>
        </w:rPr>
        <w:t xml:space="preserve"> command to </w:t>
      </w:r>
      <w:r w:rsidR="00D04523" w:rsidRPr="002A1931">
        <w:rPr>
          <w:rFonts w:ascii="Times New Roman" w:eastAsia="Times New Roman" w:hAnsi="Times New Roman" w:cs="Times New Roman"/>
        </w:rPr>
        <w:t>conduct follow-up analyses</w:t>
      </w:r>
      <w:r w:rsidR="00A06FBD" w:rsidRPr="002A1931">
        <w:rPr>
          <w:rFonts w:ascii="Times New Roman" w:eastAsia="Times New Roman" w:hAnsi="Times New Roman" w:cs="Times New Roman"/>
        </w:rPr>
        <w:t xml:space="preserve">.  </w:t>
      </w:r>
    </w:p>
    <w:p w14:paraId="621A1B63" w14:textId="7612A727" w:rsidR="00D24284" w:rsidRPr="002A1931" w:rsidRDefault="00D24284" w:rsidP="00D24284">
      <w:pPr>
        <w:spacing w:after="120"/>
        <w:rPr>
          <w:rFonts w:ascii="Times New Roman" w:eastAsia="Times New Roman" w:hAnsi="Times New Roman" w:cs="Times New Roman"/>
        </w:rPr>
      </w:pPr>
      <w:r w:rsidRPr="002A1931">
        <w:rPr>
          <w:rFonts w:ascii="Times New Roman" w:eastAsia="Times New Roman" w:hAnsi="Times New Roman" w:cs="Times New Roman"/>
        </w:rPr>
        <w:t xml:space="preserve">In each model, </w:t>
      </w:r>
      <w:r w:rsidR="00FA6863" w:rsidRPr="002A1931">
        <w:rPr>
          <w:rFonts w:ascii="Times New Roman" w:eastAsia="Times New Roman" w:hAnsi="Times New Roman" w:cs="Times New Roman"/>
        </w:rPr>
        <w:t>waist,</w:t>
      </w:r>
      <w:r w:rsidR="0077412E" w:rsidRPr="002A193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412E" w:rsidRPr="002A1931">
        <w:rPr>
          <w:rFonts w:ascii="Times New Roman" w:eastAsia="Times New Roman" w:hAnsi="Times New Roman" w:cs="Times New Roman"/>
        </w:rPr>
        <w:t>ffmi</w:t>
      </w:r>
      <w:proofErr w:type="spellEnd"/>
      <w:r w:rsidR="0077412E" w:rsidRPr="002A1931">
        <w:rPr>
          <w:rFonts w:ascii="Times New Roman" w:eastAsia="Times New Roman" w:hAnsi="Times New Roman" w:cs="Times New Roman"/>
        </w:rPr>
        <w:t>, or grips</w:t>
      </w:r>
      <w:r w:rsidRPr="002A1931">
        <w:rPr>
          <w:rFonts w:ascii="Times New Roman" w:eastAsia="Times New Roman" w:hAnsi="Times New Roman" w:cs="Times New Roman"/>
        </w:rPr>
        <w:t xml:space="preserve"> is</w:t>
      </w:r>
      <w:r w:rsidR="0077412E" w:rsidRPr="002A1931">
        <w:rPr>
          <w:rFonts w:ascii="Times New Roman" w:eastAsia="Times New Roman" w:hAnsi="Times New Roman" w:cs="Times New Roman"/>
        </w:rPr>
        <w:t xml:space="preserve"> the</w:t>
      </w:r>
      <w:r w:rsidRPr="002A1931">
        <w:rPr>
          <w:rFonts w:ascii="Times New Roman" w:eastAsia="Times New Roman" w:hAnsi="Times New Roman" w:cs="Times New Roman"/>
        </w:rPr>
        <w:t xml:space="preserve"> </w:t>
      </w:r>
      <w:r w:rsidR="0077412E" w:rsidRPr="002A1931">
        <w:rPr>
          <w:rFonts w:ascii="Times New Roman" w:eastAsia="Times New Roman" w:hAnsi="Times New Roman" w:cs="Times New Roman"/>
        </w:rPr>
        <w:t xml:space="preserve">respective </w:t>
      </w:r>
      <w:r w:rsidRPr="002A1931">
        <w:rPr>
          <w:rFonts w:ascii="Times New Roman" w:eastAsia="Times New Roman" w:hAnsi="Times New Roman" w:cs="Times New Roman"/>
        </w:rPr>
        <w:t xml:space="preserve">dependent variable. We include an example of code for </w:t>
      </w:r>
      <w:r w:rsidR="0077412E" w:rsidRPr="002A1931">
        <w:rPr>
          <w:rFonts w:ascii="Times New Roman" w:eastAsia="Times New Roman" w:hAnsi="Times New Roman" w:cs="Times New Roman"/>
        </w:rPr>
        <w:t>models</w:t>
      </w:r>
      <w:r w:rsidRPr="002A1931">
        <w:rPr>
          <w:rFonts w:ascii="Times New Roman" w:eastAsia="Times New Roman" w:hAnsi="Times New Roman" w:cs="Times New Roman"/>
        </w:rPr>
        <w:t xml:space="preserve"> in Table </w:t>
      </w:r>
      <w:r w:rsidR="0054536B" w:rsidRPr="002A1931">
        <w:rPr>
          <w:rFonts w:ascii="Times New Roman" w:eastAsia="Times New Roman" w:hAnsi="Times New Roman" w:cs="Times New Roman"/>
        </w:rPr>
        <w:t>2</w:t>
      </w:r>
      <w:r w:rsidR="0077412E" w:rsidRPr="002A1931">
        <w:rPr>
          <w:rFonts w:ascii="Times New Roman" w:eastAsia="Times New Roman" w:hAnsi="Times New Roman" w:cs="Times New Roman"/>
        </w:rPr>
        <w:t xml:space="preserve"> and Supplemental Table 1</w:t>
      </w:r>
      <w:r w:rsidRPr="002A1931">
        <w:rPr>
          <w:rFonts w:ascii="Times New Roman" w:eastAsia="Times New Roman" w:hAnsi="Times New Roman" w:cs="Times New Roman"/>
        </w:rPr>
        <w:t>.</w:t>
      </w:r>
    </w:p>
    <w:p w14:paraId="39D5CF1B" w14:textId="16803518" w:rsidR="0054536B" w:rsidRPr="002A1931" w:rsidRDefault="0077412E" w:rsidP="00234008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 xml:space="preserve">mixed </w:t>
      </w:r>
      <w:proofErr w:type="spellStart"/>
      <w:r w:rsidRPr="002A1931">
        <w:rPr>
          <w:rFonts w:ascii="Times New Roman" w:hAnsi="Times New Roman" w:cs="Times New Roman"/>
        </w:rPr>
        <w:t>waist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i.newpf</w:t>
      </w:r>
      <w:proofErr w:type="spellEnd"/>
      <w:r w:rsidRPr="002A1931">
        <w:rPr>
          <w:rFonts w:ascii="Times New Roman" w:hAnsi="Times New Roman" w:cs="Times New Roman"/>
        </w:rPr>
        <w:t xml:space="preserve">##ib2.year  || </w:t>
      </w:r>
      <w:proofErr w:type="spellStart"/>
      <w:r w:rsidRPr="002A1931">
        <w:rPr>
          <w:rFonts w:ascii="Times New Roman" w:hAnsi="Times New Roman" w:cs="Times New Roman"/>
        </w:rPr>
        <w:t>newid:year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</w:p>
    <w:p w14:paraId="2679633D" w14:textId="25DBAAA7" w:rsidR="009E4B02" w:rsidRDefault="0077412E" w:rsidP="009E4B02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 xml:space="preserve">mixed </w:t>
      </w:r>
      <w:proofErr w:type="spellStart"/>
      <w:r w:rsidRPr="002A1931">
        <w:rPr>
          <w:rFonts w:ascii="Times New Roman" w:hAnsi="Times New Roman" w:cs="Times New Roman"/>
        </w:rPr>
        <w:t>waist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i.newpf</w:t>
      </w:r>
      <w:proofErr w:type="spellEnd"/>
      <w:r w:rsidRPr="002A1931">
        <w:rPr>
          <w:rFonts w:ascii="Times New Roman" w:hAnsi="Times New Roman" w:cs="Times New Roman"/>
        </w:rPr>
        <w:t xml:space="preserve">##ib2.year </w:t>
      </w:r>
      <w:proofErr w:type="spellStart"/>
      <w:r w:rsidRPr="002A1931">
        <w:rPr>
          <w:rFonts w:ascii="Times New Roman" w:hAnsi="Times New Roman" w:cs="Times New Roman"/>
        </w:rPr>
        <w:t>timeasleep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i.smoke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i.drink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i.basketball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i.weightlift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="00DB2036" w:rsidRPr="002A1931">
        <w:rPr>
          <w:rFonts w:ascii="Times New Roman" w:hAnsi="Times New Roman" w:cs="Times New Roman"/>
        </w:rPr>
        <w:t>i.worknow</w:t>
      </w:r>
      <w:proofErr w:type="spellEnd"/>
      <w:r w:rsidR="00DB2036"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testoz</w:t>
      </w:r>
      <w:proofErr w:type="spellEnd"/>
      <w:r w:rsidRPr="002A1931">
        <w:rPr>
          <w:rFonts w:ascii="Times New Roman" w:hAnsi="Times New Roman" w:cs="Times New Roman"/>
        </w:rPr>
        <w:t xml:space="preserve"> educ  || </w:t>
      </w:r>
      <w:proofErr w:type="spellStart"/>
      <w:r w:rsidRPr="002A1931">
        <w:rPr>
          <w:rFonts w:ascii="Times New Roman" w:hAnsi="Times New Roman" w:cs="Times New Roman"/>
        </w:rPr>
        <w:t>newid:year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</w:p>
    <w:p w14:paraId="5EF1100B" w14:textId="671B8574" w:rsidR="00074E3E" w:rsidRPr="002A1931" w:rsidRDefault="00074E3E" w:rsidP="009E4B02">
      <w:pPr>
        <w:spacing w:after="120"/>
        <w:rPr>
          <w:rFonts w:ascii="Times New Roman" w:hAnsi="Times New Roman" w:cs="Times New Roman"/>
        </w:rPr>
      </w:pPr>
      <w:r w:rsidRPr="00074E3E">
        <w:rPr>
          <w:rFonts w:ascii="Times New Roman" w:hAnsi="Times New Roman" w:cs="Times New Roman"/>
        </w:rPr>
        <w:t xml:space="preserve">mixed </w:t>
      </w:r>
      <w:proofErr w:type="spellStart"/>
      <w:r w:rsidRPr="00074E3E">
        <w:rPr>
          <w:rFonts w:ascii="Times New Roman" w:hAnsi="Times New Roman" w:cs="Times New Roman"/>
        </w:rPr>
        <w:t>changetestoz</w:t>
      </w:r>
      <w:proofErr w:type="spellEnd"/>
      <w:r w:rsidRPr="00074E3E">
        <w:rPr>
          <w:rFonts w:ascii="Times New Roman" w:hAnsi="Times New Roman" w:cs="Times New Roman"/>
        </w:rPr>
        <w:t xml:space="preserve">   </w:t>
      </w:r>
      <w:proofErr w:type="spellStart"/>
      <w:r w:rsidRPr="00074E3E">
        <w:rPr>
          <w:rFonts w:ascii="Times New Roman" w:hAnsi="Times New Roman" w:cs="Times New Roman"/>
        </w:rPr>
        <w:t>i.newpf</w:t>
      </w:r>
      <w:proofErr w:type="spellEnd"/>
      <w:r w:rsidRPr="00074E3E">
        <w:rPr>
          <w:rFonts w:ascii="Times New Roman" w:hAnsi="Times New Roman" w:cs="Times New Roman"/>
        </w:rPr>
        <w:t xml:space="preserve">##ib2.year </w:t>
      </w:r>
      <w:proofErr w:type="spellStart"/>
      <w:r w:rsidRPr="00074E3E">
        <w:rPr>
          <w:rFonts w:ascii="Times New Roman" w:hAnsi="Times New Roman" w:cs="Times New Roman"/>
        </w:rPr>
        <w:t>c.changewaist</w:t>
      </w:r>
      <w:proofErr w:type="spellEnd"/>
      <w:r w:rsidRPr="00074E3E">
        <w:rPr>
          <w:rFonts w:ascii="Times New Roman" w:hAnsi="Times New Roman" w:cs="Times New Roman"/>
        </w:rPr>
        <w:t xml:space="preserve">##ib2.year  || </w:t>
      </w:r>
      <w:proofErr w:type="spellStart"/>
      <w:r w:rsidRPr="00074E3E">
        <w:rPr>
          <w:rFonts w:ascii="Times New Roman" w:hAnsi="Times New Roman" w:cs="Times New Roman"/>
        </w:rPr>
        <w:t>newid:year</w:t>
      </w:r>
      <w:proofErr w:type="spellEnd"/>
    </w:p>
    <w:p w14:paraId="3EB800AB" w14:textId="746C85A9" w:rsidR="00AA1FC9" w:rsidRPr="002A1931" w:rsidRDefault="00AA1FC9" w:rsidP="00954FCC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[continues on next page]</w:t>
      </w:r>
    </w:p>
    <w:p w14:paraId="0846D159" w14:textId="02508D4C" w:rsidR="004A24A5" w:rsidRPr="002A1931" w:rsidRDefault="004A24A5">
      <w:pPr>
        <w:rPr>
          <w:rFonts w:ascii="Times New Roman" w:hAnsi="Times New Roman" w:cs="Times New Roman"/>
        </w:rPr>
      </w:pPr>
    </w:p>
    <w:p w14:paraId="05D574A7" w14:textId="02A3407C" w:rsidR="006D7396" w:rsidRPr="002A1931" w:rsidRDefault="006D7396" w:rsidP="006D7396">
      <w:pPr>
        <w:spacing w:after="120"/>
        <w:rPr>
          <w:rFonts w:ascii="Times New Roman" w:hAnsi="Times New Roman" w:cs="Times New Roman"/>
          <w:b/>
          <w:bCs/>
        </w:rPr>
      </w:pPr>
      <w:r w:rsidRPr="002A1931">
        <w:rPr>
          <w:rFonts w:ascii="Times New Roman" w:hAnsi="Times New Roman" w:cs="Times New Roman"/>
          <w:b/>
          <w:bCs/>
        </w:rPr>
        <w:t xml:space="preserve">Variables in file “CLHNS early fatherhood and </w:t>
      </w:r>
      <w:r w:rsidR="00C138F4">
        <w:rPr>
          <w:rFonts w:ascii="Times New Roman" w:hAnsi="Times New Roman" w:cs="Times New Roman"/>
          <w:b/>
          <w:bCs/>
        </w:rPr>
        <w:t>phys</w:t>
      </w:r>
      <w:r w:rsidR="00DB74A8">
        <w:rPr>
          <w:rFonts w:ascii="Times New Roman" w:hAnsi="Times New Roman" w:cs="Times New Roman"/>
          <w:b/>
          <w:bCs/>
        </w:rPr>
        <w:t>ical</w:t>
      </w:r>
      <w:r w:rsidRPr="002A1931">
        <w:rPr>
          <w:rFonts w:ascii="Times New Roman" w:hAnsi="Times New Roman" w:cs="Times New Roman"/>
          <w:b/>
          <w:bCs/>
        </w:rPr>
        <w:t xml:space="preserve"> health”</w:t>
      </w:r>
    </w:p>
    <w:p w14:paraId="68E8E21D" w14:textId="77777777" w:rsidR="006D7396" w:rsidRPr="002A1931" w:rsidRDefault="006D7396" w:rsidP="006D7396">
      <w:pPr>
        <w:spacing w:after="1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newid</w:t>
      </w:r>
      <w:proofErr w:type="spellEnd"/>
      <w:r w:rsidRPr="002A1931">
        <w:rPr>
          <w:rFonts w:ascii="Times New Roman" w:hAnsi="Times New Roman" w:cs="Times New Roman"/>
        </w:rPr>
        <w:t xml:space="preserve">: participant identifier </w:t>
      </w:r>
    </w:p>
    <w:p w14:paraId="49375C42" w14:textId="77777777" w:rsidR="006D7396" w:rsidRPr="002A1931" w:rsidRDefault="006D7396" w:rsidP="006D7396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year: 1 = wave1; 2 = wave2; 3 = wave3</w:t>
      </w:r>
    </w:p>
    <w:p w14:paraId="6BDB3521" w14:textId="77777777" w:rsidR="006D7396" w:rsidRPr="002A1931" w:rsidRDefault="006D7396" w:rsidP="006D7396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waist: waist circumference (cm)</w:t>
      </w:r>
    </w:p>
    <w:p w14:paraId="53921512" w14:textId="77777777" w:rsidR="006D7396" w:rsidRPr="002A1931" w:rsidRDefault="006D7396" w:rsidP="006D7396">
      <w:pPr>
        <w:spacing w:after="1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ffmi</w:t>
      </w:r>
      <w:proofErr w:type="spellEnd"/>
      <w:r w:rsidRPr="002A1931">
        <w:rPr>
          <w:rFonts w:ascii="Times New Roman" w:hAnsi="Times New Roman" w:cs="Times New Roman"/>
        </w:rPr>
        <w:t>: fat-free mass index (kg/m</w:t>
      </w:r>
      <w:r w:rsidRPr="002A1931">
        <w:rPr>
          <w:rFonts w:ascii="Times New Roman" w:hAnsi="Times New Roman" w:cs="Times New Roman"/>
          <w:vertAlign w:val="superscript"/>
        </w:rPr>
        <w:t>2</w:t>
      </w:r>
      <w:r w:rsidRPr="002A1931">
        <w:rPr>
          <w:rFonts w:ascii="Times New Roman" w:hAnsi="Times New Roman" w:cs="Times New Roman"/>
        </w:rPr>
        <w:t>)</w:t>
      </w:r>
    </w:p>
    <w:p w14:paraId="263F248A" w14:textId="77777777" w:rsidR="006D7396" w:rsidRPr="002A1931" w:rsidRDefault="006D7396" w:rsidP="006D7396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grips: grip strength (kg)</w:t>
      </w:r>
    </w:p>
    <w:p w14:paraId="5F69832B" w14:textId="226B7889" w:rsidR="006D7396" w:rsidRPr="002A1931" w:rsidRDefault="006D7396" w:rsidP="00275A8D">
      <w:pPr>
        <w:spacing w:after="120"/>
        <w:ind w:left="810" w:hanging="81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youngf</w:t>
      </w:r>
      <w:proofErr w:type="spellEnd"/>
      <w:r w:rsidRPr="002A1931">
        <w:rPr>
          <w:rFonts w:ascii="Times New Roman" w:hAnsi="Times New Roman" w:cs="Times New Roman"/>
        </w:rPr>
        <w:t xml:space="preserve">: 0 = men who were single non-fathers at wave1 and became partnered fathers at wave2; </w:t>
      </w:r>
    </w:p>
    <w:p w14:paraId="33AFACCF" w14:textId="77777777" w:rsidR="006D7396" w:rsidRPr="002A1931" w:rsidRDefault="006D7396" w:rsidP="006D7396">
      <w:pPr>
        <w:spacing w:after="120"/>
        <w:ind w:left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1 = men who were partnered fathers at wave1</w:t>
      </w:r>
    </w:p>
    <w:p w14:paraId="2BA71C59" w14:textId="77777777" w:rsidR="006D7396" w:rsidRPr="002A1931" w:rsidRDefault="006D7396" w:rsidP="006D7396">
      <w:pPr>
        <w:spacing w:after="1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timeasleep</w:t>
      </w:r>
      <w:proofErr w:type="spellEnd"/>
      <w:r w:rsidRPr="002A1931">
        <w:rPr>
          <w:rFonts w:ascii="Times New Roman" w:hAnsi="Times New Roman" w:cs="Times New Roman"/>
        </w:rPr>
        <w:t>: routine daily sleep time (hours)</w:t>
      </w:r>
    </w:p>
    <w:p w14:paraId="44F75CD8" w14:textId="77777777" w:rsidR="006D7396" w:rsidRPr="002A1931" w:rsidRDefault="006D7396" w:rsidP="006D7396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smoke: 0 = does not smoke; 1 = occasionally smokes; 2 = smokes daily</w:t>
      </w:r>
    </w:p>
    <w:p w14:paraId="60B1B47E" w14:textId="77777777" w:rsidR="006D7396" w:rsidRPr="002A1931" w:rsidRDefault="006D7396" w:rsidP="006D7396">
      <w:pPr>
        <w:spacing w:after="120"/>
        <w:ind w:left="720" w:hanging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drink: 0 = does not drink alcohol; 1 = occasionally drinks alcohol; 2 = frequently drinks alcohol (at least weekly)</w:t>
      </w:r>
    </w:p>
    <w:p w14:paraId="1C662070" w14:textId="77777777" w:rsidR="006D7396" w:rsidRPr="002A1931" w:rsidRDefault="006D7396" w:rsidP="006D7396">
      <w:pPr>
        <w:spacing w:after="120"/>
        <w:ind w:left="720" w:hanging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basketball: 0 = does not frequently play basketball; 1 = frequently plays basketball</w:t>
      </w:r>
    </w:p>
    <w:p w14:paraId="14F73A4A" w14:textId="77777777" w:rsidR="006D7396" w:rsidRPr="002A1931" w:rsidRDefault="006D7396" w:rsidP="006D7396">
      <w:pPr>
        <w:spacing w:after="120"/>
        <w:ind w:left="720" w:hanging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weightlift: 0 = does not frequently lift weights; 1 = frequently lifts weights</w:t>
      </w:r>
    </w:p>
    <w:p w14:paraId="5F5E1207" w14:textId="443B1133" w:rsidR="00DB2036" w:rsidRPr="002A1931" w:rsidRDefault="00DB2036" w:rsidP="00DB2036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worknow</w:t>
      </w:r>
      <w:proofErr w:type="spellEnd"/>
      <w:r w:rsidRPr="002A1931">
        <w:rPr>
          <w:rFonts w:ascii="Times New Roman" w:hAnsi="Times New Roman" w:cs="Times New Roman"/>
        </w:rPr>
        <w:t>: 0 = unemployed; 1 = employed</w:t>
      </w:r>
    </w:p>
    <w:p w14:paraId="6B83D4F0" w14:textId="77777777" w:rsidR="006D7396" w:rsidRPr="002A1931" w:rsidRDefault="006D7396" w:rsidP="006D7396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testoz</w:t>
      </w:r>
      <w:proofErr w:type="spellEnd"/>
      <w:r w:rsidRPr="002A1931">
        <w:rPr>
          <w:rFonts w:ascii="Times New Roman" w:hAnsi="Times New Roman" w:cs="Times New Roman"/>
        </w:rPr>
        <w:t xml:space="preserve"> = salivary testosterone following z-score transformation (SD units)</w:t>
      </w:r>
    </w:p>
    <w:p w14:paraId="3B8CF3E6" w14:textId="77777777" w:rsidR="006D7396" w:rsidRPr="002A1931" w:rsidRDefault="006D7396" w:rsidP="006D7396">
      <w:pPr>
        <w:spacing w:after="120"/>
        <w:ind w:left="720" w:hanging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educ = educational attainment (highest grade)</w:t>
      </w:r>
    </w:p>
    <w:p w14:paraId="7F51990B" w14:textId="4760B038" w:rsidR="003D7533" w:rsidRPr="002A1931" w:rsidRDefault="003D7533" w:rsidP="00503123">
      <w:pPr>
        <w:rPr>
          <w:rFonts w:ascii="Times New Roman" w:hAnsi="Times New Roman" w:cs="Times New Roman"/>
        </w:rPr>
      </w:pPr>
    </w:p>
    <w:p w14:paraId="57E5E586" w14:textId="19E0539D" w:rsidR="00EE681E" w:rsidRPr="002A1931" w:rsidRDefault="00EE681E" w:rsidP="00EE681E">
      <w:pPr>
        <w:spacing w:after="120"/>
        <w:rPr>
          <w:rFonts w:ascii="Times New Roman" w:hAnsi="Times New Roman" w:cs="Times New Roman"/>
          <w:b/>
        </w:rPr>
      </w:pPr>
      <w:r w:rsidRPr="002A1931">
        <w:rPr>
          <w:rFonts w:ascii="Times New Roman" w:hAnsi="Times New Roman" w:cs="Times New Roman"/>
          <w:b/>
        </w:rPr>
        <w:t xml:space="preserve">Table 3; Supplemental Table </w:t>
      </w:r>
      <w:r w:rsidR="00245B07">
        <w:rPr>
          <w:rFonts w:ascii="Times New Roman" w:hAnsi="Times New Roman" w:cs="Times New Roman"/>
          <w:b/>
        </w:rPr>
        <w:t>4</w:t>
      </w:r>
    </w:p>
    <w:p w14:paraId="29A33B3E" w14:textId="77777777" w:rsidR="00EE681E" w:rsidRPr="002A1931" w:rsidRDefault="00EE681E" w:rsidP="00EE681E">
      <w:pPr>
        <w:spacing w:after="120"/>
        <w:rPr>
          <w:rFonts w:ascii="Times New Roman" w:eastAsia="Times New Roman" w:hAnsi="Times New Roman" w:cs="Times New Roman"/>
        </w:rPr>
      </w:pPr>
      <w:r w:rsidRPr="002A1931">
        <w:rPr>
          <w:rFonts w:ascii="Times New Roman" w:eastAsia="Times New Roman" w:hAnsi="Times New Roman" w:cs="Times New Roman"/>
        </w:rPr>
        <w:t xml:space="preserve">We used Stata’s mixed command in each of our models, and we used Stata’s margins and </w:t>
      </w:r>
      <w:proofErr w:type="spellStart"/>
      <w:r w:rsidRPr="002A1931">
        <w:rPr>
          <w:rFonts w:ascii="Times New Roman" w:eastAsia="Times New Roman" w:hAnsi="Times New Roman" w:cs="Times New Roman"/>
        </w:rPr>
        <w:t>pwcompare</w:t>
      </w:r>
      <w:proofErr w:type="spellEnd"/>
      <w:r w:rsidRPr="002A1931">
        <w:rPr>
          <w:rFonts w:ascii="Times New Roman" w:eastAsia="Times New Roman" w:hAnsi="Times New Roman" w:cs="Times New Roman"/>
        </w:rPr>
        <w:t xml:space="preserve"> command to conduct follow-up analyses.  </w:t>
      </w:r>
    </w:p>
    <w:p w14:paraId="76249322" w14:textId="7B7CB254" w:rsidR="00EE681E" w:rsidRPr="002A1931" w:rsidRDefault="00EE681E" w:rsidP="00EE681E">
      <w:pPr>
        <w:spacing w:after="120"/>
        <w:rPr>
          <w:rFonts w:ascii="Times New Roman" w:eastAsia="Times New Roman" w:hAnsi="Times New Roman" w:cs="Times New Roman"/>
        </w:rPr>
      </w:pPr>
      <w:r w:rsidRPr="002A1931">
        <w:rPr>
          <w:rFonts w:ascii="Times New Roman" w:eastAsia="Times New Roman" w:hAnsi="Times New Roman" w:cs="Times New Roman"/>
        </w:rPr>
        <w:t xml:space="preserve">In each model, waist, </w:t>
      </w:r>
      <w:proofErr w:type="spellStart"/>
      <w:r w:rsidRPr="002A1931">
        <w:rPr>
          <w:rFonts w:ascii="Times New Roman" w:eastAsia="Times New Roman" w:hAnsi="Times New Roman" w:cs="Times New Roman"/>
        </w:rPr>
        <w:t>ffmi</w:t>
      </w:r>
      <w:proofErr w:type="spellEnd"/>
      <w:r w:rsidRPr="002A1931">
        <w:rPr>
          <w:rFonts w:ascii="Times New Roman" w:eastAsia="Times New Roman" w:hAnsi="Times New Roman" w:cs="Times New Roman"/>
        </w:rPr>
        <w:t>, or grips is the respective dependent variable. We include an example of code for models in Table 3 and Supplemental Table 3.</w:t>
      </w:r>
    </w:p>
    <w:p w14:paraId="742D88D8" w14:textId="414369F0" w:rsidR="00EE681E" w:rsidRPr="002A1931" w:rsidRDefault="00EE681E" w:rsidP="00EE681E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 xml:space="preserve">mixed </w:t>
      </w:r>
      <w:proofErr w:type="spellStart"/>
      <w:r w:rsidRPr="002A1931">
        <w:rPr>
          <w:rFonts w:ascii="Times New Roman" w:hAnsi="Times New Roman" w:cs="Times New Roman"/>
        </w:rPr>
        <w:t>waist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</w:t>
      </w:r>
      <w:r w:rsidR="00A04FD4" w:rsidRPr="002A1931">
        <w:rPr>
          <w:rFonts w:ascii="Times New Roman" w:hAnsi="Times New Roman" w:cs="Times New Roman"/>
        </w:rPr>
        <w:t>youngf</w:t>
      </w:r>
      <w:proofErr w:type="spellEnd"/>
      <w:r w:rsidRPr="002A1931">
        <w:rPr>
          <w:rFonts w:ascii="Times New Roman" w:hAnsi="Times New Roman" w:cs="Times New Roman"/>
        </w:rPr>
        <w:t xml:space="preserve">##ib2.year  || </w:t>
      </w:r>
      <w:proofErr w:type="spellStart"/>
      <w:r w:rsidRPr="002A1931">
        <w:rPr>
          <w:rFonts w:ascii="Times New Roman" w:hAnsi="Times New Roman" w:cs="Times New Roman"/>
        </w:rPr>
        <w:t>newid:year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</w:p>
    <w:p w14:paraId="11E7AC4D" w14:textId="524405FC" w:rsidR="00EE681E" w:rsidRPr="002A1931" w:rsidRDefault="00EE681E" w:rsidP="00EE681E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 xml:space="preserve">mixed </w:t>
      </w:r>
      <w:proofErr w:type="spellStart"/>
      <w:r w:rsidRPr="002A1931">
        <w:rPr>
          <w:rFonts w:ascii="Times New Roman" w:hAnsi="Times New Roman" w:cs="Times New Roman"/>
        </w:rPr>
        <w:t>waist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="00A04FD4" w:rsidRPr="002A1931">
        <w:rPr>
          <w:rFonts w:ascii="Times New Roman" w:hAnsi="Times New Roman" w:cs="Times New Roman"/>
        </w:rPr>
        <w:t>i.youngf</w:t>
      </w:r>
      <w:proofErr w:type="spellEnd"/>
      <w:r w:rsidR="00A04FD4" w:rsidRPr="002A1931">
        <w:rPr>
          <w:rFonts w:ascii="Times New Roman" w:hAnsi="Times New Roman" w:cs="Times New Roman"/>
        </w:rPr>
        <w:t xml:space="preserve">##ib2.year  </w:t>
      </w:r>
      <w:proofErr w:type="spellStart"/>
      <w:r w:rsidRPr="002A1931">
        <w:rPr>
          <w:rFonts w:ascii="Times New Roman" w:hAnsi="Times New Roman" w:cs="Times New Roman"/>
        </w:rPr>
        <w:t>timeasleep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i.smoke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i.drink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i.basketball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i.weightlift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="004C3A74" w:rsidRPr="002A1931">
        <w:rPr>
          <w:rFonts w:ascii="Times New Roman" w:hAnsi="Times New Roman" w:cs="Times New Roman"/>
        </w:rPr>
        <w:t>i.worknow</w:t>
      </w:r>
      <w:proofErr w:type="spellEnd"/>
      <w:r w:rsidR="004C3A74"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testoz</w:t>
      </w:r>
      <w:proofErr w:type="spellEnd"/>
      <w:r w:rsidRPr="002A1931">
        <w:rPr>
          <w:rFonts w:ascii="Times New Roman" w:hAnsi="Times New Roman" w:cs="Times New Roman"/>
        </w:rPr>
        <w:t xml:space="preserve"> educ  || </w:t>
      </w:r>
      <w:proofErr w:type="spellStart"/>
      <w:r w:rsidRPr="002A1931">
        <w:rPr>
          <w:rFonts w:ascii="Times New Roman" w:hAnsi="Times New Roman" w:cs="Times New Roman"/>
        </w:rPr>
        <w:t>newid:year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</w:p>
    <w:p w14:paraId="3194AB97" w14:textId="2F879041" w:rsidR="007A742A" w:rsidRPr="002A1931" w:rsidRDefault="007A742A" w:rsidP="00DA5020">
      <w:pPr>
        <w:rPr>
          <w:rFonts w:ascii="Times New Roman" w:hAnsi="Times New Roman" w:cs="Times New Roman"/>
        </w:rPr>
      </w:pPr>
    </w:p>
    <w:p w14:paraId="7EB5E3A1" w14:textId="22EA8569" w:rsidR="007A742A" w:rsidRPr="002A1931" w:rsidRDefault="007A742A" w:rsidP="00DA5020">
      <w:pPr>
        <w:rPr>
          <w:rFonts w:ascii="Times New Roman" w:hAnsi="Times New Roman" w:cs="Times New Roman"/>
        </w:rPr>
      </w:pPr>
    </w:p>
    <w:p w14:paraId="78F84664" w14:textId="77777777" w:rsidR="007A742A" w:rsidRPr="002A1931" w:rsidRDefault="007A742A" w:rsidP="007A742A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[continues on next page]</w:t>
      </w:r>
    </w:p>
    <w:p w14:paraId="1A0CD29B" w14:textId="057D036E" w:rsidR="007A742A" w:rsidRPr="002A1931" w:rsidRDefault="007A742A" w:rsidP="00DA5020">
      <w:pPr>
        <w:rPr>
          <w:rFonts w:ascii="Times New Roman" w:hAnsi="Times New Roman" w:cs="Times New Roman"/>
        </w:rPr>
      </w:pPr>
    </w:p>
    <w:p w14:paraId="27F94EC1" w14:textId="224F1A02" w:rsidR="007A742A" w:rsidRPr="002A1931" w:rsidRDefault="007A742A" w:rsidP="00DA5020">
      <w:pPr>
        <w:rPr>
          <w:rFonts w:ascii="Times New Roman" w:hAnsi="Times New Roman" w:cs="Times New Roman"/>
        </w:rPr>
      </w:pPr>
    </w:p>
    <w:p w14:paraId="4FA574AD" w14:textId="1979E24C" w:rsidR="007A742A" w:rsidRPr="002A1931" w:rsidRDefault="007A742A">
      <w:pPr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br w:type="page"/>
      </w:r>
    </w:p>
    <w:p w14:paraId="4FDD5EDF" w14:textId="35F82AF0" w:rsidR="00F04473" w:rsidRPr="002A1931" w:rsidRDefault="00F04473" w:rsidP="00F04473">
      <w:pPr>
        <w:spacing w:after="120"/>
        <w:rPr>
          <w:rFonts w:ascii="Times New Roman" w:hAnsi="Times New Roman" w:cs="Times New Roman"/>
          <w:b/>
          <w:bCs/>
        </w:rPr>
      </w:pPr>
      <w:r w:rsidRPr="002A1931">
        <w:rPr>
          <w:rFonts w:ascii="Times New Roman" w:hAnsi="Times New Roman" w:cs="Times New Roman"/>
          <w:b/>
          <w:bCs/>
        </w:rPr>
        <w:lastRenderedPageBreak/>
        <w:t>Variables in file “CLHNS infancy period and physical health”</w:t>
      </w:r>
    </w:p>
    <w:p w14:paraId="7A8D836D" w14:textId="77777777" w:rsidR="00F04473" w:rsidRPr="002A1931" w:rsidRDefault="00F04473" w:rsidP="00F04473">
      <w:pPr>
        <w:spacing w:after="1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newid</w:t>
      </w:r>
      <w:proofErr w:type="spellEnd"/>
      <w:r w:rsidRPr="002A1931">
        <w:rPr>
          <w:rFonts w:ascii="Times New Roman" w:hAnsi="Times New Roman" w:cs="Times New Roman"/>
        </w:rPr>
        <w:t xml:space="preserve">: participant identifier </w:t>
      </w:r>
    </w:p>
    <w:p w14:paraId="0EC81319" w14:textId="77777777" w:rsidR="00BE561A" w:rsidRPr="002A1931" w:rsidRDefault="00703E88" w:rsidP="00F04473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period</w:t>
      </w:r>
      <w:r w:rsidR="00F04473" w:rsidRPr="002A1931">
        <w:rPr>
          <w:rFonts w:ascii="Times New Roman" w:hAnsi="Times New Roman" w:cs="Times New Roman"/>
        </w:rPr>
        <w:t xml:space="preserve">: </w:t>
      </w:r>
      <w:r w:rsidR="00BE561A" w:rsidRPr="002A1931">
        <w:rPr>
          <w:rFonts w:ascii="Times New Roman" w:hAnsi="Times New Roman" w:cs="Times New Roman"/>
        </w:rPr>
        <w:t xml:space="preserve">0 = the wave prior to men transitioning to being partnered fathers; </w:t>
      </w:r>
    </w:p>
    <w:p w14:paraId="21F7D473" w14:textId="5C85A998" w:rsidR="00F04473" w:rsidRPr="002A1931" w:rsidRDefault="00BE561A" w:rsidP="00BE561A">
      <w:pPr>
        <w:spacing w:after="120"/>
        <w:ind w:firstLine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1 = the wave when men transitioned to being partnered fathers.</w:t>
      </w:r>
    </w:p>
    <w:p w14:paraId="3B9E102D" w14:textId="77777777" w:rsidR="00F04473" w:rsidRPr="002A1931" w:rsidRDefault="00F04473" w:rsidP="00F04473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waist: waist circumference (cm)</w:t>
      </w:r>
    </w:p>
    <w:p w14:paraId="39DF645E" w14:textId="77777777" w:rsidR="00F04473" w:rsidRPr="002A1931" w:rsidRDefault="00F04473" w:rsidP="00F04473">
      <w:pPr>
        <w:spacing w:after="12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ffmi</w:t>
      </w:r>
      <w:proofErr w:type="spellEnd"/>
      <w:r w:rsidRPr="002A1931">
        <w:rPr>
          <w:rFonts w:ascii="Times New Roman" w:hAnsi="Times New Roman" w:cs="Times New Roman"/>
        </w:rPr>
        <w:t>: fat-free mass index (kg/m</w:t>
      </w:r>
      <w:r w:rsidRPr="002A1931">
        <w:rPr>
          <w:rFonts w:ascii="Times New Roman" w:hAnsi="Times New Roman" w:cs="Times New Roman"/>
          <w:vertAlign w:val="superscript"/>
        </w:rPr>
        <w:t>2</w:t>
      </w:r>
      <w:r w:rsidRPr="002A1931">
        <w:rPr>
          <w:rFonts w:ascii="Times New Roman" w:hAnsi="Times New Roman" w:cs="Times New Roman"/>
        </w:rPr>
        <w:t>)</w:t>
      </w:r>
    </w:p>
    <w:p w14:paraId="4A1A31B4" w14:textId="77777777" w:rsidR="00F04473" w:rsidRPr="002A1931" w:rsidRDefault="00F04473" w:rsidP="00F04473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grips: grip strength (kg)</w:t>
      </w:r>
    </w:p>
    <w:p w14:paraId="69F1B223" w14:textId="56DDC1C1" w:rsidR="00F04473" w:rsidRPr="002A1931" w:rsidRDefault="00703E88" w:rsidP="00F04473">
      <w:pPr>
        <w:spacing w:after="120"/>
        <w:ind w:left="810" w:hanging="810"/>
        <w:rPr>
          <w:rFonts w:ascii="Times New Roman" w:hAnsi="Times New Roman" w:cs="Times New Roman"/>
        </w:rPr>
      </w:pPr>
      <w:proofErr w:type="spellStart"/>
      <w:r w:rsidRPr="002A1931">
        <w:rPr>
          <w:rFonts w:ascii="Times New Roman" w:hAnsi="Times New Roman" w:cs="Times New Roman"/>
        </w:rPr>
        <w:t>infantf</w:t>
      </w:r>
      <w:proofErr w:type="spellEnd"/>
      <w:r w:rsidR="00F04473" w:rsidRPr="002A1931">
        <w:rPr>
          <w:rFonts w:ascii="Times New Roman" w:hAnsi="Times New Roman" w:cs="Times New Roman"/>
        </w:rPr>
        <w:t>: 0 = men who were single non-fathers at wave1 and became partnered fathers at wave2</w:t>
      </w:r>
      <w:r w:rsidRPr="002A1931">
        <w:rPr>
          <w:rFonts w:ascii="Times New Roman" w:hAnsi="Times New Roman" w:cs="Times New Roman"/>
        </w:rPr>
        <w:t xml:space="preserve"> or wave3 but were not fathers to an infant at follow-up</w:t>
      </w:r>
      <w:r w:rsidR="00F04473" w:rsidRPr="002A1931">
        <w:rPr>
          <w:rFonts w:ascii="Times New Roman" w:hAnsi="Times New Roman" w:cs="Times New Roman"/>
        </w:rPr>
        <w:t xml:space="preserve">; </w:t>
      </w:r>
    </w:p>
    <w:p w14:paraId="784BCA32" w14:textId="5DE01282" w:rsidR="00F04473" w:rsidRPr="002A1931" w:rsidRDefault="00F04473" w:rsidP="00F04473">
      <w:pPr>
        <w:spacing w:after="120"/>
        <w:ind w:left="7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 xml:space="preserve">1 = </w:t>
      </w:r>
      <w:r w:rsidR="00703E88" w:rsidRPr="002A1931">
        <w:rPr>
          <w:rFonts w:ascii="Times New Roman" w:hAnsi="Times New Roman" w:cs="Times New Roman"/>
        </w:rPr>
        <w:t>men who were single non-fathers at wave1, became partnered fathers at wave2 or wave3, and were fathers to an infant at follow-up</w:t>
      </w:r>
    </w:p>
    <w:p w14:paraId="20CECFC2" w14:textId="030DF36C" w:rsidR="00703E88" w:rsidRPr="002A1931" w:rsidRDefault="00BE561A" w:rsidP="00703E88">
      <w:pPr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>age: age when men transitioned to being partnered fathers (years)</w:t>
      </w:r>
    </w:p>
    <w:p w14:paraId="2B026E34" w14:textId="77777777" w:rsidR="00703E88" w:rsidRPr="002A1931" w:rsidRDefault="00703E88" w:rsidP="00F04473">
      <w:pPr>
        <w:spacing w:after="120"/>
        <w:ind w:left="720"/>
        <w:rPr>
          <w:rFonts w:ascii="Times New Roman" w:hAnsi="Times New Roman" w:cs="Times New Roman"/>
        </w:rPr>
      </w:pPr>
    </w:p>
    <w:p w14:paraId="0C398A93" w14:textId="77777777" w:rsidR="00F04473" w:rsidRPr="002A1931" w:rsidRDefault="00F04473" w:rsidP="00F04473">
      <w:pPr>
        <w:rPr>
          <w:rFonts w:ascii="Times New Roman" w:hAnsi="Times New Roman" w:cs="Times New Roman"/>
        </w:rPr>
      </w:pPr>
    </w:p>
    <w:p w14:paraId="1685E8B8" w14:textId="360B10B5" w:rsidR="00F04473" w:rsidRPr="002A1931" w:rsidRDefault="00F04473" w:rsidP="00F04473">
      <w:pPr>
        <w:spacing w:after="120"/>
        <w:rPr>
          <w:rFonts w:ascii="Times New Roman" w:hAnsi="Times New Roman" w:cs="Times New Roman"/>
          <w:b/>
        </w:rPr>
      </w:pPr>
      <w:r w:rsidRPr="002A1931">
        <w:rPr>
          <w:rFonts w:ascii="Times New Roman" w:hAnsi="Times New Roman" w:cs="Times New Roman"/>
          <w:b/>
        </w:rPr>
        <w:t xml:space="preserve">Supplemental Table </w:t>
      </w:r>
      <w:r w:rsidR="00245B07">
        <w:rPr>
          <w:rFonts w:ascii="Times New Roman" w:hAnsi="Times New Roman" w:cs="Times New Roman"/>
          <w:b/>
        </w:rPr>
        <w:t>5</w:t>
      </w:r>
    </w:p>
    <w:p w14:paraId="2A3DA0FA" w14:textId="77777777" w:rsidR="00F04473" w:rsidRPr="002A1931" w:rsidRDefault="00F04473" w:rsidP="00F04473">
      <w:pPr>
        <w:spacing w:after="120"/>
        <w:rPr>
          <w:rFonts w:ascii="Times New Roman" w:eastAsia="Times New Roman" w:hAnsi="Times New Roman" w:cs="Times New Roman"/>
        </w:rPr>
      </w:pPr>
      <w:r w:rsidRPr="002A1931">
        <w:rPr>
          <w:rFonts w:ascii="Times New Roman" w:eastAsia="Times New Roman" w:hAnsi="Times New Roman" w:cs="Times New Roman"/>
        </w:rPr>
        <w:t xml:space="preserve">We used Stata’s mixed command in each of our models, and we used Stata’s margins and </w:t>
      </w:r>
      <w:proofErr w:type="spellStart"/>
      <w:r w:rsidRPr="002A1931">
        <w:rPr>
          <w:rFonts w:ascii="Times New Roman" w:eastAsia="Times New Roman" w:hAnsi="Times New Roman" w:cs="Times New Roman"/>
        </w:rPr>
        <w:t>pwcompare</w:t>
      </w:r>
      <w:proofErr w:type="spellEnd"/>
      <w:r w:rsidRPr="002A1931">
        <w:rPr>
          <w:rFonts w:ascii="Times New Roman" w:eastAsia="Times New Roman" w:hAnsi="Times New Roman" w:cs="Times New Roman"/>
        </w:rPr>
        <w:t xml:space="preserve"> command to conduct follow-up analyses.  </w:t>
      </w:r>
    </w:p>
    <w:p w14:paraId="19557143" w14:textId="497CA5B9" w:rsidR="00F04473" w:rsidRPr="002A1931" w:rsidRDefault="00F04473" w:rsidP="00F04473">
      <w:pPr>
        <w:spacing w:after="120"/>
        <w:rPr>
          <w:rFonts w:ascii="Times New Roman" w:eastAsia="Times New Roman" w:hAnsi="Times New Roman" w:cs="Times New Roman"/>
        </w:rPr>
      </w:pPr>
      <w:r w:rsidRPr="002A1931">
        <w:rPr>
          <w:rFonts w:ascii="Times New Roman" w:eastAsia="Times New Roman" w:hAnsi="Times New Roman" w:cs="Times New Roman"/>
        </w:rPr>
        <w:t xml:space="preserve">In each model, waist, </w:t>
      </w:r>
      <w:proofErr w:type="spellStart"/>
      <w:r w:rsidRPr="002A1931">
        <w:rPr>
          <w:rFonts w:ascii="Times New Roman" w:eastAsia="Times New Roman" w:hAnsi="Times New Roman" w:cs="Times New Roman"/>
        </w:rPr>
        <w:t>ffmi</w:t>
      </w:r>
      <w:proofErr w:type="spellEnd"/>
      <w:r w:rsidRPr="002A1931">
        <w:rPr>
          <w:rFonts w:ascii="Times New Roman" w:eastAsia="Times New Roman" w:hAnsi="Times New Roman" w:cs="Times New Roman"/>
        </w:rPr>
        <w:t xml:space="preserve">, or grips is the respective dependent variable. We include an example of code for models </w:t>
      </w:r>
      <w:r w:rsidR="00BE561A" w:rsidRPr="002A1931">
        <w:rPr>
          <w:rFonts w:ascii="Times New Roman" w:eastAsia="Times New Roman" w:hAnsi="Times New Roman" w:cs="Times New Roman"/>
        </w:rPr>
        <w:t xml:space="preserve">in </w:t>
      </w:r>
      <w:r w:rsidRPr="002A1931">
        <w:rPr>
          <w:rFonts w:ascii="Times New Roman" w:eastAsia="Times New Roman" w:hAnsi="Times New Roman" w:cs="Times New Roman"/>
        </w:rPr>
        <w:t xml:space="preserve">Supplemental Table </w:t>
      </w:r>
      <w:r w:rsidR="00BE561A" w:rsidRPr="002A1931">
        <w:rPr>
          <w:rFonts w:ascii="Times New Roman" w:eastAsia="Times New Roman" w:hAnsi="Times New Roman" w:cs="Times New Roman"/>
        </w:rPr>
        <w:t>4</w:t>
      </w:r>
      <w:r w:rsidRPr="002A1931">
        <w:rPr>
          <w:rFonts w:ascii="Times New Roman" w:eastAsia="Times New Roman" w:hAnsi="Times New Roman" w:cs="Times New Roman"/>
        </w:rPr>
        <w:t>.</w:t>
      </w:r>
    </w:p>
    <w:p w14:paraId="7DE6D407" w14:textId="7254115C" w:rsidR="00F04473" w:rsidRPr="002A1931" w:rsidRDefault="00F04473" w:rsidP="00F04473">
      <w:pPr>
        <w:spacing w:after="120"/>
        <w:rPr>
          <w:rFonts w:ascii="Times New Roman" w:hAnsi="Times New Roman" w:cs="Times New Roman"/>
        </w:rPr>
      </w:pPr>
      <w:r w:rsidRPr="002A1931">
        <w:rPr>
          <w:rFonts w:ascii="Times New Roman" w:hAnsi="Times New Roman" w:cs="Times New Roman"/>
        </w:rPr>
        <w:t xml:space="preserve">mixed </w:t>
      </w:r>
      <w:proofErr w:type="spellStart"/>
      <w:r w:rsidRPr="002A1931">
        <w:rPr>
          <w:rFonts w:ascii="Times New Roman" w:hAnsi="Times New Roman" w:cs="Times New Roman"/>
        </w:rPr>
        <w:t>waist</w:t>
      </w:r>
      <w:proofErr w:type="spellEnd"/>
      <w:r w:rsidRPr="002A1931">
        <w:rPr>
          <w:rFonts w:ascii="Times New Roman" w:hAnsi="Times New Roman" w:cs="Times New Roman"/>
        </w:rPr>
        <w:t xml:space="preserve"> </w:t>
      </w:r>
      <w:proofErr w:type="spellStart"/>
      <w:r w:rsidRPr="002A1931">
        <w:rPr>
          <w:rFonts w:ascii="Times New Roman" w:hAnsi="Times New Roman" w:cs="Times New Roman"/>
        </w:rPr>
        <w:t>i.</w:t>
      </w:r>
      <w:r w:rsidR="00BE561A" w:rsidRPr="002A1931">
        <w:rPr>
          <w:rFonts w:ascii="Times New Roman" w:hAnsi="Times New Roman" w:cs="Times New Roman"/>
        </w:rPr>
        <w:t>infantf</w:t>
      </w:r>
      <w:proofErr w:type="spellEnd"/>
      <w:r w:rsidRPr="002A1931">
        <w:rPr>
          <w:rFonts w:ascii="Times New Roman" w:hAnsi="Times New Roman" w:cs="Times New Roman"/>
        </w:rPr>
        <w:t xml:space="preserve"> ##</w:t>
      </w:r>
      <w:r w:rsidR="00BE561A" w:rsidRPr="002A1931">
        <w:rPr>
          <w:rFonts w:ascii="Times New Roman" w:hAnsi="Times New Roman" w:cs="Times New Roman"/>
        </w:rPr>
        <w:t xml:space="preserve">i.period </w:t>
      </w:r>
      <w:r w:rsidR="00D15846" w:rsidRPr="002A1931">
        <w:rPr>
          <w:rFonts w:ascii="Times New Roman" w:hAnsi="Times New Roman" w:cs="Times New Roman"/>
        </w:rPr>
        <w:t xml:space="preserve">age </w:t>
      </w:r>
      <w:r w:rsidRPr="002A1931">
        <w:rPr>
          <w:rFonts w:ascii="Times New Roman" w:hAnsi="Times New Roman" w:cs="Times New Roman"/>
        </w:rPr>
        <w:t xml:space="preserve"> || </w:t>
      </w:r>
      <w:proofErr w:type="spellStart"/>
      <w:r w:rsidRPr="002A1931">
        <w:rPr>
          <w:rFonts w:ascii="Times New Roman" w:hAnsi="Times New Roman" w:cs="Times New Roman"/>
        </w:rPr>
        <w:t>newid:</w:t>
      </w:r>
      <w:r w:rsidR="004C3CBE">
        <w:rPr>
          <w:rFonts w:ascii="Times New Roman" w:hAnsi="Times New Roman" w:cs="Times New Roman"/>
        </w:rPr>
        <w:t>period</w:t>
      </w:r>
      <w:proofErr w:type="spellEnd"/>
    </w:p>
    <w:p w14:paraId="7689F898" w14:textId="77777777" w:rsidR="00F04473" w:rsidRPr="002A1931" w:rsidRDefault="00F04473" w:rsidP="00F04473">
      <w:pPr>
        <w:rPr>
          <w:rFonts w:ascii="Times New Roman" w:hAnsi="Times New Roman" w:cs="Times New Roman"/>
        </w:rPr>
      </w:pPr>
    </w:p>
    <w:p w14:paraId="2612E27F" w14:textId="77777777" w:rsidR="00F04473" w:rsidRPr="002A1931" w:rsidRDefault="00F04473" w:rsidP="00F04473">
      <w:pPr>
        <w:rPr>
          <w:rFonts w:ascii="Times New Roman" w:hAnsi="Times New Roman" w:cs="Times New Roman"/>
        </w:rPr>
      </w:pPr>
    </w:p>
    <w:p w14:paraId="73EB4217" w14:textId="77777777" w:rsidR="007A742A" w:rsidRPr="002A1931" w:rsidRDefault="007A742A" w:rsidP="00DA5020">
      <w:pPr>
        <w:rPr>
          <w:rFonts w:ascii="Times New Roman" w:hAnsi="Times New Roman" w:cs="Times New Roman"/>
        </w:rPr>
      </w:pPr>
    </w:p>
    <w:sectPr w:rsidR="007A742A" w:rsidRPr="002A1931" w:rsidSect="00130A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13"/>
    <w:rsid w:val="00000F96"/>
    <w:rsid w:val="00002F37"/>
    <w:rsid w:val="00013F7F"/>
    <w:rsid w:val="00020E5C"/>
    <w:rsid w:val="00036C08"/>
    <w:rsid w:val="00074E3E"/>
    <w:rsid w:val="000800FA"/>
    <w:rsid w:val="00080E75"/>
    <w:rsid w:val="000A0A47"/>
    <w:rsid w:val="000A306B"/>
    <w:rsid w:val="000C0E89"/>
    <w:rsid w:val="000F3993"/>
    <w:rsid w:val="00105D55"/>
    <w:rsid w:val="00130AC8"/>
    <w:rsid w:val="00131461"/>
    <w:rsid w:val="001550B1"/>
    <w:rsid w:val="00184081"/>
    <w:rsid w:val="0019376D"/>
    <w:rsid w:val="001F0FDA"/>
    <w:rsid w:val="00232BB0"/>
    <w:rsid w:val="00234008"/>
    <w:rsid w:val="00245B07"/>
    <w:rsid w:val="00251007"/>
    <w:rsid w:val="00262650"/>
    <w:rsid w:val="00275A8D"/>
    <w:rsid w:val="002A1931"/>
    <w:rsid w:val="002D2920"/>
    <w:rsid w:val="002F1D2B"/>
    <w:rsid w:val="00303DAD"/>
    <w:rsid w:val="00324F72"/>
    <w:rsid w:val="00355826"/>
    <w:rsid w:val="003A2864"/>
    <w:rsid w:val="003A3489"/>
    <w:rsid w:val="003A41A9"/>
    <w:rsid w:val="003C7D2C"/>
    <w:rsid w:val="003D7533"/>
    <w:rsid w:val="00423A5B"/>
    <w:rsid w:val="00444BAA"/>
    <w:rsid w:val="0046082F"/>
    <w:rsid w:val="004A24A5"/>
    <w:rsid w:val="004C3A74"/>
    <w:rsid w:val="004C3CBE"/>
    <w:rsid w:val="00503123"/>
    <w:rsid w:val="0052588C"/>
    <w:rsid w:val="00532823"/>
    <w:rsid w:val="00537DE8"/>
    <w:rsid w:val="0054536B"/>
    <w:rsid w:val="00553A1E"/>
    <w:rsid w:val="00561527"/>
    <w:rsid w:val="00567701"/>
    <w:rsid w:val="005D292A"/>
    <w:rsid w:val="005E49A0"/>
    <w:rsid w:val="005E4F9D"/>
    <w:rsid w:val="005F0446"/>
    <w:rsid w:val="005F7924"/>
    <w:rsid w:val="006124DB"/>
    <w:rsid w:val="006228C9"/>
    <w:rsid w:val="00627D17"/>
    <w:rsid w:val="0065349F"/>
    <w:rsid w:val="00660788"/>
    <w:rsid w:val="00661FCA"/>
    <w:rsid w:val="006A4260"/>
    <w:rsid w:val="006D3EE5"/>
    <w:rsid w:val="006D7396"/>
    <w:rsid w:val="006F13E7"/>
    <w:rsid w:val="007011D1"/>
    <w:rsid w:val="00703E88"/>
    <w:rsid w:val="00721734"/>
    <w:rsid w:val="0077412E"/>
    <w:rsid w:val="007A742A"/>
    <w:rsid w:val="007B1040"/>
    <w:rsid w:val="007D0E9F"/>
    <w:rsid w:val="007F7B47"/>
    <w:rsid w:val="0082345A"/>
    <w:rsid w:val="008C162E"/>
    <w:rsid w:val="008E4148"/>
    <w:rsid w:val="00917443"/>
    <w:rsid w:val="00921751"/>
    <w:rsid w:val="00947FBC"/>
    <w:rsid w:val="00954FCC"/>
    <w:rsid w:val="0096745B"/>
    <w:rsid w:val="009E116F"/>
    <w:rsid w:val="009E4B02"/>
    <w:rsid w:val="00A04FD4"/>
    <w:rsid w:val="00A06FBD"/>
    <w:rsid w:val="00A147FE"/>
    <w:rsid w:val="00A42978"/>
    <w:rsid w:val="00A5794A"/>
    <w:rsid w:val="00A676F9"/>
    <w:rsid w:val="00A81813"/>
    <w:rsid w:val="00A87B0D"/>
    <w:rsid w:val="00AA1FC9"/>
    <w:rsid w:val="00AF3547"/>
    <w:rsid w:val="00B3255F"/>
    <w:rsid w:val="00B376CA"/>
    <w:rsid w:val="00B54F18"/>
    <w:rsid w:val="00B65E51"/>
    <w:rsid w:val="00BA37B2"/>
    <w:rsid w:val="00BB7A1D"/>
    <w:rsid w:val="00BC3014"/>
    <w:rsid w:val="00BE561A"/>
    <w:rsid w:val="00BE738C"/>
    <w:rsid w:val="00C138F4"/>
    <w:rsid w:val="00C4619D"/>
    <w:rsid w:val="00C76816"/>
    <w:rsid w:val="00C7721A"/>
    <w:rsid w:val="00CA05EE"/>
    <w:rsid w:val="00CD33B1"/>
    <w:rsid w:val="00D04523"/>
    <w:rsid w:val="00D15846"/>
    <w:rsid w:val="00D24284"/>
    <w:rsid w:val="00D4175C"/>
    <w:rsid w:val="00D861E1"/>
    <w:rsid w:val="00DA5020"/>
    <w:rsid w:val="00DB2036"/>
    <w:rsid w:val="00DB74A8"/>
    <w:rsid w:val="00DC3FCC"/>
    <w:rsid w:val="00DF726E"/>
    <w:rsid w:val="00DF7B71"/>
    <w:rsid w:val="00E1043C"/>
    <w:rsid w:val="00E4036A"/>
    <w:rsid w:val="00E94DB8"/>
    <w:rsid w:val="00EA17C4"/>
    <w:rsid w:val="00EA625E"/>
    <w:rsid w:val="00EE27BC"/>
    <w:rsid w:val="00EE681E"/>
    <w:rsid w:val="00EF377A"/>
    <w:rsid w:val="00F04473"/>
    <w:rsid w:val="00F16758"/>
    <w:rsid w:val="00F454DC"/>
    <w:rsid w:val="00F500A0"/>
    <w:rsid w:val="00F76F0D"/>
    <w:rsid w:val="00FA0713"/>
    <w:rsid w:val="00FA6863"/>
    <w:rsid w:val="00FB7D6F"/>
    <w:rsid w:val="00FE36B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6F2C0E"/>
  <w14:defaultImageDpi w14:val="300"/>
  <w15:docId w15:val="{25633F3B-FD8E-964A-BEAA-982E65B8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4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3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4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2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662</Words>
  <Characters>3853</Characters>
  <Application>Microsoft Office Word</Application>
  <DocSecurity>0</DocSecurity>
  <Lines>59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T. Gettler</dc:creator>
  <cp:keywords/>
  <dc:description/>
  <cp:lastModifiedBy>Lee Gettler</cp:lastModifiedBy>
  <cp:revision>40</cp:revision>
  <dcterms:created xsi:type="dcterms:W3CDTF">2023-12-31T21:30:00Z</dcterms:created>
  <dcterms:modified xsi:type="dcterms:W3CDTF">2024-02-14T14:07:00Z</dcterms:modified>
</cp:coreProperties>
</file>