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139" w:rsidRDefault="00D42139" w:rsidP="00D42139">
      <w:pPr>
        <w:pStyle w:val="3"/>
      </w:pPr>
      <w:r w:rsidRPr="005F4FD6">
        <w:t>Ressources</w:t>
      </w:r>
    </w:p>
    <w:p w:rsidR="00D42139" w:rsidRDefault="00D42139" w:rsidP="00D42139">
      <w:r w:rsidRPr="000D2E5D">
        <w:t>La classe ressources est une classe abstraite qui va être hérité par la classe employé, la classe salle et les classe logiciel et matériel. Il est interdit de être instancier. Il contient les variables et les méthodes de la classe d’employé, la classe salle, logiciel, matériel etc. Donc on a nom et numéro des ressources et plus important les emplois du temps.</w:t>
      </w:r>
    </w:p>
    <w:p w:rsidR="00D42139" w:rsidRDefault="00D42139" w:rsidP="00D42139">
      <w:r w:rsidRPr="000D2E5D">
        <w:t xml:space="preserve">La méthode </w:t>
      </w:r>
      <w:r w:rsidRPr="000D2E5D">
        <w:rPr>
          <w:rStyle w:val="sourceChar"/>
        </w:rPr>
        <w:t xml:space="preserve">« verifier » </w:t>
      </w:r>
      <w:r w:rsidRPr="000D2E5D">
        <w:t xml:space="preserve">va appeler la méthode </w:t>
      </w:r>
      <w:r w:rsidRPr="000D2E5D">
        <w:rPr>
          <w:rStyle w:val="sourceChar"/>
        </w:rPr>
        <w:t xml:space="preserve">« verifier » </w:t>
      </w:r>
      <w:r w:rsidRPr="000D2E5D">
        <w:t xml:space="preserve">de la classe </w:t>
      </w:r>
      <w:r w:rsidRPr="000D2E5D">
        <w:rPr>
          <w:rStyle w:val="sourceChar"/>
        </w:rPr>
        <w:t>« EmploiTemps »</w:t>
      </w:r>
      <w:r>
        <w:rPr>
          <w:rStyle w:val="sourceChar"/>
        </w:rPr>
        <w:t xml:space="preserve"> </w:t>
      </w:r>
      <w:r w:rsidRPr="000D2E5D">
        <w:t>donc on peut est-ce que la ressources est disponible ou pas.</w:t>
      </w:r>
      <w:r>
        <w:t xml:space="preserve"> </w:t>
      </w:r>
    </w:p>
    <w:p w:rsidR="00D42139" w:rsidRPr="000D2E5D" w:rsidRDefault="00D42139" w:rsidP="00D42139">
      <w:pPr>
        <w:rPr>
          <w:rFonts w:hint="eastAsia"/>
        </w:rPr>
      </w:pPr>
      <w:r w:rsidRPr="000D2E5D">
        <w:t>La méthode</w:t>
      </w:r>
      <w:r w:rsidRPr="000D2E5D">
        <w:rPr>
          <w:rStyle w:val="sourceChar"/>
        </w:rPr>
        <w:t xml:space="preserve"> « ajouterTache(int jour,int creneau,Tache tache) » </w:t>
      </w:r>
      <w:r w:rsidRPr="000D2E5D">
        <w:t xml:space="preserve">va appeler la méthode </w:t>
      </w:r>
      <w:r w:rsidRPr="000D2E5D">
        <w:rPr>
          <w:rStyle w:val="sourceChar"/>
        </w:rPr>
        <w:t xml:space="preserve">« ajouterTache » </w:t>
      </w:r>
      <w:r w:rsidRPr="000D2E5D">
        <w:t xml:space="preserve">de la classe </w:t>
      </w:r>
      <w:r w:rsidRPr="000D2E5D">
        <w:rPr>
          <w:rStyle w:val="sourceChar"/>
        </w:rPr>
        <w:t>« EmploiTemps »</w:t>
      </w:r>
      <w:r>
        <w:t>. Donc on va pouvoir ajouter la tâche à l’emploi du temps.</w:t>
      </w:r>
    </w:p>
    <w:p w:rsidR="00DF6E96" w:rsidRPr="00D42139" w:rsidRDefault="00D42139">
      <w:pPr>
        <w:rPr>
          <w:b/>
        </w:rPr>
      </w:pPr>
      <w:bookmarkStart w:id="0" w:name="_GoBack"/>
      <w:bookmarkEnd w:id="0"/>
    </w:p>
    <w:sectPr w:rsidR="00DF6E96" w:rsidRPr="00D421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文泉驿等宽微米黑">
    <w:panose1 w:val="020B0606030804020204"/>
    <w:charset w:val="86"/>
    <w:family w:val="swiss"/>
    <w:pitch w:val="variable"/>
    <w:sig w:usb0="E10002EF" w:usb1="6BDFFCFB" w:usb2="00800036" w:usb3="00000000" w:csb0="003E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139"/>
    <w:rsid w:val="00111303"/>
    <w:rsid w:val="002F0101"/>
    <w:rsid w:val="00D42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02E04-D42B-4A95-9641-CAF0541A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2139"/>
    <w:pPr>
      <w:widowControl w:val="0"/>
      <w:jc w:val="both"/>
    </w:pPr>
    <w:rPr>
      <w:lang w:val="fr-FR"/>
    </w:rPr>
  </w:style>
  <w:style w:type="paragraph" w:styleId="3">
    <w:name w:val="heading 3"/>
    <w:basedOn w:val="a"/>
    <w:next w:val="a"/>
    <w:link w:val="3Char"/>
    <w:uiPriority w:val="9"/>
    <w:unhideWhenUsed/>
    <w:qFormat/>
    <w:rsid w:val="00D421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42139"/>
    <w:rPr>
      <w:b/>
      <w:bCs/>
      <w:sz w:val="32"/>
      <w:szCs w:val="32"/>
      <w:lang w:val="fr-FR"/>
    </w:rPr>
  </w:style>
  <w:style w:type="paragraph" w:customStyle="1" w:styleId="source">
    <w:name w:val="source"/>
    <w:basedOn w:val="a"/>
    <w:link w:val="sourceChar"/>
    <w:autoRedefine/>
    <w:qFormat/>
    <w:rsid w:val="00D42139"/>
    <w:rPr>
      <w:rFonts w:ascii="Source Code Pro" w:eastAsia="文泉驿等宽微米黑" w:hAnsi="Source Code Pro"/>
      <w:noProof/>
      <w:sz w:val="20"/>
    </w:rPr>
  </w:style>
  <w:style w:type="character" w:customStyle="1" w:styleId="sourceChar">
    <w:name w:val="source Char"/>
    <w:basedOn w:val="a0"/>
    <w:link w:val="source"/>
    <w:rsid w:val="00D42139"/>
    <w:rPr>
      <w:rFonts w:ascii="Source Code Pro" w:eastAsia="文泉驿等宽微米黑" w:hAnsi="Source Code Pro"/>
      <w:noProof/>
      <w:sz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106</Words>
  <Characters>606</Characters>
  <Application>Microsoft Office Word</Application>
  <DocSecurity>0</DocSecurity>
  <Lines>5</Lines>
  <Paragraphs>1</Paragraphs>
  <ScaleCrop>false</ScaleCrop>
  <Company>Polytech Lille</Company>
  <LinksUpToDate>false</LinksUpToDate>
  <CharactersWithSpaces>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Yizhou LIN</dc:creator>
  <cp:keywords/>
  <dc:description/>
  <cp:lastModifiedBy>Yizhou LIN</cp:lastModifiedBy>
  <cp:revision>1</cp:revision>
  <dcterms:created xsi:type="dcterms:W3CDTF">2015-12-01T21:08:00Z</dcterms:created>
  <dcterms:modified xsi:type="dcterms:W3CDTF">2015-12-01T21:28:00Z</dcterms:modified>
</cp:coreProperties>
</file>