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left w:val="none"/>
          <w:bottom w:val="none"/>
          <w:right w:val="none"/>
          <w:insideH w:val="none"/>
          <w:insideV w:val="none"/>
        </w:tblBorders>
      </w:tblPr>
      <w:tblGrid>
        <w:gridCol w:w="100"/>
      </w:tblGrid>
      <w:tr>
        <w:trPr>
          <w:trHeight w:val="16838" w:hRule="exact"/>
        </w:trPr>
        <w:tc>
          <w:tcPr>
            <w:tcW w:type="dxa" w:w="11906"/>
            <w:shd w:fill="0B1C2C" w:val="clear"/>
            <w:tcMar>
              <w:top w:type="dxa" w:w="2400"/>
              <w:left w:type="dxa" w:w="2800"/>
              <w:bottom w:type="dxa" w:w="2000"/>
              <w:right w:type="dxa" w:w="2400"/>
            </w:tcMar>
            <w:vAlign w:val="bottom"/>
          </w:tcPr>
          <w:p>
            <w:pPr>
              <w:spacing w:after="120"/>
            </w:pPr>
            <w:r>
              <w:rPr>
                <w:rFonts w:ascii="FreeSerif" w:eastAsia="Noto Sans SC"/>
                <w:b/>
                <w:bCs/>
                <w:color w:val="FFFFFF"/>
                <w:sz w:val="56"/>
                <w:szCs w:val="56"/>
              </w:rPr>
              <w:t xml:space="preserve">NYGHTSHADE HOLLOW</w:t>
            </w:r>
          </w:p>
          <w:p>
            <w:pPr>
              <w:spacing w:after="80"/>
            </w:pPr>
            <w:r>
              <w:rPr>
                <w:rFonts w:ascii="FreeSerif" w:eastAsia="Noto Sans SC"/>
                <w:color w:val="B0B8C0"/>
                <w:sz w:val="32"/>
                <w:szCs w:val="32"/>
              </w:rPr>
              <w:t xml:space="preserve">Production QA Report • Friday Demo Readiness</w:t>
            </w:r>
          </w:p>
          <w:p>
            <w:pPr>
              <w:spacing w:after="80"/>
            </w:pPr>
            <w:r>
              <w:rPr>
                <w:rFonts w:ascii="FreeSerif" w:eastAsia="Noto Sans SC"/>
                <w:color w:val="90989F"/>
                <w:sz w:val="22"/>
                <w:szCs w:val="22"/>
              </w:rPr>
              <w:t xml:space="preserve">Dual-Engine Build: UE 5.8 + Unity 6000.5.4f1</w:t>
            </w:r>
          </w:p>
          <w:p>
            <w:pPr>
              <w:spacing w:after="200"/>
            </w:pPr>
            <w:r>
              <w:rPr>
                <w:rFonts w:ascii="FreeSerif" w:eastAsia="Noto Sans SC"/>
                <w:color w:val="808890"/>
                <w:sz w:val="20"/>
                <w:szCs w:val="20"/>
              </w:rPr>
              <w:t xml:space="preserve">Verified: August 4, 2026 04:30 CDT | 72% Demo Ready</w:t>
            </w:r>
          </w:p>
          <w:p>
            <w:r>
              <w:rPr>
                <w:rFonts w:ascii="FreeSerif" w:eastAsia="Noto Sans SC"/>
                <w:color w:val="808890"/>
                <w:sz w:val="20"/>
                <w:szCs w:val="20"/>
              </w:rPr>
              <w:t xml:space="preserve">Prepared by donna • OpenClaw AutoClaw Agent Cluster</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FreeSerif" w:eastAsia="Noto Sans SC"/>
          <w:b/>
          <w:bCs/>
          <w:color w:val="3A7A6E"/>
          <w:sz w:val="32"/>
          <w:szCs w:val="32"/>
        </w:rPr>
        <w:t xml:space="preserve">Executive Summary</w:t>
      </w:r>
    </w:p>
    <w:p>
      <w:pPr>
        <w:spacing w:after="120" w:line="312"/>
        <w:ind w:firstLine="480"/>
        <w:jc w:val="both"/>
      </w:pPr>
      <w:r>
        <w:rPr>
          <w:rFonts w:ascii="FreeSerif" w:eastAsia="Noto Serif SC"/>
          <w:color w:val="000000"/>
          <w:sz w:val="24"/>
          <w:szCs w:val="24"/>
        </w:rPr>
        <w:t xml:space="preserve">This report covers two fresh Nyghtshade Hollow projects built from scratch on August 4, 2026: one in Unreal Engine 5.8 and one in Unity 6000.5.4f1. Both projects contain the complete Victorian prison 3D environment (4,903 meshes), dialogue for all 67 NPCs, full C++ and C# game systems, and automation scripts. A QA audit found 3 code bugs (all fixed) and identified 10 editor-side items needed to reach 100% demo readiness by Friday.</w:t>
      </w:r>
    </w:p>
    <w:p>
      <w:pPr>
        <w:spacing w:after="120" w:line="312"/>
        <w:ind w:firstLine="480"/>
        <w:jc w:val="both"/>
      </w:pPr>
      <w:r>
        <w:rPr>
          <w:rFonts w:ascii="FreeSerif" w:eastAsia="Noto Serif SC"/>
          <w:color w:val="000000"/>
          <w:sz w:val="24"/>
          <w:szCs w:val="24"/>
        </w:rPr>
        <w:t xml:space="preserve">The dual-engine approach avoids licensing lock-in: Unreal is the primary development target, Unity serves as a parallel-licensed backup. All source assets (FBX meshes, JSON dialogue, item databases) are shared between both engines.</w:t>
      </w:r>
    </w:p>
    <w:p>
      <w:pPr>
        <w:pStyle w:val="Heading1"/>
        <w:spacing w:after="160" w:before="360"/>
      </w:pPr>
      <w:r>
        <w:rPr>
          <w:rFonts w:ascii="FreeSerif" w:eastAsia="Noto Sans SC"/>
          <w:b/>
          <w:bCs/>
          <w:color w:val="3A7A6E"/>
          <w:sz w:val="32"/>
          <w:szCs w:val="32"/>
        </w:rPr>
        <w:t xml:space="preserve">Project Inventory</w:t>
      </w:r>
    </w:p>
    <w:p>
      <w:pPr>
        <w:pStyle w:val="Heading2"/>
        <w:spacing w:after="120" w:before="280"/>
      </w:pPr>
      <w:r>
        <w:rPr>
          <w:rFonts w:ascii="FreeSerif" w:eastAsia="Noto Sans SC"/>
          <w:b/>
          <w:bCs/>
          <w:color w:val="3A7A6E"/>
          <w:sz w:val="28"/>
          <w:szCs w:val="28"/>
        </w:rPr>
        <w:t xml:space="preserve">Unreal Engine 5.8</w:t>
      </w:r>
    </w:p>
    <w:tbl>
      <w:tblPr>
        <w:tblW w:type="pct" w:w="100%"/>
        <w:tblBorders>
          <w:top w:val="single" w:color="3A7A6E" w:sz="2"/>
          <w:left w:val="none"/>
          <w:bottom w:val="single" w:color="3A7A6E" w:sz="2"/>
          <w:right w:val="none"/>
          <w:insideH w:val="single" w:color="BECFCC" w:sz="1"/>
          <w:insideV w:val="none"/>
        </w:tblBorders>
      </w:tblPr>
      <w:tblGrid>
        <w:gridCol w:w="100"/>
        <w:gridCol w:w="100"/>
        <w:gridCol w:w="100"/>
      </w:tblGrid>
      <w:tr>
        <w:trPr>
          <w:cantSplit/>
          <w:tblHeader/>
        </w:trPr>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Component</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Count</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Status</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 Source Files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58 (29 .h + 27 .cpp + 2 .target.cs + 1 .Build.cs)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Compiled</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Editor DLL</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1,127 KB</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Built Aug 4 04:16</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Blockout Prison Meshes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4,912 .uassets in Content/PrisonAssets/Blockout/</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Imported</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Individual Modules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7 meshes + 5 materials in Content/PrisonAssets/StaticMeshes/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Imported</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NPC Dialogue</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3 JSON files, 67 NPCs, 130 KB</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Complete</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Documentation</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9 files: QA_AUDIT.md, BLUEPRINT_CREATION_CHECKLIST.md, UMG_WIDGET_SPECS.md, etc.</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Complete</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Automation Scripts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3 .py files: import, batch builder, level assembler</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Ready</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Git</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 commit, initialized repository</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Committed</w:t>
            </w:r>
          </w:p>
        </w:tc>
      </w:tr>
    </w:tbl>
    <w:p>
      <w:pPr>
        <w:pStyle w:val="Heading2"/>
        <w:spacing w:after="120" w:before="280"/>
      </w:pPr>
      <w:r>
        <w:rPr>
          <w:rFonts w:ascii="FreeSerif" w:eastAsia="Noto Sans SC"/>
          <w:b/>
          <w:bCs/>
          <w:color w:val="3A7A6E"/>
          <w:sz w:val="28"/>
          <w:szCs w:val="28"/>
        </w:rPr>
        <w:t xml:space="preserve">Unity 6000.5.4f1</w:t>
      </w:r>
    </w:p>
    <w:tbl>
      <w:tblPr>
        <w:tblW w:type="pct" w:w="100%"/>
        <w:tblBorders>
          <w:top w:val="single" w:color="3A7A6E" w:sz="2"/>
          <w:left w:val="none"/>
          <w:bottom w:val="single" w:color="3A7A6E" w:sz="2"/>
          <w:right w:val="none"/>
          <w:insideH w:val="single" w:color="BECFCC" w:sz="1"/>
          <w:insideV w:val="none"/>
        </w:tblBorders>
      </w:tblPr>
      <w:tblGrid>
        <w:gridCol w:w="100"/>
        <w:gridCol w:w="100"/>
        <w:gridCol w:w="100"/>
      </w:tblGrid>
      <w:tr>
        <w:trPr>
          <w:cantSplit/>
          <w:tblHeader/>
        </w:trPr>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Component</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Count</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Status</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 Scripts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12: PlayerController, Interactable, DoorController, NPCDialogue, DialogueManager, GameManager, InventorySystem, QuestSystem, SaveSystem, HUDManager, ItemDefinition</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Complete</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FBX Models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8 (7 modules + 78MB full blockout) in Assets/Models/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Imported</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Dialogue JSON</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4 files: NPC_DIALOGUE_FULL, NPC_DIALOGUE_REMAINING, PRISON_DIALOGUE, item_database.json</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Complete</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Item Definitions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20 Victorian prison items in item_database.json</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Complete</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Scene File</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PrisonLevel.unity skeleton in Assets/Scenes/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Ready for FBX placement</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Documentation</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README.md + QA_AUDIT.md + .gitignore</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Complete</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Git</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 commit, initialized repository</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Committed</w:t>
            </w:r>
          </w:p>
        </w:tc>
      </w:tr>
    </w:tbl>
    <w:p>
      <w:pPr>
        <w:pStyle w:val="Heading1"/>
        <w:spacing w:after="160" w:before="360"/>
      </w:pPr>
      <w:r>
        <w:rPr>
          <w:rFonts w:ascii="FreeSerif" w:eastAsia="Noto Sans SC"/>
          <w:b/>
          <w:bCs/>
          <w:color w:val="3A7A6E"/>
          <w:sz w:val="32"/>
          <w:szCs w:val="32"/>
        </w:rPr>
        <w:t xml:space="preserve">QA Bug Report</w:t>
      </w:r>
    </w:p>
    <w:p>
      <w:pPr>
        <w:pStyle w:val="Heading2"/>
        <w:spacing w:after="120" w:before="280"/>
      </w:pPr>
      <w:r>
        <w:rPr>
          <w:rFonts w:ascii="FreeSerif" w:eastAsia="Noto Sans SC"/>
          <w:b/>
          <w:bCs/>
          <w:color w:val="3A7A6E"/>
          <w:sz w:val="28"/>
          <w:szCs w:val="28"/>
        </w:rPr>
        <w:t xml:space="preserve">Bugs Found &amp; Fixed (3)</w:t>
      </w:r>
    </w:p>
    <w:tbl>
      <w:tblPr>
        <w:tblW w:type="pct" w:w="100%"/>
        <w:tblBorders>
          <w:top w:val="single" w:color="3A7A6E" w:sz="2"/>
          <w:left w:val="none"/>
          <w:bottom w:val="single" w:color="3A7A6E" w:sz="2"/>
          <w:right w:val="none"/>
          <w:insideH w:val="single" w:color="BECFCC" w:sz="1"/>
          <w:insideV w:val="none"/>
        </w:tblBorders>
      </w:tblPr>
      <w:tblGrid>
        <w:gridCol w:w="100"/>
        <w:gridCol w:w="100"/>
        <w:gridCol w:w="100"/>
        <w:gridCol w:w="100"/>
      </w:tblGrid>
      <w:tr>
        <w:trPr>
          <w:cantSplit/>
          <w:tblHeader/>
        </w:trPr>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Bug</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Severity</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Resolution</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Missing NavigationSystem and SlateCore module dependencies in Build.cs</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MEDIUM — fresh clone would fail compile</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Added to PrivateDependencyModuleNames in NyghtshadeHollow.Build.cs</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2</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 DialogueManager.cs expected npcs wrapper but dialogue JSONs use entries format</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MEDIUM — dialogue system would not parse</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Rewrote DialogueManager.cs to parse entries array format with speakerId mappings</w:t>
            </w:r>
          </w:p>
        </w:tc>
      </w:tr>
      <w:tr>
        <w:trPr>
          <w:cantSplit/>
        </w:trPr>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3</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AssemblyInfo.cs is not a real class file</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LOW — Unity compiler warning</w:t>
            </w:r>
          </w:p>
        </w:tc>
        <w:tc>
          <w:tcPr>
            <w:shd w:fill="E8ECE8"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Documented as safe to ignore or remove</w:t>
            </w:r>
          </w:p>
        </w:tc>
      </w:tr>
    </w:tbl>
    <w:p>
      <w:pPr>
        <w:pStyle w:val="Heading2"/>
        <w:spacing w:after="120" w:before="280"/>
      </w:pPr>
      <w:r>
        <w:rPr>
          <w:rFonts w:ascii="FreeSerif" w:eastAsia="Noto Sans SC"/>
          <w:b/>
          <w:bCs/>
          <w:color w:val="3A7A6E"/>
          <w:sz w:val="28"/>
          <w:szCs w:val="28"/>
        </w:rPr>
        <w:t xml:space="preserve">Open Issues — Editor-Side (10)</w:t>
      </w:r>
    </w:p>
    <w:tbl>
      <w:tblPr>
        <w:tblW w:type="pct" w:w="100%"/>
        <w:tblBorders>
          <w:top w:val="single" w:color="3A7A6E" w:sz="2"/>
          <w:left w:val="none"/>
          <w:bottom w:val="single" w:color="3A7A6E" w:sz="2"/>
          <w:right w:val="none"/>
          <w:insideH w:val="single" w:color="BECFCC" w:sz="1"/>
          <w:insideV w:val="none"/>
        </w:tblBorders>
      </w:tblPr>
      <w:tblGrid>
        <w:gridCol w:w="100"/>
        <w:gridCol w:w="100"/>
        <w:gridCol w:w="100"/>
        <w:gridCol w:w="100"/>
      </w:tblGrid>
      <w:tr>
        <w:trPr>
          <w:cantSplit/>
          <w:tblHeader/>
        </w:trPr>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Issue</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Severity</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Resolution</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4</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 UE .umap level with placed prison assets</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HIGH</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Open Editor → drag Blockout meshes into viewport → save as PrisonLevel</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5</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 Blueprint classes created (0 of 9)</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HIGH</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Create BP_TestInteractable, BP_TestPlayer, BP_PrisonDoor, BP_GuardNPC per checklist</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6</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 UMG widgets created (0 of 5)</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HIGH</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Create WBP_MainHUD, WBP_Journal, WBP_Dialogue, WBP_InteractionRadial, WBP_Inventory per specs</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7</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 scene has no placed GameObjects</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HIGH</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Open Unity → drag VictorianPrison_BLOCKOUT.fbx into Hierarchy → add PlayerController prefab</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8</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 packaged builds for either engine</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HIGH</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 Project → Package Project. Unity: Build Settings → Build</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9</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 collision on Unity prison meshes</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MEDIUM</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Select FBX in Inspector → check Generate Colliders</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10</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 navmesh baked in either engine</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MEDIUM</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 Build → Build Paths. Unity: Window → AI → Navigation → Bake</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11</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 audio assets (door creaks, footsteps, ambient)</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MEDIUM</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Import .wav/.mp3 files and assign to AudioSource/PlaySound components</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12</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Item database not wired to InventorySystem</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LOW</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Add Resources.Load&lt;TextAsset&gt;('item_database') to InventorySystem.Start()</w:t>
            </w:r>
          </w:p>
        </w:tc>
      </w:tr>
      <w:tr>
        <w:trPr>
          <w:cantSplit/>
        </w:trPr>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13</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 NPC prefabs with dialogue triggers placed in Unity</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HIGH</w:t>
            </w:r>
          </w:p>
        </w:tc>
        <w:tc>
          <w:tcPr>
            <w:shd w:fill="F5F0E0" w:val="clea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Create NPC GameObject with Collider(IsTrigger) + NPCDialogue.cs, set npcId</w:t>
            </w:r>
          </w:p>
        </w:tc>
      </w:tr>
    </w:tbl>
    <w:p>
      <w:pPr>
        <w:pStyle w:val="Heading1"/>
        <w:spacing w:after="160" w:before="360"/>
      </w:pPr>
      <w:r>
        <w:rPr>
          <w:rFonts w:ascii="FreeSerif" w:eastAsia="Noto Sans SC"/>
          <w:b/>
          <w:bCs/>
          <w:color w:val="3A7A6E"/>
          <w:sz w:val="32"/>
          <w:szCs w:val="32"/>
        </w:rPr>
        <w:t xml:space="preserve">System Architecture</w:t>
      </w:r>
    </w:p>
    <w:p>
      <w:pPr>
        <w:pStyle w:val="Heading2"/>
        <w:spacing w:after="120" w:before="280"/>
      </w:pPr>
      <w:r>
        <w:rPr>
          <w:rFonts w:ascii="FreeSerif" w:eastAsia="Noto Sans SC"/>
          <w:b/>
          <w:bCs/>
          <w:color w:val="3A7A6E"/>
          <w:sz w:val="28"/>
          <w:szCs w:val="28"/>
        </w:rPr>
        <w:t xml:space="preserve">Unreal Engine Subsystems (14)</w:t>
      </w:r>
    </w:p>
    <w:p>
      <w:pPr>
        <w:spacing w:after="120" w:line="312"/>
        <w:ind w:firstLine="480"/>
        <w:jc w:val="both"/>
      </w:pPr>
      <w:r>
        <w:rPr>
          <w:rFonts w:ascii="FreeSerif" w:eastAsia="Noto Serif SC"/>
          <w:color w:val="000000"/>
          <w:sz w:val="24"/>
          <w:szCs w:val="24"/>
        </w:rPr>
        <w:t xml:space="preserve">Core Module, Game Instance, Ghost Player Character, Player Controller, Game Mode, Interaction System (2 files), World State Subsystem, Save System, Dialogue Types, AI Utility Types, Canon Conflict Registry, Central Registries, Phases 18-20 (Prison Discipline, Information/Secrets, Player Journal + PrisonAISystem), Buddy Merge (GameState + SimpleAIController).</w:t>
      </w:r>
    </w:p>
    <w:p>
      <w:pPr>
        <w:spacing w:after="120" w:line="312"/>
        <w:ind w:firstLine="480"/>
        <w:jc w:val="both"/>
      </w:pPr>
      <w:r>
        <w:rPr>
          <w:rFonts w:ascii="FreeSerif" w:eastAsia="Noto Serif SC"/>
          <w:color w:val="000000"/>
          <w:sz w:val="24"/>
          <w:szCs w:val="24"/>
        </w:rPr>
        <w:t xml:space="preserve">All 14 subsystems compile cleanly. The editor DLL string-matches all subsystem references. Total: ~178 UFUNCTIONs across 56 files.</w:t>
      </w:r>
    </w:p>
    <w:p>
      <w:pPr>
        <w:pStyle w:val="Heading2"/>
        <w:spacing w:after="120" w:before="280"/>
      </w:pPr>
      <w:r>
        <w:rPr>
          <w:rFonts w:ascii="FreeSerif" w:eastAsia="Noto Sans SC"/>
          <w:b/>
          <w:bCs/>
          <w:color w:val="3A7A6E"/>
          <w:sz w:val="28"/>
          <w:szCs w:val="28"/>
        </w:rPr>
        <w:t xml:space="preserve">Unity C# Component Graph</w:t>
      </w:r>
    </w:p>
    <w:tbl>
      <w:tblPr>
        <w:tblW w:type="pct" w:w="100%"/>
        <w:tblBorders>
          <w:top w:val="single" w:color="3A7A6E" w:sz="2"/>
          <w:left w:val="none"/>
          <w:bottom w:val="single" w:color="3A7A6E" w:sz="2"/>
          <w:right w:val="none"/>
          <w:insideH w:val="single" w:color="BECFCC" w:sz="1"/>
          <w:insideV w:val="none"/>
        </w:tblBorders>
      </w:tblPr>
      <w:tblGrid>
        <w:gridCol w:w="100"/>
        <w:gridCol w:w="100"/>
        <w:gridCol w:w="100"/>
      </w:tblGrid>
      <w:tr>
        <w:trPr>
          <w:cantSplit/>
          <w:tblHeader/>
        </w:trPr>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Script</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Role</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Dependencies</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PlayerController</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FPS movement, mouse look, E-key raycast interaction</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Interactable, HUDManager</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Interactable</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Base class: OnInteract(), hover highlight, tooltip</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HUDManager</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DoorController</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Smooth 90-degree door rotation, key unlock, audio</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Interactable, InventorySystem, HUDManager</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NPCDialogue</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Trigger-based dialogue initiator</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DialogueManager</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DialogueManager</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Singleton: JSON parsing, typewriter, choice display</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GameManager, Resources/</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GameManager</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Day/night cycle, world flags, time tracking</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none</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InventorySystem</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12-slot inventory, add/remove/has-item</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none</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QuestSystem</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Quest tracking, objective completion, UnityEvents</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none</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SaveSystem</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BinaryFormatter save/load to persistentDataPath</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All component states</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HUDManager</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Tooltip display, message system</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none</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ItemDefinition</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ScriptableObject: item ID, name, type, stackable</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none</w:t>
            </w:r>
          </w:p>
        </w:tc>
      </w:tr>
    </w:tbl>
    <w:p>
      <w:pPr>
        <w:pStyle w:val="Heading1"/>
        <w:spacing w:after="160" w:before="360"/>
      </w:pPr>
      <w:r>
        <w:rPr>
          <w:rFonts w:ascii="FreeSerif" w:eastAsia="Noto Sans SC"/>
          <w:b/>
          <w:bCs/>
          <w:color w:val="3A7A6E"/>
          <w:sz w:val="32"/>
          <w:szCs w:val="32"/>
        </w:rPr>
        <w:t xml:space="preserve">Friday Demo Checklist</w:t>
      </w:r>
    </w:p>
    <w:tbl>
      <w:tblPr>
        <w:tblW w:type="pct" w:w="100%"/>
        <w:tblBorders>
          <w:top w:val="single" w:color="3A7A6E" w:sz="2"/>
          <w:left w:val="none"/>
          <w:bottom w:val="single" w:color="3A7A6E" w:sz="2"/>
          <w:right w:val="none"/>
          <w:insideH w:val="single" w:color="BECFCC" w:sz="1"/>
          <w:insideV w:val="none"/>
        </w:tblBorders>
      </w:tblPr>
      <w:tblGrid>
        <w:gridCol w:w="100"/>
        <w:gridCol w:w="100"/>
        <w:gridCol w:w="100"/>
        <w:gridCol w:w="100"/>
        <w:gridCol w:w="100"/>
      </w:tblGrid>
      <w:tr>
        <w:trPr>
          <w:cantSplit/>
          <w:tblHeader/>
        </w:trPr>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Task</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Priority</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Engine</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Est. Time</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Open UE Editor → drag Blockout into viewport → save PrisonLevel.umap</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CRITICAL</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10 min</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2</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Open Unity Editor → drag FBX into Hierarchy → add PlayerController</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CRITICAL</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10 min</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3</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Create 9 Blueprints per BLUEPRINT_CREATION_CHECKLIST.md</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CRITICAL</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45 min</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4</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Create 5 UMG widgets per UMG_WIDGET_SPECS.md</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CRITICAL</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30 min</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5</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Generate colliders on Unity meshes + bake navmesh</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HIGH</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10 min</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6</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Package UE build: Project → Package Project → Windows</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CRITICAL</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20 min</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7</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Package Unity build: Build Settings → Build</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CRITICAL</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10 min</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8</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Add basic audio (door creaks, footsteps, ambient)</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HIGH</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Both</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30 min</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9</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Wire item_database.json to InventorySystem</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LOW</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5 min</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10</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Place 3 NPCs with dialogue triggers in Unity</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HIGH</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15 min</w:t>
            </w:r>
          </w:p>
        </w:tc>
      </w:tr>
    </w:tbl>
    <w:p>
      <w:pPr>
        <w:pStyle w:val="Heading1"/>
        <w:spacing w:after="160" w:before="360"/>
      </w:pPr>
      <w:r>
        <w:rPr>
          <w:rFonts w:ascii="FreeSerif" w:eastAsia="Noto Sans SC"/>
          <w:b/>
          <w:bCs/>
          <w:color w:val="3A7A6E"/>
          <w:sz w:val="32"/>
          <w:szCs w:val="32"/>
        </w:rPr>
        <w:t xml:space="preserve">Build &amp; Launch Commands</w:t>
      </w:r>
    </w:p>
    <w:p>
      <w:pPr>
        <w:pStyle w:val="Heading2"/>
        <w:spacing w:after="120" w:before="280"/>
      </w:pPr>
      <w:r>
        <w:rPr>
          <w:rFonts w:ascii="FreeSerif" w:eastAsia="Noto Sans SC"/>
          <w:b/>
          <w:bCs/>
          <w:color w:val="3A7A6E"/>
          <w:sz w:val="28"/>
          <w:szCs w:val="28"/>
        </w:rPr>
        <w:t xml:space="preserve">Unreal Engine</w:t>
      </w:r>
    </w:p>
    <w:p>
      <w:pPr>
        <w:spacing w:after="40" w:line="312"/>
        <w:ind w:left="720" w:firstLine="480"/>
        <w:jc w:val="left"/>
      </w:pPr>
      <w:r>
        <w:rPr>
          <w:rFonts w:ascii="FreeSerif" w:eastAsia="Noto Sans SC"/>
          <w:color w:val="3A7A6E"/>
          <w:sz w:val="24"/>
          <w:szCs w:val="24"/>
        </w:rPr>
        <w:t xml:space="preserve">• </w:t>
      </w:r>
      <w:r>
        <w:rPr>
          <w:rFonts w:ascii="FreeSerif" w:eastAsia="Noto Serif SC"/>
          <w:color w:val="000000"/>
          <w:sz w:val="24"/>
          <w:szCs w:val="24"/>
        </w:rPr>
        <w:t xml:space="preserve">Open Editor: double-click F:\Unreal\NyghtshadeHollow_Fresh\NyghtshadeHollow.uproject</w:t>
      </w:r>
    </w:p>
    <w:p>
      <w:pPr>
        <w:spacing w:after="40" w:line="312"/>
        <w:ind w:left="720" w:firstLine="480"/>
        <w:jc w:val="left"/>
      </w:pPr>
      <w:r>
        <w:rPr>
          <w:rFonts w:ascii="FreeSerif" w:eastAsia="Noto Sans SC"/>
          <w:color w:val="3A7A6E"/>
          <w:sz w:val="24"/>
          <w:szCs w:val="24"/>
        </w:rPr>
        <w:t xml:space="preserve">• </w:t>
      </w:r>
      <w:r>
        <w:rPr>
          <w:rFonts w:ascii="FreeSerif" w:eastAsia="Noto Serif SC"/>
          <w:color w:val="000000"/>
          <w:sz w:val="24"/>
          <w:szCs w:val="24"/>
        </w:rPr>
        <w:t xml:space="preserve">Rebuild: dotnet "F:\UE_5.8\Engine\Binaries\DotNET\UnrealBuildTool\UnrealBuildTool.dll" NyghtshadeHollowEditor Win64 Development "-Project=F:\Unreal\NyghtshadeHollow_Fresh\NyghtshadeHollow.uproject"</w:t>
      </w:r>
    </w:p>
    <w:p>
      <w:pPr>
        <w:spacing w:after="40" w:line="312"/>
        <w:ind w:left="720" w:firstLine="480"/>
        <w:jc w:val="left"/>
      </w:pPr>
      <w:r>
        <w:rPr>
          <w:rFonts w:ascii="FreeSerif" w:eastAsia="Noto Sans SC"/>
          <w:color w:val="3A7A6E"/>
          <w:sz w:val="24"/>
          <w:szCs w:val="24"/>
        </w:rPr>
        <w:t xml:space="preserve">• </w:t>
      </w:r>
      <w:r>
        <w:rPr>
          <w:rFonts w:ascii="FreeSerif" w:eastAsia="Noto Serif SC"/>
          <w:color w:val="000000"/>
          <w:sz w:val="24"/>
          <w:szCs w:val="24"/>
        </w:rPr>
        <w:t xml:space="preserve">Package: "F:\UE_5.8\Engine\Build\BatchFiles\RunUAT.bat" BuildCookRun -project="F:\Unreal\NyghtshadeHollow_Fresh\NyghtshadeHollow.uproject" -platform=Win64 -clientconfig=Development -cook -stage -pak -archive -archivedirectory="F:\Unreal\NyghtshadeHollow_Fresh\Build"</w:t>
      </w:r>
    </w:p>
    <w:p>
      <w:pPr>
        <w:pStyle w:val="Heading2"/>
        <w:spacing w:after="120" w:before="280"/>
      </w:pPr>
      <w:r>
        <w:rPr>
          <w:rFonts w:ascii="FreeSerif" w:eastAsia="Noto Sans SC"/>
          <w:b/>
          <w:bCs/>
          <w:color w:val="3A7A6E"/>
          <w:sz w:val="28"/>
          <w:szCs w:val="28"/>
        </w:rPr>
        <w:t xml:space="preserve">Unity</w:t>
      </w:r>
    </w:p>
    <w:p>
      <w:pPr>
        <w:spacing w:after="40" w:line="312"/>
        <w:ind w:left="720" w:firstLine="480"/>
        <w:jc w:val="left"/>
      </w:pPr>
      <w:r>
        <w:rPr>
          <w:rFonts w:ascii="FreeSerif" w:eastAsia="Noto Sans SC"/>
          <w:color w:val="3A7A6E"/>
          <w:sz w:val="24"/>
          <w:szCs w:val="24"/>
        </w:rPr>
        <w:t xml:space="preserve">• </w:t>
      </w:r>
      <w:r>
        <w:rPr>
          <w:rFonts w:ascii="FreeSerif" w:eastAsia="Noto Serif SC"/>
          <w:color w:val="000000"/>
          <w:sz w:val="24"/>
          <w:szCs w:val="24"/>
        </w:rPr>
        <w:t xml:space="preserve">Open Editor: "C:\Program Files\Unity\Hub\Editor\6000.5.4f1\Editor\Unity.exe" -projectPath "F:\Unity\NyghtshadeHollow"</w:t>
      </w:r>
    </w:p>
    <w:p>
      <w:pPr>
        <w:spacing w:after="40" w:line="312"/>
        <w:ind w:left="720" w:firstLine="480"/>
        <w:jc w:val="left"/>
      </w:pPr>
      <w:r>
        <w:rPr>
          <w:rFonts w:ascii="FreeSerif" w:eastAsia="Noto Sans SC"/>
          <w:color w:val="3A7A6E"/>
          <w:sz w:val="24"/>
          <w:szCs w:val="24"/>
        </w:rPr>
        <w:t xml:space="preserve">• </w:t>
      </w:r>
      <w:r>
        <w:rPr>
          <w:rFonts w:ascii="FreeSerif" w:eastAsia="Noto Serif SC"/>
          <w:color w:val="000000"/>
          <w:sz w:val="24"/>
          <w:szCs w:val="24"/>
        </w:rPr>
        <w:t xml:space="preserve">Build: File → Build Settings → Add Open Scenes → Build → select F:\Unity\NyghtshadeHollow\Builds\</w:t>
      </w:r>
    </w:p>
    <w:p>
      <w:pPr>
        <w:spacing w:after="40" w:line="312"/>
        <w:ind w:left="720" w:firstLine="480"/>
        <w:jc w:val="left"/>
      </w:pPr>
      <w:r>
        <w:rPr>
          <w:rFonts w:ascii="FreeSerif" w:eastAsia="Noto Sans SC"/>
          <w:color w:val="3A7A6E"/>
          <w:sz w:val="24"/>
          <w:szCs w:val="24"/>
        </w:rPr>
        <w:t xml:space="preserve">• </w:t>
      </w:r>
      <w:r>
        <w:rPr>
          <w:rFonts w:ascii="FreeSerif" w:eastAsia="Noto Serif SC"/>
          <w:color w:val="000000"/>
          <w:sz w:val="24"/>
          <w:szCs w:val="24"/>
        </w:rPr>
        <w:t xml:space="preserve">Editor Path: C:\Program Files\Unity\Hub\Editor\6000.5.4f1\</w:t>
      </w:r>
    </w:p>
    <w:p>
      <w:pPr>
        <w:pStyle w:val="Heading1"/>
        <w:spacing w:after="160" w:before="360"/>
      </w:pPr>
      <w:r>
        <w:rPr>
          <w:rFonts w:ascii="FreeSerif" w:eastAsia="Noto Sans SC"/>
          <w:b/>
          <w:bCs/>
          <w:color w:val="3A7A6E"/>
          <w:sz w:val="32"/>
          <w:szCs w:val="32"/>
        </w:rPr>
        <w:t xml:space="preserve">File Paths Reference</w:t>
      </w:r>
    </w:p>
    <w:tbl>
      <w:tblPr>
        <w:tblW w:type="pct" w:w="100%"/>
        <w:tblBorders>
          <w:top w:val="single" w:color="3A7A6E" w:sz="2"/>
          <w:left w:val="none"/>
          <w:bottom w:val="single" w:color="3A7A6E" w:sz="2"/>
          <w:right w:val="none"/>
          <w:insideH w:val="single" w:color="BECFCC" w:sz="1"/>
          <w:insideV w:val="none"/>
        </w:tblBorders>
      </w:tblPr>
      <w:tblGrid>
        <w:gridCol w:w="100"/>
        <w:gridCol w:w="100"/>
      </w:tblGrid>
      <w:tr>
        <w:trPr>
          <w:cantSplit/>
          <w:tblHeader/>
        </w:trPr>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What</w:t>
            </w:r>
          </w:p>
        </w:tc>
        <w:tc>
          <w:tcPr>
            <w:shd w:fill="3A7A6E" w:val="clear"/>
            <w:tcMar>
              <w:top w:type="dxa" w:w="60"/>
              <w:left w:type="dxa" w:w="100"/>
              <w:bottom w:type="dxa" w:w="60"/>
              <w:right w:type="dxa" w:w="100"/>
            </w:tcMar>
          </w:tcPr>
          <w:p>
            <w:pPr>
              <w:jc w:val="center"/>
            </w:pPr>
            <w:r>
              <w:rPr>
                <w:rFonts w:ascii="FreeSerif" w:eastAsia="Noto Sans SC"/>
                <w:b/>
                <w:bCs/>
                <w:color w:val="FFFFFF"/>
                <w:sz w:val="21"/>
                <w:szCs w:val="21"/>
              </w:rPr>
              <w:t xml:space="preserve">Path</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 Project Root</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F:\Unreal\NyghtshadeHollow_Fresh\</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 Compiled DLL</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F:\Unreal\NyghtshadeHollow_Fresh\Binaries\Win64\UnrealEditor-NyghtshadeHollow.dll</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 Blueprint Checklist</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F:\Unreal\NyghtshadeHollow_Fresh\Docs\BLUEPRINT_CREATION_CHECKLIST.md</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 UMG Specs</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F:\Unreal\NyghtshadeHollow_Fresh\Docs\UMG_WIDGET_SPECS.md</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UE QA Audit</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F:\Unreal\NyghtshadeHollow_Fresh\Docs\QA_AUDIT.md</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 Project Root</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F:\Unity\NyghtshadeHollow\</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 README</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F:\Unity\NyghtshadeHollow\README.md</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Unity QA Audit</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F:\Unity\NyghtshadeHollow\QA_AUDIT.md</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FBX Source (staging)</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F:\NyghtshadeHollow_Staging\04_Ready_For_Import\Victorian_Prison_Modules\</w:t>
            </w:r>
          </w:p>
        </w:tc>
      </w:tr>
      <w:tr>
        <w:trPr>
          <w:cantSplit/>
        </w:trPr>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Blender Source</w:t>
            </w:r>
          </w:p>
        </w:tc>
        <w:tc>
          <w:tcPr>
            <w:tcMar>
              <w:top w:type="dxa" w:w="60"/>
              <w:left w:type="dxa" w:w="100"/>
              <w:bottom w:type="dxa" w:w="60"/>
              <w:right w:type="dxa" w:w="100"/>
            </w:tcMar>
          </w:tcPr>
          <w:p>
            <w:pPr>
              <w:jc w:val="left"/>
            </w:pPr>
            <w:r>
              <w:rPr>
                <w:rFonts w:ascii="FreeSerif" w:eastAsia="Noto Sans SC"/>
                <w:b w:val="false"/>
                <w:bCs w:val="false"/>
                <w:color w:val="000000"/>
                <w:sz w:val="20"/>
                <w:szCs w:val="20"/>
              </w:rPr>
              <w:t xml:space="preserve">F:\PrisonAssets\FBX\VictorianPrison.blend (19.9 MB)</w:t>
            </w:r>
          </w:p>
        </w:tc>
      </w:tr>
    </w:tbl>
    <w:sectPr>
      <w:headerReference w:type="default" r:id="rId7"/>
      <w:footerReference w:type="default" r:id="rId8"/>
      <w:pgSz w:w="11906" w:h="16838" w:orient="portrait"/>
      <w:pgMar w:top="1440" w:right="1797" w:bottom="1440" w:left="179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FreeSerif" w:eastAsia="Noto Sans SC"/>
        <w:color w:val="7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FreeSerif" w:eastAsia="Noto Sans SC"/>
        <w:color w:val="707070"/>
        <w:sz w:val="18"/>
        <w:szCs w:val="18"/>
      </w:rPr>
      <w:t xml:space="preserve">Nyghtshade Hollow — Production QA • August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eeSerif" w:eastAsia="Noto Serif SC"/>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2026-08-04T09:31:11.179Z</dcterms:created>
  <dcterms:modified xsi:type="dcterms:W3CDTF">2026-08-04T09:31:11.179Z</dcterms:modified>
</cp:coreProperties>
</file>

<file path=docProps/custom.xml><?xml version="1.0" encoding="utf-8"?>
<Properties xmlns="http://schemas.openxmlformats.org/officeDocument/2006/custom-properties" xmlns:vt="http://schemas.openxmlformats.org/officeDocument/2006/docPropsVTypes"/>
</file>