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82E4" w14:textId="77777777" w:rsidR="00411E16" w:rsidRPr="008B7310" w:rsidRDefault="00411E16" w:rsidP="00411E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8B7310">
        <w:rPr>
          <w:rFonts w:asciiTheme="minorBidi" w:hAnsiTheme="minorBidi"/>
          <w:b/>
          <w:bCs/>
          <w:color w:val="1F497D" w:themeColor="text2"/>
          <w:sz w:val="20"/>
          <w:szCs w:val="20"/>
        </w:rPr>
        <w:t>Q1:</w:t>
      </w:r>
      <w:r w:rsidRPr="008B7310">
        <w:rPr>
          <w:rFonts w:asciiTheme="minorBidi" w:hAnsiTheme="minorBidi"/>
          <w:color w:val="1F497D" w:themeColor="text2"/>
          <w:sz w:val="20"/>
          <w:szCs w:val="20"/>
        </w:rPr>
        <w:t xml:space="preserve"> </w:t>
      </w:r>
      <w:r w:rsidRPr="008B7310">
        <w:rPr>
          <w:rFonts w:asciiTheme="minorBidi" w:hAnsiTheme="minorBidi"/>
          <w:sz w:val="20"/>
          <w:szCs w:val="20"/>
        </w:rPr>
        <w:t xml:space="preserve">Using the BNF grammar below show a </w:t>
      </w:r>
      <w:r w:rsidRPr="008B7310">
        <w:rPr>
          <w:rFonts w:asciiTheme="minorBidi" w:hAnsiTheme="minorBidi"/>
          <w:b/>
          <w:bCs/>
          <w:sz w:val="20"/>
          <w:szCs w:val="20"/>
        </w:rPr>
        <w:t>parse tree</w:t>
      </w:r>
      <w:r w:rsidRPr="008B7310">
        <w:rPr>
          <w:rFonts w:asciiTheme="minorBidi" w:hAnsiTheme="minorBidi"/>
          <w:sz w:val="20"/>
          <w:szCs w:val="20"/>
        </w:rPr>
        <w:t xml:space="preserve"> and a </w:t>
      </w:r>
      <w:r w:rsidRPr="008B7310">
        <w:rPr>
          <w:rFonts w:asciiTheme="minorBidi" w:hAnsiTheme="minorBidi"/>
          <w:b/>
          <w:bCs/>
          <w:sz w:val="20"/>
          <w:szCs w:val="20"/>
        </w:rPr>
        <w:t>leftmost derivation</w:t>
      </w:r>
      <w:r w:rsidRPr="008B7310">
        <w:rPr>
          <w:rFonts w:asciiTheme="minorBidi" w:hAnsiTheme="minorBidi"/>
          <w:sz w:val="20"/>
          <w:szCs w:val="20"/>
        </w:rPr>
        <w:t xml:space="preserve"> for each of the following </w:t>
      </w:r>
      <w:r w:rsidR="008B7310" w:rsidRPr="008B7310">
        <w:rPr>
          <w:rFonts w:asciiTheme="minorBidi" w:hAnsiTheme="minorBidi"/>
          <w:sz w:val="20"/>
          <w:szCs w:val="20"/>
        </w:rPr>
        <w:t xml:space="preserve">4 </w:t>
      </w:r>
      <w:r w:rsidRPr="008B7310">
        <w:rPr>
          <w:rFonts w:asciiTheme="minorBidi" w:hAnsiTheme="minorBidi"/>
          <w:sz w:val="20"/>
          <w:szCs w:val="20"/>
        </w:rPr>
        <w:t>statements:</w:t>
      </w:r>
    </w:p>
    <w:p w14:paraId="06062B31" w14:textId="77777777" w:rsidR="008B7310" w:rsidRDefault="008B7310" w:rsidP="00411E16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35B3996B" w14:textId="77777777" w:rsidR="00411E16" w:rsidRPr="008B7310" w:rsidRDefault="008B7310" w:rsidP="008B7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 w:hint="eastAsia"/>
          <w:sz w:val="19"/>
          <w:szCs w:val="19"/>
        </w:rPr>
        <w:t xml:space="preserve"> </w:t>
      </w:r>
      <w:r w:rsidR="00411E16" w:rsidRPr="008B7310">
        <w:rPr>
          <w:rFonts w:ascii="Courier" w:hAnsi="Courier" w:cs="Courier"/>
          <w:sz w:val="19"/>
          <w:szCs w:val="19"/>
        </w:rPr>
        <w:t>A = ( A + B ) * C</w:t>
      </w:r>
    </w:p>
    <w:p w14:paraId="46117490" w14:textId="77777777" w:rsidR="00411E16" w:rsidRPr="008B7310" w:rsidRDefault="008B7310" w:rsidP="008B7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 w:hint="eastAsia"/>
          <w:sz w:val="19"/>
          <w:szCs w:val="19"/>
        </w:rPr>
        <w:t xml:space="preserve"> </w:t>
      </w:r>
      <w:r w:rsidR="00411E16" w:rsidRPr="008B7310">
        <w:rPr>
          <w:rFonts w:ascii="Courier" w:hAnsi="Courier" w:cs="Courier"/>
          <w:sz w:val="19"/>
          <w:szCs w:val="19"/>
        </w:rPr>
        <w:t>A = B + C + A</w:t>
      </w:r>
    </w:p>
    <w:p w14:paraId="26B19839" w14:textId="77777777" w:rsidR="00411E16" w:rsidRPr="008B7310" w:rsidRDefault="008B7310" w:rsidP="008B7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 w:hint="eastAsia"/>
          <w:sz w:val="19"/>
          <w:szCs w:val="19"/>
        </w:rPr>
        <w:t xml:space="preserve"> </w:t>
      </w:r>
      <w:r w:rsidR="00411E16" w:rsidRPr="008B7310">
        <w:rPr>
          <w:rFonts w:ascii="Courier" w:hAnsi="Courier" w:cs="Courier"/>
          <w:sz w:val="19"/>
          <w:szCs w:val="19"/>
        </w:rPr>
        <w:t>A = A * (B + C)</w:t>
      </w:r>
    </w:p>
    <w:p w14:paraId="0629895E" w14:textId="0E3BA5FE" w:rsidR="00411E16" w:rsidRPr="008B7310" w:rsidRDefault="008B7310" w:rsidP="008B73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 w:hint="eastAsia"/>
          <w:sz w:val="19"/>
          <w:szCs w:val="19"/>
        </w:rPr>
        <w:t xml:space="preserve"> </w:t>
      </w:r>
      <w:r w:rsidR="00411E16" w:rsidRPr="008B7310">
        <w:rPr>
          <w:rFonts w:ascii="Courier" w:hAnsi="Courier" w:cs="Courier"/>
          <w:sz w:val="19"/>
          <w:szCs w:val="19"/>
        </w:rPr>
        <w:t xml:space="preserve">A = B </w:t>
      </w:r>
      <w:r w:rsidR="00C753CC">
        <w:rPr>
          <w:rFonts w:ascii="Courier" w:hAnsi="Courier" w:cs="Courier"/>
          <w:sz w:val="19"/>
          <w:szCs w:val="19"/>
        </w:rPr>
        <w:t>+</w:t>
      </w:r>
      <w:r w:rsidR="00411E16" w:rsidRPr="008B7310">
        <w:rPr>
          <w:rFonts w:ascii="Courier" w:hAnsi="Courier" w:cs="Courier"/>
          <w:sz w:val="19"/>
          <w:szCs w:val="19"/>
        </w:rPr>
        <w:t xml:space="preserve"> (C * (A </w:t>
      </w:r>
      <w:r w:rsidR="00C753CC">
        <w:rPr>
          <w:rFonts w:ascii="Courier" w:hAnsi="Courier" w:cs="Courier"/>
          <w:sz w:val="19"/>
          <w:szCs w:val="19"/>
        </w:rPr>
        <w:t>*</w:t>
      </w:r>
      <w:r w:rsidR="00411E16" w:rsidRPr="008B7310">
        <w:rPr>
          <w:rFonts w:ascii="Courier" w:hAnsi="Courier" w:cs="Courier"/>
          <w:sz w:val="19"/>
          <w:szCs w:val="19"/>
        </w:rPr>
        <w:t xml:space="preserve"> B))</w:t>
      </w:r>
    </w:p>
    <w:p w14:paraId="028799A5" w14:textId="77777777" w:rsidR="00411E16" w:rsidRDefault="00411E16" w:rsidP="00411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340"/>
      </w:tblGrid>
      <w:tr w:rsidR="00411E16" w14:paraId="425E766E" w14:textId="77777777" w:rsidTr="00411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71DEECA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BNF grammar</w:t>
            </w:r>
          </w:p>
        </w:tc>
      </w:tr>
      <w:tr w:rsidR="00411E16" w14:paraId="2B3CA79C" w14:textId="77777777" w:rsidTr="00411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CF22989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&lt;assign&gt;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&lt;id&gt;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= </w:t>
            </w:r>
            <w:r>
              <w:rPr>
                <w:rFonts w:ascii="JansonText-Roman" w:cs="JansonText-Roman"/>
                <w:sz w:val="20"/>
                <w:szCs w:val="20"/>
              </w:rPr>
              <w:t>&lt;expr&gt;</w:t>
            </w:r>
          </w:p>
          <w:p w14:paraId="313042DD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9"/>
                <w:szCs w:val="19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&lt;id&gt; </w:t>
            </w:r>
            <w:r w:rsidRPr="00411E16">
              <w:rPr>
                <w:rFonts w:ascii="Symbol" w:hAnsi="Symbol" w:cs="Symbol"/>
                <w:sz w:val="20"/>
                <w:szCs w:val="20"/>
              </w:rPr>
              <w:t>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ourier" w:hAnsi="Courier" w:cs="Courier"/>
                <w:sz w:val="19"/>
                <w:szCs w:val="19"/>
              </w:rPr>
              <w:t>A | B | C</w:t>
            </w:r>
          </w:p>
          <w:p w14:paraId="2381E6D0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&lt;expr&gt;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&lt;expr&gt;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+ </w:t>
            </w:r>
            <w:r>
              <w:rPr>
                <w:rFonts w:ascii="JansonText-Roman" w:cs="JansonText-Roman"/>
                <w:sz w:val="20"/>
                <w:szCs w:val="20"/>
              </w:rPr>
              <w:t>&lt;term&gt;</w:t>
            </w:r>
            <w:r>
              <w:rPr>
                <w:rFonts w:ascii="JansonText-Roman" w:cs="JansonText-Roman" w:hint="eastAsia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&lt;term&gt;</w:t>
            </w:r>
          </w:p>
          <w:p w14:paraId="49807AD3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&lt;term&gt;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&lt;term&gt;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* </w:t>
            </w:r>
            <w:r>
              <w:rPr>
                <w:rFonts w:ascii="JansonText-Roman" w:cs="JansonText-Roman"/>
                <w:sz w:val="20"/>
                <w:szCs w:val="20"/>
              </w:rPr>
              <w:t>&lt;factor&gt;</w:t>
            </w:r>
            <w:r>
              <w:rPr>
                <w:rFonts w:ascii="JansonText-Roman" w:cs="JansonText-Roman" w:hint="eastAsia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&lt;factor&gt;</w:t>
            </w:r>
          </w:p>
          <w:p w14:paraId="60F4D282" w14:textId="77777777" w:rsidR="00411E16" w:rsidRP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&lt;factor&gt;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( 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&lt;expr&gt; </w:t>
            </w:r>
            <w:r>
              <w:rPr>
                <w:rFonts w:ascii="Courier" w:hAnsi="Courier" w:cs="Courier"/>
                <w:sz w:val="19"/>
                <w:szCs w:val="19"/>
              </w:rPr>
              <w:t>)</w:t>
            </w:r>
            <w:r>
              <w:rPr>
                <w:rFonts w:ascii="Courier" w:hAnsi="Courier" w:cs="Courier" w:hint="eastAsia"/>
                <w:sz w:val="19"/>
                <w:szCs w:val="19"/>
              </w:rPr>
              <w:t xml:space="preserve">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&lt;id&gt;</w:t>
            </w:r>
          </w:p>
        </w:tc>
      </w:tr>
    </w:tbl>
    <w:p w14:paraId="50F6D21B" w14:textId="77777777" w:rsidR="00411E16" w:rsidRDefault="00411E16" w:rsidP="00411E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7E725C2" w14:textId="77777777" w:rsidR="00411E16" w:rsidRPr="008B7310" w:rsidRDefault="00411E16" w:rsidP="00411E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8B7310">
        <w:rPr>
          <w:rFonts w:ascii="JansonText-Roman" w:cs="JansonText-Roman" w:hint="eastAsia"/>
          <w:b/>
          <w:bCs/>
          <w:color w:val="1F497D" w:themeColor="text2"/>
          <w:sz w:val="20"/>
          <w:szCs w:val="20"/>
        </w:rPr>
        <w:t>Q2:</w:t>
      </w:r>
      <w:r>
        <w:rPr>
          <w:rFonts w:ascii="JansonText-Roman" w:cs="JansonText-Roman" w:hint="eastAsia"/>
          <w:sz w:val="20"/>
          <w:szCs w:val="20"/>
        </w:rPr>
        <w:t xml:space="preserve"> </w:t>
      </w:r>
      <w:r w:rsidRPr="008B7310">
        <w:rPr>
          <w:rFonts w:asciiTheme="minorBidi" w:hAnsiTheme="minorBidi"/>
          <w:sz w:val="20"/>
          <w:szCs w:val="20"/>
        </w:rPr>
        <w:t>Prove that the following grammar is ambiguous:</w:t>
      </w:r>
    </w:p>
    <w:p w14:paraId="69A0560C" w14:textId="77777777" w:rsidR="00411E16" w:rsidRDefault="00411E16" w:rsidP="00411E16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340"/>
      </w:tblGrid>
      <w:tr w:rsidR="00411E16" w14:paraId="15637F15" w14:textId="77777777" w:rsidTr="00E42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711EAA4" w14:textId="77777777" w:rsidR="00411E16" w:rsidRDefault="00411E16" w:rsidP="00E428F5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BNF grammar</w:t>
            </w:r>
          </w:p>
        </w:tc>
      </w:tr>
      <w:tr w:rsidR="00411E16" w14:paraId="2C86262D" w14:textId="77777777" w:rsidTr="00E42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50EF284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&lt;S&gt;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>&lt;A&gt;</w:t>
            </w:r>
          </w:p>
          <w:p w14:paraId="497A7A09" w14:textId="77777777" w:rsidR="00411E16" w:rsidRDefault="00411E16" w:rsidP="00411E16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&lt;A&gt;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&lt;A&gt;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+ 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&lt;A&gt;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&lt;id&gt;</w:t>
            </w:r>
          </w:p>
          <w:p w14:paraId="7AA87B11" w14:textId="77777777" w:rsidR="00411E16" w:rsidRPr="00411E16" w:rsidRDefault="00411E16" w:rsidP="00411E16">
            <w:pPr>
              <w:autoSpaceDE w:val="0"/>
              <w:autoSpaceDN w:val="0"/>
              <w:adjustRightInd w:val="0"/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&lt;id&gt;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a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b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c</w:t>
            </w:r>
          </w:p>
        </w:tc>
      </w:tr>
    </w:tbl>
    <w:p w14:paraId="31734E83" w14:textId="77777777" w:rsidR="00411E16" w:rsidRDefault="00411E16" w:rsidP="00411E16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2F97B9FA" w14:textId="77777777" w:rsidR="001E138D" w:rsidRDefault="008B7310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 w:hint="eastAsia"/>
          <w:sz w:val="20"/>
          <w:szCs w:val="20"/>
        </w:rPr>
        <w:t xml:space="preserve"> </w:t>
      </w:r>
    </w:p>
    <w:p w14:paraId="6AC6831C" w14:textId="77777777" w:rsidR="001E138D" w:rsidRDefault="001E138D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5CA0BA76" w14:textId="77777777" w:rsidR="00B037A2" w:rsidRPr="007B626D" w:rsidRDefault="00B037A2" w:rsidP="00B037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1C50FF">
        <w:rPr>
          <w:rFonts w:asciiTheme="minorBidi" w:hAnsiTheme="minorBidi" w:hint="eastAsia"/>
          <w:b/>
          <w:bCs/>
          <w:color w:val="1F497D" w:themeColor="text2"/>
          <w:sz w:val="20"/>
          <w:szCs w:val="20"/>
        </w:rPr>
        <w:t>Q</w:t>
      </w:r>
      <w:r>
        <w:rPr>
          <w:rFonts w:asciiTheme="minorBidi" w:hAnsiTheme="minorBidi" w:hint="eastAsia"/>
          <w:b/>
          <w:bCs/>
          <w:color w:val="1F497D" w:themeColor="text2"/>
          <w:sz w:val="20"/>
          <w:szCs w:val="20"/>
        </w:rPr>
        <w:t>3</w:t>
      </w:r>
      <w:r w:rsidRPr="001C50FF">
        <w:rPr>
          <w:rFonts w:asciiTheme="minorBidi" w:hAnsiTheme="minorBidi" w:hint="eastAsia"/>
          <w:b/>
          <w:bCs/>
          <w:color w:val="1F497D" w:themeColor="text2"/>
          <w:sz w:val="20"/>
          <w:szCs w:val="20"/>
        </w:rPr>
        <w:t>:</w:t>
      </w:r>
      <w:r>
        <w:rPr>
          <w:rFonts w:asciiTheme="minorBidi" w:hAnsiTheme="minorBidi" w:hint="eastAsia"/>
          <w:sz w:val="20"/>
          <w:szCs w:val="20"/>
        </w:rPr>
        <w:t xml:space="preserve"> </w:t>
      </w:r>
      <w:r w:rsidRPr="007B626D">
        <w:rPr>
          <w:rFonts w:asciiTheme="minorBidi" w:hAnsiTheme="minorBidi"/>
          <w:sz w:val="20"/>
          <w:szCs w:val="20"/>
        </w:rPr>
        <w:t>Modify the grammar below to add a unary minus</w:t>
      </w:r>
      <w:r>
        <w:rPr>
          <w:rFonts w:asciiTheme="minorBidi" w:hAnsiTheme="minorBidi" w:hint="eastAsia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─</w:t>
      </w:r>
      <w:r>
        <w:rPr>
          <w:rFonts w:asciiTheme="majorBidi" w:hAnsiTheme="majorBidi" w:cstheme="majorBidi" w:hint="eastAsia"/>
          <w:sz w:val="20"/>
          <w:szCs w:val="20"/>
        </w:rPr>
        <w:t xml:space="preserve"> </w:t>
      </w:r>
      <w:r w:rsidRPr="007B626D">
        <w:rPr>
          <w:rFonts w:asciiTheme="minorBidi" w:hAnsiTheme="minorBidi"/>
          <w:sz w:val="20"/>
          <w:szCs w:val="20"/>
        </w:rPr>
        <w:t xml:space="preserve">operator and ^ power operator that have higher precedence than either </w:t>
      </w:r>
      <w:r w:rsidRPr="007B626D">
        <w:rPr>
          <w:rFonts w:asciiTheme="minorBidi" w:hAnsiTheme="minorBidi"/>
          <w:sz w:val="19"/>
          <w:szCs w:val="19"/>
        </w:rPr>
        <w:t xml:space="preserve">+ </w:t>
      </w:r>
      <w:r w:rsidRPr="007B626D">
        <w:rPr>
          <w:rFonts w:asciiTheme="minorBidi" w:hAnsiTheme="minorBidi"/>
          <w:sz w:val="20"/>
          <w:szCs w:val="20"/>
        </w:rPr>
        <w:t>or *.</w:t>
      </w:r>
    </w:p>
    <w:p w14:paraId="1D1E3349" w14:textId="77777777" w:rsidR="00B037A2" w:rsidRPr="007B626D" w:rsidRDefault="00B037A2" w:rsidP="00B037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eastAsia"/>
          <w:sz w:val="20"/>
          <w:szCs w:val="20"/>
        </w:rPr>
        <w:t>Thus, t</w:t>
      </w:r>
      <w:r w:rsidRPr="007B626D">
        <w:rPr>
          <w:rFonts w:asciiTheme="minorBidi" w:hAnsiTheme="minorBidi"/>
          <w:sz w:val="20"/>
          <w:szCs w:val="20"/>
        </w:rPr>
        <w:t>he precedence of the operators</w:t>
      </w:r>
      <w:r>
        <w:rPr>
          <w:rFonts w:asciiTheme="minorBidi" w:hAnsiTheme="minorBidi" w:hint="eastAsia"/>
          <w:sz w:val="20"/>
          <w:szCs w:val="20"/>
        </w:rPr>
        <w:t xml:space="preserve"> in the final BNF should be</w:t>
      </w:r>
      <w:r w:rsidRPr="007B626D">
        <w:rPr>
          <w:rFonts w:asciiTheme="minorBidi" w:hAnsiTheme="minorBidi"/>
          <w:sz w:val="20"/>
          <w:szCs w:val="20"/>
        </w:rPr>
        <w:t xml:space="preserve"> ranked from the </w:t>
      </w:r>
      <w:r w:rsidRPr="007B626D">
        <w:rPr>
          <w:rFonts w:asciiTheme="minorBidi" w:hAnsiTheme="minorBidi"/>
          <w:b/>
          <w:bCs/>
          <w:sz w:val="20"/>
          <w:szCs w:val="20"/>
        </w:rPr>
        <w:t>highest</w:t>
      </w:r>
      <w:r w:rsidRPr="007B626D">
        <w:rPr>
          <w:rFonts w:asciiTheme="minorBidi" w:hAnsiTheme="minorBidi"/>
          <w:sz w:val="20"/>
          <w:szCs w:val="20"/>
        </w:rPr>
        <w:t xml:space="preserve"> to the </w:t>
      </w:r>
      <w:r w:rsidRPr="007B626D">
        <w:rPr>
          <w:rFonts w:asciiTheme="minorBidi" w:hAnsiTheme="minorBidi"/>
          <w:b/>
          <w:bCs/>
          <w:sz w:val="20"/>
          <w:szCs w:val="20"/>
        </w:rPr>
        <w:t>lowest</w:t>
      </w:r>
      <w:r w:rsidRPr="007B626D">
        <w:rPr>
          <w:rFonts w:asciiTheme="minorBidi" w:hAnsiTheme="minorBidi"/>
          <w:sz w:val="20"/>
          <w:szCs w:val="20"/>
        </w:rPr>
        <w:t xml:space="preserve"> as follows: </w:t>
      </w:r>
      <w:proofErr w:type="gramStart"/>
      <w:r w:rsidRPr="007B626D">
        <w:rPr>
          <w:rFonts w:asciiTheme="minorBidi" w:hAnsiTheme="minorBidi"/>
          <w:sz w:val="20"/>
          <w:szCs w:val="20"/>
        </w:rPr>
        <w:t xml:space="preserve">   </w:t>
      </w:r>
      <w:r w:rsidRPr="007B626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7B626D">
        <w:rPr>
          <w:rFonts w:asciiTheme="majorBidi" w:hAnsiTheme="majorBidi" w:cstheme="majorBidi"/>
          <w:sz w:val="20"/>
          <w:szCs w:val="20"/>
        </w:rPr>
        <w:t xml:space="preserve">  )  , </w:t>
      </w:r>
      <w:r>
        <w:rPr>
          <w:rFonts w:asciiTheme="majorBidi" w:hAnsiTheme="majorBidi" w:cstheme="majorBidi"/>
          <w:sz w:val="20"/>
          <w:szCs w:val="20"/>
        </w:rPr>
        <w:t>─</w:t>
      </w:r>
      <w:r>
        <w:rPr>
          <w:rFonts w:asciiTheme="majorBidi" w:hAnsiTheme="majorBidi" w:cstheme="majorBidi" w:hint="eastAsia"/>
          <w:sz w:val="20"/>
          <w:szCs w:val="20"/>
        </w:rPr>
        <w:t xml:space="preserve"> , </w:t>
      </w:r>
      <w:r w:rsidRPr="007B626D">
        <w:rPr>
          <w:rFonts w:asciiTheme="majorBidi" w:hAnsiTheme="majorBidi" w:cstheme="majorBidi"/>
          <w:sz w:val="20"/>
          <w:szCs w:val="20"/>
        </w:rPr>
        <w:t xml:space="preserve">  ^   ,  *   ,   +</w:t>
      </w:r>
    </w:p>
    <w:p w14:paraId="2AA23902" w14:textId="77777777" w:rsidR="00B037A2" w:rsidRDefault="00B037A2" w:rsidP="00B037A2">
      <w:r>
        <w:rPr>
          <w:rFonts w:hint="eastAsia"/>
        </w:rPr>
        <w:t xml:space="preserve">Also, all the operators have left </w:t>
      </w:r>
      <w:r>
        <w:t>associativity</w:t>
      </w:r>
      <w:r>
        <w:rPr>
          <w:rFonts w:hint="eastAsia"/>
        </w:rPr>
        <w:t xml:space="preserve"> except the </w:t>
      </w:r>
      <w:r w:rsidRPr="007B626D">
        <w:rPr>
          <w:rFonts w:asciiTheme="minorBidi" w:hAnsiTheme="minorBidi"/>
          <w:sz w:val="20"/>
          <w:szCs w:val="20"/>
        </w:rPr>
        <w:t>power operator</w:t>
      </w:r>
      <w:r>
        <w:rPr>
          <w:rFonts w:hint="eastAsia"/>
        </w:rPr>
        <w:t xml:space="preserve"> ^ and </w:t>
      </w:r>
      <w:r w:rsidRPr="007B626D">
        <w:rPr>
          <w:rFonts w:asciiTheme="minorBidi" w:hAnsiTheme="minorBidi"/>
          <w:sz w:val="20"/>
          <w:szCs w:val="20"/>
        </w:rPr>
        <w:t>unary minus</w:t>
      </w:r>
      <w:r>
        <w:rPr>
          <w:rFonts w:asciiTheme="minorBidi" w:hAnsiTheme="minorBidi" w:hint="eastAsia"/>
          <w:sz w:val="20"/>
          <w:szCs w:val="20"/>
        </w:rPr>
        <w:t xml:space="preserve"> </w:t>
      </w:r>
      <w:proofErr w:type="gramStart"/>
      <w:r>
        <w:rPr>
          <w:rFonts w:asciiTheme="majorBidi" w:hAnsiTheme="majorBidi" w:cstheme="majorBidi"/>
          <w:sz w:val="20"/>
          <w:szCs w:val="20"/>
        </w:rPr>
        <w:t>─</w:t>
      </w:r>
      <w:r>
        <w:rPr>
          <w:rFonts w:asciiTheme="majorBidi" w:hAnsiTheme="majorBidi" w:cstheme="majorBidi" w:hint="eastAsia"/>
          <w:sz w:val="20"/>
          <w:szCs w:val="20"/>
        </w:rPr>
        <w:t xml:space="preserve"> ,</w:t>
      </w:r>
      <w:proofErr w:type="gramEnd"/>
      <w:r>
        <w:rPr>
          <w:rFonts w:asciiTheme="majorBidi" w:hAnsiTheme="majorBidi" w:cstheme="majorBidi" w:hint="eastAsia"/>
          <w:sz w:val="20"/>
          <w:szCs w:val="20"/>
        </w:rPr>
        <w:t xml:space="preserve"> </w:t>
      </w:r>
      <w:r>
        <w:rPr>
          <w:rFonts w:hint="eastAsia"/>
        </w:rPr>
        <w:t xml:space="preserve">which have right </w:t>
      </w:r>
      <w:r>
        <w:t>associativity</w:t>
      </w:r>
      <w:r>
        <w:rPr>
          <w:rFonts w:hint="eastAsia"/>
        </w:rPr>
        <w:t>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340"/>
      </w:tblGrid>
      <w:tr w:rsidR="00B037A2" w14:paraId="2596EBA5" w14:textId="77777777" w:rsidTr="00FE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C71D220" w14:textId="77777777" w:rsidR="00B037A2" w:rsidRDefault="00B037A2" w:rsidP="00FE4FB2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BNF grammar</w:t>
            </w:r>
          </w:p>
        </w:tc>
      </w:tr>
      <w:tr w:rsidR="00B037A2" w14:paraId="31D1D2FE" w14:textId="77777777" w:rsidTr="00FE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29DAE080" w14:textId="77777777" w:rsidR="00B037A2" w:rsidRDefault="00B037A2" w:rsidP="00FE4FB2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&lt;assign&gt;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&lt;id&gt;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= </w:t>
            </w:r>
            <w:r>
              <w:rPr>
                <w:rFonts w:ascii="JansonText-Roman" w:cs="JansonText-Roman"/>
                <w:sz w:val="20"/>
                <w:szCs w:val="20"/>
              </w:rPr>
              <w:t>&lt;expr&gt;</w:t>
            </w:r>
          </w:p>
          <w:p w14:paraId="4CE353E2" w14:textId="77777777" w:rsidR="00B037A2" w:rsidRDefault="00B037A2" w:rsidP="00FE4FB2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9"/>
                <w:szCs w:val="19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&lt;id&gt; </w:t>
            </w:r>
            <w:r w:rsidRPr="00411E16">
              <w:rPr>
                <w:rFonts w:ascii="Symbol" w:hAnsi="Symbol" w:cs="Symbol"/>
                <w:sz w:val="20"/>
                <w:szCs w:val="20"/>
              </w:rPr>
              <w:t>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ourier" w:hAnsi="Courier" w:cs="Courier"/>
                <w:sz w:val="19"/>
                <w:szCs w:val="19"/>
              </w:rPr>
              <w:t>A | B | C</w:t>
            </w:r>
          </w:p>
          <w:p w14:paraId="4815E695" w14:textId="77777777" w:rsidR="00B037A2" w:rsidRDefault="00B037A2" w:rsidP="00FE4FB2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&lt;expr&gt;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&lt;expr&gt;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+ </w:t>
            </w:r>
            <w:r>
              <w:rPr>
                <w:rFonts w:ascii="JansonText-Roman" w:cs="JansonText-Roman"/>
                <w:sz w:val="20"/>
                <w:szCs w:val="20"/>
              </w:rPr>
              <w:t>&lt;term&gt;</w:t>
            </w:r>
            <w:r>
              <w:rPr>
                <w:rFonts w:ascii="JansonText-Roman" w:cs="JansonText-Roman" w:hint="eastAsia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&lt;term&gt;</w:t>
            </w:r>
          </w:p>
          <w:p w14:paraId="0B3BC809" w14:textId="77777777" w:rsidR="00B037A2" w:rsidRDefault="00B037A2" w:rsidP="00FE4FB2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&lt;term&gt;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&lt;term&gt;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* </w:t>
            </w:r>
            <w:r>
              <w:rPr>
                <w:rFonts w:ascii="JansonText-Roman" w:cs="JansonText-Roman"/>
                <w:sz w:val="20"/>
                <w:szCs w:val="20"/>
              </w:rPr>
              <w:t>&lt;factor&gt;</w:t>
            </w:r>
            <w:r>
              <w:rPr>
                <w:rFonts w:ascii="JansonText-Roman" w:cs="JansonText-Roman" w:hint="eastAsia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&lt;factor&gt;</w:t>
            </w:r>
          </w:p>
          <w:p w14:paraId="0F75B5F3" w14:textId="77777777" w:rsidR="00B037A2" w:rsidRPr="00411E16" w:rsidRDefault="00B037A2" w:rsidP="00FE4FB2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 xml:space="preserve">&lt;factor&gt; </w:t>
            </w:r>
            <w:r>
              <w:rPr>
                <w:rFonts w:ascii="Symbol" w:hAnsi="Symbol" w:cs="Symbol"/>
                <w:sz w:val="20"/>
                <w:szCs w:val="20"/>
              </w:rPr>
              <w:sym w:font="Symbol" w:char="F0AE"/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( </w:t>
            </w:r>
            <w:r>
              <w:rPr>
                <w:rFonts w:ascii="JansonText-Roman" w:cs="JansonText-Roman"/>
                <w:sz w:val="20"/>
                <w:szCs w:val="20"/>
              </w:rPr>
              <w:t xml:space="preserve">&lt;expr&gt; </w:t>
            </w:r>
            <w:r>
              <w:rPr>
                <w:rFonts w:ascii="Courier" w:hAnsi="Courier" w:cs="Courier"/>
                <w:sz w:val="19"/>
                <w:szCs w:val="19"/>
              </w:rPr>
              <w:t>)</w:t>
            </w:r>
            <w:r>
              <w:rPr>
                <w:rFonts w:ascii="Courier" w:hAnsi="Courier" w:cs="Courier" w:hint="eastAsia"/>
                <w:sz w:val="19"/>
                <w:szCs w:val="19"/>
              </w:rPr>
              <w:t xml:space="preserve"> </w:t>
            </w:r>
            <w:r>
              <w:rPr>
                <w:rFonts w:ascii="Courier" w:hAnsi="Courier" w:cs="Courier"/>
                <w:sz w:val="19"/>
                <w:szCs w:val="19"/>
              </w:rPr>
              <w:t xml:space="preserve">| </w:t>
            </w:r>
            <w:r>
              <w:rPr>
                <w:rFonts w:ascii="JansonText-Roman" w:cs="JansonText-Roman"/>
                <w:sz w:val="20"/>
                <w:szCs w:val="20"/>
              </w:rPr>
              <w:t>&lt;id&gt;</w:t>
            </w:r>
          </w:p>
        </w:tc>
      </w:tr>
    </w:tbl>
    <w:p w14:paraId="59981817" w14:textId="77777777" w:rsidR="001E138D" w:rsidRDefault="001E138D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3AE0FE93" w14:textId="77777777" w:rsidR="001E138D" w:rsidRDefault="001E138D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64932D89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7D46BC54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1DB3E15F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18D9C0EC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74CAD52E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24612F70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3F659A8D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37E6FC46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3368D63B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57EF763D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1897F614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18C810AB" w14:textId="77777777" w:rsidR="00B037A2" w:rsidRPr="0052425F" w:rsidRDefault="00B037A2" w:rsidP="008B7310">
      <w:pPr>
        <w:autoSpaceDE w:val="0"/>
        <w:autoSpaceDN w:val="0"/>
        <w:adjustRightInd w:val="0"/>
        <w:spacing w:after="0" w:line="240" w:lineRule="auto"/>
        <w:rPr>
          <w:rFonts w:cs="JansonText-Roman"/>
          <w:sz w:val="20"/>
          <w:szCs w:val="20"/>
        </w:rPr>
      </w:pPr>
    </w:p>
    <w:p w14:paraId="4E343AD3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44C18E2A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5077AF1C" w14:textId="77777777" w:rsidR="00B037A2" w:rsidRDefault="00B037A2" w:rsidP="008B7310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sectPr w:rsidR="00B037A2" w:rsidSect="00B037A2">
      <w:headerReference w:type="default" r:id="rId7"/>
      <w:footerReference w:type="default" r:id="rId8"/>
      <w:pgSz w:w="12240" w:h="15840"/>
      <w:pgMar w:top="135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9171" w14:textId="77777777" w:rsidR="009D2A57" w:rsidRDefault="009D2A57" w:rsidP="008B7310">
      <w:pPr>
        <w:spacing w:after="0" w:line="240" w:lineRule="auto"/>
      </w:pPr>
      <w:r>
        <w:separator/>
      </w:r>
    </w:p>
  </w:endnote>
  <w:endnote w:type="continuationSeparator" w:id="0">
    <w:p w14:paraId="0832FF0E" w14:textId="77777777" w:rsidR="009D2A57" w:rsidRDefault="009D2A57" w:rsidP="008B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-Rom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AA19" w14:textId="70DEC081" w:rsidR="008B7310" w:rsidRPr="008B7310" w:rsidRDefault="0052425F" w:rsidP="00B037A2">
    <w:pPr>
      <w:pStyle w:val="Footer"/>
    </w:pPr>
    <w:r>
      <w:rPr>
        <w:rFonts w:ascii="Batang" w:eastAsia="Batang" w:hAnsi="Batang" w:cs="Batang" w:hint="eastAsia"/>
        <w:color w:val="39393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6510" w14:textId="77777777" w:rsidR="009D2A57" w:rsidRDefault="009D2A57" w:rsidP="008B7310">
      <w:pPr>
        <w:spacing w:after="0" w:line="240" w:lineRule="auto"/>
      </w:pPr>
      <w:r>
        <w:separator/>
      </w:r>
    </w:p>
  </w:footnote>
  <w:footnote w:type="continuationSeparator" w:id="0">
    <w:p w14:paraId="29D8BEA9" w14:textId="77777777" w:rsidR="009D2A57" w:rsidRDefault="009D2A57" w:rsidP="008B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C9EE" w14:textId="7B75FAFA" w:rsidR="008B7310" w:rsidRDefault="0052425F" w:rsidP="0052425F">
    <w:pPr>
      <w:pStyle w:val="Header"/>
    </w:pPr>
    <w:r w:rsidRPr="0052425F">
      <w:t>Programming Languages</w:t>
    </w:r>
  </w:p>
  <w:p w14:paraId="734055BF" w14:textId="77777777" w:rsidR="008B7310" w:rsidRDefault="008B7310" w:rsidP="00815BC4">
    <w:pPr>
      <w:pStyle w:val="Header"/>
    </w:pPr>
    <w:r>
      <w:t>Assignment</w:t>
    </w:r>
    <w:r>
      <w:rPr>
        <w:rFonts w:hint="eastAsia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788"/>
    <w:multiLevelType w:val="hybridMultilevel"/>
    <w:tmpl w:val="08748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324"/>
    <w:multiLevelType w:val="hybridMultilevel"/>
    <w:tmpl w:val="C8505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5701"/>
    <w:multiLevelType w:val="hybridMultilevel"/>
    <w:tmpl w:val="173CC2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26FB7"/>
    <w:multiLevelType w:val="hybridMultilevel"/>
    <w:tmpl w:val="11A42950"/>
    <w:lvl w:ilvl="0" w:tplc="DEC838B6">
      <w:start w:val="1"/>
      <w:numFmt w:val="lowerLetter"/>
      <w:lvlText w:val="%1."/>
      <w:lvlJc w:val="left"/>
      <w:pPr>
        <w:ind w:left="720" w:hanging="360"/>
      </w:pPr>
      <w:rPr>
        <w:rFonts w:ascii="JansonText-Roman" w:hAnsiTheme="minorHAnsi" w:cs="JansonText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D4F29"/>
    <w:multiLevelType w:val="hybridMultilevel"/>
    <w:tmpl w:val="32289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109927">
    <w:abstractNumId w:val="0"/>
  </w:num>
  <w:num w:numId="2" w16cid:durableId="1262224270">
    <w:abstractNumId w:val="1"/>
  </w:num>
  <w:num w:numId="3" w16cid:durableId="1304386469">
    <w:abstractNumId w:val="3"/>
  </w:num>
  <w:num w:numId="4" w16cid:durableId="178398982">
    <w:abstractNumId w:val="2"/>
  </w:num>
  <w:num w:numId="5" w16cid:durableId="1519852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yMLQwMDQ0NrQ0MzVV0lEKTi0uzszPAykwqgUA4gMS/CwAAAA="/>
  </w:docVars>
  <w:rsids>
    <w:rsidRoot w:val="00DA3BBC"/>
    <w:rsid w:val="00195F7E"/>
    <w:rsid w:val="001C11EC"/>
    <w:rsid w:val="001E138D"/>
    <w:rsid w:val="002C2BCC"/>
    <w:rsid w:val="00315E42"/>
    <w:rsid w:val="003B7F7E"/>
    <w:rsid w:val="003E52B1"/>
    <w:rsid w:val="00411E16"/>
    <w:rsid w:val="004221C5"/>
    <w:rsid w:val="00422737"/>
    <w:rsid w:val="00510F7E"/>
    <w:rsid w:val="0052425F"/>
    <w:rsid w:val="00543588"/>
    <w:rsid w:val="00815BC4"/>
    <w:rsid w:val="008B7310"/>
    <w:rsid w:val="00971BFA"/>
    <w:rsid w:val="009B41A5"/>
    <w:rsid w:val="009D2A57"/>
    <w:rsid w:val="009E14B4"/>
    <w:rsid w:val="00B037A2"/>
    <w:rsid w:val="00C753CC"/>
    <w:rsid w:val="00D76351"/>
    <w:rsid w:val="00DA3BBC"/>
    <w:rsid w:val="00DE29DB"/>
    <w:rsid w:val="00E27AC5"/>
    <w:rsid w:val="00E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01BC"/>
  <w15:docId w15:val="{A594A5DA-AD1B-407E-AECE-6D19DC6F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BC"/>
    <w:pPr>
      <w:ind w:left="720"/>
      <w:contextualSpacing/>
    </w:pPr>
  </w:style>
  <w:style w:type="table" w:styleId="TableGrid">
    <w:name w:val="Table Grid"/>
    <w:basedOn w:val="TableNormal"/>
    <w:uiPriority w:val="59"/>
    <w:rsid w:val="00DA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C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11E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11E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411E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7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10"/>
  </w:style>
  <w:style w:type="paragraph" w:styleId="Footer">
    <w:name w:val="footer"/>
    <w:basedOn w:val="Normal"/>
    <w:link w:val="FooterChar"/>
    <w:uiPriority w:val="99"/>
    <w:unhideWhenUsed/>
    <w:rsid w:val="008B7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타메르</cp:lastModifiedBy>
  <cp:revision>2</cp:revision>
  <cp:lastPrinted>2016-09-13T07:20:00Z</cp:lastPrinted>
  <dcterms:created xsi:type="dcterms:W3CDTF">2023-09-11T10:22:00Z</dcterms:created>
  <dcterms:modified xsi:type="dcterms:W3CDTF">2023-09-11T10:22:00Z</dcterms:modified>
</cp:coreProperties>
</file>