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D305A" w14:textId="2DF151E0" w:rsidR="006815E3" w:rsidRDefault="006815E3" w:rsidP="00103FAD">
      <w:pPr>
        <w:jc w:val="center"/>
        <w:rPr>
          <w:rFonts w:hint="eastAsia"/>
        </w:rPr>
      </w:pPr>
      <w:r>
        <w:rPr>
          <w:rFonts w:hint="eastAsia"/>
        </w:rPr>
        <w:t xml:space="preserve">Programming </w:t>
      </w:r>
      <w:r w:rsidR="00852F67">
        <w:rPr>
          <w:rFonts w:hint="eastAsia"/>
        </w:rPr>
        <w:t>Languages</w:t>
      </w:r>
    </w:p>
    <w:p w14:paraId="56CE374E" w14:textId="5F521545" w:rsidR="006815E3" w:rsidRPr="00103FAD" w:rsidRDefault="006815E3" w:rsidP="006815E3">
      <w:pPr>
        <w:rPr>
          <w:sz w:val="22"/>
          <w:szCs w:val="22"/>
        </w:rPr>
      </w:pPr>
      <w:r w:rsidRPr="00103FAD">
        <w:rPr>
          <w:rFonts w:hint="eastAsia"/>
          <w:sz w:val="22"/>
          <w:szCs w:val="22"/>
        </w:rPr>
        <w:t>2021315385</w:t>
      </w:r>
    </w:p>
    <w:p w14:paraId="026FC346" w14:textId="62CF1DDE" w:rsidR="006815E3" w:rsidRPr="00103FAD" w:rsidRDefault="006815E3" w:rsidP="006815E3">
      <w:pPr>
        <w:rPr>
          <w:sz w:val="22"/>
          <w:szCs w:val="22"/>
        </w:rPr>
      </w:pPr>
      <w:r w:rsidRPr="00103FAD">
        <w:rPr>
          <w:rFonts w:hint="eastAsia"/>
          <w:sz w:val="22"/>
          <w:szCs w:val="22"/>
        </w:rPr>
        <w:t>이건</w:t>
      </w:r>
    </w:p>
    <w:p w14:paraId="3E5C1407" w14:textId="70946C59" w:rsidR="00852F67" w:rsidRDefault="00852F67" w:rsidP="00115537">
      <w:pPr>
        <w:jc w:val="center"/>
      </w:pPr>
      <w:r>
        <w:rPr>
          <w:rFonts w:hint="eastAsia"/>
        </w:rPr>
        <w:t>Programming Assignment 2 Report</w:t>
      </w:r>
    </w:p>
    <w:p w14:paraId="5C3C24B2" w14:textId="7E439210" w:rsidR="00852F67" w:rsidRDefault="00852F67" w:rsidP="00852F67">
      <w:pPr>
        <w:jc w:val="both"/>
      </w:pPr>
      <w:r>
        <w:tab/>
      </w:r>
      <w:r>
        <w:rPr>
          <w:rFonts w:hint="eastAsia"/>
        </w:rPr>
        <w:t>This report will discuss the detailed explanation of the code design</w:t>
      </w:r>
      <w:r w:rsidR="00034E82">
        <w:rPr>
          <w:rFonts w:hint="eastAsia"/>
        </w:rPr>
        <w:t xml:space="preserve"> of a parse tree based arithmetic expression calculator</w:t>
      </w:r>
      <w:r>
        <w:rPr>
          <w:rFonts w:hint="eastAsia"/>
        </w:rPr>
        <w:t xml:space="preserve">. The </w:t>
      </w:r>
      <w:r w:rsidR="00034E82">
        <w:rPr>
          <w:rFonts w:hint="eastAsia"/>
        </w:rPr>
        <w:t>program</w:t>
      </w:r>
      <w:r>
        <w:rPr>
          <w:rFonts w:hint="eastAsia"/>
        </w:rPr>
        <w:t xml:space="preserve"> is mainly divided into 4 parts, the tokenizer, </w:t>
      </w:r>
      <w:r w:rsidR="00034E82">
        <w:rPr>
          <w:rFonts w:hint="eastAsia"/>
        </w:rPr>
        <w:t xml:space="preserve">the </w:t>
      </w:r>
      <w:r>
        <w:rPr>
          <w:rFonts w:hint="eastAsia"/>
        </w:rPr>
        <w:t>parser</w:t>
      </w:r>
      <w:r w:rsidR="00034E82">
        <w:rPr>
          <w:rFonts w:hint="eastAsia"/>
        </w:rPr>
        <w:t xml:space="preserve"> with validation</w:t>
      </w:r>
      <w:r>
        <w:rPr>
          <w:rFonts w:hint="eastAsia"/>
        </w:rPr>
        <w:t xml:space="preserve">, </w:t>
      </w:r>
      <w:r w:rsidR="00034E82">
        <w:rPr>
          <w:rFonts w:hint="eastAsia"/>
        </w:rPr>
        <w:t xml:space="preserve">the </w:t>
      </w:r>
      <w:r>
        <w:rPr>
          <w:rFonts w:hint="eastAsia"/>
        </w:rPr>
        <w:t>calculator, and file I/O</w:t>
      </w:r>
      <w:r w:rsidR="00034E82">
        <w:rPr>
          <w:rFonts w:hint="eastAsia"/>
        </w:rPr>
        <w:t xml:space="preserve"> handler</w:t>
      </w:r>
      <w:r>
        <w:rPr>
          <w:rFonts w:hint="eastAsia"/>
        </w:rPr>
        <w:t>.</w:t>
      </w:r>
    </w:p>
    <w:p w14:paraId="3C764FDF" w14:textId="77777777" w:rsidR="00852F67" w:rsidRDefault="00852F67" w:rsidP="00852F67">
      <w:pPr>
        <w:jc w:val="both"/>
      </w:pPr>
    </w:p>
    <w:p w14:paraId="19C72954" w14:textId="298710E1" w:rsidR="00852F67" w:rsidRDefault="00852F67" w:rsidP="00852F67">
      <w:pPr>
        <w:jc w:val="both"/>
      </w:pPr>
      <w:r>
        <w:tab/>
        <w:t>First</w:t>
      </w:r>
      <w:r>
        <w:rPr>
          <w:rFonts w:hint="eastAsia"/>
        </w:rPr>
        <w:t>, the tokenizer splits the input string into numbers, operators and parentheses and saved into a list.</w:t>
      </w:r>
      <w:r w:rsidR="003F3904">
        <w:rPr>
          <w:rFonts w:hint="eastAsia"/>
        </w:rPr>
        <w:t xml:space="preserve"> </w:t>
      </w:r>
      <w:r w:rsidR="003F3904">
        <w:t>So,</w:t>
      </w:r>
      <w:r w:rsidR="003F3904">
        <w:rPr>
          <w:rFonts w:hint="eastAsia"/>
        </w:rPr>
        <w:t xml:space="preserve"> this function starts with an empty list called </w:t>
      </w:r>
      <w:r w:rsidR="003F3904">
        <w:t>‘</w:t>
      </w:r>
      <w:proofErr w:type="gramStart"/>
      <w:r w:rsidR="003F3904">
        <w:t>tokens’</w:t>
      </w:r>
      <w:proofErr w:type="gramEnd"/>
      <w:r w:rsidR="003F3904">
        <w:rPr>
          <w:rFonts w:hint="eastAsia"/>
        </w:rPr>
        <w:t xml:space="preserve"> and an empty string called </w:t>
      </w:r>
      <w:r w:rsidR="003F3904">
        <w:t>‘</w:t>
      </w:r>
      <w:r w:rsidR="003F3904">
        <w:rPr>
          <w:rFonts w:hint="eastAsia"/>
        </w:rPr>
        <w:t>number</w:t>
      </w:r>
      <w:r w:rsidR="003F3904">
        <w:t>’</w:t>
      </w:r>
      <w:r w:rsidR="003F3904">
        <w:rPr>
          <w:rFonts w:hint="eastAsia"/>
        </w:rPr>
        <w:t xml:space="preserve">. The reason for the empty string is to consider multi digit inputs such as 145. Once the variables are declared, a </w:t>
      </w:r>
      <w:proofErr w:type="gramStart"/>
      <w:r w:rsidR="003F3904">
        <w:rPr>
          <w:rFonts w:hint="eastAsia"/>
        </w:rPr>
        <w:t>for</w:t>
      </w:r>
      <w:proofErr w:type="gramEnd"/>
      <w:r w:rsidR="003F3904">
        <w:rPr>
          <w:rFonts w:hint="eastAsia"/>
        </w:rPr>
        <w:t xml:space="preserve"> loop will be used to iterate through each character in the expression. The first if will check for a numerical value and continuously add to the </w:t>
      </w:r>
      <w:r w:rsidR="003F3904">
        <w:t>‘</w:t>
      </w:r>
      <w:r w:rsidR="003F3904">
        <w:rPr>
          <w:rFonts w:hint="eastAsia"/>
        </w:rPr>
        <w:t>number</w:t>
      </w:r>
      <w:r w:rsidR="003F3904">
        <w:t>’</w:t>
      </w:r>
      <w:r w:rsidR="003F3904">
        <w:rPr>
          <w:rFonts w:hint="eastAsia"/>
        </w:rPr>
        <w:t xml:space="preserve"> string. Once a non-numerical value is read, the tokenizer will check if the </w:t>
      </w:r>
      <w:r w:rsidR="003F3904">
        <w:t>‘</w:t>
      </w:r>
      <w:r w:rsidR="003F3904">
        <w:rPr>
          <w:rFonts w:hint="eastAsia"/>
        </w:rPr>
        <w:t>number</w:t>
      </w:r>
      <w:r w:rsidR="003F3904">
        <w:t>’</w:t>
      </w:r>
      <w:r w:rsidR="003F3904">
        <w:rPr>
          <w:rFonts w:hint="eastAsia"/>
        </w:rPr>
        <w:t xml:space="preserve"> string is empty. If </w:t>
      </w:r>
      <w:r w:rsidR="003F3904">
        <w:t>‘</w:t>
      </w:r>
      <w:r w:rsidR="003F3904">
        <w:rPr>
          <w:rFonts w:hint="eastAsia"/>
        </w:rPr>
        <w:t>number</w:t>
      </w:r>
      <w:r w:rsidR="003F3904">
        <w:t>’</w:t>
      </w:r>
      <w:r w:rsidR="003F3904">
        <w:rPr>
          <w:rFonts w:hint="eastAsia"/>
        </w:rPr>
        <w:t xml:space="preserve"> string is not empty, the string will be appended to the list. The </w:t>
      </w:r>
      <w:proofErr w:type="gramStart"/>
      <w:r w:rsidR="003F3904">
        <w:rPr>
          <w:rFonts w:hint="eastAsia"/>
        </w:rPr>
        <w:t>append(</w:t>
      </w:r>
      <w:proofErr w:type="gramEnd"/>
      <w:r w:rsidR="003F3904">
        <w:rPr>
          <w:rFonts w:hint="eastAsia"/>
        </w:rPr>
        <w:t xml:space="preserve">) function is used instead of the </w:t>
      </w:r>
      <w:proofErr w:type="gramStart"/>
      <w:r w:rsidR="003F3904">
        <w:rPr>
          <w:rFonts w:hint="eastAsia"/>
        </w:rPr>
        <w:t>add(</w:t>
      </w:r>
      <w:proofErr w:type="gramEnd"/>
      <w:r w:rsidR="003F3904">
        <w:rPr>
          <w:rFonts w:hint="eastAsia"/>
        </w:rPr>
        <w:t xml:space="preserve">) function to consider possible repetitions, which should all be added to the list, and not ignored. For other non-numerical values, the tokenizer will append all operators and parentheses </w:t>
      </w:r>
      <w:r w:rsidR="00115537">
        <w:rPr>
          <w:rFonts w:hint="eastAsia"/>
        </w:rPr>
        <w:t xml:space="preserve">and </w:t>
      </w:r>
      <w:r w:rsidR="003F3904">
        <w:rPr>
          <w:rFonts w:hint="eastAsia"/>
        </w:rPr>
        <w:t>ignore whitespace.</w:t>
      </w:r>
      <w:r w:rsidR="00115537">
        <w:rPr>
          <w:rFonts w:hint="eastAsia"/>
        </w:rPr>
        <w:t xml:space="preserve"> Any other characters will also be appended separately in the </w:t>
      </w:r>
      <w:r w:rsidR="00115537">
        <w:t>‘</w:t>
      </w:r>
      <w:r w:rsidR="00115537">
        <w:rPr>
          <w:rFonts w:hint="eastAsia"/>
        </w:rPr>
        <w:t>tokens</w:t>
      </w:r>
      <w:r w:rsidR="00115537">
        <w:t>’</w:t>
      </w:r>
      <w:r w:rsidR="00115537">
        <w:rPr>
          <w:rFonts w:hint="eastAsia"/>
        </w:rPr>
        <w:t xml:space="preserve"> list as the validation will occur in the parser.</w:t>
      </w:r>
      <w:r w:rsidR="003F3904">
        <w:rPr>
          <w:rFonts w:hint="eastAsia"/>
        </w:rPr>
        <w:t xml:space="preserve"> Before the tokenizer returns the list, the tokenizer will check the </w:t>
      </w:r>
      <w:r w:rsidR="003F3904">
        <w:t>‘</w:t>
      </w:r>
      <w:r w:rsidR="003F3904">
        <w:rPr>
          <w:rFonts w:hint="eastAsia"/>
        </w:rPr>
        <w:t>number</w:t>
      </w:r>
      <w:r w:rsidR="003F3904">
        <w:t>’</w:t>
      </w:r>
      <w:r w:rsidR="003F3904">
        <w:rPr>
          <w:rFonts w:hint="eastAsia"/>
        </w:rPr>
        <w:t xml:space="preserve"> string one last time. If this string is not empty, the string will be appended to the list, then the tokenizer will return the </w:t>
      </w:r>
      <w:r w:rsidR="003F3904">
        <w:t>‘</w:t>
      </w:r>
      <w:r w:rsidR="003F3904">
        <w:rPr>
          <w:rFonts w:hint="eastAsia"/>
        </w:rPr>
        <w:t>tokens</w:t>
      </w:r>
      <w:r w:rsidR="003F3904">
        <w:t>’</w:t>
      </w:r>
      <w:r w:rsidR="003F3904">
        <w:rPr>
          <w:rFonts w:hint="eastAsia"/>
        </w:rPr>
        <w:t xml:space="preserve"> list.</w:t>
      </w:r>
    </w:p>
    <w:p w14:paraId="09851218" w14:textId="77777777" w:rsidR="003F3904" w:rsidRDefault="003F3904" w:rsidP="00852F67">
      <w:pPr>
        <w:jc w:val="both"/>
      </w:pPr>
    </w:p>
    <w:p w14:paraId="77C4CE40" w14:textId="7DB6757D" w:rsidR="008C3288" w:rsidRPr="003F3904" w:rsidRDefault="003F3904" w:rsidP="00852F67">
      <w:pPr>
        <w:jc w:val="both"/>
        <w:rPr>
          <w:rFonts w:hint="eastAsia"/>
        </w:rPr>
      </w:pPr>
      <w:r>
        <w:tab/>
        <w:t>The</w:t>
      </w:r>
      <w:r>
        <w:rPr>
          <w:rFonts w:hint="eastAsia"/>
        </w:rPr>
        <w:t xml:space="preserve"> parser </w:t>
      </w:r>
      <w:r w:rsidR="00217FA9">
        <w:rPr>
          <w:rFonts w:hint="eastAsia"/>
        </w:rPr>
        <w:t>analyzes the tokens list and validates the expression using a recursive descent parsing implementation, checking for grammatical accuracy and raising errors in case of invalid expressions</w:t>
      </w:r>
      <w:r w:rsidR="00B751FD">
        <w:rPr>
          <w:rFonts w:hint="eastAsia"/>
        </w:rPr>
        <w:t>, then saves the parsing tree in a tuple</w:t>
      </w:r>
      <w:r w:rsidR="00217FA9">
        <w:rPr>
          <w:rFonts w:hint="eastAsia"/>
        </w:rPr>
        <w:t xml:space="preserve">. The parser is divided into 5 functions, the main </w:t>
      </w:r>
      <w:r w:rsidR="00B751FD">
        <w:rPr>
          <w:rFonts w:hint="eastAsia"/>
        </w:rPr>
        <w:t xml:space="preserve">parser function and 4 functions that each define an EBNF expression. The </w:t>
      </w:r>
      <w:proofErr w:type="gramStart"/>
      <w:r w:rsidR="00B751FD">
        <w:rPr>
          <w:rFonts w:hint="eastAsia"/>
        </w:rPr>
        <w:t>parser(</w:t>
      </w:r>
      <w:proofErr w:type="gramEnd"/>
      <w:r w:rsidR="00B751FD">
        <w:rPr>
          <w:rFonts w:hint="eastAsia"/>
        </w:rPr>
        <w:t>) function receives the tokens list</w:t>
      </w:r>
      <w:r w:rsidR="00BB21DD">
        <w:rPr>
          <w:rFonts w:hint="eastAsia"/>
        </w:rPr>
        <w:t xml:space="preserve">, </w:t>
      </w:r>
      <w:r w:rsidR="00B751FD">
        <w:rPr>
          <w:rFonts w:hint="eastAsia"/>
        </w:rPr>
        <w:t xml:space="preserve">calls for the </w:t>
      </w:r>
      <w:proofErr w:type="spellStart"/>
      <w:r w:rsidR="00B751FD">
        <w:rPr>
          <w:rFonts w:hint="eastAsia"/>
        </w:rPr>
        <w:t>parse_</w:t>
      </w:r>
      <w:proofErr w:type="gramStart"/>
      <w:r w:rsidR="00B751FD">
        <w:rPr>
          <w:rFonts w:hint="eastAsia"/>
        </w:rPr>
        <w:t>expr</w:t>
      </w:r>
      <w:proofErr w:type="spellEnd"/>
      <w:r w:rsidR="00B751FD">
        <w:rPr>
          <w:rFonts w:hint="eastAsia"/>
        </w:rPr>
        <w:t>(</w:t>
      </w:r>
      <w:proofErr w:type="gramEnd"/>
      <w:r w:rsidR="00B751FD">
        <w:rPr>
          <w:rFonts w:hint="eastAsia"/>
        </w:rPr>
        <w:t xml:space="preserve">) function that begins the </w:t>
      </w:r>
      <w:r w:rsidR="00103FAD">
        <w:rPr>
          <w:rFonts w:hint="eastAsia"/>
        </w:rPr>
        <w:t>recursive descent parsing</w:t>
      </w:r>
      <w:r w:rsidR="00BB21DD">
        <w:rPr>
          <w:rFonts w:hint="eastAsia"/>
        </w:rPr>
        <w:t xml:space="preserve"> and returns the parse tree</w:t>
      </w:r>
      <w:r w:rsidR="00103FAD">
        <w:rPr>
          <w:rFonts w:hint="eastAsia"/>
        </w:rPr>
        <w:t>. The four functions follow the EBNF grammar in the following table.</w:t>
      </w:r>
    </w:p>
    <w:tbl>
      <w:tblPr>
        <w:tblStyle w:val="ac"/>
        <w:tblW w:w="0" w:type="auto"/>
        <w:tblLook w:val="04A0" w:firstRow="1" w:lastRow="0" w:firstColumn="1" w:lastColumn="0" w:noHBand="0" w:noVBand="1"/>
      </w:tblPr>
      <w:tblGrid>
        <w:gridCol w:w="9340"/>
      </w:tblGrid>
      <w:tr w:rsidR="008C3288" w14:paraId="0378D182" w14:textId="77777777" w:rsidTr="00D75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D16E14" w14:textId="55C20378" w:rsidR="008C3288" w:rsidRDefault="008C3288" w:rsidP="00D75489">
            <w:pPr>
              <w:autoSpaceDE w:val="0"/>
              <w:autoSpaceDN w:val="0"/>
              <w:adjustRightInd w:val="0"/>
              <w:rPr>
                <w:rFonts w:ascii="JansonText-Roman" w:cs="JansonText-Roman"/>
                <w:sz w:val="20"/>
                <w:szCs w:val="20"/>
              </w:rPr>
            </w:pPr>
            <w:r>
              <w:rPr>
                <w:rFonts w:ascii="JansonText-Roman" w:cs="JansonText-Roman" w:hint="eastAsia"/>
                <w:sz w:val="20"/>
                <w:szCs w:val="20"/>
              </w:rPr>
              <w:t>E</w:t>
            </w:r>
            <w:r>
              <w:rPr>
                <w:rFonts w:ascii="JansonText-Roman" w:cs="JansonText-Roman"/>
                <w:sz w:val="20"/>
                <w:szCs w:val="20"/>
              </w:rPr>
              <w:t>BNF grammar</w:t>
            </w:r>
          </w:p>
        </w:tc>
      </w:tr>
      <w:tr w:rsidR="008C3288" w:rsidRPr="00411E16" w14:paraId="2A8436D4" w14:textId="77777777" w:rsidTr="00D7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D770A61" w14:textId="26F351F9" w:rsidR="008C3288" w:rsidRPr="008C3288" w:rsidRDefault="00BB21DD" w:rsidP="008C3288">
            <w:pPr>
              <w:autoSpaceDE w:val="0"/>
              <w:autoSpaceDN w:val="0"/>
              <w:adjustRightInd w:val="0"/>
              <w:rPr>
                <w:rFonts w:ascii="JansonText-Roman" w:cs="JansonText-Roman" w:hint="eastAsia"/>
                <w:sz w:val="20"/>
                <w:szCs w:val="20"/>
              </w:rPr>
            </w:pPr>
            <w:proofErr w:type="spellStart"/>
            <w:r>
              <w:rPr>
                <w:rFonts w:ascii="JansonText-Roman" w:cs="JansonText-Roman" w:hint="eastAsia"/>
                <w:sz w:val="20"/>
                <w:szCs w:val="20"/>
              </w:rPr>
              <w:t>parse_expr</w:t>
            </w:r>
            <w:proofErr w:type="spellEnd"/>
            <w:r w:rsidR="00103FAD">
              <w:rPr>
                <w:rFonts w:ascii="JansonText-Roman" w:cs="JansonText-Roman" w:hint="eastAsia"/>
                <w:sz w:val="20"/>
                <w:szCs w:val="20"/>
              </w:rPr>
              <w:t xml:space="preserve"> </w:t>
            </w:r>
            <w:r w:rsidR="00103FAD">
              <w:rPr>
                <w:rFonts w:ascii="Symbol" w:hAnsi="Symbol" w:cs="Symbol"/>
                <w:sz w:val="20"/>
                <w:szCs w:val="20"/>
              </w:rPr>
              <w:sym w:font="Symbol" w:char="F0AE"/>
            </w:r>
            <w:r w:rsidR="00103FAD">
              <w:rPr>
                <w:rFonts w:ascii="JansonText-Roman" w:cs="JansonText-Roman" w:hint="eastAsia"/>
                <w:sz w:val="20"/>
                <w:szCs w:val="20"/>
              </w:rPr>
              <w:t xml:space="preserve"> </w:t>
            </w:r>
            <w:proofErr w:type="spellStart"/>
            <w:r>
              <w:rPr>
                <w:rFonts w:ascii="JansonText-Roman" w:cs="JansonText-Roman" w:hint="eastAsia"/>
                <w:sz w:val="20"/>
                <w:szCs w:val="20"/>
              </w:rPr>
              <w:t>parse_term</w:t>
            </w:r>
            <w:proofErr w:type="spellEnd"/>
            <w:r w:rsidR="008C3288">
              <w:rPr>
                <w:rFonts w:ascii="JansonText-Roman" w:cs="JansonText-Roman" w:hint="eastAsia"/>
                <w:sz w:val="20"/>
                <w:szCs w:val="20"/>
              </w:rPr>
              <w:t xml:space="preserve"> </w:t>
            </w:r>
            <w:proofErr w:type="gramStart"/>
            <w:r w:rsidR="00103FAD">
              <w:rPr>
                <w:rFonts w:ascii="JansonText-Roman" w:cs="JansonText-Roman"/>
                <w:sz w:val="20"/>
                <w:szCs w:val="20"/>
              </w:rPr>
              <w:t>{</w:t>
            </w:r>
            <w:r w:rsidR="00103FAD">
              <w:rPr>
                <w:rFonts w:ascii="JansonText-Roman" w:cs="JansonText-Roman" w:hint="eastAsia"/>
                <w:sz w:val="20"/>
                <w:szCs w:val="20"/>
              </w:rPr>
              <w:t xml:space="preserve"> </w:t>
            </w:r>
            <w:r w:rsidR="00103FAD" w:rsidRPr="008C3288">
              <w:rPr>
                <w:rFonts w:ascii="JansonText-Roman" w:cs="JansonText-Roman"/>
                <w:sz w:val="20"/>
                <w:szCs w:val="20"/>
              </w:rPr>
              <w:t>(</w:t>
            </w:r>
            <w:proofErr w:type="gramEnd"/>
            <w:r w:rsidR="00103FAD">
              <w:rPr>
                <w:rFonts w:ascii="JansonText-Roman" w:cs="JansonText-Roman" w:hint="eastAsia"/>
                <w:sz w:val="20"/>
                <w:szCs w:val="20"/>
              </w:rPr>
              <w:t xml:space="preserve"> </w:t>
            </w:r>
            <w:r w:rsidR="008C3288" w:rsidRPr="008C3288">
              <w:rPr>
                <w:rFonts w:ascii="JansonText-Roman" w:cs="JansonText-Roman"/>
                <w:sz w:val="20"/>
                <w:szCs w:val="20"/>
              </w:rPr>
              <w:t>+</w:t>
            </w:r>
            <w:r w:rsidR="00103FAD">
              <w:rPr>
                <w:rFonts w:ascii="JansonText-Roman" w:cs="JansonText-Roman" w:hint="eastAsia"/>
                <w:sz w:val="20"/>
                <w:szCs w:val="20"/>
              </w:rPr>
              <w:t xml:space="preserve"> </w:t>
            </w:r>
            <w:r w:rsidR="008C3288" w:rsidRPr="008C3288">
              <w:rPr>
                <w:rFonts w:ascii="JansonText-Roman" w:cs="JansonText-Roman"/>
                <w:sz w:val="20"/>
                <w:szCs w:val="20"/>
              </w:rPr>
              <w:t>|</w:t>
            </w:r>
            <w:r w:rsidR="00103FAD">
              <w:rPr>
                <w:rFonts w:ascii="JansonText-Roman" w:cs="JansonText-Roman" w:hint="eastAsia"/>
                <w:sz w:val="20"/>
                <w:szCs w:val="20"/>
              </w:rPr>
              <w:t xml:space="preserve"> </w:t>
            </w:r>
            <w:proofErr w:type="gramStart"/>
            <w:r w:rsidR="00103FAD">
              <w:rPr>
                <w:rFonts w:ascii="JansonText-Roman" w:cs="JansonText-Roman" w:hint="eastAsia"/>
                <w:sz w:val="20"/>
                <w:szCs w:val="20"/>
              </w:rPr>
              <w:t>- )</w:t>
            </w:r>
            <w:proofErr w:type="gramEnd"/>
            <w:r w:rsidR="008C3288" w:rsidRPr="008C3288">
              <w:rPr>
                <w:rFonts w:ascii="JansonText-Roman" w:cs="JansonText-Roman"/>
                <w:sz w:val="20"/>
                <w:szCs w:val="20"/>
              </w:rPr>
              <w:t xml:space="preserve"> </w:t>
            </w:r>
            <w:proofErr w:type="spellStart"/>
            <w:r>
              <w:rPr>
                <w:rFonts w:ascii="JansonText-Roman" w:cs="JansonText-Roman" w:hint="eastAsia"/>
                <w:sz w:val="20"/>
                <w:szCs w:val="20"/>
              </w:rPr>
              <w:t>parse_</w:t>
            </w:r>
            <w:proofErr w:type="gramStart"/>
            <w:r>
              <w:rPr>
                <w:rFonts w:ascii="JansonText-Roman" w:cs="JansonText-Roman" w:hint="eastAsia"/>
                <w:sz w:val="20"/>
                <w:szCs w:val="20"/>
              </w:rPr>
              <w:t>term</w:t>
            </w:r>
            <w:proofErr w:type="spellEnd"/>
            <w:r w:rsidR="00103FAD">
              <w:rPr>
                <w:rFonts w:ascii="JansonText-Roman" w:cs="JansonText-Roman" w:hint="eastAsia"/>
                <w:sz w:val="20"/>
                <w:szCs w:val="20"/>
              </w:rPr>
              <w:t xml:space="preserve"> }</w:t>
            </w:r>
            <w:proofErr w:type="gramEnd"/>
          </w:p>
          <w:p w14:paraId="5E442C8C" w14:textId="248E42DB" w:rsidR="008C3288" w:rsidRDefault="00BB21DD" w:rsidP="00D75489">
            <w:pPr>
              <w:autoSpaceDE w:val="0"/>
              <w:autoSpaceDN w:val="0"/>
              <w:adjustRightInd w:val="0"/>
              <w:rPr>
                <w:rFonts w:ascii="JansonText-Roman" w:cs="JansonText-Roman" w:hint="eastAsia"/>
                <w:sz w:val="20"/>
                <w:szCs w:val="20"/>
              </w:rPr>
            </w:pPr>
            <w:proofErr w:type="spellStart"/>
            <w:r>
              <w:rPr>
                <w:rFonts w:ascii="JansonText-Roman" w:cs="JansonText-Roman" w:hint="eastAsia"/>
                <w:sz w:val="20"/>
                <w:szCs w:val="20"/>
              </w:rPr>
              <w:t>parse_term</w:t>
            </w:r>
            <w:proofErr w:type="spellEnd"/>
            <w:r w:rsidR="00103FAD">
              <w:rPr>
                <w:rFonts w:ascii="JansonText-Roman" w:cs="JansonText-Roman" w:hint="eastAsia"/>
                <w:sz w:val="20"/>
                <w:szCs w:val="20"/>
              </w:rPr>
              <w:t xml:space="preserve"> </w:t>
            </w:r>
            <w:r w:rsidR="00103FAD">
              <w:rPr>
                <w:rFonts w:ascii="Symbol" w:hAnsi="Symbol" w:cs="Symbol"/>
                <w:sz w:val="20"/>
                <w:szCs w:val="20"/>
              </w:rPr>
              <w:sym w:font="Symbol" w:char="F0AE"/>
            </w:r>
            <w:r w:rsidR="00103FAD">
              <w:rPr>
                <w:rFonts w:ascii="JansonText-Roman" w:cs="JansonText-Roman" w:hint="eastAsia"/>
                <w:sz w:val="20"/>
                <w:szCs w:val="20"/>
              </w:rPr>
              <w:t xml:space="preserve"> </w:t>
            </w:r>
            <w:proofErr w:type="spellStart"/>
            <w:r>
              <w:rPr>
                <w:rFonts w:ascii="JansonText-Roman" w:cs="JansonText-Roman" w:hint="eastAsia"/>
                <w:sz w:val="20"/>
                <w:szCs w:val="20"/>
              </w:rPr>
              <w:t>parse_power</w:t>
            </w:r>
            <w:proofErr w:type="spellEnd"/>
            <w:r w:rsidR="008C3288">
              <w:rPr>
                <w:rFonts w:ascii="JansonText-Roman" w:cs="JansonText-Roman" w:hint="eastAsia"/>
                <w:sz w:val="20"/>
                <w:szCs w:val="20"/>
              </w:rPr>
              <w:t xml:space="preserve"> </w:t>
            </w:r>
            <w:proofErr w:type="gramStart"/>
            <w:r w:rsidR="00103FAD">
              <w:rPr>
                <w:rFonts w:ascii="JansonText-Roman" w:cs="JansonText-Roman"/>
                <w:sz w:val="20"/>
                <w:szCs w:val="20"/>
              </w:rPr>
              <w:t>{</w:t>
            </w:r>
            <w:r w:rsidR="00103FAD">
              <w:rPr>
                <w:rFonts w:ascii="JansonText-Roman" w:cs="JansonText-Roman" w:hint="eastAsia"/>
                <w:sz w:val="20"/>
                <w:szCs w:val="20"/>
              </w:rPr>
              <w:t xml:space="preserve"> </w:t>
            </w:r>
            <w:r w:rsidR="00103FAD" w:rsidRPr="008C3288">
              <w:rPr>
                <w:rFonts w:ascii="JansonText-Roman" w:cs="JansonText-Roman"/>
                <w:sz w:val="20"/>
                <w:szCs w:val="20"/>
              </w:rPr>
              <w:t>(</w:t>
            </w:r>
            <w:proofErr w:type="gramEnd"/>
            <w:r w:rsidR="00103FAD">
              <w:rPr>
                <w:rFonts w:ascii="JansonText-Roman" w:cs="JansonText-Roman" w:hint="eastAsia"/>
                <w:sz w:val="20"/>
                <w:szCs w:val="20"/>
              </w:rPr>
              <w:t xml:space="preserve"> </w:t>
            </w:r>
            <w:r w:rsidR="00103FAD">
              <w:rPr>
                <w:rFonts w:ascii="JansonText-Roman" w:cs="JansonText-Roman"/>
                <w:sz w:val="20"/>
                <w:szCs w:val="20"/>
              </w:rPr>
              <w:t>*</w:t>
            </w:r>
            <w:r w:rsidR="00103FAD">
              <w:rPr>
                <w:rFonts w:ascii="JansonText-Roman" w:cs="JansonText-Roman" w:hint="eastAsia"/>
                <w:sz w:val="20"/>
                <w:szCs w:val="20"/>
              </w:rPr>
              <w:t xml:space="preserve"> </w:t>
            </w:r>
            <w:r w:rsidR="008C3288" w:rsidRPr="008C3288">
              <w:rPr>
                <w:rFonts w:ascii="JansonText-Roman" w:cs="JansonText-Roman"/>
                <w:sz w:val="20"/>
                <w:szCs w:val="20"/>
              </w:rPr>
              <w:t>|</w:t>
            </w:r>
            <w:r w:rsidR="00103FAD">
              <w:rPr>
                <w:rFonts w:ascii="JansonText-Roman" w:cs="JansonText-Roman" w:hint="eastAsia"/>
                <w:sz w:val="20"/>
                <w:szCs w:val="20"/>
              </w:rPr>
              <w:t xml:space="preserve"> </w:t>
            </w:r>
            <w:proofErr w:type="gramStart"/>
            <w:r w:rsidR="008C3288">
              <w:rPr>
                <w:rFonts w:ascii="JansonText-Roman" w:cs="JansonText-Roman" w:hint="eastAsia"/>
                <w:sz w:val="20"/>
                <w:szCs w:val="20"/>
              </w:rPr>
              <w:t>/</w:t>
            </w:r>
            <w:r w:rsidR="00103FAD">
              <w:rPr>
                <w:rFonts w:ascii="JansonText-Roman" w:cs="JansonText-Roman" w:hint="eastAsia"/>
                <w:sz w:val="20"/>
                <w:szCs w:val="20"/>
              </w:rPr>
              <w:t xml:space="preserve"> )</w:t>
            </w:r>
            <w:proofErr w:type="gramEnd"/>
            <w:r w:rsidR="008C3288" w:rsidRPr="008C3288">
              <w:rPr>
                <w:rFonts w:ascii="JansonText-Roman" w:cs="JansonText-Roman"/>
                <w:sz w:val="20"/>
                <w:szCs w:val="20"/>
              </w:rPr>
              <w:t xml:space="preserve"> </w:t>
            </w:r>
            <w:proofErr w:type="spellStart"/>
            <w:r>
              <w:rPr>
                <w:rFonts w:ascii="JansonText-Roman" w:cs="JansonText-Roman" w:hint="eastAsia"/>
                <w:sz w:val="20"/>
                <w:szCs w:val="20"/>
              </w:rPr>
              <w:t>parse_</w:t>
            </w:r>
            <w:proofErr w:type="gramStart"/>
            <w:r>
              <w:rPr>
                <w:rFonts w:ascii="JansonText-Roman" w:cs="JansonText-Roman" w:hint="eastAsia"/>
                <w:sz w:val="20"/>
                <w:szCs w:val="20"/>
              </w:rPr>
              <w:t>power</w:t>
            </w:r>
            <w:proofErr w:type="spellEnd"/>
            <w:r w:rsidR="00103FAD">
              <w:rPr>
                <w:rFonts w:ascii="JansonText-Roman" w:cs="JansonText-Roman" w:hint="eastAsia"/>
                <w:sz w:val="20"/>
                <w:szCs w:val="20"/>
              </w:rPr>
              <w:t xml:space="preserve"> }</w:t>
            </w:r>
            <w:proofErr w:type="gramEnd"/>
          </w:p>
          <w:p w14:paraId="0C7F3E46" w14:textId="7E9610EF" w:rsidR="008C3288" w:rsidRDefault="00BB21DD" w:rsidP="00D75489">
            <w:pPr>
              <w:autoSpaceDE w:val="0"/>
              <w:autoSpaceDN w:val="0"/>
              <w:adjustRightInd w:val="0"/>
              <w:rPr>
                <w:rFonts w:ascii="JansonText-Roman" w:cs="JansonText-Roman" w:hint="eastAsia"/>
                <w:b w:val="0"/>
                <w:bCs w:val="0"/>
                <w:sz w:val="20"/>
                <w:szCs w:val="20"/>
              </w:rPr>
            </w:pPr>
            <w:proofErr w:type="spellStart"/>
            <w:r>
              <w:rPr>
                <w:rFonts w:ascii="JansonText-Roman" w:cs="JansonText-Roman" w:hint="eastAsia"/>
                <w:sz w:val="20"/>
                <w:szCs w:val="20"/>
              </w:rPr>
              <w:t>parse_power</w:t>
            </w:r>
            <w:proofErr w:type="spellEnd"/>
            <w:r>
              <w:rPr>
                <w:rFonts w:ascii="JansonText-Roman" w:cs="JansonText-Roman" w:hint="eastAsia"/>
                <w:sz w:val="20"/>
                <w:szCs w:val="20"/>
              </w:rPr>
              <w:t xml:space="preserve"> </w:t>
            </w:r>
            <w:r w:rsidR="00103FAD">
              <w:rPr>
                <w:rFonts w:ascii="Symbol" w:hAnsi="Symbol" w:cs="Symbol"/>
                <w:sz w:val="20"/>
                <w:szCs w:val="20"/>
              </w:rPr>
              <w:sym w:font="Symbol" w:char="F0AE"/>
            </w:r>
            <w:r w:rsidR="00103FAD">
              <w:rPr>
                <w:rFonts w:ascii="JansonText-Roman" w:cs="JansonText-Roman" w:hint="eastAsia"/>
                <w:sz w:val="20"/>
                <w:szCs w:val="20"/>
              </w:rPr>
              <w:t xml:space="preserve"> </w:t>
            </w:r>
            <w:proofErr w:type="spellStart"/>
            <w:r>
              <w:rPr>
                <w:rFonts w:ascii="JansonText-Roman" w:cs="JansonText-Roman" w:hint="eastAsia"/>
                <w:sz w:val="20"/>
                <w:szCs w:val="20"/>
              </w:rPr>
              <w:t>parse_factor</w:t>
            </w:r>
            <w:proofErr w:type="spellEnd"/>
            <w:r w:rsidR="008C3288">
              <w:rPr>
                <w:rFonts w:ascii="JansonText-Roman" w:cs="JansonText-Roman" w:hint="eastAsia"/>
                <w:sz w:val="20"/>
                <w:szCs w:val="20"/>
              </w:rPr>
              <w:t xml:space="preserve"> </w:t>
            </w:r>
            <w:proofErr w:type="gramStart"/>
            <w:r w:rsidR="00103FAD">
              <w:rPr>
                <w:rFonts w:ascii="JansonText-Roman" w:cs="JansonText-Roman" w:hint="eastAsia"/>
                <w:sz w:val="20"/>
                <w:szCs w:val="20"/>
              </w:rPr>
              <w:t>{</w:t>
            </w:r>
            <w:r w:rsidR="008C3288">
              <w:rPr>
                <w:rFonts w:ascii="JansonText-Roman" w:cs="JansonText-Roman" w:hint="eastAsia"/>
                <w:sz w:val="20"/>
                <w:szCs w:val="20"/>
              </w:rPr>
              <w:t xml:space="preserve"> </w:t>
            </w:r>
            <w:r w:rsidR="00103FAD">
              <w:rPr>
                <w:rFonts w:ascii="JansonText-Roman" w:cs="JansonText-Roman" w:hint="eastAsia"/>
                <w:sz w:val="20"/>
                <w:szCs w:val="20"/>
              </w:rPr>
              <w:t>(</w:t>
            </w:r>
            <w:proofErr w:type="gramEnd"/>
            <w:r w:rsidR="008C3288">
              <w:rPr>
                <w:rFonts w:ascii="JansonText-Roman" w:cs="JansonText-Roman" w:hint="eastAsia"/>
                <w:sz w:val="20"/>
                <w:szCs w:val="20"/>
              </w:rPr>
              <w:t xml:space="preserve"> </w:t>
            </w:r>
            <w:proofErr w:type="gramStart"/>
            <w:r w:rsidR="008C3288">
              <w:rPr>
                <w:rFonts w:ascii="JansonText-Roman" w:cs="JansonText-Roman" w:hint="eastAsia"/>
                <w:sz w:val="20"/>
                <w:szCs w:val="20"/>
              </w:rPr>
              <w:t xml:space="preserve">^ </w:t>
            </w:r>
            <w:r w:rsidR="00103FAD">
              <w:rPr>
                <w:rFonts w:ascii="JansonText-Roman" w:cs="JansonText-Roman" w:hint="eastAsia"/>
                <w:sz w:val="20"/>
                <w:szCs w:val="20"/>
              </w:rPr>
              <w:t>)</w:t>
            </w:r>
            <w:proofErr w:type="gramEnd"/>
            <w:r w:rsidR="008C3288">
              <w:rPr>
                <w:rFonts w:ascii="JansonText-Roman" w:cs="JansonText-Roman" w:hint="eastAsia"/>
                <w:sz w:val="20"/>
                <w:szCs w:val="20"/>
              </w:rPr>
              <w:t xml:space="preserve"> </w:t>
            </w:r>
            <w:proofErr w:type="spellStart"/>
            <w:r>
              <w:rPr>
                <w:rFonts w:ascii="JansonText-Roman" w:cs="JansonText-Roman" w:hint="eastAsia"/>
                <w:sz w:val="20"/>
                <w:szCs w:val="20"/>
              </w:rPr>
              <w:t>parse_</w:t>
            </w:r>
            <w:proofErr w:type="gramStart"/>
            <w:r>
              <w:rPr>
                <w:rFonts w:ascii="JansonText-Roman" w:cs="JansonText-Roman" w:hint="eastAsia"/>
                <w:sz w:val="20"/>
                <w:szCs w:val="20"/>
              </w:rPr>
              <w:t>power</w:t>
            </w:r>
            <w:proofErr w:type="spellEnd"/>
            <w:r>
              <w:rPr>
                <w:rFonts w:ascii="JansonText-Roman" w:cs="JansonText-Roman" w:hint="eastAsia"/>
                <w:sz w:val="20"/>
                <w:szCs w:val="20"/>
              </w:rPr>
              <w:t xml:space="preserve"> }</w:t>
            </w:r>
            <w:proofErr w:type="gramEnd"/>
          </w:p>
          <w:p w14:paraId="786DE201" w14:textId="547AB63C" w:rsidR="00103FAD" w:rsidRPr="00103FAD" w:rsidRDefault="00BB21DD" w:rsidP="00BB21DD">
            <w:pPr>
              <w:autoSpaceDE w:val="0"/>
              <w:autoSpaceDN w:val="0"/>
              <w:adjustRightInd w:val="0"/>
              <w:rPr>
                <w:rFonts w:ascii="JansonText-Roman" w:cs="JansonText-Roman" w:hint="eastAsia"/>
                <w:sz w:val="20"/>
                <w:szCs w:val="20"/>
              </w:rPr>
            </w:pPr>
            <w:proofErr w:type="spellStart"/>
            <w:r>
              <w:rPr>
                <w:rFonts w:ascii="JansonText-Roman" w:cs="JansonText-Roman" w:hint="eastAsia"/>
                <w:sz w:val="20"/>
                <w:szCs w:val="20"/>
              </w:rPr>
              <w:lastRenderedPageBreak/>
              <w:t>parse_factor</w:t>
            </w:r>
            <w:proofErr w:type="spellEnd"/>
            <w:r>
              <w:rPr>
                <w:rFonts w:ascii="JansonText-Roman" w:cs="JansonText-Roman" w:hint="eastAsia"/>
                <w:sz w:val="20"/>
                <w:szCs w:val="20"/>
              </w:rPr>
              <w:t xml:space="preserve"> </w:t>
            </w:r>
            <w:r w:rsidR="00103FAD">
              <w:rPr>
                <w:rFonts w:ascii="Symbol" w:hAnsi="Symbol" w:cs="Symbol"/>
                <w:sz w:val="20"/>
                <w:szCs w:val="20"/>
              </w:rPr>
              <w:sym w:font="Symbol" w:char="F0AE"/>
            </w:r>
            <w:r w:rsidR="00103FAD">
              <w:rPr>
                <w:rFonts w:ascii="JansonText-Roman" w:cs="JansonText-Roman" w:hint="eastAsia"/>
                <w:sz w:val="20"/>
                <w:szCs w:val="20"/>
              </w:rPr>
              <w:t xml:space="preserve"> - </w:t>
            </w:r>
            <w:proofErr w:type="spellStart"/>
            <w:r>
              <w:rPr>
                <w:rFonts w:ascii="JansonText-Roman" w:cs="JansonText-Roman" w:hint="eastAsia"/>
                <w:sz w:val="20"/>
                <w:szCs w:val="20"/>
              </w:rPr>
              <w:t>parse_factor</w:t>
            </w:r>
            <w:proofErr w:type="spellEnd"/>
            <w:r>
              <w:rPr>
                <w:rFonts w:ascii="JansonText-Roman" w:cs="JansonText-Roman" w:hint="eastAsia"/>
                <w:sz w:val="20"/>
                <w:szCs w:val="20"/>
              </w:rPr>
              <w:t xml:space="preserve"> </w:t>
            </w:r>
            <w:r w:rsidR="00103FAD">
              <w:rPr>
                <w:rFonts w:ascii="JansonText-Roman" w:cs="JansonText-Roman" w:hint="eastAsia"/>
                <w:sz w:val="20"/>
                <w:szCs w:val="20"/>
              </w:rPr>
              <w:t xml:space="preserve">| </w:t>
            </w:r>
            <w:r w:rsidR="008C3288">
              <w:rPr>
                <w:rFonts w:ascii="Symbol" w:hAnsi="Symbol" w:cs="Symbol" w:hint="eastAsia"/>
                <w:sz w:val="20"/>
                <w:szCs w:val="20"/>
              </w:rPr>
              <w:t>(</w:t>
            </w:r>
            <w:r>
              <w:rPr>
                <w:rFonts w:ascii="JansonText-Roman" w:cs="JansonText-Roman" w:hint="eastAsia"/>
                <w:sz w:val="20"/>
                <w:szCs w:val="20"/>
              </w:rPr>
              <w:t xml:space="preserve"> </w:t>
            </w:r>
            <w:proofErr w:type="spellStart"/>
            <w:r>
              <w:rPr>
                <w:rFonts w:ascii="JansonText-Roman" w:cs="JansonText-Roman" w:hint="eastAsia"/>
                <w:sz w:val="20"/>
                <w:szCs w:val="20"/>
              </w:rPr>
              <w:t>parse_</w:t>
            </w:r>
            <w:proofErr w:type="gramStart"/>
            <w:r>
              <w:rPr>
                <w:rFonts w:ascii="JansonText-Roman" w:cs="JansonText-Roman" w:hint="eastAsia"/>
                <w:sz w:val="20"/>
                <w:szCs w:val="20"/>
              </w:rPr>
              <w:t>expr</w:t>
            </w:r>
            <w:proofErr w:type="spellEnd"/>
            <w:r>
              <w:rPr>
                <w:rFonts w:ascii="JansonText-Roman" w:cs="JansonText-Roman" w:hint="eastAsia"/>
                <w:sz w:val="20"/>
                <w:szCs w:val="20"/>
              </w:rPr>
              <w:t xml:space="preserve"> </w:t>
            </w:r>
            <w:r w:rsidR="008C3288">
              <w:rPr>
                <w:rFonts w:ascii="JansonText-Roman" w:cs="JansonText-Roman" w:hint="eastAsia"/>
                <w:sz w:val="20"/>
                <w:szCs w:val="20"/>
              </w:rPr>
              <w:t>)</w:t>
            </w:r>
            <w:proofErr w:type="gramEnd"/>
            <w:r w:rsidR="008C3288">
              <w:rPr>
                <w:rFonts w:ascii="JansonText-Roman" w:cs="JansonText-Roman" w:hint="eastAsia"/>
                <w:sz w:val="20"/>
                <w:szCs w:val="20"/>
              </w:rPr>
              <w:t xml:space="preserve"> | </w:t>
            </w:r>
            <w:r>
              <w:rPr>
                <w:rFonts w:ascii="JansonText-Roman" w:cs="JansonText-Roman" w:hint="eastAsia"/>
                <w:sz w:val="20"/>
                <w:szCs w:val="20"/>
              </w:rPr>
              <w:t>integer</w:t>
            </w:r>
          </w:p>
        </w:tc>
      </w:tr>
    </w:tbl>
    <w:p w14:paraId="5EAE692D" w14:textId="77777777" w:rsidR="0077068A" w:rsidRDefault="0077068A" w:rsidP="006D474A">
      <w:pPr>
        <w:ind w:firstLine="720"/>
        <w:jc w:val="both"/>
      </w:pPr>
    </w:p>
    <w:p w14:paraId="012F8C4A" w14:textId="3DA4D391" w:rsidR="003F3904" w:rsidRDefault="00BB21DD" w:rsidP="0077068A">
      <w:pPr>
        <w:ind w:firstLine="720"/>
        <w:jc w:val="both"/>
        <w:rPr>
          <w:rFonts w:hint="eastAsia"/>
        </w:rPr>
      </w:pPr>
      <w:r>
        <w:rPr>
          <w:rFonts w:hint="eastAsia"/>
        </w:rPr>
        <w:t xml:space="preserve">The </w:t>
      </w:r>
      <w:proofErr w:type="spellStart"/>
      <w:r>
        <w:rPr>
          <w:rFonts w:hint="eastAsia"/>
        </w:rPr>
        <w:t>parse_</w:t>
      </w:r>
      <w:proofErr w:type="gramStart"/>
      <w:r>
        <w:rPr>
          <w:rFonts w:hint="eastAsia"/>
        </w:rPr>
        <w:t>expr</w:t>
      </w:r>
      <w:proofErr w:type="spellEnd"/>
      <w:r>
        <w:rPr>
          <w:rFonts w:hint="eastAsia"/>
        </w:rPr>
        <w:t>(</w:t>
      </w:r>
      <w:proofErr w:type="gramEnd"/>
      <w:r>
        <w:rPr>
          <w:rFonts w:hint="eastAsia"/>
        </w:rPr>
        <w:t xml:space="preserve">) function is the lowest precedence with addition and subtraction. This function will call </w:t>
      </w:r>
      <w:r w:rsidR="00115537">
        <w:rPr>
          <w:rFonts w:hint="eastAsia"/>
        </w:rPr>
        <w:t xml:space="preserve">the </w:t>
      </w:r>
      <w:proofErr w:type="spellStart"/>
      <w:r>
        <w:rPr>
          <w:rFonts w:hint="eastAsia"/>
        </w:rPr>
        <w:t>parse_</w:t>
      </w:r>
      <w:proofErr w:type="gramStart"/>
      <w:r>
        <w:rPr>
          <w:rFonts w:hint="eastAsia"/>
        </w:rPr>
        <w:t>term</w:t>
      </w:r>
      <w:proofErr w:type="spellEnd"/>
      <w:r>
        <w:rPr>
          <w:rFonts w:hint="eastAsia"/>
        </w:rPr>
        <w:t>(</w:t>
      </w:r>
      <w:proofErr w:type="gramEnd"/>
      <w:r>
        <w:rPr>
          <w:rFonts w:hint="eastAsia"/>
        </w:rPr>
        <w:t>)</w:t>
      </w:r>
      <w:r w:rsidR="00115537">
        <w:rPr>
          <w:rFonts w:hint="eastAsia"/>
        </w:rPr>
        <w:t xml:space="preserve"> function</w:t>
      </w:r>
      <w:r>
        <w:rPr>
          <w:rFonts w:hint="eastAsia"/>
        </w:rPr>
        <w:t xml:space="preserve"> </w:t>
      </w:r>
      <w:r w:rsidR="0077068A">
        <w:rPr>
          <w:rFonts w:hint="eastAsia"/>
        </w:rPr>
        <w:t xml:space="preserve">onto the current node, then it seeks for a </w:t>
      </w:r>
      <w:r w:rsidR="0077068A">
        <w:t>‘</w:t>
      </w:r>
      <w:r w:rsidR="0077068A">
        <w:rPr>
          <w:rFonts w:hint="eastAsia"/>
        </w:rPr>
        <w:t>+</w:t>
      </w:r>
      <w:r w:rsidR="0077068A">
        <w:t>’</w:t>
      </w:r>
      <w:r w:rsidR="0077068A">
        <w:rPr>
          <w:rFonts w:hint="eastAsia"/>
        </w:rPr>
        <w:t xml:space="preserve"> </w:t>
      </w:r>
      <w:proofErr w:type="gramStart"/>
      <w:r w:rsidR="0077068A">
        <w:rPr>
          <w:rFonts w:hint="eastAsia"/>
        </w:rPr>
        <w:t xml:space="preserve">or </w:t>
      </w:r>
      <w:r w:rsidR="0077068A">
        <w:t>‘</w:t>
      </w:r>
      <w:r w:rsidR="0077068A">
        <w:rPr>
          <w:rFonts w:hint="eastAsia"/>
        </w:rPr>
        <w:t>-</w:t>
      </w:r>
      <w:proofErr w:type="gramEnd"/>
      <w:r w:rsidR="0077068A">
        <w:t>’</w:t>
      </w:r>
      <w:r w:rsidR="0077068A">
        <w:rPr>
          <w:rFonts w:hint="eastAsia"/>
        </w:rPr>
        <w:t xml:space="preserve"> </w:t>
      </w:r>
      <w:r w:rsidR="0077068A">
        <w:t>operator</w:t>
      </w:r>
      <w:r w:rsidR="0077068A">
        <w:rPr>
          <w:rFonts w:hint="eastAsia"/>
        </w:rPr>
        <w:t xml:space="preserve">. When the corresponding operators are found, the right node will also call the </w:t>
      </w:r>
      <w:proofErr w:type="spellStart"/>
      <w:r w:rsidR="0077068A">
        <w:rPr>
          <w:rFonts w:hint="eastAsia"/>
        </w:rPr>
        <w:t>parse_</w:t>
      </w:r>
      <w:proofErr w:type="gramStart"/>
      <w:r w:rsidR="0077068A">
        <w:rPr>
          <w:rFonts w:hint="eastAsia"/>
        </w:rPr>
        <w:t>term</w:t>
      </w:r>
      <w:proofErr w:type="spellEnd"/>
      <w:r w:rsidR="0077068A">
        <w:rPr>
          <w:rFonts w:hint="eastAsia"/>
        </w:rPr>
        <w:t>(</w:t>
      </w:r>
      <w:proofErr w:type="gramEnd"/>
      <w:r w:rsidR="0077068A">
        <w:rPr>
          <w:rFonts w:hint="eastAsia"/>
        </w:rPr>
        <w:t xml:space="preserve">) function. Then this operation will be stored as a subtree in the form of a tuple, with the order of operator, left subtree, and right subtree. </w:t>
      </w:r>
      <w:r>
        <w:rPr>
          <w:rFonts w:hint="eastAsia"/>
        </w:rPr>
        <w:t xml:space="preserve">A while loop </w:t>
      </w:r>
      <w:r w:rsidR="006D474A">
        <w:rPr>
          <w:rFonts w:hint="eastAsia"/>
        </w:rPr>
        <w:t>is</w:t>
      </w:r>
      <w:r>
        <w:rPr>
          <w:rFonts w:hint="eastAsia"/>
        </w:rPr>
        <w:t xml:space="preserve"> used to consider</w:t>
      </w:r>
      <w:r w:rsidR="00115537">
        <w:rPr>
          <w:rFonts w:hint="eastAsia"/>
        </w:rPr>
        <w:t xml:space="preserve"> left </w:t>
      </w:r>
      <w:r w:rsidR="00115537">
        <w:rPr>
          <w:rFonts w:hint="eastAsia"/>
        </w:rPr>
        <w:t>associativity</w:t>
      </w:r>
      <w:r w:rsidR="00115537">
        <w:rPr>
          <w:rFonts w:hint="eastAsia"/>
        </w:rPr>
        <w:t xml:space="preserve"> within the same precedence</w:t>
      </w:r>
      <w:r w:rsidR="006D474A">
        <w:rPr>
          <w:rFonts w:hint="eastAsia"/>
        </w:rPr>
        <w:t xml:space="preserve">. </w:t>
      </w:r>
      <w:r w:rsidR="006D474A">
        <w:t>O</w:t>
      </w:r>
      <w:r w:rsidR="006D474A">
        <w:rPr>
          <w:rFonts w:hint="eastAsia"/>
        </w:rPr>
        <w:t>nce the left and right subtrees are built, these subtrees will build the final parse tree</w:t>
      </w:r>
      <w:r w:rsidR="0077068A">
        <w:rPr>
          <w:rFonts w:hint="eastAsia"/>
        </w:rPr>
        <w:t>.</w:t>
      </w:r>
    </w:p>
    <w:p w14:paraId="0E8C8AC4" w14:textId="16A8B585" w:rsidR="006D474A" w:rsidRDefault="006D474A" w:rsidP="0077068A">
      <w:pPr>
        <w:jc w:val="both"/>
        <w:rPr>
          <w:rFonts w:hint="eastAsia"/>
        </w:rPr>
      </w:pPr>
      <w:r>
        <w:tab/>
      </w:r>
      <w:r>
        <w:rPr>
          <w:rFonts w:hint="eastAsia"/>
        </w:rPr>
        <w:t xml:space="preserve">The </w:t>
      </w:r>
      <w:proofErr w:type="spellStart"/>
      <w:r>
        <w:rPr>
          <w:rFonts w:hint="eastAsia"/>
        </w:rPr>
        <w:t>parse_</w:t>
      </w:r>
      <w:proofErr w:type="gramStart"/>
      <w:r>
        <w:rPr>
          <w:rFonts w:hint="eastAsia"/>
        </w:rPr>
        <w:t>term</w:t>
      </w:r>
      <w:proofErr w:type="spellEnd"/>
      <w:r>
        <w:rPr>
          <w:rFonts w:hint="eastAsia"/>
        </w:rPr>
        <w:t>(</w:t>
      </w:r>
      <w:proofErr w:type="gramEnd"/>
      <w:r>
        <w:rPr>
          <w:rFonts w:hint="eastAsia"/>
        </w:rPr>
        <w:t xml:space="preserve">) </w:t>
      </w:r>
      <w:r w:rsidR="00115537">
        <w:rPr>
          <w:rFonts w:hint="eastAsia"/>
        </w:rPr>
        <w:t xml:space="preserve">function </w:t>
      </w:r>
      <w:r>
        <w:rPr>
          <w:rFonts w:hint="eastAsia"/>
        </w:rPr>
        <w:t xml:space="preserve">is the second lowest precedence with multiplication and division. </w:t>
      </w:r>
      <w:proofErr w:type="spellStart"/>
      <w:r>
        <w:rPr>
          <w:rFonts w:hint="eastAsia"/>
        </w:rPr>
        <w:t>Parse_</w:t>
      </w:r>
      <w:proofErr w:type="gramStart"/>
      <w:r>
        <w:rPr>
          <w:rFonts w:hint="eastAsia"/>
        </w:rPr>
        <w:t>term</w:t>
      </w:r>
      <w:proofErr w:type="spellEnd"/>
      <w:r>
        <w:rPr>
          <w:rFonts w:hint="eastAsia"/>
        </w:rPr>
        <w:t>(</w:t>
      </w:r>
      <w:proofErr w:type="gramEnd"/>
      <w:r>
        <w:rPr>
          <w:rFonts w:hint="eastAsia"/>
        </w:rPr>
        <w:t xml:space="preserve">) follows </w:t>
      </w:r>
      <w:r w:rsidR="0077068A">
        <w:rPr>
          <w:rFonts w:hint="eastAsia"/>
        </w:rPr>
        <w:t>a similar design</w:t>
      </w:r>
      <w:r>
        <w:rPr>
          <w:rFonts w:hint="eastAsia"/>
        </w:rPr>
        <w:t xml:space="preserve"> as </w:t>
      </w:r>
      <w:proofErr w:type="spellStart"/>
      <w:r>
        <w:rPr>
          <w:rFonts w:hint="eastAsia"/>
        </w:rPr>
        <w:t>parse_</w:t>
      </w:r>
      <w:proofErr w:type="gramStart"/>
      <w:r>
        <w:rPr>
          <w:rFonts w:hint="eastAsia"/>
        </w:rPr>
        <w:t>expr</w:t>
      </w:r>
      <w:proofErr w:type="spellEnd"/>
      <w:r>
        <w:rPr>
          <w:rFonts w:hint="eastAsia"/>
        </w:rPr>
        <w:t>(</w:t>
      </w:r>
      <w:proofErr w:type="gramEnd"/>
      <w:r>
        <w:rPr>
          <w:rFonts w:hint="eastAsia"/>
        </w:rPr>
        <w:t xml:space="preserve">), calling the </w:t>
      </w:r>
      <w:proofErr w:type="spellStart"/>
      <w:r>
        <w:rPr>
          <w:rFonts w:hint="eastAsia"/>
        </w:rPr>
        <w:t>parse_</w:t>
      </w:r>
      <w:proofErr w:type="gramStart"/>
      <w:r>
        <w:rPr>
          <w:rFonts w:hint="eastAsia"/>
        </w:rPr>
        <w:t>power</w:t>
      </w:r>
      <w:proofErr w:type="spellEnd"/>
      <w:r>
        <w:rPr>
          <w:rFonts w:hint="eastAsia"/>
        </w:rPr>
        <w:t>(</w:t>
      </w:r>
      <w:proofErr w:type="gramEnd"/>
      <w:r>
        <w:rPr>
          <w:rFonts w:hint="eastAsia"/>
        </w:rPr>
        <w:t xml:space="preserve">) function instead </w:t>
      </w:r>
      <w:proofErr w:type="gramStart"/>
      <w:r>
        <w:rPr>
          <w:rFonts w:hint="eastAsia"/>
        </w:rPr>
        <w:t>for recursion</w:t>
      </w:r>
      <w:r w:rsidR="0077068A">
        <w:rPr>
          <w:rFonts w:hint="eastAsia"/>
        </w:rPr>
        <w:t xml:space="preserve"> and</w:t>
      </w:r>
      <w:proofErr w:type="gramEnd"/>
      <w:r w:rsidR="0077068A">
        <w:rPr>
          <w:rFonts w:hint="eastAsia"/>
        </w:rPr>
        <w:t xml:space="preserve"> looking for </w:t>
      </w:r>
      <w:proofErr w:type="gramStart"/>
      <w:r w:rsidR="0077068A">
        <w:rPr>
          <w:rFonts w:hint="eastAsia"/>
        </w:rPr>
        <w:t xml:space="preserve">a </w:t>
      </w:r>
      <w:r w:rsidR="0077068A">
        <w:t>‘</w:t>
      </w:r>
      <w:r w:rsidR="0077068A">
        <w:rPr>
          <w:rFonts w:hint="eastAsia"/>
        </w:rPr>
        <w:t>*</w:t>
      </w:r>
      <w:proofErr w:type="gramEnd"/>
      <w:r w:rsidR="0077068A">
        <w:t>’</w:t>
      </w:r>
      <w:r w:rsidR="0077068A">
        <w:rPr>
          <w:rFonts w:hint="eastAsia"/>
        </w:rPr>
        <w:t xml:space="preserve"> </w:t>
      </w:r>
      <w:proofErr w:type="gramStart"/>
      <w:r w:rsidR="0077068A">
        <w:rPr>
          <w:rFonts w:hint="eastAsia"/>
        </w:rPr>
        <w:t xml:space="preserve">or </w:t>
      </w:r>
      <w:r w:rsidR="0077068A">
        <w:t>‘</w:t>
      </w:r>
      <w:r w:rsidR="0077068A">
        <w:rPr>
          <w:rFonts w:hint="eastAsia"/>
        </w:rPr>
        <w:t>/</w:t>
      </w:r>
      <w:proofErr w:type="gramEnd"/>
      <w:r w:rsidR="0077068A">
        <w:t>’</w:t>
      </w:r>
      <w:r w:rsidR="0077068A">
        <w:rPr>
          <w:rFonts w:hint="eastAsia"/>
        </w:rPr>
        <w:t xml:space="preserve"> operator instead. </w:t>
      </w:r>
      <w:proofErr w:type="spellStart"/>
      <w:r w:rsidR="00115537">
        <w:rPr>
          <w:rFonts w:hint="eastAsia"/>
        </w:rPr>
        <w:t>Parse_</w:t>
      </w:r>
      <w:proofErr w:type="gramStart"/>
      <w:r w:rsidR="00115537">
        <w:rPr>
          <w:rFonts w:hint="eastAsia"/>
        </w:rPr>
        <w:t>term</w:t>
      </w:r>
      <w:proofErr w:type="spellEnd"/>
      <w:r w:rsidR="00115537">
        <w:rPr>
          <w:rFonts w:hint="eastAsia"/>
        </w:rPr>
        <w:t>(</w:t>
      </w:r>
      <w:proofErr w:type="gramEnd"/>
      <w:r w:rsidR="00115537">
        <w:rPr>
          <w:rFonts w:hint="eastAsia"/>
        </w:rPr>
        <w:t xml:space="preserve">) also considers left </w:t>
      </w:r>
      <w:r w:rsidR="00115537">
        <w:rPr>
          <w:rFonts w:hint="eastAsia"/>
        </w:rPr>
        <w:t>associativity</w:t>
      </w:r>
      <w:r w:rsidR="00115537">
        <w:rPr>
          <w:rFonts w:hint="eastAsia"/>
        </w:rPr>
        <w:t xml:space="preserve"> and uses a while loop to tackle this concept.</w:t>
      </w:r>
      <w:r w:rsidR="00611C40">
        <w:rPr>
          <w:rFonts w:hint="eastAsia"/>
        </w:rPr>
        <w:t xml:space="preserve"> T</w:t>
      </w:r>
      <w:r w:rsidR="00611C40">
        <w:rPr>
          <w:rFonts w:hint="eastAsia"/>
        </w:rPr>
        <w:t xml:space="preserve">his operation will </w:t>
      </w:r>
      <w:r w:rsidR="00611C40">
        <w:rPr>
          <w:rFonts w:hint="eastAsia"/>
        </w:rPr>
        <w:t xml:space="preserve">also </w:t>
      </w:r>
      <w:r w:rsidR="00611C40">
        <w:rPr>
          <w:rFonts w:hint="eastAsia"/>
        </w:rPr>
        <w:t>be stored as a subtree in the form of a tuple, with the order of operator, left subtree, and right subtree.</w:t>
      </w:r>
    </w:p>
    <w:p w14:paraId="7FDA071A" w14:textId="428BA1B4" w:rsidR="006D474A" w:rsidRDefault="006D474A" w:rsidP="006D474A">
      <w:pPr>
        <w:jc w:val="both"/>
        <w:rPr>
          <w:rFonts w:hint="eastAsia"/>
        </w:rPr>
      </w:pPr>
      <w:r>
        <w:tab/>
      </w:r>
      <w:r>
        <w:rPr>
          <w:rFonts w:hint="eastAsia"/>
        </w:rPr>
        <w:t xml:space="preserve">The </w:t>
      </w:r>
      <w:proofErr w:type="spellStart"/>
      <w:r>
        <w:rPr>
          <w:rFonts w:hint="eastAsia"/>
        </w:rPr>
        <w:t>parse_</w:t>
      </w:r>
      <w:proofErr w:type="gramStart"/>
      <w:r>
        <w:rPr>
          <w:rFonts w:hint="eastAsia"/>
        </w:rPr>
        <w:t>power</w:t>
      </w:r>
      <w:proofErr w:type="spellEnd"/>
      <w:r>
        <w:rPr>
          <w:rFonts w:hint="eastAsia"/>
        </w:rPr>
        <w:t>(</w:t>
      </w:r>
      <w:proofErr w:type="gramEnd"/>
      <w:r>
        <w:rPr>
          <w:rFonts w:hint="eastAsia"/>
        </w:rPr>
        <w:t>) function</w:t>
      </w:r>
      <w:r w:rsidR="00115537">
        <w:rPr>
          <w:rFonts w:hint="eastAsia"/>
        </w:rPr>
        <w:t xml:space="preserve"> is the second highest precedence with exponents. This function will call the </w:t>
      </w:r>
      <w:proofErr w:type="spellStart"/>
      <w:r w:rsidR="00115537">
        <w:rPr>
          <w:rFonts w:hint="eastAsia"/>
        </w:rPr>
        <w:t>parse_</w:t>
      </w:r>
      <w:proofErr w:type="gramStart"/>
      <w:r w:rsidR="00115537">
        <w:rPr>
          <w:rFonts w:hint="eastAsia"/>
        </w:rPr>
        <w:t>factor</w:t>
      </w:r>
      <w:proofErr w:type="spellEnd"/>
      <w:r w:rsidR="00115537">
        <w:rPr>
          <w:rFonts w:hint="eastAsia"/>
        </w:rPr>
        <w:t>(</w:t>
      </w:r>
      <w:proofErr w:type="gramEnd"/>
      <w:r w:rsidR="00115537">
        <w:rPr>
          <w:rFonts w:hint="eastAsia"/>
        </w:rPr>
        <w:t xml:space="preserve">) function on the left </w:t>
      </w:r>
      <w:r w:rsidR="00611C40">
        <w:t>token and</w:t>
      </w:r>
      <w:r w:rsidR="00115537">
        <w:rPr>
          <w:rFonts w:hint="eastAsia"/>
        </w:rPr>
        <w:t xml:space="preserve"> stores the </w:t>
      </w:r>
      <w:r w:rsidR="0077068A">
        <w:t>‘</w:t>
      </w:r>
      <w:r w:rsidR="0077068A">
        <w:rPr>
          <w:rFonts w:hint="eastAsia"/>
        </w:rPr>
        <w:t>^</w:t>
      </w:r>
      <w:r w:rsidR="0077068A">
        <w:t>’</w:t>
      </w:r>
      <w:r w:rsidR="00115537">
        <w:rPr>
          <w:rFonts w:hint="eastAsia"/>
        </w:rPr>
        <w:t xml:space="preserve"> operator if found.</w:t>
      </w:r>
      <w:r w:rsidR="0077068A">
        <w:rPr>
          <w:rFonts w:hint="eastAsia"/>
        </w:rPr>
        <w:t xml:space="preserve"> Since the exponents are right associative, instead of using a while loop, </w:t>
      </w:r>
      <w:r w:rsidR="00611C40">
        <w:rPr>
          <w:rFonts w:hint="eastAsia"/>
        </w:rPr>
        <w:t xml:space="preserve">the </w:t>
      </w:r>
      <w:proofErr w:type="spellStart"/>
      <w:r w:rsidR="00611C40">
        <w:rPr>
          <w:rFonts w:hint="eastAsia"/>
        </w:rPr>
        <w:t>parse_</w:t>
      </w:r>
      <w:proofErr w:type="gramStart"/>
      <w:r w:rsidR="00611C40">
        <w:rPr>
          <w:rFonts w:hint="eastAsia"/>
        </w:rPr>
        <w:t>power</w:t>
      </w:r>
      <w:proofErr w:type="spellEnd"/>
      <w:r w:rsidR="00611C40">
        <w:rPr>
          <w:rFonts w:hint="eastAsia"/>
        </w:rPr>
        <w:t>(</w:t>
      </w:r>
      <w:proofErr w:type="gramEnd"/>
      <w:r w:rsidR="00611C40">
        <w:rPr>
          <w:rFonts w:hint="eastAsia"/>
        </w:rPr>
        <w:t xml:space="preserve">) function will recursively call itself. </w:t>
      </w:r>
      <w:r w:rsidR="00611C40">
        <w:rPr>
          <w:rFonts w:hint="eastAsia"/>
        </w:rPr>
        <w:t>This operation will also be stored as a subtree in the form of a tuple, with the order of operator, left subtree, and right subtree.</w:t>
      </w:r>
    </w:p>
    <w:p w14:paraId="6946B5DB" w14:textId="7311648A" w:rsidR="0077068A" w:rsidRDefault="00611C40" w:rsidP="006D474A">
      <w:pPr>
        <w:jc w:val="both"/>
      </w:pPr>
      <w:r>
        <w:tab/>
      </w:r>
      <w:r>
        <w:rPr>
          <w:rFonts w:hint="eastAsia"/>
        </w:rPr>
        <w:t xml:space="preserve">The </w:t>
      </w:r>
      <w:proofErr w:type="spellStart"/>
      <w:r>
        <w:rPr>
          <w:rFonts w:hint="eastAsia"/>
        </w:rPr>
        <w:t>parse_</w:t>
      </w:r>
      <w:proofErr w:type="gramStart"/>
      <w:r>
        <w:rPr>
          <w:rFonts w:hint="eastAsia"/>
        </w:rPr>
        <w:t>factor</w:t>
      </w:r>
      <w:proofErr w:type="spellEnd"/>
      <w:r>
        <w:rPr>
          <w:rFonts w:hint="eastAsia"/>
        </w:rPr>
        <w:t>(</w:t>
      </w:r>
      <w:proofErr w:type="gramEnd"/>
      <w:r>
        <w:rPr>
          <w:rFonts w:hint="eastAsia"/>
        </w:rPr>
        <w:t xml:space="preserve">) function is the highest precedence, considering parentheses, unary minus operator, and integer values and checking for the validity of the expression. As this is the highest precedence, the function will first check if the tokens list still has values, raising an error if the index value exceeds the tokens list size. Now the function will get the current token and identify this token. If a unary minus is </w:t>
      </w:r>
      <w:r>
        <w:t>received</w:t>
      </w:r>
      <w:r>
        <w:rPr>
          <w:rFonts w:hint="eastAsia"/>
        </w:rPr>
        <w:t xml:space="preserve">, the function will add the </w:t>
      </w:r>
      <w:r>
        <w:t>‘</w:t>
      </w:r>
      <w:r>
        <w:rPr>
          <w:rFonts w:hint="eastAsia"/>
        </w:rPr>
        <w:t>neg</w:t>
      </w:r>
      <w:r>
        <w:t>’</w:t>
      </w:r>
      <w:r>
        <w:rPr>
          <w:rFonts w:hint="eastAsia"/>
        </w:rPr>
        <w:t xml:space="preserve"> value as the </w:t>
      </w:r>
      <w:r>
        <w:t>operator and</w:t>
      </w:r>
      <w:r>
        <w:rPr>
          <w:rFonts w:hint="eastAsia"/>
        </w:rPr>
        <w:t xml:space="preserve"> recursively call itself for the subtree value. If an integer value is received, this value will directly be returned to be used as a leaf node for the parse tree. If a parenthesis</w:t>
      </w:r>
      <w:r w:rsidR="003978E2">
        <w:rPr>
          <w:rFonts w:hint="eastAsia"/>
        </w:rPr>
        <w:t xml:space="preserve"> is received, the function will call </w:t>
      </w:r>
      <w:proofErr w:type="spellStart"/>
      <w:r w:rsidR="003978E2">
        <w:rPr>
          <w:rFonts w:hint="eastAsia"/>
        </w:rPr>
        <w:t>parse_</w:t>
      </w:r>
      <w:proofErr w:type="gramStart"/>
      <w:r w:rsidR="003978E2">
        <w:rPr>
          <w:rFonts w:hint="eastAsia"/>
        </w:rPr>
        <w:t>expr</w:t>
      </w:r>
      <w:proofErr w:type="spellEnd"/>
      <w:r w:rsidR="003978E2">
        <w:rPr>
          <w:rFonts w:hint="eastAsia"/>
        </w:rPr>
        <w:t>(</w:t>
      </w:r>
      <w:proofErr w:type="gramEnd"/>
      <w:r w:rsidR="003978E2">
        <w:rPr>
          <w:rFonts w:hint="eastAsia"/>
        </w:rPr>
        <w:t>) function to analyze the expression inside the parentheses.  During this process, the function will check if a closing parenthesis exists, also checking if the index is within the tokens list length to avoid index errors. A value error will also be raised for invalid characters. T</w:t>
      </w:r>
      <w:r w:rsidR="003978E2">
        <w:rPr>
          <w:rFonts w:hint="eastAsia"/>
        </w:rPr>
        <w:t>his operation will also be stored as a subtree in the form of a tuple, with the order of operator, left subtree, and right subtree.</w:t>
      </w:r>
    </w:p>
    <w:p w14:paraId="117FFE3C" w14:textId="2C93B721" w:rsidR="00034E82" w:rsidRPr="00034E82" w:rsidRDefault="00034E82" w:rsidP="006D474A">
      <w:pPr>
        <w:jc w:val="both"/>
        <w:rPr>
          <w:rFonts w:hint="eastAsia"/>
        </w:rPr>
      </w:pPr>
      <w:r>
        <w:tab/>
      </w:r>
      <w:r>
        <w:rPr>
          <w:rFonts w:hint="eastAsia"/>
        </w:rPr>
        <w:t xml:space="preserve">To manage the position within the tokens list, the current index is </w:t>
      </w:r>
      <w:r>
        <w:t>passed</w:t>
      </w:r>
      <w:r>
        <w:rPr>
          <w:rFonts w:hint="eastAsia"/>
        </w:rPr>
        <w:t xml:space="preserve"> as an argument to each recursive call, and an updated index is returned along with the generated </w:t>
      </w:r>
      <w:r>
        <w:rPr>
          <w:rFonts w:hint="eastAsia"/>
        </w:rPr>
        <w:lastRenderedPageBreak/>
        <w:t xml:space="preserve">subtree. The main </w:t>
      </w:r>
      <w:proofErr w:type="gramStart"/>
      <w:r>
        <w:rPr>
          <w:rFonts w:hint="eastAsia"/>
        </w:rPr>
        <w:t>parser(</w:t>
      </w:r>
      <w:proofErr w:type="gramEnd"/>
      <w:r>
        <w:rPr>
          <w:rFonts w:hint="eastAsia"/>
        </w:rPr>
        <w:t>) function initiates the process and performs a final validation check to ensure all tokens were consumed.</w:t>
      </w:r>
    </w:p>
    <w:p w14:paraId="3554A88F" w14:textId="77777777" w:rsidR="003978E2" w:rsidRDefault="003978E2" w:rsidP="006D474A">
      <w:pPr>
        <w:jc w:val="both"/>
      </w:pPr>
    </w:p>
    <w:p w14:paraId="224B5D53" w14:textId="299541AC" w:rsidR="006E6861" w:rsidRPr="006E6861" w:rsidRDefault="003978E2" w:rsidP="006D474A">
      <w:pPr>
        <w:jc w:val="both"/>
        <w:rPr>
          <w:rFonts w:hint="eastAsia"/>
        </w:rPr>
      </w:pPr>
      <w:r>
        <w:tab/>
      </w:r>
      <w:r>
        <w:rPr>
          <w:rFonts w:hint="eastAsia"/>
        </w:rPr>
        <w:t xml:space="preserve">The calculator evaluates the parse tree recursively. The </w:t>
      </w:r>
      <w:proofErr w:type="gramStart"/>
      <w:r>
        <w:rPr>
          <w:rFonts w:hint="eastAsia"/>
        </w:rPr>
        <w:t>calculator(</w:t>
      </w:r>
      <w:proofErr w:type="gramEnd"/>
      <w:r>
        <w:rPr>
          <w:rFonts w:hint="eastAsia"/>
        </w:rPr>
        <w:t xml:space="preserve">) function receives the parse tree as an </w:t>
      </w:r>
      <w:r>
        <w:t>argument and</w:t>
      </w:r>
      <w:r>
        <w:rPr>
          <w:rFonts w:hint="eastAsia"/>
        </w:rPr>
        <w:t xml:space="preserve"> evaluates its value. The function first checks if the current value is an integer. If it is, the parse tree will be returned for further calculations. </w:t>
      </w:r>
      <w:r w:rsidR="006E6861">
        <w:rPr>
          <w:rFonts w:hint="eastAsia"/>
        </w:rPr>
        <w:t xml:space="preserve">If the current value is not an integer, then it is an operator, which will be declared using the </w:t>
      </w:r>
      <w:r w:rsidR="006E6861">
        <w:t>‘</w:t>
      </w:r>
      <w:r w:rsidR="006E6861">
        <w:rPr>
          <w:rFonts w:hint="eastAsia"/>
        </w:rPr>
        <w:t>op</w:t>
      </w:r>
      <w:r w:rsidR="006E6861">
        <w:t>’</w:t>
      </w:r>
      <w:r w:rsidR="006E6861">
        <w:rPr>
          <w:rFonts w:hint="eastAsia"/>
        </w:rPr>
        <w:t xml:space="preserve"> variable. If the op variable is the string </w:t>
      </w:r>
      <w:r w:rsidR="006E6861">
        <w:t>‘</w:t>
      </w:r>
      <w:r w:rsidR="006E6861">
        <w:rPr>
          <w:rFonts w:hint="eastAsia"/>
        </w:rPr>
        <w:t>neg</w:t>
      </w:r>
      <w:r w:rsidR="006E6861">
        <w:t>’</w:t>
      </w:r>
      <w:r w:rsidR="006E6861">
        <w:rPr>
          <w:rFonts w:hint="eastAsia"/>
        </w:rPr>
        <w:t>, then it is a unary minus. So, the function will recursively call itself and return the negative value of it. If the op variable is any other operator, then the function will recursively call itself on the left and right subtrees, then perform the operation using the resulting values.</w:t>
      </w:r>
    </w:p>
    <w:p w14:paraId="5736BC50" w14:textId="070C0D7D" w:rsidR="0077068A" w:rsidRDefault="0077068A" w:rsidP="006D474A">
      <w:pPr>
        <w:jc w:val="both"/>
      </w:pPr>
    </w:p>
    <w:p w14:paraId="349AE5CE" w14:textId="23ED63BD" w:rsidR="006E6861" w:rsidRDefault="006E6861" w:rsidP="006D474A">
      <w:pPr>
        <w:jc w:val="both"/>
      </w:pPr>
      <w:r>
        <w:tab/>
      </w:r>
      <w:r>
        <w:rPr>
          <w:rFonts w:hint="eastAsia"/>
        </w:rPr>
        <w:t xml:space="preserve">The final file I/O function receives the `expressions.txt` file to read and write the answers on the `result.txt` file. The I/O function, </w:t>
      </w:r>
      <w:r w:rsidR="00034E82">
        <w:t xml:space="preserve">named </w:t>
      </w:r>
      <w:proofErr w:type="spellStart"/>
      <w:r w:rsidR="00034E82">
        <w:t>run</w:t>
      </w:r>
      <w:r>
        <w:rPr>
          <w:rFonts w:hint="eastAsia"/>
        </w:rPr>
        <w:t>_from_</w:t>
      </w:r>
      <w:proofErr w:type="gramStart"/>
      <w:r>
        <w:rPr>
          <w:rFonts w:hint="eastAsia"/>
        </w:rPr>
        <w:t>file</w:t>
      </w:r>
      <w:proofErr w:type="spellEnd"/>
      <w:r>
        <w:rPr>
          <w:rFonts w:hint="eastAsia"/>
        </w:rPr>
        <w:t>(</w:t>
      </w:r>
      <w:proofErr w:type="gramEnd"/>
      <w:r>
        <w:rPr>
          <w:rFonts w:hint="eastAsia"/>
        </w:rPr>
        <w:t xml:space="preserve">), will read each line of the expressions.txt and sequentially call the </w:t>
      </w:r>
      <w:proofErr w:type="gramStart"/>
      <w:r>
        <w:rPr>
          <w:rFonts w:hint="eastAsia"/>
        </w:rPr>
        <w:t>tokenizer(</w:t>
      </w:r>
      <w:proofErr w:type="gramEnd"/>
      <w:r>
        <w:rPr>
          <w:rFonts w:hint="eastAsia"/>
        </w:rPr>
        <w:t xml:space="preserve">), </w:t>
      </w:r>
      <w:proofErr w:type="gramStart"/>
      <w:r>
        <w:rPr>
          <w:rFonts w:hint="eastAsia"/>
        </w:rPr>
        <w:t>parser(</w:t>
      </w:r>
      <w:proofErr w:type="gramEnd"/>
      <w:r>
        <w:rPr>
          <w:rFonts w:hint="eastAsia"/>
        </w:rPr>
        <w:t xml:space="preserve">), and </w:t>
      </w:r>
      <w:proofErr w:type="gramStart"/>
      <w:r>
        <w:rPr>
          <w:rFonts w:hint="eastAsia"/>
        </w:rPr>
        <w:t>calculator(</w:t>
      </w:r>
      <w:proofErr w:type="gramEnd"/>
      <w:r>
        <w:rPr>
          <w:rFonts w:hint="eastAsia"/>
        </w:rPr>
        <w:t xml:space="preserve">) functions using a for loop. Before that, the </w:t>
      </w:r>
      <w:proofErr w:type="gramStart"/>
      <w:r>
        <w:rPr>
          <w:rFonts w:hint="eastAsia"/>
        </w:rPr>
        <w:t>strip(</w:t>
      </w:r>
      <w:proofErr w:type="gramEnd"/>
      <w:r>
        <w:rPr>
          <w:rFonts w:hint="eastAsia"/>
        </w:rPr>
        <w:t xml:space="preserve">) function will remove the leading and trailing whitespaces. The expression itself and the results of all the functions will be written onto the </w:t>
      </w:r>
      <w:r>
        <w:t>‘</w:t>
      </w:r>
      <w:r>
        <w:rPr>
          <w:rFonts w:hint="eastAsia"/>
        </w:rPr>
        <w:t>result.txt</w:t>
      </w:r>
      <w:r>
        <w:t>’</w:t>
      </w:r>
      <w:r>
        <w:rPr>
          <w:rFonts w:hint="eastAsia"/>
        </w:rPr>
        <w:t xml:space="preserve"> file using the given template. For the validation, since all the validation </w:t>
      </w:r>
      <w:r w:rsidR="00034E82">
        <w:t>occurred</w:t>
      </w:r>
      <w:r>
        <w:rPr>
          <w:rFonts w:hint="eastAsia"/>
        </w:rPr>
        <w:t xml:space="preserve"> in the parser, a try</w:t>
      </w:r>
      <w:r>
        <w:t>…</w:t>
      </w:r>
      <w:r>
        <w:rPr>
          <w:rFonts w:hint="eastAsia"/>
        </w:rPr>
        <w:t>except block will be used on the parser.</w:t>
      </w:r>
      <w:r w:rsidR="00034E82">
        <w:rPr>
          <w:rFonts w:hint="eastAsia"/>
        </w:rPr>
        <w:t xml:space="preserve"> The corresponding error message will be written onto file using the except block.</w:t>
      </w:r>
    </w:p>
    <w:p w14:paraId="69396F84" w14:textId="77777777" w:rsidR="00034E82" w:rsidRDefault="00034E82" w:rsidP="006D474A">
      <w:pPr>
        <w:jc w:val="both"/>
      </w:pPr>
    </w:p>
    <w:p w14:paraId="24BD387F" w14:textId="4E1F3BF0" w:rsidR="00034E82" w:rsidRPr="006E6861" w:rsidRDefault="00034E82" w:rsidP="006D474A">
      <w:pPr>
        <w:jc w:val="both"/>
        <w:rPr>
          <w:rFonts w:hint="eastAsia"/>
        </w:rPr>
      </w:pPr>
      <w:r>
        <w:tab/>
      </w:r>
      <w:r>
        <w:rPr>
          <w:rFonts w:hint="eastAsia"/>
        </w:rPr>
        <w:t xml:space="preserve">To finalize, the main.py will call the </w:t>
      </w:r>
      <w:proofErr w:type="spellStart"/>
      <w:r>
        <w:rPr>
          <w:rFonts w:hint="eastAsia"/>
        </w:rPr>
        <w:t>run_from_</w:t>
      </w:r>
      <w:proofErr w:type="gramStart"/>
      <w:r>
        <w:rPr>
          <w:rFonts w:hint="eastAsia"/>
        </w:rPr>
        <w:t>file</w:t>
      </w:r>
      <w:proofErr w:type="spellEnd"/>
      <w:r>
        <w:rPr>
          <w:rFonts w:hint="eastAsia"/>
        </w:rPr>
        <w:t>(</w:t>
      </w:r>
      <w:proofErr w:type="gramEnd"/>
      <w:r>
        <w:rPr>
          <w:rFonts w:hint="eastAsia"/>
        </w:rPr>
        <w:t>) function to read the expressions.txt file, calculate all the expressions, and print the results onto the result.txt file.</w:t>
      </w:r>
    </w:p>
    <w:sectPr w:rsidR="00034E82" w:rsidRPr="006E6861" w:rsidSect="006815E3">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F905D" w14:textId="77777777" w:rsidR="0018273F" w:rsidRDefault="0018273F" w:rsidP="006815E3">
      <w:pPr>
        <w:spacing w:after="0" w:line="240" w:lineRule="auto"/>
      </w:pPr>
      <w:r>
        <w:separator/>
      </w:r>
    </w:p>
  </w:endnote>
  <w:endnote w:type="continuationSeparator" w:id="0">
    <w:p w14:paraId="102EC4C1" w14:textId="77777777" w:rsidR="0018273F" w:rsidRDefault="0018273F" w:rsidP="0068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ansonText-Roman">
    <w:altName w:val="Times New Roman"/>
    <w:panose1 w:val="00000000000000000000"/>
    <w:charset w:val="B2"/>
    <w:family w:val="auto"/>
    <w:notTrueType/>
    <w:pitch w:val="default"/>
    <w:sig w:usb0="00002000"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D414A" w14:textId="77777777" w:rsidR="0018273F" w:rsidRDefault="0018273F" w:rsidP="006815E3">
      <w:pPr>
        <w:spacing w:after="0" w:line="240" w:lineRule="auto"/>
      </w:pPr>
      <w:r>
        <w:separator/>
      </w:r>
    </w:p>
  </w:footnote>
  <w:footnote w:type="continuationSeparator" w:id="0">
    <w:p w14:paraId="2A08EA46" w14:textId="77777777" w:rsidR="0018273F" w:rsidRDefault="0018273F" w:rsidP="00681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E3"/>
    <w:rsid w:val="00034E82"/>
    <w:rsid w:val="00103FAD"/>
    <w:rsid w:val="00115537"/>
    <w:rsid w:val="0018273F"/>
    <w:rsid w:val="00217FA9"/>
    <w:rsid w:val="003978E2"/>
    <w:rsid w:val="003D111A"/>
    <w:rsid w:val="003F3904"/>
    <w:rsid w:val="00611C40"/>
    <w:rsid w:val="006815E3"/>
    <w:rsid w:val="006D474A"/>
    <w:rsid w:val="006E6861"/>
    <w:rsid w:val="0077068A"/>
    <w:rsid w:val="00852F67"/>
    <w:rsid w:val="008C3288"/>
    <w:rsid w:val="00B751FD"/>
    <w:rsid w:val="00BB21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76E4"/>
  <w15:chartTrackingRefBased/>
  <w15:docId w15:val="{E54D11CD-FDBE-45EE-AB06-09AAA2AA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1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81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815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815E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815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815E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815E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815E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815E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815E3"/>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6815E3"/>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6815E3"/>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6815E3"/>
    <w:rPr>
      <w:rFonts w:eastAsiaTheme="majorEastAsia" w:cstheme="majorBidi"/>
      <w:i/>
      <w:iCs/>
      <w:color w:val="0F4761" w:themeColor="accent1" w:themeShade="BF"/>
    </w:rPr>
  </w:style>
  <w:style w:type="character" w:customStyle="1" w:styleId="5Char">
    <w:name w:val="제목 5 Char"/>
    <w:basedOn w:val="a0"/>
    <w:link w:val="5"/>
    <w:uiPriority w:val="9"/>
    <w:semiHidden/>
    <w:rsid w:val="006815E3"/>
    <w:rPr>
      <w:rFonts w:eastAsiaTheme="majorEastAsia" w:cstheme="majorBidi"/>
      <w:color w:val="0F4761" w:themeColor="accent1" w:themeShade="BF"/>
    </w:rPr>
  </w:style>
  <w:style w:type="character" w:customStyle="1" w:styleId="6Char">
    <w:name w:val="제목 6 Char"/>
    <w:basedOn w:val="a0"/>
    <w:link w:val="6"/>
    <w:uiPriority w:val="9"/>
    <w:semiHidden/>
    <w:rsid w:val="006815E3"/>
    <w:rPr>
      <w:rFonts w:eastAsiaTheme="majorEastAsia" w:cstheme="majorBidi"/>
      <w:i/>
      <w:iCs/>
      <w:color w:val="595959" w:themeColor="text1" w:themeTint="A6"/>
    </w:rPr>
  </w:style>
  <w:style w:type="character" w:customStyle="1" w:styleId="7Char">
    <w:name w:val="제목 7 Char"/>
    <w:basedOn w:val="a0"/>
    <w:link w:val="7"/>
    <w:uiPriority w:val="9"/>
    <w:semiHidden/>
    <w:rsid w:val="006815E3"/>
    <w:rPr>
      <w:rFonts w:eastAsiaTheme="majorEastAsia" w:cstheme="majorBidi"/>
      <w:color w:val="595959" w:themeColor="text1" w:themeTint="A6"/>
    </w:rPr>
  </w:style>
  <w:style w:type="character" w:customStyle="1" w:styleId="8Char">
    <w:name w:val="제목 8 Char"/>
    <w:basedOn w:val="a0"/>
    <w:link w:val="8"/>
    <w:uiPriority w:val="9"/>
    <w:semiHidden/>
    <w:rsid w:val="006815E3"/>
    <w:rPr>
      <w:rFonts w:eastAsiaTheme="majorEastAsia" w:cstheme="majorBidi"/>
      <w:i/>
      <w:iCs/>
      <w:color w:val="272727" w:themeColor="text1" w:themeTint="D8"/>
    </w:rPr>
  </w:style>
  <w:style w:type="character" w:customStyle="1" w:styleId="9Char">
    <w:name w:val="제목 9 Char"/>
    <w:basedOn w:val="a0"/>
    <w:link w:val="9"/>
    <w:uiPriority w:val="9"/>
    <w:semiHidden/>
    <w:rsid w:val="006815E3"/>
    <w:rPr>
      <w:rFonts w:eastAsiaTheme="majorEastAsia" w:cstheme="majorBidi"/>
      <w:color w:val="272727" w:themeColor="text1" w:themeTint="D8"/>
    </w:rPr>
  </w:style>
  <w:style w:type="paragraph" w:styleId="a3">
    <w:name w:val="Title"/>
    <w:basedOn w:val="a"/>
    <w:next w:val="a"/>
    <w:link w:val="Char"/>
    <w:uiPriority w:val="10"/>
    <w:qFormat/>
    <w:rsid w:val="00681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815E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815E3"/>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6815E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815E3"/>
    <w:pPr>
      <w:spacing w:before="160"/>
      <w:jc w:val="center"/>
    </w:pPr>
    <w:rPr>
      <w:i/>
      <w:iCs/>
      <w:color w:val="404040" w:themeColor="text1" w:themeTint="BF"/>
    </w:rPr>
  </w:style>
  <w:style w:type="character" w:customStyle="1" w:styleId="Char1">
    <w:name w:val="인용 Char"/>
    <w:basedOn w:val="a0"/>
    <w:link w:val="a5"/>
    <w:uiPriority w:val="29"/>
    <w:rsid w:val="006815E3"/>
    <w:rPr>
      <w:i/>
      <w:iCs/>
      <w:color w:val="404040" w:themeColor="text1" w:themeTint="BF"/>
    </w:rPr>
  </w:style>
  <w:style w:type="paragraph" w:styleId="a6">
    <w:name w:val="List Paragraph"/>
    <w:basedOn w:val="a"/>
    <w:uiPriority w:val="34"/>
    <w:qFormat/>
    <w:rsid w:val="006815E3"/>
    <w:pPr>
      <w:ind w:left="720"/>
      <w:contextualSpacing/>
    </w:pPr>
  </w:style>
  <w:style w:type="character" w:styleId="a7">
    <w:name w:val="Intense Emphasis"/>
    <w:basedOn w:val="a0"/>
    <w:uiPriority w:val="21"/>
    <w:qFormat/>
    <w:rsid w:val="006815E3"/>
    <w:rPr>
      <w:i/>
      <w:iCs/>
      <w:color w:val="0F4761" w:themeColor="accent1" w:themeShade="BF"/>
    </w:rPr>
  </w:style>
  <w:style w:type="paragraph" w:styleId="a8">
    <w:name w:val="Intense Quote"/>
    <w:basedOn w:val="a"/>
    <w:next w:val="a"/>
    <w:link w:val="Char2"/>
    <w:uiPriority w:val="30"/>
    <w:qFormat/>
    <w:rsid w:val="00681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815E3"/>
    <w:rPr>
      <w:i/>
      <w:iCs/>
      <w:color w:val="0F4761" w:themeColor="accent1" w:themeShade="BF"/>
    </w:rPr>
  </w:style>
  <w:style w:type="character" w:styleId="a9">
    <w:name w:val="Intense Reference"/>
    <w:basedOn w:val="a0"/>
    <w:uiPriority w:val="32"/>
    <w:qFormat/>
    <w:rsid w:val="006815E3"/>
    <w:rPr>
      <w:b/>
      <w:bCs/>
      <w:smallCaps/>
      <w:color w:val="0F4761" w:themeColor="accent1" w:themeShade="BF"/>
      <w:spacing w:val="5"/>
    </w:rPr>
  </w:style>
  <w:style w:type="paragraph" w:styleId="aa">
    <w:name w:val="header"/>
    <w:basedOn w:val="a"/>
    <w:link w:val="Char3"/>
    <w:uiPriority w:val="99"/>
    <w:unhideWhenUsed/>
    <w:rsid w:val="006815E3"/>
    <w:pPr>
      <w:tabs>
        <w:tab w:val="center" w:pos="4680"/>
        <w:tab w:val="right" w:pos="9360"/>
      </w:tabs>
      <w:spacing w:after="0" w:line="240" w:lineRule="auto"/>
    </w:pPr>
  </w:style>
  <w:style w:type="character" w:customStyle="1" w:styleId="Char3">
    <w:name w:val="머리글 Char"/>
    <w:basedOn w:val="a0"/>
    <w:link w:val="aa"/>
    <w:uiPriority w:val="99"/>
    <w:rsid w:val="006815E3"/>
  </w:style>
  <w:style w:type="paragraph" w:styleId="ab">
    <w:name w:val="footer"/>
    <w:basedOn w:val="a"/>
    <w:link w:val="Char4"/>
    <w:uiPriority w:val="99"/>
    <w:unhideWhenUsed/>
    <w:rsid w:val="006815E3"/>
    <w:pPr>
      <w:tabs>
        <w:tab w:val="center" w:pos="4680"/>
        <w:tab w:val="right" w:pos="9360"/>
      </w:tabs>
      <w:spacing w:after="0" w:line="240" w:lineRule="auto"/>
    </w:pPr>
  </w:style>
  <w:style w:type="character" w:customStyle="1" w:styleId="Char4">
    <w:name w:val="바닥글 Char"/>
    <w:basedOn w:val="a0"/>
    <w:link w:val="ab"/>
    <w:uiPriority w:val="99"/>
    <w:rsid w:val="006815E3"/>
  </w:style>
  <w:style w:type="table" w:styleId="ac">
    <w:name w:val="Light List"/>
    <w:basedOn w:val="a1"/>
    <w:uiPriority w:val="61"/>
    <w:rsid w:val="008C3288"/>
    <w:pPr>
      <w:spacing w:after="0" w:line="240" w:lineRule="auto"/>
    </w:pPr>
    <w:rPr>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1490</Words>
  <Characters>5458</Characters>
  <Application>Microsoft Office Word</Application>
  <DocSecurity>0</DocSecurity>
  <Lines>363</Lines>
  <Paragraphs>210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이건</dc:creator>
  <cp:keywords/>
  <dc:description/>
  <cp:lastModifiedBy>이건</cp:lastModifiedBy>
  <cp:revision>2</cp:revision>
  <cp:lastPrinted>2025-10-05T14:00:00Z</cp:lastPrinted>
  <dcterms:created xsi:type="dcterms:W3CDTF">2025-10-05T11:17:00Z</dcterms:created>
  <dcterms:modified xsi:type="dcterms:W3CDTF">2025-10-05T14:00:00Z</dcterms:modified>
</cp:coreProperties>
</file>