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E950" w14:textId="77777777" w:rsidR="00B72A82" w:rsidRDefault="00000000">
      <w:pPr>
        <w:pStyle w:val="Heading1"/>
      </w:pPr>
      <w:r>
        <w:t>PA Redistricting Package Guide</w:t>
      </w:r>
    </w:p>
    <w:p w14:paraId="52160182" w14:textId="77777777" w:rsidR="00B72A82" w:rsidRDefault="00000000">
      <w:pPr>
        <w:pStyle w:val="Heading2"/>
      </w:pPr>
      <w:r>
        <w:t>Overview</w:t>
      </w:r>
    </w:p>
    <w:p w14:paraId="3144B1C4" w14:textId="77777777" w:rsidR="00B72A82" w:rsidRDefault="00000000">
      <w:r>
        <w:rPr>
          <w:rStyle w:val="CodeChar"/>
        </w:rPr>
        <w:t>pa_redistricting</w:t>
      </w:r>
      <w:r>
        <w:t xml:space="preserve"> is a Python package that scores Pennsylvania Senate citizen redistricting plans. It replaces six numbered step scripts with modules that each do one job, plus one command-line entry point and a </w:t>
      </w:r>
      <w:r>
        <w:rPr>
          <w:rStyle w:val="CodeChar"/>
        </w:rPr>
        <w:t xml:space="preserve">run_all.py</w:t>
      </w:r>
      <w:r>
        <w:t xml:space="preserve"> script that makes every output in one go.</w:t>
      </w:r>
    </w:p>
    <w:p w14:paraId="3364885E" w14:textId="77777777" w:rsidR="00B72A82" w:rsidRDefault="00000000">
      <w:r>
        <w:t>For each plan it can:</w:t>
      </w:r>
    </w:p>
    <w:p w14:paraId="32D041A9" w14:textId="77777777" w:rsidR="00B72A82" w:rsidRDefault="00000000">
      <w:pPr>
        <w:pStyle w:val="ListParagraph"/>
        <w:numPr>
          <w:ilvl w:val="0"/>
          <w:numId w:val="2"/>
        </w:numPr>
      </w:pPr>
      <w:r>
        <w:t>Join the plan's district assignments to 2020 voting-district shapes and Census counts</w:t>
      </w:r>
    </w:p>
    <w:p w14:paraId="7A73BD1E" w14:textId="77777777" w:rsidR="00B72A82" w:rsidRDefault="00000000">
      <w:pPr>
        <w:pStyle w:val="ListParagraph"/>
        <w:numPr>
          <w:ilvl w:val="0"/>
          <w:numId w:val="2"/>
        </w:numPr>
      </w:pPr>
      <w:r>
        <w:t>Summarize population balance and demographics for each of the 50 Senate districts</w:t>
      </w:r>
    </w:p>
    <w:p w14:paraId="452B281A" w14:textId="77777777" w:rsidR="00B72A82" w:rsidRDefault="00000000">
      <w:pPr>
        <w:pStyle w:val="ListParagraph"/>
        <w:numPr>
          <w:ilvl w:val="0"/>
          <w:numId w:val="2"/>
        </w:numPr>
      </w:pPr>
      <w:r>
        <w:t>Draw a map with consistent district colors across plans</w:t>
      </w:r>
    </w:p>
    <w:p w14:paraId="23AE3F32" w14:textId="77777777" w:rsidR="00B72A82" w:rsidRDefault="00000000">
      <w:pPr>
        <w:pStyle w:val="ListParagraph"/>
        <w:numPr>
          <w:ilvl w:val="0"/>
          <w:numId w:val="2"/>
        </w:numPr>
      </w:pPr>
      <w:r>
        <w:t>Score partisan asymmetry: efficiency gap, partisan bias, mean-median difference and declination</w:t>
      </w:r>
    </w:p>
    <w:p w14:paraId="6EBB1B28" w14:textId="77777777" w:rsidR="00B72A82" w:rsidRDefault="00000000">
      <w:r>
        <w:t>It can be run from the terminal, used from a notebook, or imported into a web app. The library code never prompts, prints reports or writes files, so it works the same in all three.</w:t>
      </w:r>
    </w:p>
    <w:p w14:paraId="1B0DBE00" w14:textId="77777777" w:rsidR="00B72A82" w:rsidRDefault="00000000">
      <w:pPr>
        <w:pStyle w:val="Heading2"/>
      </w:pPr>
      <w:r>
        <w:t>From step scripts to modules</w:t>
      </w:r>
    </w:p>
    <w:p w14:paraId="793ED233" w14:textId="77777777" w:rsidR="00B72A82" w:rsidRDefault="00000000">
      <w:r>
        <w:t xml:space="preserve">Each step's calculations moved into a library module; everything that prompts, prints or saves files moved into </w:t>
      </w:r>
      <w:r>
        <w:rPr>
          <w:rStyle w:val="CodeChar"/>
        </w:rPr>
        <w:t>cli.py</w:t>
      </w:r>
      <w:r>
        <w:t>. The results are unchanged.</w:t>
      </w:r>
    </w:p>
    <w:tbl>
      <w:tblPr>
        <w:tblStyle w:val="TableGrid"/>
        <w:tblW w:w="0" w:type="auto"/>
        <w:tblLayout w:type="fixed"/>
        <w:tblLook w:val="0420" w:firstRow="1" w:lastRow="0" w:firstColumn="0" w:lastColumn="0" w:noHBand="0" w:noVBand="1"/>
      </w:tblPr>
      <w:tblGrid>
        <w:gridCol w:w="3120"/>
        <w:gridCol w:w="3153"/>
        <w:gridCol w:w="3086"/>
      </w:tblGrid>
      <w:tr w:rsidR="00B72A82" w14:paraId="40C250F0" w14:textId="77777777">
        <w:trPr>
          <w:tblHeader/>
        </w:trPr>
        <w:tc>
          <w:tcPr>
            <w:tcW w:w="3120" w:type="dxa"/>
            <w:shd w:val="clear" w:color="auto" w:fill="F2F2F2"/>
          </w:tcPr>
          <w:p w14:paraId="7A12E450" w14:textId="77777777" w:rsidR="00B72A82" w:rsidRDefault="00000000">
            <w:r>
              <w:t>Old script</w:t>
            </w:r>
          </w:p>
        </w:tc>
        <w:tc>
          <w:tcPr>
            <w:tcW w:w="3153" w:type="dxa"/>
            <w:shd w:val="clear" w:color="auto" w:fill="F2F2F2"/>
          </w:tcPr>
          <w:p w14:paraId="41CDBF95" w14:textId="77777777" w:rsidR="00B72A82" w:rsidRDefault="00000000">
            <w:r>
              <w:t>Calculations moved to</w:t>
            </w:r>
          </w:p>
        </w:tc>
        <w:tc>
          <w:tcPr>
            <w:tcW w:w="3086" w:type="dxa"/>
            <w:shd w:val="clear" w:color="auto" w:fill="F2F2F2"/>
          </w:tcPr>
          <w:p w14:paraId="0D3B8DF9" w14:textId="77777777" w:rsidR="00B72A82" w:rsidRDefault="00000000">
            <w:r>
              <w:t xml:space="preserve">Moved to </w:t>
            </w:r>
            <w:r>
              <w:rPr>
                <w:rStyle w:val="CodeChar"/>
              </w:rPr>
              <w:t>cli.py</w:t>
            </w:r>
          </w:p>
        </w:tc>
      </w:tr>
      <w:tr w:rsidR="00B72A82" w14:paraId="0C8CD658" w14:textId="77777777">
        <w:tc>
          <w:tcPr>
            <w:tcW w:w="3120" w:type="dxa"/>
          </w:tcPr>
          <w:p w14:paraId="79A7EBF6" w14:textId="77777777" w:rsidR="00B72A82" w:rsidRDefault="00000000">
            <w:r>
              <w:rPr>
                <w:rStyle w:val="CodeChar"/>
              </w:rPr>
              <w:t>step1_plan_assignments.py</w:t>
            </w:r>
          </w:p>
        </w:tc>
        <w:tc>
          <w:tcPr>
            <w:tcW w:w="3153" w:type="dxa"/>
          </w:tcPr>
          <w:p w14:paraId="3A144855" w14:textId="77777777" w:rsidR="00B72A82" w:rsidRDefault="00000000">
            <w:r>
              <w:rPr>
                <w:rStyle w:val="CodeChar"/>
              </w:rPr>
              <w:t>plan_assignments.py</w:t>
            </w:r>
            <w:r>
              <w:t xml:space="preserve"> (plan CSVs), </w:t>
            </w:r>
            <w:r>
              <w:rPr>
                <w:rStyle w:val="CodeChar"/>
              </w:rPr>
              <w:t>voting_districts.py</w:t>
            </w:r>
            <w:r>
              <w:t xml:space="preserve"> (VTD shapes)</w:t>
            </w:r>
          </w:p>
        </w:tc>
        <w:tc>
          <w:tcPr>
            <w:tcW w:w="3086" w:type="dxa"/>
          </w:tcPr>
          <w:p w14:paraId="3727CA68" w14:textId="77777777" w:rsidR="00B72A82" w:rsidRDefault="00000000">
            <w:r>
              <w:rPr>
                <w:rStyle w:val="CodeChar"/>
              </w:rPr>
              <w:t>list</w:t>
            </w:r>
            <w:r>
              <w:t xml:space="preserve"> command</w:t>
            </w:r>
          </w:p>
        </w:tc>
      </w:tr>
      <w:tr w:rsidR="00B72A82" w14:paraId="14976AC2" w14:textId="77777777">
        <w:tc>
          <w:tcPr>
            <w:tcW w:w="3120" w:type="dxa"/>
          </w:tcPr>
          <w:p w14:paraId="1207AA4A" w14:textId="77777777" w:rsidR="00B72A82" w:rsidRDefault="00000000">
            <w:r>
              <w:rPr>
                <w:rStyle w:val="CodeChar"/>
              </w:rPr>
              <w:t>step2_census_data.py</w:t>
            </w:r>
          </w:p>
        </w:tc>
        <w:tc>
          <w:tcPr>
            <w:tcW w:w="3153" w:type="dxa"/>
          </w:tcPr>
          <w:p w14:paraId="4B1C94D3" w14:textId="77777777" w:rsidR="00B72A82" w:rsidRDefault="00000000">
            <w:r>
              <w:rPr>
                <w:rStyle w:val="CodeChar"/>
              </w:rPr>
              <w:t>census.py</w:t>
            </w:r>
          </w:p>
        </w:tc>
        <w:tc>
          <w:tcPr>
            <w:tcW w:w="3086" w:type="dxa"/>
          </w:tcPr>
          <w:p w14:paraId="2286487B" w14:textId="77777777" w:rsidR="00B72A82" w:rsidRDefault="00000000">
            <w:r>
              <w:rPr>
                <w:rStyle w:val="CodeChar"/>
              </w:rPr>
              <w:t>codebook</w:t>
            </w:r>
            <w:r>
              <w:t xml:space="preserve"> command</w:t>
            </w:r>
          </w:p>
        </w:tc>
      </w:tr>
      <w:tr w:rsidR="00B72A82" w14:paraId="439C4EAF" w14:textId="77777777">
        <w:tc>
          <w:tcPr>
            <w:tcW w:w="3120" w:type="dxa"/>
          </w:tcPr>
          <w:p w14:paraId="0FE74050" w14:textId="77777777" w:rsidR="00B72A82" w:rsidRDefault="00000000">
            <w:r>
              <w:rPr>
                <w:rStyle w:val="CodeChar"/>
              </w:rPr>
              <w:t>step3_plans.py</w:t>
            </w:r>
          </w:p>
        </w:tc>
        <w:tc>
          <w:tcPr>
            <w:tcW w:w="3153" w:type="dxa"/>
          </w:tcPr>
          <w:p w14:paraId="359AFA81" w14:textId="77777777" w:rsidR="00B72A82" w:rsidRDefault="00000000">
            <w:r>
              <w:rPr>
                <w:rStyle w:val="CodeChar"/>
              </w:rPr>
              <w:t>plans.py</w:t>
            </w:r>
          </w:p>
        </w:tc>
        <w:tc>
          <w:tcPr>
            <w:tcW w:w="3086" w:type="dxa"/>
          </w:tcPr>
          <w:p w14:paraId="1588FE9B" w14:textId="77777777" w:rsidR="00B72A82" w:rsidRDefault="00000000">
            <w:r>
              <w:t>Plan selection menu</w:t>
            </w:r>
          </w:p>
        </w:tc>
      </w:tr>
      <w:tr w:rsidR="00B72A82" w14:paraId="2CDE7A57" w14:textId="77777777">
        <w:tc>
          <w:tcPr>
            <w:tcW w:w="3120" w:type="dxa"/>
          </w:tcPr>
          <w:p w14:paraId="5E836943" w14:textId="77777777" w:rsidR="00B72A82" w:rsidRDefault="00000000">
            <w:r>
              <w:rPr>
                <w:rStyle w:val="CodeChar"/>
              </w:rPr>
              <w:t>step4_plan_maps.py</w:t>
            </w:r>
          </w:p>
        </w:tc>
        <w:tc>
          <w:tcPr>
            <w:tcW w:w="3153" w:type="dxa"/>
          </w:tcPr>
          <w:p w14:paraId="726A1970" w14:textId="77777777" w:rsidR="00B72A82" w:rsidRDefault="00000000">
            <w:r>
              <w:rPr>
                <w:rStyle w:val="CodeChar"/>
              </w:rPr>
              <w:t>maps.py</w:t>
            </w:r>
          </w:p>
        </w:tc>
        <w:tc>
          <w:tcPr>
            <w:tcW w:w="3086" w:type="dxa"/>
          </w:tcPr>
          <w:p w14:paraId="6B5EBF51" w14:textId="77777777" w:rsidR="00B72A82" w:rsidRDefault="00000000">
            <w:r>
              <w:t>Saving PNGs (</w:t>
            </w:r>
            <w:r>
              <w:rPr>
                <w:rStyle w:val="CodeChar"/>
              </w:rPr>
              <w:t>maps</w:t>
            </w:r>
            <w:r>
              <w:t xml:space="preserve"> command)</w:t>
            </w:r>
          </w:p>
        </w:tc>
      </w:tr>
      <w:tr w:rsidR="00B72A82" w14:paraId="4B131691" w14:textId="77777777">
        <w:tc>
          <w:tcPr>
            <w:tcW w:w="3120" w:type="dxa"/>
          </w:tcPr>
          <w:p w14:paraId="6E083571" w14:textId="77777777" w:rsidR="00B72A82" w:rsidRDefault="00000000">
            <w:r>
              <w:rPr>
                <w:rStyle w:val="CodeChar"/>
              </w:rPr>
              <w:t>step5_plan_summary.py</w:t>
            </w:r>
          </w:p>
        </w:tc>
        <w:tc>
          <w:tcPr>
            <w:tcW w:w="3153" w:type="dxa"/>
          </w:tcPr>
          <w:p w14:paraId="4BF72816" w14:textId="77777777" w:rsidR="00B72A82" w:rsidRDefault="00000000">
            <w:r>
              <w:rPr>
                <w:rStyle w:val="CodeChar"/>
              </w:rPr>
              <w:t>population.py</w:t>
            </w:r>
          </w:p>
        </w:tc>
        <w:tc>
          <w:tcPr>
            <w:tcW w:w="3086" w:type="dxa"/>
          </w:tcPr>
          <w:p w14:paraId="63C9AD88" w14:textId="77777777" w:rsidR="00B72A82" w:rsidRDefault="00000000">
            <w:r>
              <w:t>Printed report, CSVs (</w:t>
            </w:r>
            <w:r>
              <w:rPr>
                <w:rStyle w:val="CodeChar"/>
              </w:rPr>
              <w:t>summary</w:t>
            </w:r>
            <w:r>
              <w:t xml:space="preserve"> command)</w:t>
            </w:r>
          </w:p>
        </w:tc>
      </w:tr>
      <w:tr w:rsidR="00B72A82" w14:paraId="74E74391" w14:textId="77777777">
        <w:tc>
          <w:tcPr>
            <w:tcW w:w="3120" w:type="dxa"/>
          </w:tcPr>
          <w:p w14:paraId="3655A28D" w14:textId="77777777" w:rsidR="00B72A82" w:rsidRDefault="00000000">
            <w:r>
              <w:rPr>
                <w:rStyle w:val="CodeChar"/>
              </w:rPr>
              <w:t>step6_partisan_metrics.py</w:t>
            </w:r>
          </w:p>
        </w:tc>
        <w:tc>
          <w:tcPr>
            <w:tcW w:w="3153" w:type="dxa"/>
          </w:tcPr>
          <w:p w14:paraId="0E49C7F4" w14:textId="77777777" w:rsidR="00B72A82" w:rsidRDefault="00000000">
            <w:r>
              <w:rPr>
                <w:rStyle w:val="CodeChar"/>
              </w:rPr>
              <w:t>partisan_metrics.py</w:t>
            </w:r>
            <w:r>
              <w:t xml:space="preserve">, </w:t>
            </w:r>
            <w:r>
              <w:rPr>
                <w:rStyle w:val="CodeChar"/>
              </w:rPr>
              <w:t>election_results.py</w:t>
            </w:r>
          </w:p>
        </w:tc>
        <w:tc>
          <w:tcPr>
            <w:tcW w:w="3086" w:type="dxa"/>
          </w:tcPr>
          <w:p w14:paraId="3F888F1E" w14:textId="77777777" w:rsidR="00B72A82" w:rsidRDefault="00000000">
            <w:r>
              <w:t>Printed report, CSVs (</w:t>
            </w:r>
            <w:r>
              <w:rPr>
                <w:rStyle w:val="CodeChar"/>
              </w:rPr>
              <w:t>partisan</w:t>
            </w:r>
            <w:r>
              <w:t xml:space="preserve"> command)</w:t>
            </w:r>
          </w:p>
        </w:tc>
      </w:tr>
      <w:tr w:rsidR="00B72A82" w14:paraId="4A8CE5AB" w14:textId="77777777">
        <w:tc>
          <w:tcPr>
            <w:tcW w:w="3120" w:type="dxa"/>
          </w:tcPr>
          <w:p w14:paraId="6718116D" w14:textId="77777777" w:rsidR="00B72A82" w:rsidRDefault="00000000">
            <w:r>
              <w:t>Constants in every step</w:t>
            </w:r>
          </w:p>
        </w:tc>
        <w:tc>
          <w:tcPr>
            <w:tcW w:w="3153" w:type="dxa"/>
          </w:tcPr>
          <w:p w14:paraId="21617743" w14:textId="77777777" w:rsidR="00B72A82" w:rsidRDefault="00000000">
            <w:r>
              <w:rPr>
                <w:rStyle w:val="CodeChar"/>
              </w:rPr>
              <w:t>config.py</w:t>
            </w:r>
          </w:p>
        </w:tc>
        <w:tc>
          <w:tcPr>
            <w:tcW w:w="3086" w:type="dxa"/>
          </w:tcPr>
          <w:p w14:paraId="33291810" w14:textId="77777777" w:rsidR="00B72A82" w:rsidRDefault="00000000">
            <w:r>
              <w:t>—</w:t>
            </w:r>
          </w:p>
        </w:tc>
      </w:tr>
    </w:tbl>
    <w:p w14:paraId="1A53B261" w14:textId="77777777" w:rsidR="00B72A82" w:rsidRDefault="00000000">
      <w:r>
        <w:t xml:space="preserve">Two files have no old counterpart: </w:t>
      </w:r>
      <w:r>
        <w:rPr>
          <w:rStyle w:val="CodeChar"/>
        </w:rPr>
        <w:t>__init__.py</w:t>
      </w:r>
      <w:r>
        <w:t xml:space="preserve"> lists what can be imported from the package, and </w:t>
      </w:r>
      <w:r>
        <w:rPr>
          <w:rStyle w:val="CodeChar"/>
        </w:rPr>
        <w:t>__main__.py</w:t>
      </w:r>
      <w:r>
        <w:t xml:space="preserve"> lets it run as </w:t>
      </w:r>
      <w:r>
        <w:rPr>
          <w:rStyle w:val="CodeChar"/>
        </w:rPr>
        <w:t>python -m pa_redistricting</w:t>
      </w:r>
      <w:r>
        <w:t>.</w:t>
      </w:r>
    </w:p>
    <w:p w14:paraId="17EF043D" w14:textId="77777777" w:rsidR="00B72A82" w:rsidRDefault="00000000">
      <w:pPr>
        <w:pStyle w:val="Heading2"/>
      </w:pPr>
      <w:r>
        <w:lastRenderedPageBreak/>
        <w:t>Module reference</w:t>
      </w:r>
    </w:p>
    <w:p w14:paraId="47825933" w14:textId="77777777" w:rsidR="00B72A82" w:rsidRDefault="00000000">
      <w:r>
        <w:t xml:space="preserve">The modules form five layers. Library modules return data; only </w:t>
      </w:r>
      <w:r>
        <w:rPr>
          <w:rStyle w:val="CodeChar"/>
        </w:rPr>
        <w:t>cli.py</w:t>
      </w:r>
      <w:r>
        <w:t xml:space="preserve"> talks to a person or the disk.</w:t>
      </w:r>
    </w:p>
    <w:tbl>
      <w:tblPr>
        <w:tblStyle w:val="TableGrid"/>
        <w:tblW w:w="0" w:type="auto"/>
        <w:tblLayout w:type="fixed"/>
        <w:tblLook w:val="0420" w:firstRow="1" w:lastRow="0" w:firstColumn="0" w:lastColumn="0" w:noHBand="0" w:noVBand="1"/>
      </w:tblPr>
      <w:tblGrid>
        <w:gridCol w:w="1463"/>
        <w:gridCol w:w="2340"/>
        <w:gridCol w:w="2813"/>
        <w:gridCol w:w="2744"/>
      </w:tblGrid>
      <w:tr w:rsidR="00B72A82" w14:paraId="192BD0C2" w14:textId="77777777">
        <w:trPr>
          <w:tblHeader/>
        </w:trPr>
        <w:tc>
          <w:tcPr>
            <w:tcW w:w="1463" w:type="dxa"/>
            <w:shd w:val="clear" w:color="auto" w:fill="F2F2F2"/>
          </w:tcPr>
          <w:p w14:paraId="6EA4C67A" w14:textId="77777777" w:rsidR="00B72A82" w:rsidRDefault="00000000">
            <w:r>
              <w:t>Layer</w:t>
            </w:r>
          </w:p>
        </w:tc>
        <w:tc>
          <w:tcPr>
            <w:tcW w:w="2340" w:type="dxa"/>
            <w:shd w:val="clear" w:color="auto" w:fill="F2F2F2"/>
          </w:tcPr>
          <w:p w14:paraId="425F2511" w14:textId="77777777" w:rsidR="00B72A82" w:rsidRDefault="00000000">
            <w:r>
              <w:t>Module</w:t>
            </w:r>
          </w:p>
        </w:tc>
        <w:tc>
          <w:tcPr>
            <w:tcW w:w="2813" w:type="dxa"/>
            <w:shd w:val="clear" w:color="auto" w:fill="F2F2F2"/>
          </w:tcPr>
          <w:p w14:paraId="571DC2A2" w14:textId="77777777" w:rsidR="00B72A82" w:rsidRDefault="00000000">
            <w:r>
              <w:t>Key functions</w:t>
            </w:r>
          </w:p>
        </w:tc>
        <w:tc>
          <w:tcPr>
            <w:tcW w:w="2744" w:type="dxa"/>
            <w:shd w:val="clear" w:color="auto" w:fill="F2F2F2"/>
          </w:tcPr>
          <w:p w14:paraId="2BC0A94E" w14:textId="77777777" w:rsidR="00B72A82" w:rsidRDefault="00000000">
            <w:r>
              <w:t>Returns</w:t>
            </w:r>
          </w:p>
        </w:tc>
      </w:tr>
      <w:tr w:rsidR="00B72A82" w14:paraId="1A1B1165" w14:textId="77777777">
        <w:tc>
          <w:tcPr>
            <w:tcW w:w="1463" w:type="dxa"/>
          </w:tcPr>
          <w:p w14:paraId="40F45787" w14:textId="77777777" w:rsidR="00B72A82" w:rsidRDefault="00000000">
            <w:r>
              <w:t>Settings</w:t>
            </w:r>
          </w:p>
        </w:tc>
        <w:tc>
          <w:tcPr>
            <w:tcW w:w="2340" w:type="dxa"/>
          </w:tcPr>
          <w:p w14:paraId="78CEA098" w14:textId="77777777" w:rsidR="00B72A82" w:rsidRDefault="00000000">
            <w:r>
              <w:rPr>
                <w:rStyle w:val="CodeChar"/>
              </w:rPr>
              <w:t>config.py</w:t>
            </w:r>
          </w:p>
        </w:tc>
        <w:tc>
          <w:tcPr>
            <w:tcW w:w="2813" w:type="dxa"/>
          </w:tcPr>
          <w:p w14:paraId="29F3DD28" w14:textId="77777777" w:rsidR="00B72A82" w:rsidRDefault="00000000">
            <w:r>
              <w:rPr>
                <w:rStyle w:val="CodeChar"/>
              </w:rPr>
              <w:t>N_DISTRICTS</w:t>
            </w:r>
            <w:r>
              <w:t xml:space="preserve">, </w:t>
            </w:r>
            <w:r>
              <w:rPr>
                <w:rStyle w:val="CodeChar"/>
              </w:rPr>
              <w:t>STATE_FIPS</w:t>
            </w:r>
            <w:r>
              <w:t xml:space="preserve">, </w:t>
            </w:r>
            <w:r>
              <w:rPr>
                <w:rStyle w:val="CodeChar"/>
              </w:rPr>
              <w:t>PLAN_HEADER</w:t>
            </w:r>
            <w:r>
              <w:t>, data URLs</w:t>
            </w:r>
          </w:p>
        </w:tc>
        <w:tc>
          <w:tcPr>
            <w:tcW w:w="2744" w:type="dxa"/>
          </w:tcPr>
          <w:p w14:paraId="0B781DC7" w14:textId="77777777" w:rsidR="00B72A82" w:rsidRDefault="00000000">
            <w:r>
              <w:t>Constants</w:t>
            </w:r>
          </w:p>
        </w:tc>
      </w:tr>
      <w:tr w:rsidR="00B72A82" w14:paraId="5C22731C" w14:textId="77777777">
        <w:tc>
          <w:tcPr>
            <w:tcW w:w="1463" w:type="dxa"/>
          </w:tcPr>
          <w:p w14:paraId="1B7708B7" w14:textId="77777777" w:rsidR="00B72A82" w:rsidRDefault="00000000">
            <w:r>
              <w:t>Data source</w:t>
            </w:r>
          </w:p>
        </w:tc>
        <w:tc>
          <w:tcPr>
            <w:tcW w:w="2340" w:type="dxa"/>
          </w:tcPr>
          <w:p w14:paraId="409610B9" w14:textId="77777777" w:rsidR="00B72A82" w:rsidRDefault="00000000">
            <w:r>
              <w:rPr>
                <w:rStyle w:val="CodeChar"/>
              </w:rPr>
              <w:t>plan_assignments.py</w:t>
            </w:r>
          </w:p>
        </w:tc>
        <w:tc>
          <w:tcPr>
            <w:tcW w:w="2813" w:type="dxa"/>
          </w:tcPr>
          <w:p w14:paraId="580C648B" w14:textId="77777777" w:rsidR="00B72A82" w:rsidRDefault="00000000">
            <w:r>
              <w:rPr>
                <w:rStyle w:val="CodeChar"/>
              </w:rPr>
              <w:t>fetch_plan_assignments()</w:t>
            </w:r>
            <w:r>
              <w:t xml:space="preserve">, </w:t>
            </w:r>
            <w:r>
              <w:rPr>
                <w:rStyle w:val="CodeChar"/>
              </w:rPr>
              <w:t>read_assignment(text)</w:t>
            </w:r>
          </w:p>
        </w:tc>
        <w:tc>
          <w:tcPr>
            <w:tcW w:w="2744" w:type="dxa"/>
          </w:tcPr>
          <w:p w14:paraId="6E7A1271" w14:textId="77777777" w:rsidR="00B72A82" w:rsidRDefault="00000000">
            <w:r>
              <w:rPr>
                <w:rStyle w:val="CodeChar"/>
              </w:rPr>
              <w:t>{plan name: DataFrame[GEOID, district]}</w:t>
            </w:r>
            <w:r>
              <w:t xml:space="preserve">; raises </w:t>
            </w:r>
            <w:r>
              <w:rPr>
                <w:rStyle w:val="CodeChar"/>
              </w:rPr>
              <w:t>ValueError</w:t>
            </w:r>
            <w:r>
              <w:t xml:space="preserve"> on a bad header</w:t>
            </w:r>
          </w:p>
        </w:tc>
      </w:tr>
      <w:tr w:rsidR="00B72A82" w14:paraId="3B5F5B5F" w14:textId="77777777">
        <w:tc>
          <w:tcPr>
            <w:tcW w:w="1463" w:type="dxa"/>
          </w:tcPr>
          <w:p w14:paraId="30A6CEF7" w14:textId="77777777" w:rsidR="00B72A82" w:rsidRDefault="00000000">
            <w:r>
              <w:t>Data source</w:t>
            </w:r>
          </w:p>
        </w:tc>
        <w:tc>
          <w:tcPr>
            <w:tcW w:w="2340" w:type="dxa"/>
          </w:tcPr>
          <w:p w14:paraId="0A5EB2C0" w14:textId="77777777" w:rsidR="00B72A82" w:rsidRDefault="00000000">
            <w:r>
              <w:rPr>
                <w:rStyle w:val="CodeChar"/>
              </w:rPr>
              <w:t>voting_districts.py</w:t>
            </w:r>
          </w:p>
        </w:tc>
        <w:tc>
          <w:tcPr>
            <w:tcW w:w="2813" w:type="dxa"/>
          </w:tcPr>
          <w:p w14:paraId="6DFC1B22" w14:textId="77777777" w:rsidR="00B72A82" w:rsidRDefault="00000000">
            <w:r>
              <w:rPr>
                <w:rStyle w:val="CodeChar"/>
              </w:rPr>
              <w:t>load_vtds()</w:t>
            </w:r>
          </w:p>
        </w:tc>
        <w:tc>
          <w:tcPr>
            <w:tcW w:w="2744" w:type="dxa"/>
          </w:tcPr>
          <w:p w14:paraId="7BA9C7B5" w14:textId="77777777" w:rsidR="00B72A82" w:rsidRDefault="00000000">
            <w:r>
              <w:t>GeoDataFrame, one row per voting district</w:t>
            </w:r>
          </w:p>
        </w:tc>
      </w:tr>
      <w:tr w:rsidR="00B72A82" w14:paraId="024E60A8" w14:textId="77777777">
        <w:tc>
          <w:tcPr>
            <w:tcW w:w="1463" w:type="dxa"/>
          </w:tcPr>
          <w:p w14:paraId="544125A6" w14:textId="77777777" w:rsidR="00B72A82" w:rsidRDefault="00000000">
            <w:r>
              <w:t>Data source</w:t>
            </w:r>
          </w:p>
        </w:tc>
        <w:tc>
          <w:tcPr>
            <w:tcW w:w="2340" w:type="dxa"/>
          </w:tcPr>
          <w:p w14:paraId="624E3ED9" w14:textId="77777777" w:rsidR="00B72A82" w:rsidRDefault="00000000">
            <w:r>
              <w:rPr>
                <w:rStyle w:val="CodeChar"/>
              </w:rPr>
              <w:t>census.py</w:t>
            </w:r>
          </w:p>
        </w:tc>
        <w:tc>
          <w:tcPr>
            <w:tcW w:w="2813" w:type="dxa"/>
          </w:tcPr>
          <w:p w14:paraId="6ECDFA19" w14:textId="77777777" w:rsidR="00B72A82" w:rsidRDefault="00000000">
            <w:r>
              <w:rPr>
                <w:rStyle w:val="CodeChar"/>
              </w:rPr>
              <w:t>fetch_census(api_key=None)</w:t>
            </w:r>
            <w:r>
              <w:t xml:space="preserve">, </w:t>
            </w:r>
            <w:r>
              <w:rPr>
                <w:rStyle w:val="CodeChar"/>
              </w:rPr>
              <w:t>fetch_codebook()</w:t>
            </w:r>
          </w:p>
        </w:tc>
        <w:tc>
          <w:tcPr>
            <w:tcW w:w="2744" w:type="dxa"/>
          </w:tcPr>
          <w:p w14:paraId="6F00872B" w14:textId="77777777" w:rsidR="00B72A82" w:rsidRDefault="00000000">
            <w:r>
              <w:t xml:space="preserve">Census counts per voting district; raises </w:t>
            </w:r>
            <w:r>
              <w:rPr>
                <w:rStyle w:val="CodeChar"/>
              </w:rPr>
              <w:t>MissingAPIKeyError</w:t>
            </w:r>
            <w:r>
              <w:t xml:space="preserve"> with no key</w:t>
            </w:r>
          </w:p>
        </w:tc>
      </w:tr>
      <w:tr w:rsidR="00B72A82" w14:paraId="7CFA0752" w14:textId="77777777">
        <w:tc>
          <w:tcPr>
            <w:tcW w:w="1463" w:type="dxa"/>
          </w:tcPr>
          <w:p w14:paraId="13DEAD07" w14:textId="77777777" w:rsidR="00B72A82" w:rsidRDefault="00000000">
            <w:r>
              <w:t>Data source</w:t>
            </w:r>
          </w:p>
        </w:tc>
        <w:tc>
          <w:tcPr>
            <w:tcW w:w="2340" w:type="dxa"/>
          </w:tcPr>
          <w:p w14:paraId="60A0AE86" w14:textId="77777777" w:rsidR="00B72A82" w:rsidRDefault="00000000">
            <w:r>
              <w:rPr>
                <w:rStyle w:val="CodeChar"/>
              </w:rPr>
              <w:t>election_results.py</w:t>
            </w:r>
          </w:p>
        </w:tc>
        <w:tc>
          <w:tcPr>
            <w:tcW w:w="2813" w:type="dxa"/>
          </w:tcPr>
          <w:p w14:paraId="0F543861" w14:textId="77777777" w:rsidR="00B72A82" w:rsidRDefault="00000000">
            <w:r>
              <w:rPr>
                <w:rStyle w:val="CodeChar"/>
              </w:rPr>
              <w:t>fetch_elections()</w:t>
            </w:r>
            <w:r>
              <w:t xml:space="preserve">, </w:t>
            </w:r>
            <w:r>
              <w:rPr>
                <w:rStyle w:val="CodeChar"/>
              </w:rPr>
              <w:t>available_elections()</w:t>
            </w:r>
            <w:r>
              <w:t xml:space="preserve">, </w:t>
            </w:r>
            <w:r>
              <w:rPr>
                <w:rStyle w:val="CodeChar"/>
              </w:rPr>
              <w:t>ELECTIONS</w:t>
            </w:r>
          </w:p>
        </w:tc>
        <w:tc>
          <w:tcPr>
            <w:tcW w:w="2744" w:type="dxa"/>
          </w:tcPr>
          <w:p w14:paraId="2D0391B8" w14:textId="77777777" w:rsidR="00B72A82" w:rsidRDefault="00000000">
            <w:r>
              <w:t>Vote counts per voting district</w:t>
            </w:r>
          </w:p>
        </w:tc>
      </w:tr>
      <w:tr w:rsidR="00B72A82" w14:paraId="59228824" w14:textId="77777777">
        <w:tc>
          <w:tcPr>
            <w:tcW w:w="1463" w:type="dxa"/>
          </w:tcPr>
          <w:p w14:paraId="1EF7DFEF" w14:textId="77777777" w:rsidR="00B72A82" w:rsidRDefault="00000000">
            <w:r>
              <w:t>Joining</w:t>
            </w:r>
          </w:p>
        </w:tc>
        <w:tc>
          <w:tcPr>
            <w:tcW w:w="2340" w:type="dxa"/>
          </w:tcPr>
          <w:p w14:paraId="26569324" w14:textId="77777777" w:rsidR="00B72A82" w:rsidRDefault="00000000">
            <w:r>
              <w:rPr>
                <w:rStyle w:val="CodeChar"/>
              </w:rPr>
              <w:t>plans.py</w:t>
            </w:r>
          </w:p>
        </w:tc>
        <w:tc>
          <w:tcPr>
            <w:tcW w:w="2813" w:type="dxa"/>
          </w:tcPr>
          <w:p w14:paraId="62579236" w14:textId="77777777" w:rsidR="00B72A82" w:rsidRDefault="00000000">
            <w:r>
              <w:rPr>
                <w:rStyle w:val="CodeChar"/>
              </w:rPr>
              <w:t>Plans.load()</w:t>
            </w:r>
            <w:r>
              <w:t xml:space="preserve">, </w:t>
            </w:r>
            <w:r>
              <w:rPr>
                <w:rStyle w:val="CodeChar"/>
              </w:rPr>
              <w:t>plans.get(name)</w:t>
            </w:r>
            <w:r>
              <w:t xml:space="preserve">, </w:t>
            </w:r>
            <w:r>
              <w:rPr>
                <w:rStyle w:val="CodeChar"/>
              </w:rPr>
              <w:t>plans.match(words)</w:t>
            </w:r>
            <w:r>
              <w:t xml:space="preserve">, </w:t>
            </w:r>
            <w:r>
              <w:rPr>
                <w:rStyle w:val="CodeChar"/>
              </w:rPr>
              <w:t>plans.all()</w:t>
            </w:r>
          </w:p>
        </w:tc>
        <w:tc>
          <w:tcPr>
            <w:tcW w:w="2744" w:type="dxa"/>
          </w:tcPr>
          <w:p w14:paraId="5490FC0E" w14:textId="77777777" w:rsidR="00B72A82" w:rsidRDefault="00000000">
            <w:r>
              <w:t>One plan per call, one row per voting district</w:t>
            </w:r>
          </w:p>
        </w:tc>
      </w:tr>
      <w:tr w:rsidR="00B72A82" w14:paraId="72B9A7E7" w14:textId="77777777">
        <w:tc>
          <w:tcPr>
            <w:tcW w:w="1463" w:type="dxa"/>
          </w:tcPr>
          <w:p w14:paraId="1CCDABDD" w14:textId="77777777" w:rsidR="00B72A82" w:rsidRDefault="00000000">
            <w:r>
              <w:t>Analysis</w:t>
            </w:r>
          </w:p>
        </w:tc>
        <w:tc>
          <w:tcPr>
            <w:tcW w:w="2340" w:type="dxa"/>
          </w:tcPr>
          <w:p w14:paraId="19470E83" w14:textId="77777777" w:rsidR="00B72A82" w:rsidRDefault="00000000">
            <w:r>
              <w:rPr>
                <w:rStyle w:val="CodeChar"/>
              </w:rPr>
              <w:t>population.py</w:t>
            </w:r>
          </w:p>
        </w:tc>
        <w:tc>
          <w:tcPr>
            <w:tcW w:w="2813" w:type="dxa"/>
          </w:tcPr>
          <w:p w14:paraId="5604672B" w14:textId="77777777" w:rsidR="00B72A82" w:rsidRDefault="00000000">
            <w:r>
              <w:rPr>
                <w:rStyle w:val="CodeChar"/>
              </w:rPr>
              <w:t>population_summary(df)</w:t>
            </w:r>
          </w:p>
        </w:tc>
        <w:tc>
          <w:tcPr>
            <w:tcW w:w="2744" w:type="dxa"/>
          </w:tcPr>
          <w:p w14:paraId="01F6C394" w14:textId="77777777" w:rsidR="00B72A82" w:rsidRDefault="00000000">
            <w:r>
              <w:t>Table per Senate district + overall stats</w:t>
            </w:r>
          </w:p>
        </w:tc>
      </w:tr>
      <w:tr w:rsidR="00B72A82" w14:paraId="3F789340" w14:textId="77777777">
        <w:tc>
          <w:tcPr>
            <w:tcW w:w="1463" w:type="dxa"/>
          </w:tcPr>
          <w:p w14:paraId="576B5064" w14:textId="77777777" w:rsidR="00B72A82" w:rsidRDefault="00000000">
            <w:r>
              <w:t>Analysis</w:t>
            </w:r>
          </w:p>
        </w:tc>
        <w:tc>
          <w:tcPr>
            <w:tcW w:w="2340" w:type="dxa"/>
          </w:tcPr>
          <w:p w14:paraId="4AF7E677" w14:textId="77777777" w:rsidR="00B72A82" w:rsidRDefault="00000000">
            <w:r>
              <w:rPr>
                <w:rStyle w:val="CodeChar"/>
              </w:rPr>
              <w:t>maps.py</w:t>
            </w:r>
          </w:p>
        </w:tc>
        <w:tc>
          <w:tcPr>
            <w:tcW w:w="2813" w:type="dxa"/>
          </w:tcPr>
          <w:p w14:paraId="235150C7" w14:textId="77777777" w:rsidR="00B72A82" w:rsidRDefault="00000000">
            <w:r>
              <w:rPr>
                <w:rStyle w:val="CodeChar"/>
              </w:rPr>
              <w:t>plot_plan(gdf, title)</w:t>
            </w:r>
          </w:p>
        </w:tc>
        <w:tc>
          <w:tcPr>
            <w:tcW w:w="2744" w:type="dxa"/>
          </w:tcPr>
          <w:p w14:paraId="0194AB34" w14:textId="77777777" w:rsidR="00B72A82" w:rsidRDefault="00000000">
            <w:r>
              <w:t>matplotlib Figure</w:t>
            </w:r>
          </w:p>
        </w:tc>
      </w:tr>
      <w:tr w:rsidR="00B72A82" w14:paraId="522953AE" w14:textId="77777777">
        <w:tc>
          <w:tcPr>
            <w:tcW w:w="1463" w:type="dxa"/>
          </w:tcPr>
          <w:p w14:paraId="0FB5E249" w14:textId="77777777" w:rsidR="00B72A82" w:rsidRDefault="00000000">
            <w:r>
              <w:t>Analysis</w:t>
            </w:r>
          </w:p>
        </w:tc>
        <w:tc>
          <w:tcPr>
            <w:tcW w:w="2340" w:type="dxa"/>
          </w:tcPr>
          <w:p w14:paraId="4FB6B5E7" w14:textId="77777777" w:rsidR="00B72A82" w:rsidRDefault="00000000">
            <w:r>
              <w:rPr>
                <w:rStyle w:val="CodeChar"/>
              </w:rPr>
              <w:t>partisan_metrics.py</w:t>
            </w:r>
          </w:p>
        </w:tc>
        <w:tc>
          <w:tcPr>
            <w:tcW w:w="2813" w:type="dxa"/>
          </w:tcPr>
          <w:p w14:paraId="2F6D3F47" w14:textId="77777777" w:rsidR="00B72A82" w:rsidRDefault="00000000">
            <w:r>
              <w:rPr>
                <w:rStyle w:val="CodeChar"/>
              </w:rPr>
              <w:t>partisan_summary(plan_df, votes)</w:t>
            </w:r>
          </w:p>
        </w:tc>
        <w:tc>
          <w:tcPr>
            <w:tcW w:w="2744" w:type="dxa"/>
          </w:tcPr>
          <w:p w14:paraId="0D2150E7" w14:textId="77777777" w:rsidR="00B72A82" w:rsidRDefault="00000000">
            <w:r>
              <w:t>Four metrics per election + per-district votes</w:t>
            </w:r>
          </w:p>
        </w:tc>
      </w:tr>
      <w:tr w:rsidR="00B72A82" w14:paraId="67BD77A1" w14:textId="77777777">
        <w:tc>
          <w:tcPr>
            <w:tcW w:w="1463" w:type="dxa"/>
          </w:tcPr>
          <w:p w14:paraId="167C2908" w14:textId="77777777" w:rsidR="00B72A82" w:rsidRDefault="00000000">
            <w:r>
              <w:t>Front end</w:t>
            </w:r>
          </w:p>
        </w:tc>
        <w:tc>
          <w:tcPr>
            <w:tcW w:w="2340" w:type="dxa"/>
          </w:tcPr>
          <w:p w14:paraId="343EE42F" w14:textId="77777777" w:rsidR="00B72A82" w:rsidRDefault="00000000">
            <w:r>
              <w:rPr>
                <w:rStyle w:val="CodeChar"/>
              </w:rPr>
              <w:t>cli.py</w:t>
            </w:r>
          </w:p>
        </w:tc>
        <w:tc>
          <w:tcPr>
            <w:tcW w:w="2813" w:type="dxa"/>
          </w:tcPr>
          <w:p w14:paraId="6BC4B577" w14:textId="77777777" w:rsidR="00B72A82" w:rsidRDefault="00000000">
            <w:r>
              <w:rPr>
                <w:rStyle w:val="CodeChar"/>
              </w:rPr>
              <w:t xml:space="preserve">run</w:t>
            </w:r>
            <w:r>
              <w:t xml:space="preserve">, </w:t>
            </w:r>
            <w:r>
              <w:rPr>
                <w:rStyle w:val="CodeChar"/>
              </w:rPr>
              <w:t>list</w:t>
            </w:r>
            <w:r>
              <w:t xml:space="preserve">, </w:t>
            </w:r>
            <w:r>
              <w:rPr>
                <w:rStyle w:val="CodeChar"/>
              </w:rPr>
              <w:t>summary</w:t>
            </w:r>
            <w:r>
              <w:t xml:space="preserve">, </w:t>
            </w:r>
            <w:r>
              <w:rPr>
                <w:rStyle w:val="CodeChar"/>
              </w:rPr>
              <w:t>maps</w:t>
            </w:r>
            <w:r>
              <w:t xml:space="preserve">, </w:t>
            </w:r>
            <w:r>
              <w:rPr>
                <w:rStyle w:val="CodeChar"/>
              </w:rPr>
              <w:t>partisan</w:t>
            </w:r>
            <w:r>
              <w:t xml:space="preserve">, </w:t>
            </w:r>
            <w:r>
              <w:rPr>
                <w:rStyle w:val="CodeChar"/>
              </w:rPr>
              <w:t>codebook</w:t>
            </w:r>
            <w:r>
              <w:t xml:space="preserve"> commands; </w:t>
            </w:r>
            <w:r>
              <w:rPr>
                <w:rStyle w:val="CodeChar"/>
              </w:rPr>
              <w:t xml:space="preserve">run_everything()</w:t>
            </w:r>
            <w:r>
              <w:t xml:space="preserve"> for scripts and IDEs</w:t>
            </w:r>
          </w:p>
        </w:tc>
        <w:tc>
          <w:tcPr>
            <w:tcW w:w="2744" w:type="dxa"/>
          </w:tcPr>
          <w:p w14:paraId="747280A0" w14:textId="77777777" w:rsidR="00B72A82" w:rsidRDefault="00000000">
            <w:r>
              <w:t>Printed reports, CSVs, PNGs</w:t>
            </w:r>
          </w:p>
        </w:tc>
      </w:tr>
    </w:tbl>
    <w:p w14:paraId="6AA33EEA" w14:textId="77777777" w:rsidR="00B72A82" w:rsidRDefault="00000000">
      <w:r>
        <w:t xml:space="preserve">The Census key comes from the </w:t>
      </w:r>
      <w:r>
        <w:rPr>
          <w:rStyle w:val="CodeChar"/>
        </w:rPr>
        <w:t>api_key</w:t>
      </w:r>
      <w:r>
        <w:t xml:space="preserve"> argument, then the </w:t>
      </w:r>
      <w:r>
        <w:rPr>
          <w:rStyle w:val="CodeChar"/>
        </w:rPr>
        <w:t>CENSUS_API_KEY</w:t>
      </w:r>
      <w:r>
        <w:t xml:space="preserve"> environment variable. </w:t>
      </w:r>
      <w:r>
        <w:rPr>
          <w:rStyle w:val="CodeChar"/>
        </w:rPr>
        <w:t>Plans.load(census_api_key=...)</w:t>
      </w:r>
      <w:r>
        <w:t xml:space="preserve"> passes it through.</w:t>
      </w:r>
    </w:p>
    <w:p w14:paraId="13B198A3" w14:textId="77777777" w:rsidR="00B72A82" w:rsidRDefault="00000000">
      <w:pPr>
        <w:pStyle w:val="Heading2"/>
      </w:pPr>
      <w:r>
        <w:lastRenderedPageBreak/>
        <w:t>How the modules connect</w:t>
      </w:r>
    </w:p>
    <w:p w14:paraId="1F3961D6" w14:textId="77777777" w:rsidR="00B72A82" w:rsidRDefault="00000000">
      <w:r>
        <w:rPr>
          <w:noProof/>
        </w:rPr>
        <w:drawing>
          <wp:inline distT="0" distB="0" distL="0" distR="0" wp14:anchorId="166F25BD" wp14:editId="410778A2">
            <wp:extent cx="5486400" cy="3690257"/>
            <wp:effectExtent l="0" t="0" r="0" b="0"/>
            <wp:docPr id="1" name="image1" descr="module dependencies · 5 layers, 10 modules"/>
            <wp:cNvGraphicFramePr/>
            <a:graphic xmlns:a="http://schemas.openxmlformats.org/drawingml/2006/main">
              <a:graphicData uri="http://schemas.openxmlformats.org/drawingml/2006/picture">
                <pic:pic xmlns:pic="http://schemas.openxmlformats.org/drawingml/2006/picture">
                  <pic:nvPicPr>
                    <pic:cNvPr id="1" name="image1" descr="module dependencies · 5 layers, 10 modules"/>
                    <pic:cNvPicPr/>
                  </pic:nvPicPr>
                  <pic:blipFill>
                    <a:blip r:embed="rId5"/>
                    <a:stretch>
                      <a:fillRect/>
                    </a:stretch>
                  </pic:blipFill>
                  <pic:spPr>
                    <a:xfrm>
                      <a:off x="0" y="0"/>
                      <a:ext cx="5486400" cy="3690257"/>
                    </a:xfrm>
                    <a:prstGeom prst="rect">
                      <a:avLst/>
                    </a:prstGeom>
                  </pic:spPr>
                </pic:pic>
              </a:graphicData>
            </a:graphic>
          </wp:inline>
        </w:drawing>
      </w:r>
    </w:p>
    <w:p w14:paraId="776B0031" w14:textId="77777777" w:rsidR="00B72A82" w:rsidRDefault="00000000">
      <w:r>
        <w:t>module dependencies · 5 layers, 10 modules</w:t>
      </w:r>
    </w:p>
    <w:p w14:paraId="5EF35381" w14:textId="77777777" w:rsidR="00B72A82" w:rsidRDefault="00000000">
      <w:r>
        <w:t xml:space="preserve">Imports only point downward, so each module can be used or tested alone. </w:t>
      </w:r>
      <w:r>
        <w:rPr>
          <w:rStyle w:val="CodeChar"/>
        </w:rPr>
        <w:t>partisan_metrics.py</w:t>
      </w:r>
      <w:r>
        <w:t xml:space="preserve"> takes plans and votes directly, skipping </w:t>
      </w:r>
      <w:r>
        <w:rPr>
          <w:rStyle w:val="CodeChar"/>
        </w:rPr>
        <w:t>plans.py</w:t>
      </w:r>
      <w:r>
        <w:t>, which is why it needs no shapes or Census key.</w:t>
      </w:r>
    </w:p>
    <w:p w14:paraId="37D777DF" w14:textId="77777777" w:rsidR="00B72A82" w:rsidRDefault="00000000">
      <w:pPr>
        <w:pStyle w:val="Heading2"/>
      </w:pPr>
      <w:r>
        <w:t>Setup and running</w:t>
      </w:r>
    </w:p>
    <w:p w14:paraId="601E7117" w14:textId="77777777" w:rsidR="00B72A82" w:rsidRDefault="00000000">
      <w:r>
        <w:t xml:space="preserve">Install once, then run commands; there is no required order, since each command downloads what it needs. To make every output in one go, use </w:t>
      </w:r>
      <w:r>
        <w:rPr>
          <w:rStyle w:val="CodeChar"/>
        </w:rPr>
        <w:t xml:space="preserve">run --all</w:t>
      </w:r>
      <w:r>
        <w:t xml:space="preserve"> or </w:t>
      </w:r>
      <w:r>
        <w:rPr>
          <w:rStyle w:val="CodeChar"/>
        </w:rPr>
        <w:t xml:space="preserve">run_all.py</w:t>
      </w:r>
      <w:r>
        <w:t xml:space="preserve"> (below).</w:t>
      </w:r>
    </w:p>
    <w:p w14:paraId="0AE55959" w14:textId="77777777" w:rsidR="00B72A82" w:rsidRDefault="00000000">
      <w:r>
        <w:rPr>
          <w:b/>
        </w:rPr>
        <w:t>One-time setup</w:t>
      </w:r>
      <w:r>
        <w:t xml:space="preserve"> (PowerShell, in the project folder, with the conda environment active):</w:t>
      </w:r>
    </w:p>
    <w:p w14:paraId="1BA16494" w14:textId="77777777" w:rsidR="00B72A82" w:rsidRDefault="00000000">
      <w:pPr>
        <w:pStyle w:val="ListParagraph"/>
        <w:numPr>
          <w:ilvl w:val="0"/>
          <w:numId w:val="3"/>
        </w:numPr>
      </w:pPr>
      <w:r>
        <w:rPr>
          <w:rStyle w:val="CodeChar"/>
        </w:rPr>
        <w:t>python -m pip install -e ".[test]"</w:t>
      </w:r>
      <w:r>
        <w:t xml:space="preserve"> installs the package in editable mode, plus pytest.</w:t>
      </w:r>
    </w:p>
    <w:p w14:paraId="199C52EA" w14:textId="77777777" w:rsidR="00B72A82" w:rsidRDefault="00000000">
      <w:pPr>
        <w:pStyle w:val="ListParagraph"/>
        <w:numPr>
          <w:ilvl w:val="0"/>
          <w:numId w:val="3"/>
        </w:numPr>
      </w:pPr>
      <w:r>
        <w:t xml:space="preserve">Set the Census key with no spaces around </w:t>
      </w:r>
      <w:r>
        <w:rPr>
          <w:rStyle w:val="CodeChar"/>
        </w:rPr>
        <w:t>=</w:t>
      </w:r>
      <w:r>
        <w:t xml:space="preserve">: </w:t>
      </w:r>
      <w:r>
        <w:rPr>
          <w:rStyle w:val="CodeChar"/>
        </w:rPr>
        <w:t>conda env config vars set CENSUS_API_KEY=&lt;key&gt; -n gus8066</w:t>
      </w:r>
      <w:r>
        <w:t xml:space="preserve">, then deactivate and reactivate. The key is needed for </w:t>
      </w:r>
      <w:r>
        <w:rPr>
          <w:rStyle w:val="CodeChar"/>
        </w:rPr>
        <w:t xml:space="preserve">run</w:t>
      </w:r>
      <w:r>
        <w:t xml:space="preserve">, </w:t>
      </w:r>
      <w:r>
        <w:rPr>
          <w:rStyle w:val="CodeChar"/>
        </w:rPr>
        <w:t xml:space="preserve">summary</w:t>
      </w:r>
      <w:r>
        <w:t xml:space="preserve"> and </w:t>
      </w:r>
      <w:r>
        <w:rPr>
          <w:rStyle w:val="CodeChar"/>
        </w:rPr>
        <w:t xml:space="preserve">maps</w:t>
      </w:r>
      <w:r>
        <w:t xml:space="preserve">; </w:t>
      </w:r>
      <w:r>
        <w:rPr>
          <w:rStyle w:val="CodeChar"/>
        </w:rPr>
        <w:t xml:space="preserve">list</w:t>
      </w:r>
      <w:r>
        <w:t xml:space="preserve">, </w:t>
      </w:r>
      <w:r>
        <w:rPr>
          <w:rStyle w:val="CodeChar"/>
        </w:rPr>
        <w:t xml:space="preserve">codebook</w:t>
      </w:r>
      <w:r>
        <w:t xml:space="preserve"> and </w:t>
      </w:r>
      <w:r>
        <w:rPr>
          <w:rStyle w:val="CodeChar"/>
        </w:rPr>
        <w:t xml:space="preserve">partisan</w:t>
      </w:r>
      <w:r>
        <w:t xml:space="preserve"> work without it.</w:t>
      </w:r>
    </w:p>
    <w:p w14:paraId="1D25A9FC" w14:textId="77777777" w:rsidR="00B72A82" w:rsidRDefault="00000000">
      <w:pPr>
        <w:pStyle w:val="ListParagraph"/>
        <w:numPr>
          <w:ilvl w:val="0"/>
          <w:numId w:val="3"/>
        </w:numPr>
      </w:pPr>
      <w:r>
        <w:t xml:space="preserve">Run </w:t>
      </w:r>
      <w:r>
        <w:rPr>
          <w:rStyle w:val="CodeChar"/>
        </w:rPr>
        <w:t>pytest</w:t>
      </w:r>
      <w:r>
        <w:t xml:space="preserve"> to confirm the install; all tests should pass.</w:t>
      </w:r>
    </w:p>
    <w:p w14:paraId="48F6ED42" w14:textId="77777777" w:rsidR="00B72A82" w:rsidRDefault="00000000">
      <w:r>
        <w:rPr>
          <w:b/>
        </w:rPr>
        <w:t>Commands</w:t>
      </w:r>
    </w:p>
    <w:tbl>
      <w:tblPr>
        <w:tblStyle w:val="TableGrid"/>
        <w:tblW w:w="0" w:type="auto"/>
        <w:tblLayout w:type="fixed"/>
        <w:tblLook w:val="0420" w:firstRow="1" w:lastRow="0" w:firstColumn="0" w:lastColumn="0" w:noHBand="0" w:noVBand="1"/>
      </w:tblPr>
      <w:tblGrid>
        <w:gridCol w:w="2681"/>
        <w:gridCol w:w="5053"/>
        <w:gridCol w:w="1624"/>
      </w:tblGrid>
      <w:tr w:rsidR="00B72A82" w14:paraId="0CA5D878" w14:textId="77777777">
        <w:trPr>
          <w:tblHeader/>
        </w:trPr>
        <w:tc>
          <w:tcPr>
            <w:tcW w:w="2681" w:type="dxa"/>
            <w:shd w:val="clear" w:color="auto" w:fill="F2F2F2"/>
          </w:tcPr>
          <w:p w14:paraId="43F8C61B" w14:textId="77777777" w:rsidR="00B72A82" w:rsidRDefault="00000000">
            <w:r>
              <w:t>Task</w:t>
            </w:r>
          </w:p>
        </w:tc>
        <w:tc>
          <w:tcPr>
            <w:tcW w:w="5053" w:type="dxa"/>
            <w:shd w:val="clear" w:color="auto" w:fill="F2F2F2"/>
          </w:tcPr>
          <w:p w14:paraId="39D4DE70" w14:textId="77777777" w:rsidR="00B72A82" w:rsidRDefault="00000000">
            <w:r>
              <w:t>Command</w:t>
            </w:r>
          </w:p>
        </w:tc>
        <w:tc>
          <w:tcPr>
            <w:tcW w:w="1624" w:type="dxa"/>
            <w:shd w:val="clear" w:color="auto" w:fill="F2F2F2"/>
          </w:tcPr>
          <w:p w14:paraId="3666465B" w14:textId="77777777" w:rsidR="00B72A82" w:rsidRDefault="00000000">
            <w:r>
              <w:t>Output</w:t>
            </w:r>
          </w:p>
        </w:tc>
      </w:tr>
      <w:tr w:rsidR="00B72A82" w14:paraId="5A000004" w14:textId="77777777">
        <w:tc>
          <w:tcPr>
            <w:tcW w:w="2681" w:type="dxa"/>
          </w:tcPr>
          <w:p w14:paraId="5A000001" w14:textId="77777777" w:rsidR="00B72A82" w:rsidRDefault="00000000">
            <w:r>
              <w:t xml:space="preserve">Everything in one go</w:t>
            </w:r>
          </w:p>
        </w:tc>
        <w:tc>
          <w:tcPr>
            <w:tcW w:w="5053" w:type="dxa"/>
          </w:tcPr>
          <w:p w14:paraId="5A000002" w14:textId="77777777" w:rsidR="00B72A82" w:rsidRDefault="00000000">
            <w:r>
              <w:rPr>
                <w:rStyle w:val="CodeChar"/>
              </w:rPr>
              <w:t xml:space="preserve">python -m pa_redistricting run --all</w:t>
            </w:r>
          </w:p>
        </w:tc>
        <w:tc>
          <w:tcPr>
            <w:tcW w:w="1624" w:type="dxa"/>
          </w:tcPr>
          <w:p w14:paraId="5A000003" w14:textId="77777777" w:rsidR="00B72A82" w:rsidRDefault="00000000">
            <w:r>
              <w:rPr>
                <w:rStyle w:val="CodeChar"/>
              </w:rPr>
              <w:t xml:space="preserve">results/</w:t>
            </w:r>
          </w:p>
        </w:tc>
      </w:tr>
      <w:tr w:rsidR="00B72A82" w14:paraId="367CA9B3" w14:textId="77777777">
        <w:tc>
          <w:tcPr>
            <w:tcW w:w="2681" w:type="dxa"/>
          </w:tcPr>
          <w:p w14:paraId="516E2B0A" w14:textId="77777777" w:rsidR="00B72A82" w:rsidRDefault="00000000">
            <w:r>
              <w:t>List plans, check files</w:t>
            </w:r>
          </w:p>
        </w:tc>
        <w:tc>
          <w:tcPr>
            <w:tcW w:w="5053" w:type="dxa"/>
          </w:tcPr>
          <w:p w14:paraId="0A76085C" w14:textId="77777777" w:rsidR="00B72A82" w:rsidRDefault="00000000">
            <w:r>
              <w:rPr>
                <w:rStyle w:val="CodeChar"/>
              </w:rPr>
              <w:t>python -m pa_redistricting list</w:t>
            </w:r>
          </w:p>
        </w:tc>
        <w:tc>
          <w:tcPr>
            <w:tcW w:w="1624" w:type="dxa"/>
          </w:tcPr>
          <w:p w14:paraId="6D2B7036" w14:textId="77777777" w:rsidR="00B72A82" w:rsidRDefault="00000000">
            <w:r>
              <w:t>Printed list</w:t>
            </w:r>
          </w:p>
        </w:tc>
      </w:tr>
      <w:tr w:rsidR="00B72A82" w14:paraId="7E930D02" w14:textId="77777777">
        <w:tc>
          <w:tcPr>
            <w:tcW w:w="2681" w:type="dxa"/>
          </w:tcPr>
          <w:p w14:paraId="67870906" w14:textId="77777777" w:rsidR="00B72A82" w:rsidRDefault="00000000">
            <w:r>
              <w:t>Population summary</w:t>
            </w:r>
          </w:p>
        </w:tc>
        <w:tc>
          <w:tcPr>
            <w:tcW w:w="5053" w:type="dxa"/>
          </w:tcPr>
          <w:p w14:paraId="42721295" w14:textId="77777777" w:rsidR="00B72A82" w:rsidRDefault="00000000">
            <w:r>
              <w:rPr>
                <w:rStyle w:val="CodeChar"/>
              </w:rPr>
              <w:t>python -m pa_redistricting summary allentown</w:t>
            </w:r>
          </w:p>
        </w:tc>
        <w:tc>
          <w:tcPr>
            <w:tcW w:w="1624" w:type="dxa"/>
          </w:tcPr>
          <w:p w14:paraId="2D3FAB15" w14:textId="77777777" w:rsidR="00B72A82" w:rsidRDefault="00000000">
            <w:r>
              <w:rPr>
                <w:rStyle w:val="CodeChar"/>
              </w:rPr>
              <w:t>summaries/</w:t>
            </w:r>
          </w:p>
        </w:tc>
      </w:tr>
      <w:tr w:rsidR="00B72A82" w14:paraId="5894DB94" w14:textId="77777777">
        <w:tc>
          <w:tcPr>
            <w:tcW w:w="2681" w:type="dxa"/>
          </w:tcPr>
          <w:p w14:paraId="6A66F165" w14:textId="77777777" w:rsidR="00B72A82" w:rsidRDefault="00000000">
            <w:r>
              <w:lastRenderedPageBreak/>
              <w:t>Maps</w:t>
            </w:r>
          </w:p>
        </w:tc>
        <w:tc>
          <w:tcPr>
            <w:tcW w:w="5053" w:type="dxa"/>
          </w:tcPr>
          <w:p w14:paraId="0A47B0A6" w14:textId="77777777" w:rsidR="00B72A82" w:rsidRDefault="00000000">
            <w:r>
              <w:rPr>
                <w:rStyle w:val="CodeChar"/>
              </w:rPr>
              <w:t>python -m pa_redistricting maps --all</w:t>
            </w:r>
          </w:p>
        </w:tc>
        <w:tc>
          <w:tcPr>
            <w:tcW w:w="1624" w:type="dxa"/>
          </w:tcPr>
          <w:p w14:paraId="7B507491" w14:textId="77777777" w:rsidR="00B72A82" w:rsidRDefault="00000000">
            <w:r>
              <w:rPr>
                <w:rStyle w:val="CodeChar"/>
              </w:rPr>
              <w:t>maps/</w:t>
            </w:r>
          </w:p>
        </w:tc>
      </w:tr>
      <w:tr w:rsidR="00B72A82" w14:paraId="1BD2175C" w14:textId="77777777">
        <w:tc>
          <w:tcPr>
            <w:tcW w:w="2681" w:type="dxa"/>
          </w:tcPr>
          <w:p w14:paraId="61B8B52C" w14:textId="77777777" w:rsidR="00B72A82" w:rsidRDefault="00000000">
            <w:r>
              <w:t>Partisan metrics</w:t>
            </w:r>
          </w:p>
        </w:tc>
        <w:tc>
          <w:tcPr>
            <w:tcW w:w="5053" w:type="dxa"/>
          </w:tcPr>
          <w:p w14:paraId="060B5538" w14:textId="77777777" w:rsidR="00B72A82" w:rsidRDefault="00000000">
            <w:r>
              <w:rPr>
                <w:rStyle w:val="CodeChar"/>
              </w:rPr>
              <w:t>python -m pa_redistricting partisan --all</w:t>
            </w:r>
          </w:p>
        </w:tc>
        <w:tc>
          <w:tcPr>
            <w:tcW w:w="1624" w:type="dxa"/>
          </w:tcPr>
          <w:p w14:paraId="7BD0FEF6" w14:textId="77777777" w:rsidR="00B72A82" w:rsidRDefault="00000000">
            <w:r>
              <w:rPr>
                <w:rStyle w:val="CodeChar"/>
              </w:rPr>
              <w:t>partisan/</w:t>
            </w:r>
          </w:p>
        </w:tc>
      </w:tr>
      <w:tr w:rsidR="00B72A82" w14:paraId="1609F5D3" w14:textId="77777777">
        <w:tc>
          <w:tcPr>
            <w:tcW w:w="2681" w:type="dxa"/>
          </w:tcPr>
          <w:p w14:paraId="65D6DECA" w14:textId="77777777" w:rsidR="00B72A82" w:rsidRDefault="00000000">
            <w:r>
              <w:t>Census column labels</w:t>
            </w:r>
          </w:p>
        </w:tc>
        <w:tc>
          <w:tcPr>
            <w:tcW w:w="5053" w:type="dxa"/>
          </w:tcPr>
          <w:p w14:paraId="7F2DD853" w14:textId="77777777" w:rsidR="00B72A82" w:rsidRDefault="00000000">
            <w:r>
              <w:rPr>
                <w:rStyle w:val="CodeChar"/>
              </w:rPr>
              <w:t>python -m pa_redistricting codebook</w:t>
            </w:r>
          </w:p>
        </w:tc>
        <w:tc>
          <w:tcPr>
            <w:tcW w:w="1624" w:type="dxa"/>
          </w:tcPr>
          <w:p w14:paraId="1CD0EC67" w14:textId="77777777" w:rsidR="00B72A82" w:rsidRDefault="00000000">
            <w:r>
              <w:t>Printed table</w:t>
            </w:r>
          </w:p>
        </w:tc>
      </w:tr>
    </w:tbl>
    <w:p w14:paraId="1728614B" w14:textId="77777777" w:rsidR="00B72A82" w:rsidRDefault="00000000">
      <w:r>
        <w:t xml:space="preserve">Plan words match parts of plan names; </w:t>
      </w:r>
      <w:r>
        <w:rPr>
          <w:rStyle w:val="CodeChar"/>
        </w:rPr>
        <w:t>--all</w:t>
      </w:r>
      <w:r>
        <w:t xml:space="preserve"> runs every plan; no words shows a numbered menu. </w:t>
      </w:r>
      <w:r>
        <w:rPr>
          <w:rStyle w:val="CodeChar"/>
        </w:rPr>
        <w:t>--out FOLDER</w:t>
      </w:r>
      <w:r>
        <w:t xml:space="preserve"> changes the output folder and </w:t>
      </w:r>
      <w:r>
        <w:rPr>
          <w:rStyle w:val="CodeChar"/>
        </w:rPr>
        <w:t>-q</w:t>
      </w:r>
      <w:r>
        <w:t xml:space="preserve"> hides progress messages.</w:t>
      </w:r>
    </w:p>
    <w:p w14:paraId="5A000005" w14:textId="77777777" w:rsidR="00B72A82" w:rsidRDefault="00000000">
      <w:r>
        <w:rPr>
          <w:b/>
        </w:rPr>
        <w:t xml:space="preserve">In VS Code</w:t>
      </w:r>
      <w:r>
        <w:t xml:space="preserve">, select the </w:t>
      </w:r>
      <w:r>
        <w:rPr>
          <w:rStyle w:val="CodeChar"/>
        </w:rPr>
        <w:t xml:space="preserve">gus8066</w:t>
      </w:r>
      <w:r>
        <w:t xml:space="preserve"> interpreter and open the project folder. To make every output at once, open </w:t>
      </w:r>
      <w:r>
        <w:rPr>
          <w:rStyle w:val="CodeChar"/>
        </w:rPr>
        <w:t xml:space="preserve">run_all.py</w:t>
      </w:r>
      <w:r>
        <w:t xml:space="preserve"> and press Run; edit </w:t>
      </w:r>
      <w:r>
        <w:rPr>
          <w:rStyle w:val="CodeChar"/>
        </w:rPr>
        <w:t xml:space="preserve">PLANS</w:t>
      </w:r>
      <w:r>
        <w:t xml:space="preserve"> and </w:t>
      </w:r>
      <w:r>
        <w:rPr>
          <w:rStyle w:val="CodeChar"/>
        </w:rPr>
        <w:t xml:space="preserve">OUT</w:t>
      </w:r>
      <w:r>
        <w:t xml:space="preserve"> at the top of the file to choose plans and the output folder. Commands can also be typed in the integrated terminal.</w:t>
      </w:r>
    </w:p>
    <w:p w14:paraId="5A000006" w14:textId="77777777" w:rsidR="00B72A82" w:rsidRDefault="00000000">
      <w:r>
        <w:rPr>
          <w:b/>
        </w:rPr>
        <w:t xml:space="preserve">Output of run</w:t>
      </w:r>
      <w:r>
        <w:t xml:space="preserve">: </w:t>
      </w:r>
      <w:r>
        <w:rPr>
          <w:rStyle w:val="CodeChar"/>
        </w:rPr>
        <w:t xml:space="preserve">results/</w:t>
      </w:r>
      <w:r>
        <w:t xml:space="preserve"> holds </w:t>
      </w:r>
      <w:r>
        <w:rPr>
          <w:rStyle w:val="CodeChar"/>
        </w:rPr>
        <w:t xml:space="preserve">overview.csv</w:t>
      </w:r>
      <w:r>
        <w:t xml:space="preserve"> (one row per plan: population balance plus the composite election's partisan metrics), </w:t>
      </w:r>
      <w:r>
        <w:rPr>
          <w:rStyle w:val="CodeChar"/>
        </w:rPr>
        <w:t xml:space="preserve">summaries/</w:t>
      </w:r>
      <w:r>
        <w:t xml:space="preserve">, </w:t>
      </w:r>
      <w:r>
        <w:rPr>
          <w:rStyle w:val="CodeChar"/>
        </w:rPr>
        <w:t xml:space="preserve">maps/</w:t>
      </w:r>
      <w:r>
        <w:t xml:space="preserve"> and </w:t>
      </w:r>
      <w:r>
        <w:rPr>
          <w:rStyle w:val="CodeChar"/>
        </w:rPr>
        <w:t xml:space="preserve">partisan/</w:t>
      </w:r>
      <w:r>
        <w:t xml:space="preserve"> (</w:t>
      </w:r>
      <w:r>
        <w:rPr>
          <w:rStyle w:val="CodeChar"/>
        </w:rPr>
        <w:t xml:space="preserve">partisan_metrics.csv</w:t>
      </w:r>
      <w:r>
        <w:t xml:space="preserve"> with every plan under every election, plus votes and winner per district).</w:t>
      </w:r>
    </w:p>
    <w:p w14:paraId="5A000007" w14:textId="77777777" w:rsidR="00B72A82" w:rsidRDefault="00000000">
      <w:r>
        <w:rPr>
          <w:b/>
        </w:rPr>
        <w:t xml:space="preserve">Census key in VS Code</w:t>
      </w:r>
      <w:r>
        <w:t xml:space="preserve">: the Run button uses its own terminal. If it reports a missing key, close VS Code's terminals (or restart VS Code) so a fresh one loads the key from </w:t>
      </w:r>
      <w:r>
        <w:rPr>
          <w:rStyle w:val="CodeChar"/>
        </w:rPr>
        <w:t xml:space="preserve">gus8066</w:t>
      </w:r>
      <w:r>
        <w:t xml:space="preserve">. Run and Debug (F5) does not see conda's variables and reads a </w:t>
      </w:r>
      <w:r>
        <w:rPr>
          <w:rStyle w:val="CodeChar"/>
        </w:rPr>
        <w:t xml:space="preserve">.env</w:t>
      </w:r>
      <w:r>
        <w:t xml:space="preserve"> file holding </w:t>
      </w:r>
      <w:r>
        <w:rPr>
          <w:rStyle w:val="CodeChar"/>
        </w:rPr>
        <w:t xml:space="preserve">CENSUS_API_KEY</w:t>
      </w:r>
      <w:r>
        <w:t xml:space="preserve"> instead; keep that file out of Git. The tests never need a key.</w:t>
      </w:r>
    </w:p>
    <w:p w14:paraId="5E785C1E" w14:textId="77777777" w:rsidR="00B72A82" w:rsidRDefault="00000000">
      <w:r>
        <w:rPr>
          <w:b/>
        </w:rPr>
        <w:t>In Python or a notebook:</w:t>
      </w:r>
    </w:p>
    <w:p w14:paraId="4A72D992" w14:textId="77777777" w:rsidR="00B72A82" w:rsidRDefault="00000000">
      <w:pPr>
        <w:pStyle w:val="Code"/>
      </w:pPr>
      <w:bookmarkStart w:id="0" w:name="bongo_lang_python_1"/>
      <w:bookmarkEnd w:id="0"/>
      <w:r>
        <w:t>from pa_redistricting import Plans, population_summary, plot_plan</w:t>
      </w:r>
      <w:r>
        <w:br/>
      </w:r>
      <w:r>
        <w:br/>
        <w:t>plans = Plans.load()</w:t>
      </w:r>
      <w:r>
        <w:br/>
        <w:t>table, stats = population_summary(plans.get(plans.names[0], geometry=False))</w:t>
      </w:r>
      <w:r>
        <w:br/>
        <w:t>fig = plot_plan(plans.get(plans.names[0]), plans.names[0])</w:t>
      </w:r>
    </w:p>
    <w:p w14:paraId="33118B62" w14:textId="77777777" w:rsidR="00B72A82" w:rsidRDefault="00000000">
      <w:pPr>
        <w:pStyle w:val="Heading2"/>
      </w:pPr>
      <w:r>
        <w:t>Design decisions</w:t>
      </w:r>
    </w:p>
    <w:p w14:paraId="431D042B" w14:textId="77777777" w:rsidR="00B72A82" w:rsidRDefault="00000000">
      <w:r>
        <w:t>The structure answers three review comments: the scripts were siloed, the "Step n" names described order rather than purpose, and there were no tests.</w:t>
      </w:r>
    </w:p>
    <w:tbl>
      <w:tblPr>
        <w:tblStyle w:val="TableGrid"/>
        <w:tblW w:w="0" w:type="auto"/>
        <w:tblLayout w:type="fixed"/>
        <w:tblLook w:val="0420" w:firstRow="1" w:lastRow="0" w:firstColumn="0" w:lastColumn="0" w:noHBand="0" w:noVBand="1"/>
      </w:tblPr>
      <w:tblGrid>
        <w:gridCol w:w="4440"/>
        <w:gridCol w:w="4920"/>
      </w:tblGrid>
      <w:tr w:rsidR="00B72A82" w14:paraId="597BD240" w14:textId="77777777">
        <w:trPr>
          <w:tblHeader/>
        </w:trPr>
        <w:tc>
          <w:tcPr>
            <w:tcW w:w="4440" w:type="dxa"/>
            <w:shd w:val="clear" w:color="auto" w:fill="F2F2F2"/>
          </w:tcPr>
          <w:p w14:paraId="4B35D018" w14:textId="77777777" w:rsidR="00B72A82" w:rsidRDefault="00000000">
            <w:r>
              <w:t>Decision</w:t>
            </w:r>
          </w:p>
        </w:tc>
        <w:tc>
          <w:tcPr>
            <w:tcW w:w="4920" w:type="dxa"/>
            <w:shd w:val="clear" w:color="auto" w:fill="F2F2F2"/>
          </w:tcPr>
          <w:p w14:paraId="6A7D06D4" w14:textId="77777777" w:rsidR="00B72A82" w:rsidRDefault="00000000">
            <w:r>
              <w:t>Why</w:t>
            </w:r>
          </w:p>
        </w:tc>
      </w:tr>
      <w:tr w:rsidR="00B72A82" w14:paraId="579AE28D" w14:textId="77777777">
        <w:tc>
          <w:tcPr>
            <w:tcW w:w="4440" w:type="dxa"/>
          </w:tcPr>
          <w:p w14:paraId="7E3DB5EA" w14:textId="77777777" w:rsidR="00B72A82" w:rsidRDefault="00000000">
            <w:r>
              <w:t>One module per job, named for that job</w:t>
            </w:r>
          </w:p>
        </w:tc>
        <w:tc>
          <w:tcPr>
            <w:tcW w:w="4920" w:type="dxa"/>
          </w:tcPr>
          <w:p w14:paraId="2078DBF4" w14:textId="77777777" w:rsidR="00B72A82" w:rsidRDefault="00000000">
            <w:r>
              <w:t xml:space="preserve">A name like </w:t>
            </w:r>
            <w:r>
              <w:rPr>
                <w:rStyle w:val="CodeChar"/>
              </w:rPr>
              <w:t>census.py</w:t>
            </w:r>
            <w:r>
              <w:t xml:space="preserve"> says what is inside; </w:t>
            </w:r>
            <w:r>
              <w:rPr>
                <w:rStyle w:val="CodeChar"/>
              </w:rPr>
              <w:t>step2_census_data.py</w:t>
            </w:r>
            <w:r>
              <w:t xml:space="preserve"> only says when it was written</w:t>
            </w:r>
          </w:p>
        </w:tc>
      </w:tr>
      <w:tr w:rsidR="00B72A82" w14:paraId="12455509" w14:textId="77777777">
        <w:tc>
          <w:tcPr>
            <w:tcW w:w="4440" w:type="dxa"/>
          </w:tcPr>
          <w:p w14:paraId="6BF21CED" w14:textId="77777777" w:rsidR="00B72A82" w:rsidRDefault="00000000">
            <w:r>
              <w:t xml:space="preserve">Library returns data; only </w:t>
            </w:r>
            <w:r>
              <w:rPr>
                <w:rStyle w:val="CodeChar"/>
              </w:rPr>
              <w:t>cli.py</w:t>
            </w:r>
            <w:r>
              <w:t xml:space="preserve"> prompts, prints or saves</w:t>
            </w:r>
          </w:p>
        </w:tc>
        <w:tc>
          <w:tcPr>
            <w:tcW w:w="4920" w:type="dxa"/>
          </w:tcPr>
          <w:p w14:paraId="424CAAE8" w14:textId="77777777" w:rsidR="00B72A82" w:rsidRDefault="00000000">
            <w:r>
              <w:t xml:space="preserve">The same code works in a terminal, notebook or web app, where </w:t>
            </w:r>
            <w:r>
              <w:rPr>
                <w:rStyle w:val="CodeChar"/>
              </w:rPr>
              <w:t>input()</w:t>
            </w:r>
            <w:r>
              <w:t xml:space="preserve"> cannot be answered</w:t>
            </w:r>
          </w:p>
        </w:tc>
      </w:tr>
      <w:tr w:rsidR="00B72A82" w14:paraId="2A0EF633" w14:textId="77777777">
        <w:tc>
          <w:tcPr>
            <w:tcW w:w="4440" w:type="dxa"/>
          </w:tcPr>
          <w:p w14:paraId="08DBEA14" w14:textId="77777777" w:rsidR="00B72A82" w:rsidRDefault="00000000">
            <w:r>
              <w:t xml:space="preserve">Imports flow one way: data sources → </w:t>
            </w:r>
            <w:r>
              <w:rPr>
                <w:rStyle w:val="CodeChar"/>
              </w:rPr>
              <w:t>plans.py</w:t>
            </w:r>
            <w:r>
              <w:t xml:space="preserve"> → analysis → </w:t>
            </w:r>
            <w:r>
              <w:rPr>
                <w:rStyle w:val="CodeChar"/>
              </w:rPr>
              <w:t>cli.py</w:t>
            </w:r>
          </w:p>
        </w:tc>
        <w:tc>
          <w:tcPr>
            <w:tcW w:w="4920" w:type="dxa"/>
          </w:tcPr>
          <w:p w14:paraId="77AFB064" w14:textId="77777777" w:rsidR="00B72A82" w:rsidRDefault="00000000">
            <w:r>
              <w:t>Any module can be used or tested without loading the rest</w:t>
            </w:r>
          </w:p>
        </w:tc>
      </w:tr>
      <w:tr w:rsidR="00B72A82" w14:paraId="4ECE846A" w14:textId="77777777">
        <w:tc>
          <w:tcPr>
            <w:tcW w:w="4440" w:type="dxa"/>
          </w:tcPr>
          <w:p w14:paraId="1B07BE66" w14:textId="77777777" w:rsidR="00B72A82" w:rsidRDefault="00000000">
            <w:r>
              <w:t xml:space="preserve">Shared constants in </w:t>
            </w:r>
            <w:r>
              <w:rPr>
                <w:rStyle w:val="CodeChar"/>
              </w:rPr>
              <w:t>config.py</w:t>
            </w:r>
          </w:p>
        </w:tc>
        <w:tc>
          <w:tcPr>
            <w:tcW w:w="4920" w:type="dxa"/>
          </w:tcPr>
          <w:p w14:paraId="1320078E" w14:textId="77777777" w:rsidR="00B72A82" w:rsidRDefault="00000000">
            <w:r>
              <w:t>A value such as the seat count changes in one place</w:t>
            </w:r>
          </w:p>
        </w:tc>
      </w:tr>
      <w:tr w:rsidR="00B72A82" w14:paraId="2F937574" w14:textId="77777777">
        <w:tc>
          <w:tcPr>
            <w:tcW w:w="4440" w:type="dxa"/>
          </w:tcPr>
          <w:p w14:paraId="63BAA854" w14:textId="77777777" w:rsidR="00B72A82" w:rsidRDefault="00000000">
            <w:r>
              <w:t>Data passed in as arguments (API key, plan table, votes)</w:t>
            </w:r>
          </w:p>
        </w:tc>
        <w:tc>
          <w:tcPr>
            <w:tcW w:w="4920" w:type="dxa"/>
          </w:tcPr>
          <w:p w14:paraId="0AD885D8" w14:textId="77777777" w:rsidR="00B72A82" w:rsidRDefault="00000000">
            <w:r>
              <w:t>Tests use small made-up tables and never touch the network</w:t>
            </w:r>
          </w:p>
        </w:tc>
      </w:tr>
      <w:tr w:rsidR="00B72A82" w14:paraId="7D729C68" w14:textId="77777777">
        <w:tc>
          <w:tcPr>
            <w:tcW w:w="4440" w:type="dxa"/>
          </w:tcPr>
          <w:p w14:paraId="470DAFA4" w14:textId="77777777" w:rsidR="00B72A82" w:rsidRDefault="00000000">
            <w:r>
              <w:t xml:space="preserve">Plan files must have the header </w:t>
            </w:r>
            <w:r>
              <w:rPr>
                <w:rStyle w:val="CodeChar"/>
              </w:rPr>
              <w:t>GEOID20,District</w:t>
            </w:r>
          </w:p>
        </w:tc>
        <w:tc>
          <w:tcPr>
            <w:tcW w:w="4920" w:type="dxa"/>
          </w:tcPr>
          <w:p w14:paraId="731811DF" w14:textId="77777777" w:rsidR="00B72A82" w:rsidRDefault="00000000">
            <w:r>
              <w:t>A bad file stops the run with its name, instead of being skipped silently</w:t>
            </w:r>
          </w:p>
        </w:tc>
      </w:tr>
      <w:tr w:rsidR="00B72A82" w14:paraId="00A501CB" w14:textId="77777777">
        <w:tc>
          <w:tcPr>
            <w:tcW w:w="4440" w:type="dxa"/>
          </w:tcPr>
          <w:p w14:paraId="30E7407C" w14:textId="77777777" w:rsidR="00B72A82" w:rsidRDefault="00000000">
            <w:r>
              <w:t xml:space="preserve">Census key from an argument or </w:t>
            </w:r>
            <w:r>
              <w:rPr>
                <w:rStyle w:val="CodeChar"/>
              </w:rPr>
              <w:t>CENSUS_API_KEY</w:t>
            </w:r>
            <w:r>
              <w:t>, never typed in</w:t>
            </w:r>
          </w:p>
        </w:tc>
        <w:tc>
          <w:tcPr>
            <w:tcW w:w="4920" w:type="dxa"/>
          </w:tcPr>
          <w:p w14:paraId="32A1B4E2" w14:textId="77777777" w:rsidR="00B72A82" w:rsidRDefault="00000000">
            <w:r>
              <w:t xml:space="preserve">Keys stay out of the code; a missing key raises </w:t>
            </w:r>
            <w:r>
              <w:rPr>
                <w:rStyle w:val="CodeChar"/>
              </w:rPr>
              <w:t>MissingAPIKeyError</w:t>
            </w:r>
          </w:p>
        </w:tc>
      </w:tr>
      <w:tr w:rsidR="00B72A82" w14:paraId="2BD4C402" w14:textId="77777777">
        <w:tc>
          <w:tcPr>
            <w:tcW w:w="4440" w:type="dxa"/>
          </w:tcPr>
          <w:p w14:paraId="55428B5B" w14:textId="77777777" w:rsidR="00B72A82" w:rsidRDefault="00000000">
            <w:r>
              <w:t xml:space="preserve">Maps built as a plain matplotlib </w:t>
            </w:r>
            <w:r>
              <w:rPr>
                <w:rStyle w:val="CodeChar"/>
              </w:rPr>
              <w:t>Figure</w:t>
            </w:r>
            <w:r>
              <w:t xml:space="preserve">, </w:t>
            </w:r>
            <w:r>
              <w:lastRenderedPageBreak/>
              <w:t>without pyplot</w:t>
            </w:r>
          </w:p>
        </w:tc>
        <w:tc>
          <w:tcPr>
            <w:tcW w:w="4920" w:type="dxa"/>
          </w:tcPr>
          <w:p w14:paraId="74E90E41" w14:textId="77777777" w:rsidR="00B72A82" w:rsidRDefault="00000000">
            <w:r>
              <w:lastRenderedPageBreak/>
              <w:t xml:space="preserve">pyplot's global state is meant for interactive </w:t>
            </w:r>
            <w:r>
              <w:lastRenderedPageBreak/>
              <w:t>windows and misbehaves on servers</w:t>
            </w:r>
          </w:p>
        </w:tc>
      </w:tr>
      <w:tr w:rsidR="00B72A82" w14:paraId="202D8BE7" w14:textId="77777777">
        <w:tc>
          <w:tcPr>
            <w:tcW w:w="4440" w:type="dxa"/>
          </w:tcPr>
          <w:p w14:paraId="1C7045E3" w14:textId="77777777" w:rsidR="00B72A82" w:rsidRDefault="00000000">
            <w:r>
              <w:lastRenderedPageBreak/>
              <w:t>Partisan metrics use only plans and votes</w:t>
            </w:r>
          </w:p>
        </w:tc>
        <w:tc>
          <w:tcPr>
            <w:tcW w:w="4920" w:type="dxa"/>
          </w:tcPr>
          <w:p w14:paraId="1A35E20B" w14:textId="77777777" w:rsidR="00B72A82" w:rsidRDefault="00000000">
            <w:r>
              <w:t>No shapefile download and no Census key needed for that command</w:t>
            </w:r>
          </w:p>
        </w:tc>
      </w:tr>
      <w:tr w:rsidR="00B72A82" w14:paraId="5A00000A" w14:textId="77777777">
        <w:tc>
          <w:tcPr>
            <w:tcW w:w="4440" w:type="dxa"/>
          </w:tcPr>
          <w:p w14:paraId="5A000008" w14:textId="77777777" w:rsidR="00B72A82" w:rsidRDefault="00000000">
            <w:r>
              <w:t xml:space="preserve">One </w:t>
            </w:r>
            <w:r>
              <w:rPr>
                <w:rStyle w:val="CodeChar"/>
              </w:rPr>
              <w:t xml:space="preserve">run</w:t>
            </w:r>
            <w:r>
              <w:t xml:space="preserve"> command and </w:t>
            </w:r>
            <w:r>
              <w:rPr>
                <w:rStyle w:val="CodeChar"/>
              </w:rPr>
              <w:t xml:space="preserve">run_all.py</w:t>
            </w:r>
          </w:p>
        </w:tc>
        <w:tc>
          <w:tcPr>
            <w:tcW w:w="4920" w:type="dxa"/>
          </w:tcPr>
          <w:p w14:paraId="5A000009" w14:textId="77777777" w:rsidR="00B72A82" w:rsidRDefault="00000000">
            <w:r>
              <w:t xml:space="preserve">Downloads the data once and writes every output to one folder, so nothing has to be run in order; the terminal command and the Run button share </w:t>
            </w:r>
            <w:r>
              <w:rPr>
                <w:rStyle w:val="CodeChar"/>
              </w:rPr>
              <w:t xml:space="preserve">run_everything()</w:t>
            </w:r>
          </w:p>
        </w:tc>
      </w:tr>
    </w:tbl>
    <w:p w14:paraId="0E5CD079" w14:textId="77777777" w:rsidR="00B72A82" w:rsidRDefault="00000000">
      <w:r>
        <w:t xml:space="preserve">The calculations are identical to the step scripts, so results already checked still hold. The package has also been run end to end against the real downloads for all 50 plans, and all four elections in ELECTIONS were found.</w:t>
      </w:r>
    </w:p>
    <w:p w14:paraId="19B6643D" w14:textId="77777777" w:rsidR="00B72A82" w:rsidRDefault="00000000">
      <w:pPr>
        <w:pStyle w:val="Heading2"/>
      </w:pPr>
      <w:r>
        <w:t>Limitations and next steps</w:t>
      </w:r>
    </w:p>
    <w:p w14:paraId="05302712" w14:textId="77777777" w:rsidR="00B72A82" w:rsidRDefault="00000000">
      <w:r>
        <w:rPr>
          <w:b/>
        </w:rPr>
        <w:t>Current limitations</w:t>
      </w:r>
    </w:p>
    <w:p w14:paraId="235785C7" w14:textId="77777777" w:rsidR="00B72A82" w:rsidRDefault="00000000">
      <w:pPr>
        <w:pStyle w:val="ListParagraph"/>
        <w:numPr>
          <w:ilvl w:val="0"/>
          <w:numId w:val="4"/>
        </w:numPr>
      </w:pPr>
      <w:r>
        <w:t>Every run downloads all data again; there is no local cache.</w:t>
      </w:r>
    </w:p>
    <w:p w14:paraId="6FB3EB85" w14:textId="77777777" w:rsidR="00B72A82" w:rsidRDefault="00000000">
      <w:pPr>
        <w:pStyle w:val="ListParagraph"/>
        <w:numPr>
          <w:ilvl w:val="0"/>
          <w:numId w:val="4"/>
        </w:numPr>
      </w:pPr>
      <w:r>
        <w:t>Plans must use 2020 voting districts (11-character GEOIDs; the last six characters may include letters, as in 4200300F437). A plan that splits a voting district would need block-level data.</w:t>
      </w:r>
    </w:p>
    <w:p w14:paraId="645F516A" w14:textId="77777777" w:rsidR="00B72A82" w:rsidRDefault="00000000">
      <w:pPr>
        <w:pStyle w:val="ListParagraph"/>
        <w:numPr>
          <w:ilvl w:val="0"/>
          <w:numId w:val="4"/>
        </w:numPr>
      </w:pPr>
      <w:r>
        <w:t>Partisan metrics use statewide races as a stand-in for Senate voting, and leave out votes in unassigned voting districts.</w:t>
      </w:r>
    </w:p>
    <w:p w14:paraId="5A00000B" w14:textId="77777777" w:rsidR="00B72A82" w:rsidRDefault="00000000">
      <w:pPr>
        <w:pStyle w:val="ListParagraph"/>
        <w:numPr>
          <w:ilvl w:val="0"/>
          <w:numId w:val="4"/>
        </w:numPr>
      </w:pPr>
      <w:r>
        <w:t xml:space="preserve">The </w:t>
      </w:r>
      <w:r>
        <w:rPr>
          <w:rStyle w:val="CodeChar"/>
        </w:rPr>
        <w:t xml:space="preserve">maps</w:t>
      </w:r>
      <w:r>
        <w:t xml:space="preserve"> command needs a Census key even though maps use no Census data, because it loads everything through </w:t>
      </w:r>
      <w:r>
        <w:rPr>
          <w:rStyle w:val="CodeChar"/>
        </w:rPr>
        <w:t xml:space="preserve">Plans.load()</w:t>
      </w:r>
      <w:r>
        <w:t xml:space="preserve">.</w:t>
      </w:r>
    </w:p>
    <w:p w14:paraId="566EFD7C" w14:textId="77777777" w:rsidR="00B72A82" w:rsidRDefault="00000000">
      <w:pPr>
        <w:pStyle w:val="ListParagraph"/>
        <w:numPr>
          <w:ilvl w:val="0"/>
          <w:numId w:val="4"/>
        </w:numPr>
      </w:pPr>
      <w:r>
        <w:t>Declination omits PlanScore's chamber-size adjustment, so it won't match PlanScore's published values exactly.</w:t>
      </w:r>
    </w:p>
    <w:p w14:paraId="316B2AAC" w14:textId="77777777" w:rsidR="00B72A82" w:rsidRDefault="00000000">
      <w:r>
        <w:rPr>
          <w:b/>
        </w:rPr>
        <w:t>Possible next steps</w:t>
      </w:r>
    </w:p>
    <w:p w14:paraId="7750D3A2" w14:textId="77777777" w:rsidR="00B72A82" w:rsidRDefault="00000000">
      <w:pPr>
        <w:pStyle w:val="ListParagraph"/>
        <w:numPr>
          <w:ilvl w:val="0"/>
          <w:numId w:val="5"/>
        </w:numPr>
      </w:pPr>
      <w:r>
        <w:t>☐ Cache downloads on disk, or in a GeoPackage, so repeat runs are fast</w:t>
      </w:r>
    </w:p>
    <w:p w14:paraId="5A00000C" w14:textId="77777777" w:rsidR="00B72A82" w:rsidRDefault="00000000">
      <w:pPr>
        <w:pStyle w:val="ListParagraph"/>
        <w:numPr>
          <w:ilvl w:val="0"/>
          <w:numId w:val="5"/>
        </w:numPr>
      </w:pPr>
      <w:r>
        <w:t xml:space="preserve">☐ Let </w:t>
      </w:r>
      <w:r>
        <w:rPr>
          <w:rStyle w:val="CodeChar"/>
        </w:rPr>
        <w:t xml:space="preserve">maps</w:t>
      </w:r>
      <w:r>
        <w:t xml:space="preserve"> load without Census data, so it needs no key and runs faster</w:t>
      </w:r>
    </w:p>
    <w:p w14:paraId="72D3F52B" w14:textId="77777777" w:rsidR="00B72A82" w:rsidRDefault="00000000">
      <w:pPr>
        <w:pStyle w:val="ListParagraph"/>
        <w:numPr>
          <w:ilvl w:val="0"/>
          <w:numId w:val="5"/>
        </w:numPr>
      </w:pPr>
      <w:r>
        <w:t>☐ Add a function that merges each plan's voting districts into district polygons, for compactness scores and web maps</w:t>
      </w:r>
    </w:p>
    <w:p w14:paraId="4871749F" w14:textId="77777777" w:rsidR="00B72A82" w:rsidRDefault="00000000">
      <w:pPr>
        <w:pStyle w:val="ListParagraph"/>
        <w:numPr>
          <w:ilvl w:val="0"/>
          <w:numId w:val="5"/>
        </w:numPr>
      </w:pPr>
      <w:r>
        <w:t xml:space="preserve">☐ Build a web app (Flask or Streamlit) on top of the library, alongside </w:t>
      </w:r>
      <w:r>
        <w:rPr>
          <w:rStyle w:val="CodeChar"/>
        </w:rPr>
        <w:t>cli.py</w:t>
      </w:r>
    </w:p>
    <w:p w14:paraId="4393D74C" w14:textId="77777777" w:rsidR="00B72A82" w:rsidRDefault="00000000">
      <w:pPr>
        <w:pStyle w:val="Heading2"/>
      </w:pPr>
      <w:r>
        <w:t>Data sources</w:t>
      </w:r>
    </w:p>
    <w:tbl>
      <w:tblPr>
        <w:tblStyle w:val="TableGrid"/>
        <w:tblW w:w="0" w:type="auto"/>
        <w:tblLayout w:type="fixed"/>
        <w:tblLook w:val="0420" w:firstRow="1" w:lastRow="0" w:firstColumn="0" w:lastColumn="0" w:noHBand="0" w:noVBand="1"/>
      </w:tblPr>
      <w:tblGrid>
        <w:gridCol w:w="2459"/>
        <w:gridCol w:w="4385"/>
        <w:gridCol w:w="2516"/>
      </w:tblGrid>
      <w:tr w:rsidR="00B72A82" w14:paraId="2D575378" w14:textId="77777777">
        <w:trPr>
          <w:tblHeader/>
        </w:trPr>
        <w:tc>
          <w:tcPr>
            <w:tcW w:w="2459" w:type="dxa"/>
            <w:shd w:val="clear" w:color="auto" w:fill="F2F2F2"/>
          </w:tcPr>
          <w:p w14:paraId="19B748CB" w14:textId="77777777" w:rsidR="00B72A82" w:rsidRDefault="00000000">
            <w:r>
              <w:t>Data</w:t>
            </w:r>
          </w:p>
        </w:tc>
        <w:tc>
          <w:tcPr>
            <w:tcW w:w="4385" w:type="dxa"/>
            <w:shd w:val="clear" w:color="auto" w:fill="F2F2F2"/>
          </w:tcPr>
          <w:p w14:paraId="2770407B" w14:textId="77777777" w:rsidR="00B72A82" w:rsidRDefault="00000000">
            <w:r>
              <w:t>Source</w:t>
            </w:r>
          </w:p>
        </w:tc>
        <w:tc>
          <w:tcPr>
            <w:tcW w:w="2516" w:type="dxa"/>
            <w:shd w:val="clear" w:color="auto" w:fill="F2F2F2"/>
          </w:tcPr>
          <w:p w14:paraId="18667305" w14:textId="77777777" w:rsidR="00B72A82" w:rsidRDefault="00000000">
            <w:r>
              <w:t>Used by</w:t>
            </w:r>
          </w:p>
        </w:tc>
      </w:tr>
      <w:tr w:rsidR="00B72A82" w14:paraId="66F9BEE9" w14:textId="77777777">
        <w:tc>
          <w:tcPr>
            <w:tcW w:w="2459" w:type="dxa"/>
          </w:tcPr>
          <w:p w14:paraId="0A29F578" w14:textId="77777777" w:rsidR="00B72A82" w:rsidRDefault="00000000">
            <w:r>
              <w:t>Citizen plans (GEOID → district)</w:t>
            </w:r>
          </w:p>
        </w:tc>
        <w:tc>
          <w:tcPr>
            <w:tcW w:w="4385" w:type="dxa"/>
          </w:tcPr>
          <w:p w14:paraId="06BAAC07" w14:textId="77777777" w:rsidR="00B72A82" w:rsidRDefault="00000000">
            <w:hyperlink r:id="rId6" w:history="1">
              <w:r>
                <w:rPr>
                  <w:rStyle w:val="Hyperlink"/>
                </w:rPr>
                <w:t>ccfdpa/pa-citizen-redistricting-plans-2020</w:t>
              </w:r>
            </w:hyperlink>
            <w:r>
              <w:t xml:space="preserve">, </w:t>
            </w:r>
            <w:r>
              <w:rPr>
                <w:rStyle w:val="CodeChar"/>
              </w:rPr>
              <w:t>pa-senate</w:t>
            </w:r>
            <w:r>
              <w:t xml:space="preserve"> folder</w:t>
            </w:r>
          </w:p>
        </w:tc>
        <w:tc>
          <w:tcPr>
            <w:tcW w:w="2516" w:type="dxa"/>
          </w:tcPr>
          <w:p w14:paraId="42663B32" w14:textId="77777777" w:rsidR="00B72A82" w:rsidRDefault="00000000">
            <w:r>
              <w:rPr>
                <w:rStyle w:val="CodeChar"/>
              </w:rPr>
              <w:t>plan_assignments.py</w:t>
            </w:r>
          </w:p>
        </w:tc>
      </w:tr>
      <w:tr w:rsidR="00B72A82" w14:paraId="5E1651A9" w14:textId="77777777">
        <w:tc>
          <w:tcPr>
            <w:tcW w:w="2459" w:type="dxa"/>
          </w:tcPr>
          <w:p w14:paraId="161DD101" w14:textId="77777777" w:rsidR="00B72A82" w:rsidRDefault="00000000">
            <w:r>
              <w:t>Voting-district shapes</w:t>
            </w:r>
          </w:p>
        </w:tc>
        <w:tc>
          <w:tcPr>
            <w:tcW w:w="4385" w:type="dxa"/>
          </w:tcPr>
          <w:p w14:paraId="10E7DD78" w14:textId="77777777" w:rsidR="00B72A82" w:rsidRDefault="00000000">
            <w:hyperlink r:id="rId7" w:history="1">
              <w:r>
                <w:rPr>
                  <w:rStyle w:val="Hyperlink"/>
                </w:rPr>
                <w:t>2020 Census TIGER/Line VTDs for Pennsylvania</w:t>
              </w:r>
            </w:hyperlink>
          </w:p>
        </w:tc>
        <w:tc>
          <w:tcPr>
            <w:tcW w:w="2516" w:type="dxa"/>
          </w:tcPr>
          <w:p w14:paraId="2A2810B9" w14:textId="77777777" w:rsidR="00B72A82" w:rsidRDefault="00000000">
            <w:r>
              <w:rPr>
                <w:rStyle w:val="CodeChar"/>
              </w:rPr>
              <w:t>voting_districts.py</w:t>
            </w:r>
          </w:p>
        </w:tc>
      </w:tr>
      <w:tr w:rsidR="00B72A82" w14:paraId="7831D1E2" w14:textId="77777777">
        <w:tc>
          <w:tcPr>
            <w:tcW w:w="2459" w:type="dxa"/>
          </w:tcPr>
          <w:p w14:paraId="1947B30A" w14:textId="77777777" w:rsidR="00B72A82" w:rsidRDefault="00000000">
            <w:r>
              <w:t>Population, race, housing</w:t>
            </w:r>
          </w:p>
        </w:tc>
        <w:tc>
          <w:tcPr>
            <w:tcW w:w="4385" w:type="dxa"/>
          </w:tcPr>
          <w:p w14:paraId="6EAC36A9" w14:textId="77777777" w:rsidR="00B72A82" w:rsidRDefault="00000000">
            <w:hyperlink r:id="rId8" w:history="1">
              <w:r>
                <w:rPr>
                  <w:rStyle w:val="Hyperlink"/>
                </w:rPr>
                <w:t>2020 Census Redistricting Data (PL 94-171) API</w:t>
              </w:r>
            </w:hyperlink>
          </w:p>
        </w:tc>
        <w:tc>
          <w:tcPr>
            <w:tcW w:w="2516" w:type="dxa"/>
          </w:tcPr>
          <w:p w14:paraId="5FB9DBCB" w14:textId="77777777" w:rsidR="00B72A82" w:rsidRDefault="00000000">
            <w:r>
              <w:rPr>
                <w:rStyle w:val="CodeChar"/>
              </w:rPr>
              <w:t>census.py</w:t>
            </w:r>
          </w:p>
        </w:tc>
      </w:tr>
      <w:tr w:rsidR="00B72A82" w14:paraId="2939C1A8" w14:textId="77777777">
        <w:tc>
          <w:tcPr>
            <w:tcW w:w="2459" w:type="dxa"/>
          </w:tcPr>
          <w:p w14:paraId="2A4DD4D2" w14:textId="77777777" w:rsidR="00B72A82" w:rsidRDefault="00000000">
            <w:r>
              <w:t>Votes per voting district</w:t>
            </w:r>
          </w:p>
        </w:tc>
        <w:tc>
          <w:tcPr>
            <w:tcW w:w="4385" w:type="dxa"/>
          </w:tcPr>
          <w:p w14:paraId="06EA50BD" w14:textId="77777777" w:rsidR="00B72A82" w:rsidRDefault="00000000">
            <w:hyperlink r:id="rId9" w:history="1">
              <w:r>
                <w:rPr>
                  <w:rStyle w:val="Hyperlink"/>
                </w:rPr>
                <w:t>ALARM Project 2020 data</w:t>
              </w:r>
            </w:hyperlink>
            <w:r>
              <w:t xml:space="preserve"> (</w:t>
            </w:r>
            <w:hyperlink r:id="rId10" w:history="1">
              <w:r>
                <w:rPr>
                  <w:rStyle w:val="Hyperlink"/>
                </w:rPr>
                <w:t>alarm-redist/census-2020</w:t>
              </w:r>
            </w:hyperlink>
            <w:r>
              <w:t>)</w:t>
            </w:r>
          </w:p>
        </w:tc>
        <w:tc>
          <w:tcPr>
            <w:tcW w:w="2516" w:type="dxa"/>
          </w:tcPr>
          <w:p w14:paraId="66280AF8" w14:textId="77777777" w:rsidR="00B72A82" w:rsidRDefault="00000000">
            <w:r>
              <w:rPr>
                <w:rStyle w:val="CodeChar"/>
              </w:rPr>
              <w:t>election_results.py</w:t>
            </w:r>
          </w:p>
        </w:tc>
      </w:tr>
      <w:tr w:rsidR="00B72A82" w14:paraId="2BFF3659" w14:textId="77777777">
        <w:tc>
          <w:tcPr>
            <w:tcW w:w="2459" w:type="dxa"/>
          </w:tcPr>
          <w:p w14:paraId="27C723A6" w14:textId="77777777" w:rsidR="00B72A82" w:rsidRDefault="00000000">
            <w:r>
              <w:t>Metric definitions</w:t>
            </w:r>
          </w:p>
        </w:tc>
        <w:tc>
          <w:tcPr>
            <w:tcW w:w="4385" w:type="dxa"/>
          </w:tcPr>
          <w:p w14:paraId="1DAF5413" w14:textId="77777777" w:rsidR="00B72A82" w:rsidRDefault="00000000">
            <w:hyperlink r:id="rId11" w:history="1">
              <w:r>
                <w:rPr>
                  <w:rStyle w:val="Hyperlink"/>
                </w:rPr>
                <w:t>PlanScore metrics</w:t>
              </w:r>
            </w:hyperlink>
          </w:p>
        </w:tc>
        <w:tc>
          <w:tcPr>
            <w:tcW w:w="2516" w:type="dxa"/>
          </w:tcPr>
          <w:p w14:paraId="6A391C4A" w14:textId="77777777" w:rsidR="00B72A82" w:rsidRDefault="00000000">
            <w:r>
              <w:rPr>
                <w:rStyle w:val="CodeChar"/>
              </w:rPr>
              <w:t>partisan_metrics.py</w:t>
            </w:r>
          </w:p>
        </w:tc>
      </w:tr>
    </w:tbl>
    <w:p w14:paraId="78D4CAA5" w14:textId="5B1029D5" w:rsidR="00B72A82" w:rsidRDefault="009B5975" w:rsidP="007E4489">
      <w:r w:rsidRPr="009B5975">
        <w:lastRenderedPageBreak/>
        <w:drawing>
          <wp:inline distT="0" distB="0" distL="0" distR="0" wp14:anchorId="1621A4C0" wp14:editId="25975C84">
            <wp:extent cx="5943600" cy="5537200"/>
            <wp:effectExtent l="0" t="0" r="0" b="0"/>
            <wp:docPr id="133598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3008" name=""/>
                    <pic:cNvPicPr/>
                  </pic:nvPicPr>
                  <pic:blipFill>
                    <a:blip r:embed="rId12"/>
                    <a:stretch>
                      <a:fillRect/>
                    </a:stretch>
                  </pic:blipFill>
                  <pic:spPr>
                    <a:xfrm>
                      <a:off x="0" y="0"/>
                      <a:ext cx="5943600" cy="5537200"/>
                    </a:xfrm>
                    <a:prstGeom prst="rect">
                      <a:avLst/>
                    </a:prstGeom>
                  </pic:spPr>
                </pic:pic>
              </a:graphicData>
            </a:graphic>
          </wp:inline>
        </w:drawing>
      </w:r>
    </w:p>
    <w:sectPr w:rsidR="00B72A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42BC6"/>
    <w:multiLevelType w:val="hybridMultilevel"/>
    <w:tmpl w:val="8E1081E4"/>
    <w:lvl w:ilvl="0" w:tplc="83F02F9A">
      <w:start w:val="1"/>
      <w:numFmt w:val="bullet"/>
      <w:lvlText w:val="•"/>
      <w:lvlJc w:val="left"/>
      <w:pPr>
        <w:ind w:left="720" w:hanging="360"/>
      </w:pPr>
    </w:lvl>
    <w:lvl w:ilvl="1" w:tplc="ADF41E06">
      <w:start w:val="1"/>
      <w:numFmt w:val="bullet"/>
      <w:lvlText w:val="o"/>
      <w:lvlJc w:val="left"/>
      <w:pPr>
        <w:ind w:left="1440" w:hanging="360"/>
      </w:pPr>
    </w:lvl>
    <w:lvl w:ilvl="2" w:tplc="316EA0BA">
      <w:start w:val="1"/>
      <w:numFmt w:val="bullet"/>
      <w:lvlText w:val="▪"/>
      <w:lvlJc w:val="left"/>
      <w:pPr>
        <w:ind w:left="2160" w:hanging="360"/>
      </w:pPr>
    </w:lvl>
    <w:lvl w:ilvl="3" w:tplc="A6BACD98">
      <w:start w:val="1"/>
      <w:numFmt w:val="bullet"/>
      <w:lvlText w:val="•"/>
      <w:lvlJc w:val="left"/>
      <w:pPr>
        <w:ind w:left="2880" w:hanging="360"/>
      </w:pPr>
    </w:lvl>
    <w:lvl w:ilvl="4" w:tplc="CAD84680">
      <w:start w:val="1"/>
      <w:numFmt w:val="bullet"/>
      <w:lvlText w:val="o"/>
      <w:lvlJc w:val="left"/>
      <w:pPr>
        <w:ind w:left="3600" w:hanging="360"/>
      </w:pPr>
    </w:lvl>
    <w:lvl w:ilvl="5" w:tplc="0DC8212E">
      <w:start w:val="1"/>
      <w:numFmt w:val="bullet"/>
      <w:lvlText w:val="▪"/>
      <w:lvlJc w:val="left"/>
      <w:pPr>
        <w:ind w:left="4320" w:hanging="360"/>
      </w:pPr>
    </w:lvl>
    <w:lvl w:ilvl="6" w:tplc="23D4BDC6">
      <w:start w:val="1"/>
      <w:numFmt w:val="bullet"/>
      <w:lvlText w:val="•"/>
      <w:lvlJc w:val="left"/>
      <w:pPr>
        <w:ind w:left="5040" w:hanging="360"/>
      </w:pPr>
    </w:lvl>
    <w:lvl w:ilvl="7" w:tplc="C614A7A8">
      <w:start w:val="1"/>
      <w:numFmt w:val="bullet"/>
      <w:lvlText w:val="o"/>
      <w:lvlJc w:val="left"/>
      <w:pPr>
        <w:ind w:left="5760" w:hanging="360"/>
      </w:pPr>
    </w:lvl>
    <w:lvl w:ilvl="8" w:tplc="72F49F4C">
      <w:start w:val="1"/>
      <w:numFmt w:val="bullet"/>
      <w:lvlText w:val="▪"/>
      <w:lvlJc w:val="left"/>
      <w:pPr>
        <w:ind w:left="6480" w:hanging="360"/>
      </w:pPr>
    </w:lvl>
  </w:abstractNum>
  <w:abstractNum w:abstractNumId="1" w15:restartNumberingAfterBreak="0">
    <w:nsid w:val="61234CCF"/>
    <w:multiLevelType w:val="hybridMultilevel"/>
    <w:tmpl w:val="E62A8C12"/>
    <w:lvl w:ilvl="0" w:tplc="FF063AE2">
      <w:start w:val="1"/>
      <w:numFmt w:val="decimal"/>
      <w:lvlText w:val="%1."/>
      <w:lvlJc w:val="left"/>
      <w:pPr>
        <w:ind w:left="720" w:hanging="360"/>
      </w:pPr>
    </w:lvl>
    <w:lvl w:ilvl="1" w:tplc="7090CE50">
      <w:start w:val="1"/>
      <w:numFmt w:val="lowerLetter"/>
      <w:lvlText w:val="%2."/>
      <w:lvlJc w:val="left"/>
      <w:pPr>
        <w:ind w:left="1440" w:hanging="360"/>
      </w:pPr>
    </w:lvl>
    <w:lvl w:ilvl="2" w:tplc="8BBC219A">
      <w:start w:val="1"/>
      <w:numFmt w:val="lowerRoman"/>
      <w:lvlText w:val="%3."/>
      <w:lvlJc w:val="left"/>
      <w:pPr>
        <w:ind w:left="2160" w:hanging="360"/>
      </w:pPr>
    </w:lvl>
    <w:lvl w:ilvl="3" w:tplc="62920888">
      <w:start w:val="1"/>
      <w:numFmt w:val="decimal"/>
      <w:lvlText w:val="%4."/>
      <w:lvlJc w:val="left"/>
      <w:pPr>
        <w:ind w:left="2880" w:hanging="360"/>
      </w:pPr>
    </w:lvl>
    <w:lvl w:ilvl="4" w:tplc="A336CDAC">
      <w:start w:val="1"/>
      <w:numFmt w:val="lowerLetter"/>
      <w:lvlText w:val="%5."/>
      <w:lvlJc w:val="left"/>
      <w:pPr>
        <w:ind w:left="3600" w:hanging="360"/>
      </w:pPr>
    </w:lvl>
    <w:lvl w:ilvl="5" w:tplc="E2C09754">
      <w:start w:val="1"/>
      <w:numFmt w:val="lowerRoman"/>
      <w:lvlText w:val="%6."/>
      <w:lvlJc w:val="left"/>
      <w:pPr>
        <w:ind w:left="4320" w:hanging="360"/>
      </w:pPr>
    </w:lvl>
    <w:lvl w:ilvl="6" w:tplc="1088B0FE">
      <w:start w:val="1"/>
      <w:numFmt w:val="decimal"/>
      <w:lvlText w:val="%7."/>
      <w:lvlJc w:val="left"/>
      <w:pPr>
        <w:ind w:left="5040" w:hanging="360"/>
      </w:pPr>
    </w:lvl>
    <w:lvl w:ilvl="7" w:tplc="885A7574">
      <w:start w:val="1"/>
      <w:numFmt w:val="lowerLetter"/>
      <w:lvlText w:val="%8."/>
      <w:lvlJc w:val="left"/>
      <w:pPr>
        <w:ind w:left="5760" w:hanging="360"/>
      </w:pPr>
    </w:lvl>
    <w:lvl w:ilvl="8" w:tplc="627A3666">
      <w:start w:val="1"/>
      <w:numFmt w:val="lowerRoman"/>
      <w:lvlText w:val="%9."/>
      <w:lvlJc w:val="left"/>
      <w:pPr>
        <w:ind w:left="6480" w:hanging="360"/>
      </w:pPr>
    </w:lvl>
  </w:abstractNum>
  <w:num w:numId="1" w16cid:durableId="1042972505">
    <w:abstractNumId w:val="0"/>
  </w:num>
  <w:num w:numId="2" w16cid:durableId="195704154">
    <w:abstractNumId w:val="0"/>
  </w:num>
  <w:num w:numId="3" w16cid:durableId="79104219">
    <w:abstractNumId w:val="1"/>
    <w:lvlOverride w:ilvl="0">
      <w:startOverride w:val="1"/>
    </w:lvlOverride>
  </w:num>
  <w:num w:numId="4" w16cid:durableId="141507778">
    <w:abstractNumId w:val="0"/>
  </w:num>
  <w:num w:numId="5" w16cid:durableId="2826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72A82"/>
    <w:rsid w:val="004E0B85"/>
    <w:rsid w:val="007E4489"/>
    <w:rsid w:val="009B5975"/>
    <w:rsid w:val="00B72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81DE6"/>
  <w15:docId w15:val="{C97DB22C-E0CA-4A06-8594-FBE7BAD3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census.gov/data/2020/dec/p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2.census.gov/geo/tiger/TIGER2020PL/STATE/42_PENNSYLVANIA/42/"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cfdpa/pa-citizen-redistricting-plans-2020" TargetMode="External"/><Relationship Id="rId11" Type="http://schemas.openxmlformats.org/officeDocument/2006/relationships/hyperlink" Target="https://planscore.org/metrics/" TargetMode="External"/><Relationship Id="rId5" Type="http://schemas.openxmlformats.org/officeDocument/2006/relationships/image" Target="media/image1.png"/><Relationship Id="rId10" Type="http://schemas.openxmlformats.org/officeDocument/2006/relationships/hyperlink" Target="https://github.com/alarm-redist/census-2020" TargetMode="External"/><Relationship Id="rId4" Type="http://schemas.openxmlformats.org/officeDocument/2006/relationships/webSettings" Target="webSettings.xml"/><Relationship Id="rId9" Type="http://schemas.openxmlformats.org/officeDocument/2006/relationships/hyperlink" Target="https://alarm-redist.org/posts/2021-08-10-census-202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1189</Words>
  <Characters>6781</Characters>
  <Application>Microsoft Office Word</Application>
  <DocSecurity>0</DocSecurity>
  <Lines>56</Lines>
  <Paragraphs>15</Paragraphs>
  <ScaleCrop>false</ScaleCrop>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Redistricting Package Guide</dc:title>
  <dc:description>Claude Docs node/8c117043-cab8@9 docx-w7</dc:description>
  <cp:lastModifiedBy>Katherine Chu</cp:lastModifiedBy>
  <cp:revision>11</cp:revision>
  <dcterms:created xsi:type="dcterms:W3CDTF">2026-10-19T00:52:00Z</dcterms:created>
  <dcterms:modified xsi:type="dcterms:W3CDTF">2026-10-19T00:59:00Z</dcterms:modified>
</cp:coreProperties>
</file>