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书店管理系统用况图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r>
        <w:object>
          <v:shape id="_x0000_i1025" o:spt="75" type="#_x0000_t75" style="height:386.2pt;width:485.4pt;" o:ole="t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．书店管理系统用况描述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用况名称：书店管理系统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参与的执行者：客户、系统管理员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前置条件：一个客户或业务管理员进入系统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事件流：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基本路径：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当用户进入系统，用例开始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用户验证（客户或业务管理员）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进入系统主界面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显示图书目录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如果是客户，以任意次数和合理的次序重复以下事件流，直至出现结账事件流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浏览图书信息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选择图书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如不满意，撤销选择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显示已选择商品</w:t>
      </w:r>
    </w:p>
    <w:p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结账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如果是系统管理员，以任意次数和合理的次序重复以下事件流，直至出现退出事件流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根据界面信息，拟定书单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录入图书信息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绘制分析表</w:t>
      </w:r>
    </w:p>
    <w:p>
      <w:pPr>
        <w:pStyle w:val="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查看库存、采购、销售、付款、到款情况</w:t>
      </w:r>
    </w:p>
    <w:p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可选路径：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系统管理员与客户进入系统没有顺序规定，用户在任何时候都可以退出系统，而在用户之前的活动将被保存，用例结束。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书店管理系统静态模型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标志候选对象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 外部实体有客户、系统管理员、出版社、供货商、图书、订单、库存、订单管理系统。</w:t>
      </w:r>
      <w:r>
        <w:rPr>
          <w:rFonts w:hint="eastAsia"/>
          <w:sz w:val="24"/>
          <w:szCs w:val="24"/>
        </w:rPr>
        <w:t>这些外部实体都可以作为候选对象。 </w:t>
      </w:r>
      <w:r>
        <w:rPr>
          <w:sz w:val="24"/>
          <w:szCs w:val="24"/>
        </w:rPr>
        <w:t>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 需要处理的信息有名称、单价、供货信息、订单的订单项、图书的编号、订单日期、客</w:t>
      </w:r>
      <w:r>
        <w:rPr>
          <w:rFonts w:hint="eastAsia"/>
          <w:sz w:val="24"/>
          <w:szCs w:val="24"/>
        </w:rPr>
        <w:t>户信息等。</w:t>
      </w:r>
    </w:p>
    <w:p>
      <w:pPr>
        <w:ind w:firstLine="420"/>
        <w:jc w:val="left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筛选候选对象</w:t>
      </w: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图书管理系统实际上代表了整个系统，所有信息的显示、操作界面等都由图书管理系统来展示，因此可以将其确定为最终的所需的对象。 </w:t>
      </w: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客户、、系统管理员、出版社、供货商、图书、订单、库存等候选对象都有明确的属性和操作，显然应该成为最终的对象。 </w:t>
      </w:r>
    </w:p>
    <w:p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考虑到一份订单可以由多个订单项组成，因此增加订单项这个对象。 </w:t>
      </w:r>
    </w:p>
    <w:p>
      <w:pPr>
        <w:ind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综上所述，最终得到图书管理系统包含以下类：客户、、系统管理员、出版社、供货商、图书、订单、库存、订单项。</w:t>
      </w:r>
    </w:p>
    <w:p>
      <w:pPr>
        <w:ind w:firstLine="360"/>
        <w:jc w:val="left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标志属性和操作</w:t>
      </w:r>
    </w:p>
    <w:tbl>
      <w:tblPr>
        <w:tblStyle w:val="4"/>
        <w:tblW w:w="10916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851"/>
        <w:gridCol w:w="1417"/>
        <w:gridCol w:w="1418"/>
        <w:gridCol w:w="1276"/>
        <w:gridCol w:w="1275"/>
        <w:gridCol w:w="12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客户地址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客户电话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姓名编号电话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出版社地址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供货商地址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库存数量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入库时间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订单日期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修改信息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更新库存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删除订单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更新订单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</w:p>
        </w:tc>
      </w:tr>
    </w:tbl>
    <w:p>
      <w:pPr>
        <w:pStyle w:val="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确定类之间的关系</w:t>
      </w:r>
    </w:p>
    <w:p>
      <w:pPr>
        <w:pStyle w:val="5"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object>
          <v:shape id="_x0000_i1026" o:spt="75" type="#_x0000_t75" style="height:403.35pt;width:451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/>
    <w:p/>
    <w:p/>
    <w:p/>
    <w:p/>
    <w:p/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8.4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ATM状态机图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object>
          <v:shape id="_x0000_i1027" o:spt="75" type="#_x0000_t75" style="height:267.6pt;width:414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6">
            <o:LockedField>false</o:LockedField>
          </o:OLEObject>
        </w:object>
      </w:r>
    </w:p>
    <w:p/>
    <w:p/>
    <w:p/>
    <w:p/>
    <w:p>
      <w:r>
        <w:t>8.5</w:t>
      </w:r>
    </w:p>
    <w:p/>
    <w:p>
      <w:pPr>
        <w:rPr>
          <w:rFonts w:hint="eastAsia"/>
        </w:rPr>
      </w:pPr>
      <w:r>
        <w:rPr>
          <w:rFonts w:hint="eastAsia"/>
        </w:rPr>
        <w:t>网上选课系统活动图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object>
          <v:shape id="_x0000_i1028" o:spt="75" type="#_x0000_t75" style="height:658pt;width:439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>
            <o:LockedField>false</o:LockedField>
          </o:OLEObject>
        </w:object>
      </w:r>
    </w:p>
    <w:p/>
    <w:p/>
    <w:p/>
    <w:p/>
    <w:p/>
    <w:p/>
    <w:p/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8.6网上选课系统顺序图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object>
          <v:shape id="_x0000_i1029" o:spt="75" type="#_x0000_t75" style="height:249.1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>
            <o:LockedField>false</o:LockedField>
          </o:OLEObject>
        </w:object>
      </w:r>
    </w:p>
    <w:p/>
    <w:p/>
    <w:p/>
    <w:p/>
    <w:p/>
    <w:p/>
    <w:p/>
    <w:p/>
    <w:p>
      <w:pPr>
        <w:rPr>
          <w:sz w:val="24"/>
          <w:szCs w:val="24"/>
        </w:rPr>
      </w:pPr>
      <w:r>
        <w:rPr>
          <w:sz w:val="24"/>
          <w:szCs w:val="24"/>
        </w:rPr>
        <w:t>8.7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网上选课系统通信图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object>
          <v:shape id="_x0000_i1030" o:spt="75" type="#_x0000_t75" style="height:345.85pt;width:445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3EB8"/>
    <w:multiLevelType w:val="multilevel"/>
    <w:tmpl w:val="14693EB8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84442EB"/>
    <w:multiLevelType w:val="multilevel"/>
    <w:tmpl w:val="384442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3E3D3E"/>
    <w:multiLevelType w:val="multilevel"/>
    <w:tmpl w:val="5E3E3D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BE1E6C"/>
    <w:multiLevelType w:val="multilevel"/>
    <w:tmpl w:val="64BE1E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18120A"/>
    <w:multiLevelType w:val="multilevel"/>
    <w:tmpl w:val="7B18120A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6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2017-05-02T09:56:40Z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