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7ECAF" w14:textId="6B6C9831" w:rsidR="003C7BBE" w:rsidRPr="00A1678C" w:rsidRDefault="004213B3" w:rsidP="00A1678C">
      <w:pPr>
        <w:jc w:val="center"/>
        <w:rPr>
          <w:rFonts w:asciiTheme="majorHAnsi" w:hAnsiTheme="majorHAnsi" w:cstheme="majorHAnsi"/>
          <w:color w:val="FF0000"/>
          <w:sz w:val="36"/>
          <w:szCs w:val="36"/>
          <w:lang w:val="en-US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6EE733A7" wp14:editId="4B6E5DD1">
            <wp:extent cx="5632450" cy="1225550"/>
            <wp:effectExtent l="0" t="0" r="6350" b="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726D">
        <w:rPr>
          <w:rFonts w:asciiTheme="majorHAnsi" w:hAnsiTheme="majorHAnsi" w:cstheme="majorHAnsi"/>
          <w:color w:val="FF0000"/>
          <w:sz w:val="36"/>
          <w:szCs w:val="36"/>
          <w:lang w:val="en-US"/>
        </w:rPr>
        <w:t>Nhóm 3</w:t>
      </w:r>
      <w:r w:rsidR="00A50F95">
        <w:rPr>
          <w:rFonts w:asciiTheme="majorHAnsi" w:hAnsiTheme="majorHAnsi" w:cstheme="majorHAnsi"/>
          <w:color w:val="FF0000"/>
          <w:sz w:val="36"/>
          <w:szCs w:val="36"/>
          <w:lang w:val="en-US"/>
        </w:rPr>
        <w:t xml:space="preserve"> </w:t>
      </w:r>
      <w:r w:rsidR="00DD291C">
        <w:rPr>
          <w:rFonts w:asciiTheme="majorHAnsi" w:hAnsiTheme="majorHAnsi" w:cstheme="majorHAnsi"/>
          <w:color w:val="FF0000"/>
          <w:sz w:val="36"/>
          <w:szCs w:val="36"/>
          <w:lang w:val="en-US"/>
        </w:rPr>
        <w:t>–</w:t>
      </w:r>
      <w:r w:rsidR="00A50F95">
        <w:rPr>
          <w:rFonts w:asciiTheme="majorHAnsi" w:hAnsiTheme="majorHAnsi" w:cstheme="majorHAnsi"/>
          <w:color w:val="FF0000"/>
          <w:sz w:val="36"/>
          <w:szCs w:val="36"/>
          <w:lang w:val="en-US"/>
        </w:rPr>
        <w:t xml:space="preserve"> Lab</w:t>
      </w:r>
      <w:r w:rsidR="00DD291C">
        <w:rPr>
          <w:rFonts w:asciiTheme="majorHAnsi" w:hAnsiTheme="majorHAnsi" w:cstheme="majorHAnsi"/>
          <w:color w:val="FF0000"/>
          <w:sz w:val="36"/>
          <w:szCs w:val="36"/>
          <w:lang w:val="en-US"/>
        </w:rPr>
        <w:t xml:space="preserve"> </w:t>
      </w:r>
      <w:r w:rsidR="00A1678C">
        <w:rPr>
          <w:rFonts w:asciiTheme="majorHAnsi" w:hAnsiTheme="majorHAnsi" w:cstheme="majorHAnsi"/>
          <w:color w:val="FF0000"/>
          <w:sz w:val="36"/>
          <w:szCs w:val="36"/>
          <w:lang w:val="en-US"/>
        </w:rPr>
        <w:t>5</w:t>
      </w:r>
      <w:r w:rsidR="00DD291C">
        <w:rPr>
          <w:rFonts w:asciiTheme="majorHAnsi" w:hAnsiTheme="majorHAnsi" w:cstheme="majorHAnsi"/>
          <w:color w:val="FF0000"/>
          <w:sz w:val="36"/>
          <w:szCs w:val="36"/>
          <w:lang w:val="en-US"/>
        </w:rPr>
        <w:t>:</w:t>
      </w:r>
      <w:r w:rsidR="007D1A6C" w:rsidRPr="004213B3">
        <w:rPr>
          <w:rFonts w:asciiTheme="majorHAnsi" w:hAnsiTheme="majorHAnsi" w:cstheme="majorHAnsi"/>
          <w:color w:val="FF0000"/>
          <w:sz w:val="36"/>
          <w:szCs w:val="36"/>
          <w:lang w:val="en-US"/>
        </w:rPr>
        <w:t xml:space="preserve"> </w:t>
      </w:r>
      <w:r w:rsidR="000D09DD" w:rsidRPr="000D09DD">
        <w:rPr>
          <w:rFonts w:asciiTheme="majorHAnsi" w:hAnsiTheme="majorHAnsi" w:cstheme="majorHAnsi"/>
          <w:color w:val="FF0000"/>
          <w:sz w:val="36"/>
          <w:szCs w:val="36"/>
        </w:rPr>
        <w:t>Cấu hình IPv6 ACLs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D1A6C" w:rsidRPr="004213B3" w14:paraId="553F880F" w14:textId="77777777" w:rsidTr="00AE0137">
        <w:tc>
          <w:tcPr>
            <w:tcW w:w="4508" w:type="dxa"/>
          </w:tcPr>
          <w:p w14:paraId="3C01D4AC" w14:textId="77777777" w:rsidR="007D1A6C" w:rsidRPr="004213B3" w:rsidRDefault="007D1A6C" w:rsidP="007D1A6C">
            <w:pPr>
              <w:jc w:val="center"/>
              <w:rPr>
                <w:rFonts w:asciiTheme="majorHAnsi" w:hAnsiTheme="majorHAnsi" w:cstheme="majorHAnsi"/>
                <w:lang w:val="en-US"/>
              </w:rPr>
            </w:pPr>
            <w:r w:rsidRPr="004213B3">
              <w:rPr>
                <w:rFonts w:asciiTheme="majorHAnsi" w:hAnsiTheme="majorHAnsi" w:cstheme="majorHAnsi"/>
                <w:lang w:val="en-US"/>
              </w:rPr>
              <w:t>Tên</w:t>
            </w:r>
          </w:p>
        </w:tc>
        <w:tc>
          <w:tcPr>
            <w:tcW w:w="4508" w:type="dxa"/>
          </w:tcPr>
          <w:p w14:paraId="2D4899C3" w14:textId="77777777" w:rsidR="007D1A6C" w:rsidRPr="004213B3" w:rsidRDefault="007D1A6C" w:rsidP="007D1A6C">
            <w:pPr>
              <w:jc w:val="center"/>
              <w:rPr>
                <w:rFonts w:asciiTheme="majorHAnsi" w:hAnsiTheme="majorHAnsi" w:cstheme="majorHAnsi"/>
                <w:lang w:val="en-US"/>
              </w:rPr>
            </w:pPr>
            <w:r w:rsidRPr="004213B3">
              <w:rPr>
                <w:rFonts w:asciiTheme="majorHAnsi" w:hAnsiTheme="majorHAnsi" w:cstheme="majorHAnsi"/>
                <w:lang w:val="en-US"/>
              </w:rPr>
              <w:t>MSSV</w:t>
            </w:r>
          </w:p>
        </w:tc>
      </w:tr>
      <w:tr w:rsidR="006D05E1" w:rsidRPr="004213B3" w14:paraId="6BFAEB81" w14:textId="77777777" w:rsidTr="00AE0137">
        <w:tc>
          <w:tcPr>
            <w:tcW w:w="4508" w:type="dxa"/>
          </w:tcPr>
          <w:p w14:paraId="1046B7B6" w14:textId="600706A2" w:rsidR="006D05E1" w:rsidRPr="004213B3" w:rsidRDefault="006D05E1" w:rsidP="006D05E1">
            <w:pPr>
              <w:jc w:val="center"/>
              <w:rPr>
                <w:rFonts w:asciiTheme="majorHAnsi" w:hAnsiTheme="majorHAnsi" w:cstheme="majorHAnsi"/>
                <w:lang w:val="en-US"/>
              </w:rPr>
            </w:pPr>
            <w:r w:rsidRPr="004213B3">
              <w:rPr>
                <w:rFonts w:asciiTheme="majorHAnsi" w:hAnsiTheme="majorHAnsi" w:cstheme="majorHAnsi"/>
                <w:lang w:val="en-US"/>
              </w:rPr>
              <w:t>Nguyễn Trần Gia Uy</w:t>
            </w:r>
          </w:p>
        </w:tc>
        <w:tc>
          <w:tcPr>
            <w:tcW w:w="4508" w:type="dxa"/>
          </w:tcPr>
          <w:p w14:paraId="04026C21" w14:textId="08966A45" w:rsidR="006D05E1" w:rsidRPr="004213B3" w:rsidRDefault="006D05E1" w:rsidP="006D05E1">
            <w:pPr>
              <w:jc w:val="center"/>
              <w:rPr>
                <w:rFonts w:asciiTheme="majorHAnsi" w:hAnsiTheme="majorHAnsi" w:cstheme="majorHAnsi"/>
                <w:lang w:val="en-US"/>
              </w:rPr>
            </w:pPr>
            <w:r w:rsidRPr="004213B3">
              <w:rPr>
                <w:rFonts w:asciiTheme="majorHAnsi" w:hAnsiTheme="majorHAnsi" w:cstheme="majorHAnsi"/>
              </w:rPr>
              <w:t>197CT22670</w:t>
            </w:r>
          </w:p>
        </w:tc>
      </w:tr>
      <w:tr w:rsidR="007D1A6C" w:rsidRPr="004213B3" w14:paraId="28093C6F" w14:textId="77777777" w:rsidTr="00AE0137">
        <w:tc>
          <w:tcPr>
            <w:tcW w:w="4508" w:type="dxa"/>
          </w:tcPr>
          <w:p w14:paraId="01538676" w14:textId="24FB371D" w:rsidR="007D1A6C" w:rsidRPr="004213B3" w:rsidRDefault="007D1A6C" w:rsidP="007D1A6C">
            <w:pPr>
              <w:jc w:val="center"/>
              <w:rPr>
                <w:rFonts w:asciiTheme="majorHAnsi" w:hAnsiTheme="majorHAnsi" w:cstheme="majorHAnsi"/>
                <w:lang w:val="en-US"/>
              </w:rPr>
            </w:pPr>
            <w:r w:rsidRPr="004213B3">
              <w:rPr>
                <w:rFonts w:asciiTheme="majorHAnsi" w:hAnsiTheme="majorHAnsi" w:cstheme="majorHAnsi"/>
                <w:lang w:val="en-US"/>
              </w:rPr>
              <w:t>Nguyễn Đình Duẩn</w:t>
            </w:r>
          </w:p>
        </w:tc>
        <w:tc>
          <w:tcPr>
            <w:tcW w:w="4508" w:type="dxa"/>
          </w:tcPr>
          <w:p w14:paraId="7C5A1CA1" w14:textId="05144494" w:rsidR="007D1A6C" w:rsidRPr="004213B3" w:rsidRDefault="007D1A6C" w:rsidP="007D1A6C">
            <w:pPr>
              <w:jc w:val="center"/>
              <w:rPr>
                <w:rFonts w:asciiTheme="majorHAnsi" w:hAnsiTheme="majorHAnsi" w:cstheme="majorHAnsi"/>
                <w:lang w:val="en-US"/>
              </w:rPr>
            </w:pPr>
            <w:r w:rsidRPr="004213B3">
              <w:rPr>
                <w:rFonts w:asciiTheme="majorHAnsi" w:hAnsiTheme="majorHAnsi" w:cstheme="majorHAnsi"/>
                <w:lang w:val="en-US"/>
              </w:rPr>
              <w:t>197CT22078</w:t>
            </w:r>
          </w:p>
        </w:tc>
      </w:tr>
      <w:tr w:rsidR="007D1A6C" w:rsidRPr="004213B3" w14:paraId="6ED4BA37" w14:textId="77777777" w:rsidTr="00AE0137">
        <w:tc>
          <w:tcPr>
            <w:tcW w:w="4508" w:type="dxa"/>
          </w:tcPr>
          <w:p w14:paraId="05603B94" w14:textId="6E77BF00" w:rsidR="007D1A6C" w:rsidRPr="004213B3" w:rsidRDefault="007D1A6C" w:rsidP="007D1A6C">
            <w:pPr>
              <w:jc w:val="center"/>
              <w:rPr>
                <w:rFonts w:asciiTheme="majorHAnsi" w:hAnsiTheme="majorHAnsi" w:cstheme="majorHAnsi"/>
                <w:lang w:val="en-US"/>
              </w:rPr>
            </w:pPr>
            <w:r w:rsidRPr="004213B3">
              <w:rPr>
                <w:rFonts w:asciiTheme="majorHAnsi" w:hAnsiTheme="majorHAnsi" w:cstheme="majorHAnsi"/>
                <w:lang w:val="en-US"/>
              </w:rPr>
              <w:t>Huỳnh Linh Trung</w:t>
            </w:r>
          </w:p>
        </w:tc>
        <w:tc>
          <w:tcPr>
            <w:tcW w:w="4508" w:type="dxa"/>
          </w:tcPr>
          <w:p w14:paraId="57DA5AA8" w14:textId="212355B5" w:rsidR="007D1A6C" w:rsidRPr="004213B3" w:rsidRDefault="007D1A6C" w:rsidP="007D1A6C">
            <w:pPr>
              <w:jc w:val="center"/>
              <w:rPr>
                <w:rFonts w:asciiTheme="majorHAnsi" w:hAnsiTheme="majorHAnsi" w:cstheme="majorHAnsi"/>
                <w:lang w:val="en-US"/>
              </w:rPr>
            </w:pPr>
            <w:r w:rsidRPr="004213B3">
              <w:rPr>
                <w:rFonts w:asciiTheme="majorHAnsi" w:hAnsiTheme="majorHAnsi" w:cstheme="majorHAnsi"/>
                <w:lang w:val="en-US"/>
              </w:rPr>
              <w:t>197CT22641</w:t>
            </w:r>
          </w:p>
        </w:tc>
      </w:tr>
      <w:tr w:rsidR="007D1A6C" w:rsidRPr="004213B3" w14:paraId="3FEDB3AE" w14:textId="77777777" w:rsidTr="00AE0137">
        <w:tc>
          <w:tcPr>
            <w:tcW w:w="4508" w:type="dxa"/>
          </w:tcPr>
          <w:p w14:paraId="71F8D25A" w14:textId="47AA09B7" w:rsidR="007D1A6C" w:rsidRPr="004213B3" w:rsidRDefault="007D1A6C" w:rsidP="007D1A6C">
            <w:pPr>
              <w:jc w:val="center"/>
              <w:rPr>
                <w:rFonts w:asciiTheme="majorHAnsi" w:hAnsiTheme="majorHAnsi" w:cstheme="majorHAnsi"/>
                <w:lang w:val="en-US"/>
              </w:rPr>
            </w:pPr>
            <w:r w:rsidRPr="004213B3">
              <w:rPr>
                <w:rFonts w:asciiTheme="majorHAnsi" w:hAnsiTheme="majorHAnsi" w:cstheme="majorHAnsi"/>
                <w:lang w:val="en-US"/>
              </w:rPr>
              <w:t>Lê Khương Duy</w:t>
            </w:r>
          </w:p>
        </w:tc>
        <w:tc>
          <w:tcPr>
            <w:tcW w:w="4508" w:type="dxa"/>
          </w:tcPr>
          <w:p w14:paraId="71AAC8FE" w14:textId="755350D5" w:rsidR="007D1A6C" w:rsidRPr="004213B3" w:rsidRDefault="007D1A6C" w:rsidP="007D1A6C">
            <w:pPr>
              <w:jc w:val="center"/>
              <w:rPr>
                <w:rFonts w:asciiTheme="majorHAnsi" w:hAnsiTheme="majorHAnsi" w:cstheme="majorHAnsi"/>
              </w:rPr>
            </w:pPr>
            <w:r w:rsidRPr="004213B3">
              <w:rPr>
                <w:rFonts w:asciiTheme="majorHAnsi" w:hAnsiTheme="majorHAnsi" w:cstheme="majorHAnsi"/>
              </w:rPr>
              <w:t>197CT09621</w:t>
            </w:r>
          </w:p>
        </w:tc>
      </w:tr>
      <w:tr w:rsidR="007D1A6C" w:rsidRPr="004213B3" w14:paraId="2DB182E6" w14:textId="77777777" w:rsidTr="00AE0137">
        <w:tc>
          <w:tcPr>
            <w:tcW w:w="4508" w:type="dxa"/>
          </w:tcPr>
          <w:p w14:paraId="1D12FA59" w14:textId="62B49D75" w:rsidR="007D1A6C" w:rsidRPr="004213B3" w:rsidRDefault="007D1A6C" w:rsidP="007D1A6C">
            <w:pPr>
              <w:jc w:val="center"/>
              <w:rPr>
                <w:rFonts w:asciiTheme="majorHAnsi" w:hAnsiTheme="majorHAnsi" w:cstheme="majorHAnsi"/>
                <w:lang w:val="en-US"/>
              </w:rPr>
            </w:pPr>
            <w:r w:rsidRPr="004213B3">
              <w:rPr>
                <w:rFonts w:asciiTheme="majorHAnsi" w:hAnsiTheme="majorHAnsi" w:cstheme="majorHAnsi"/>
                <w:lang w:val="en-US"/>
              </w:rPr>
              <w:t>Lê Hoàng Thiện</w:t>
            </w:r>
          </w:p>
        </w:tc>
        <w:tc>
          <w:tcPr>
            <w:tcW w:w="4508" w:type="dxa"/>
          </w:tcPr>
          <w:p w14:paraId="7C1ADD87" w14:textId="49F0C5ED" w:rsidR="007D1A6C" w:rsidRPr="004213B3" w:rsidRDefault="007D1A6C" w:rsidP="007D1A6C">
            <w:pPr>
              <w:jc w:val="center"/>
              <w:rPr>
                <w:rFonts w:asciiTheme="majorHAnsi" w:hAnsiTheme="majorHAnsi" w:cstheme="majorHAnsi"/>
              </w:rPr>
            </w:pPr>
            <w:r w:rsidRPr="004213B3">
              <w:rPr>
                <w:rFonts w:asciiTheme="majorHAnsi" w:hAnsiTheme="majorHAnsi" w:cstheme="majorHAnsi"/>
              </w:rPr>
              <w:t>197CT34015</w:t>
            </w:r>
          </w:p>
        </w:tc>
      </w:tr>
      <w:tr w:rsidR="007D1A6C" w:rsidRPr="004213B3" w14:paraId="10CBCF13" w14:textId="77777777" w:rsidTr="00AE0137">
        <w:tc>
          <w:tcPr>
            <w:tcW w:w="4508" w:type="dxa"/>
          </w:tcPr>
          <w:p w14:paraId="0DF778F7" w14:textId="5501B76A" w:rsidR="007D1A6C" w:rsidRPr="004213B3" w:rsidRDefault="006D05E1" w:rsidP="007D1A6C">
            <w:pPr>
              <w:jc w:val="center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Di Minh Khôi</w:t>
            </w:r>
          </w:p>
        </w:tc>
        <w:tc>
          <w:tcPr>
            <w:tcW w:w="4508" w:type="dxa"/>
          </w:tcPr>
          <w:p w14:paraId="69E8532D" w14:textId="430FF514" w:rsidR="007D1A6C" w:rsidRPr="004213B3" w:rsidRDefault="009B1CB2" w:rsidP="007D1A6C">
            <w:pPr>
              <w:jc w:val="center"/>
              <w:rPr>
                <w:rFonts w:asciiTheme="majorHAnsi" w:hAnsiTheme="majorHAnsi" w:cstheme="majorHAnsi"/>
              </w:rPr>
            </w:pPr>
            <w:r w:rsidRPr="009B1CB2">
              <w:rPr>
                <w:rFonts w:asciiTheme="majorHAnsi" w:hAnsiTheme="majorHAnsi" w:cstheme="majorHAnsi"/>
              </w:rPr>
              <w:t>197</w:t>
            </w:r>
            <w:r>
              <w:rPr>
                <w:rFonts w:asciiTheme="majorHAnsi" w:hAnsiTheme="majorHAnsi" w:cstheme="majorHAnsi"/>
                <w:lang w:val="en-US"/>
              </w:rPr>
              <w:t>CT</w:t>
            </w:r>
            <w:r w:rsidRPr="009B1CB2">
              <w:rPr>
                <w:rFonts w:asciiTheme="majorHAnsi" w:hAnsiTheme="majorHAnsi" w:cstheme="majorHAnsi"/>
              </w:rPr>
              <w:t>22299</w:t>
            </w:r>
          </w:p>
        </w:tc>
      </w:tr>
    </w:tbl>
    <w:p w14:paraId="7197753C" w14:textId="77777777" w:rsidR="004213B3" w:rsidRDefault="004213B3" w:rsidP="004213B3">
      <w:pPr>
        <w:pStyle w:val="NormalWeb"/>
        <w:spacing w:before="0" w:beforeAutospacing="0" w:after="160" w:afterAutospacing="0"/>
        <w:rPr>
          <w:color w:val="000000"/>
          <w:lang w:val="en-US"/>
        </w:rPr>
      </w:pPr>
    </w:p>
    <w:p w14:paraId="05E90356" w14:textId="57AA1E49" w:rsidR="00D853F7" w:rsidRDefault="00690B88" w:rsidP="004213B3">
      <w:pPr>
        <w:pStyle w:val="NormalWeb"/>
        <w:spacing w:before="0" w:beforeAutospacing="0" w:after="160" w:afterAutospacing="0"/>
      </w:pPr>
      <w:r>
        <w:t>Phần 1: Cấu hình, áp dụng và kiểm tra IPv6 ACL.</w:t>
      </w:r>
    </w:p>
    <w:p w14:paraId="6D9C7E14" w14:textId="652EBBF0" w:rsidR="00690B88" w:rsidRDefault="00E814AD" w:rsidP="004213B3">
      <w:pPr>
        <w:pStyle w:val="NormalWeb"/>
        <w:spacing w:before="0" w:beforeAutospacing="0" w:after="160" w:afterAutospacing="0"/>
      </w:pPr>
      <w:r>
        <w:t>Bước 1: Cấu hình ACL sẽ chặn truy cập HTTP và HTTPS. Cấu hình ACL có tên BLOCK_HTTP trên R1 với các câu lệnh sau.</w:t>
      </w:r>
    </w:p>
    <w:p w14:paraId="61140A7B" w14:textId="6EC127DD" w:rsidR="00E814AD" w:rsidRDefault="00E814AD" w:rsidP="00DE14D2">
      <w:pPr>
        <w:pStyle w:val="NormalWeb"/>
        <w:numPr>
          <w:ilvl w:val="0"/>
          <w:numId w:val="2"/>
        </w:numPr>
        <w:spacing w:before="0" w:beforeAutospacing="0" w:after="160" w:afterAutospacing="0"/>
      </w:pPr>
      <w:r>
        <w:t>Chặn lưu lượng HTTP và HTTPS tiếp cận Server3.</w:t>
      </w:r>
    </w:p>
    <w:p w14:paraId="088B9AE0" w14:textId="39715DD5" w:rsidR="00DE14D2" w:rsidRDefault="00DE14D2" w:rsidP="00DE14D2">
      <w:pPr>
        <w:pStyle w:val="NormalWeb"/>
        <w:spacing w:before="0" w:beforeAutospacing="0" w:after="160" w:afterAutospacing="0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4D2981C8" wp14:editId="4C64A17C">
            <wp:extent cx="4610500" cy="1226926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5C61" w14:textId="0D4517C4" w:rsidR="00DE14D2" w:rsidRDefault="002B4740" w:rsidP="00C2599B">
      <w:pPr>
        <w:pStyle w:val="NormalWeb"/>
        <w:numPr>
          <w:ilvl w:val="0"/>
          <w:numId w:val="2"/>
        </w:numPr>
        <w:spacing w:before="0" w:beforeAutospacing="0" w:after="160" w:afterAutospacing="0"/>
      </w:pPr>
      <w:r>
        <w:t>Cho phép tất cả lưu lượng IPv6 khác đi qua</w:t>
      </w:r>
    </w:p>
    <w:p w14:paraId="563368B7" w14:textId="0E8BA11B" w:rsidR="00C2599B" w:rsidRDefault="00C2599B" w:rsidP="00C2599B">
      <w:pPr>
        <w:pStyle w:val="NormalWeb"/>
        <w:spacing w:before="0" w:beforeAutospacing="0" w:after="160" w:afterAutospacing="0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1DB041AE" wp14:editId="0DD484E2">
            <wp:extent cx="4397121" cy="853514"/>
            <wp:effectExtent l="0" t="0" r="3810" b="381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31DA" w14:textId="4803EC33" w:rsidR="00C2599B" w:rsidRDefault="00DC7F66" w:rsidP="00C2599B">
      <w:pPr>
        <w:pStyle w:val="NormalWeb"/>
        <w:spacing w:before="0" w:beforeAutospacing="0" w:after="160" w:afterAutospacing="0"/>
      </w:pPr>
      <w:r>
        <w:t>Bước 2: Áp dụng ACL cho cổng g0/1.</w:t>
      </w:r>
    </w:p>
    <w:p w14:paraId="18BE23B8" w14:textId="6300D055" w:rsidR="00DC7F66" w:rsidRDefault="00DC7F66" w:rsidP="00C2599B">
      <w:pPr>
        <w:pStyle w:val="NormalWeb"/>
        <w:spacing w:before="0" w:beforeAutospacing="0" w:after="160" w:afterAutospacing="0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314538C7" wp14:editId="479FF359">
            <wp:extent cx="3802710" cy="495343"/>
            <wp:effectExtent l="0" t="0" r="762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9B04" w14:textId="77777777" w:rsidR="006802D4" w:rsidRDefault="006802D4" w:rsidP="00C2599B">
      <w:pPr>
        <w:pStyle w:val="NormalWeb"/>
        <w:spacing w:before="0" w:beforeAutospacing="0" w:after="160" w:afterAutospacing="0"/>
      </w:pPr>
      <w:r>
        <w:t xml:space="preserve">Bước 3: Kiểm tra các hoạt động của ACL. </w:t>
      </w:r>
    </w:p>
    <w:p w14:paraId="7A6263E7" w14:textId="2B9F9BB8" w:rsidR="006802D4" w:rsidRDefault="006802D4" w:rsidP="00C2599B">
      <w:pPr>
        <w:pStyle w:val="NormalWeb"/>
        <w:spacing w:before="0" w:beforeAutospacing="0" w:after="160" w:afterAutospacing="0"/>
      </w:pPr>
      <w:r>
        <w:t>Kiểm tra rằng ACL đang hoạt động như các cấu hình theo yêu cầu của Lab:</w:t>
      </w:r>
    </w:p>
    <w:p w14:paraId="7424E9CC" w14:textId="2EB8B2A2" w:rsidR="00DC7F66" w:rsidRDefault="006802D4" w:rsidP="00C2599B">
      <w:pPr>
        <w:pStyle w:val="NormalWeb"/>
        <w:spacing w:before="0" w:beforeAutospacing="0" w:after="160" w:afterAutospacing="0"/>
      </w:pPr>
      <w:r>
        <w:t>o Mở trình duyệt web của PC1 sang http: // 2001: DB8: 1: 30 :: 30 hoặc https: // 2001: DB8: 1: 30 :: 30. Trang web sẽ xuất hiện</w:t>
      </w:r>
    </w:p>
    <w:p w14:paraId="5A93A0DD" w14:textId="7485FBA2" w:rsidR="00760918" w:rsidRDefault="00760918" w:rsidP="00C2599B">
      <w:pPr>
        <w:pStyle w:val="NormalWeb"/>
        <w:spacing w:before="0" w:beforeAutospacing="0" w:after="160" w:afterAutospacing="0"/>
        <w:rPr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5313753B" wp14:editId="5EA00C4A">
            <wp:extent cx="4389120" cy="4307258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481" cy="431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2050" w14:textId="7A38226F" w:rsidR="00031CF1" w:rsidRDefault="00031CF1" w:rsidP="00C2599B">
      <w:pPr>
        <w:pStyle w:val="NormalWeb"/>
        <w:spacing w:before="0" w:beforeAutospacing="0" w:after="160" w:afterAutospacing="0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568DEAFE" wp14:editId="253BA32A">
            <wp:extent cx="4411980" cy="4329926"/>
            <wp:effectExtent l="0" t="0" r="762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4306" cy="433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EEC2" w14:textId="0BF7C6AF" w:rsidR="00126200" w:rsidRDefault="009045E7" w:rsidP="00C2599B">
      <w:pPr>
        <w:pStyle w:val="NormalWeb"/>
        <w:spacing w:before="0" w:beforeAutospacing="0" w:after="160" w:afterAutospacing="0"/>
        <w:rPr>
          <w:color w:val="000000"/>
          <w:lang w:val="en-US"/>
        </w:rPr>
      </w:pPr>
      <w:r>
        <w:lastRenderedPageBreak/>
        <w:t>o Mở trình duyệt web của PC2 sang http: // 2001: DB8: 1: 30 :: 30 hoặc https: // 2001: DB8: 1: 30 :: 30. Trang web nên bị chặn.</w:t>
      </w:r>
    </w:p>
    <w:p w14:paraId="2DA81608" w14:textId="07A355CB" w:rsidR="00126200" w:rsidRDefault="00126200" w:rsidP="00C2599B">
      <w:pPr>
        <w:pStyle w:val="NormalWeb"/>
        <w:spacing w:before="0" w:beforeAutospacing="0" w:after="160" w:afterAutospacing="0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201F0608" wp14:editId="446A0162">
            <wp:extent cx="4107180" cy="4048506"/>
            <wp:effectExtent l="0" t="0" r="762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9063" cy="407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92C2" w14:textId="45F1D059" w:rsidR="00031CF1" w:rsidRDefault="00A13697" w:rsidP="00C2599B">
      <w:pPr>
        <w:pStyle w:val="NormalWeb"/>
        <w:spacing w:before="0" w:beforeAutospacing="0" w:after="160" w:afterAutospacing="0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68D2C7F6" wp14:editId="56DA828A">
            <wp:extent cx="4151881" cy="4069080"/>
            <wp:effectExtent l="0" t="0" r="1270" b="762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3604" cy="408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9093" w14:textId="23E4A9D2" w:rsidR="0087038A" w:rsidRDefault="0087038A" w:rsidP="00C2599B">
      <w:pPr>
        <w:pStyle w:val="NormalWeb"/>
        <w:spacing w:before="0" w:beforeAutospacing="0" w:after="160" w:afterAutospacing="0"/>
      </w:pPr>
      <w:r>
        <w:lastRenderedPageBreak/>
        <w:t>o Ping từ PC2 đến 2001: DB8: 1: 30 :: 30. Ping nên thành công</w:t>
      </w:r>
    </w:p>
    <w:p w14:paraId="4F3EED06" w14:textId="32ED04DA" w:rsidR="00091FEF" w:rsidRDefault="00091FEF" w:rsidP="00C2599B">
      <w:pPr>
        <w:pStyle w:val="NormalWeb"/>
        <w:spacing w:before="0" w:beforeAutospacing="0" w:after="160" w:afterAutospacing="0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49E00061" wp14:editId="3D0DDFFD">
            <wp:extent cx="3754960" cy="369570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338" cy="370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A8D1" w14:textId="19CC99A5" w:rsidR="003B0041" w:rsidRDefault="003B0041" w:rsidP="00C2599B">
      <w:pPr>
        <w:pStyle w:val="NormalWeb"/>
        <w:spacing w:before="0" w:beforeAutospacing="0" w:after="160" w:afterAutospacing="0"/>
      </w:pPr>
      <w:r>
        <w:t>Phần 2: Cấu hình, áp dụng và kiểm tra ACL IPv6 thứ hai.</w:t>
      </w:r>
    </w:p>
    <w:p w14:paraId="34A51EB2" w14:textId="1762C385" w:rsidR="003B0041" w:rsidRDefault="003B0041" w:rsidP="00C2599B">
      <w:pPr>
        <w:pStyle w:val="NormalWeb"/>
        <w:spacing w:before="0" w:beforeAutospacing="0" w:after="160" w:afterAutospacing="0"/>
      </w:pPr>
      <w:r>
        <w:t>Bước 1: Tạo danh sách truy cập để chặn ICMP</w:t>
      </w:r>
    </w:p>
    <w:p w14:paraId="51BED6A9" w14:textId="77777777" w:rsidR="00E07CAD" w:rsidRDefault="00E07CAD" w:rsidP="00C2599B">
      <w:pPr>
        <w:pStyle w:val="NormalWeb"/>
        <w:spacing w:before="0" w:beforeAutospacing="0" w:after="160" w:afterAutospacing="0"/>
      </w:pPr>
      <w:r>
        <w:t>Cấu hình ACL có tên BLOCK_ICMP trên R3 với các tuyên bố sau:</w:t>
      </w:r>
    </w:p>
    <w:p w14:paraId="6BEF31A1" w14:textId="213DE132" w:rsidR="00E07CAD" w:rsidRDefault="00E07CAD" w:rsidP="00C2599B">
      <w:pPr>
        <w:pStyle w:val="NormalWeb"/>
        <w:spacing w:before="0" w:beforeAutospacing="0" w:after="160" w:afterAutospacing="0"/>
      </w:pPr>
      <w:r>
        <w:t>a. Chặn tất cả lưu lượng ICMP từ máy nào đến máy chủ.</w:t>
      </w:r>
    </w:p>
    <w:p w14:paraId="526258B5" w14:textId="092ECFF8" w:rsidR="003C056C" w:rsidRDefault="009515E4" w:rsidP="00C2599B">
      <w:pPr>
        <w:pStyle w:val="NormalWeb"/>
        <w:spacing w:before="0" w:beforeAutospacing="0" w:after="160" w:afterAutospacing="0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63ED2267" wp14:editId="1B4DA3EF">
            <wp:extent cx="3917019" cy="1013548"/>
            <wp:effectExtent l="0" t="0" r="7620" b="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5EA6" w14:textId="7DC24316" w:rsidR="00811EA4" w:rsidRDefault="00811EA4" w:rsidP="00C2599B">
      <w:pPr>
        <w:pStyle w:val="NormalWeb"/>
        <w:spacing w:before="0" w:beforeAutospacing="0" w:after="160" w:afterAutospacing="0"/>
        <w:rPr>
          <w:color w:val="000000"/>
          <w:lang w:val="en-US"/>
        </w:rPr>
      </w:pPr>
      <w:r>
        <w:t>b. Cho phép tất cả lưu lượng IPv6 khác vượt qua.</w:t>
      </w:r>
    </w:p>
    <w:p w14:paraId="08365077" w14:textId="51F0A0CF" w:rsidR="008C39F7" w:rsidRDefault="008C39F7" w:rsidP="00811EA4">
      <w:pPr>
        <w:pStyle w:val="NormalWeb"/>
        <w:spacing w:before="0" w:beforeAutospacing="0" w:after="160" w:afterAutospacing="0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17560423" wp14:editId="59E96B82">
            <wp:extent cx="4618120" cy="1127858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70E7" w14:textId="1CB71212" w:rsidR="00811EA4" w:rsidRDefault="00FD2A04" w:rsidP="00811EA4">
      <w:pPr>
        <w:pStyle w:val="NormalWeb"/>
        <w:spacing w:before="0" w:beforeAutospacing="0" w:after="160" w:afterAutospacing="0"/>
      </w:pPr>
      <w:r>
        <w:t>Bước 2: Áp dụng ACL cho cổng g0/0 của R3.</w:t>
      </w:r>
    </w:p>
    <w:p w14:paraId="5DB4BF4B" w14:textId="76BE5346" w:rsidR="00597F7A" w:rsidRDefault="00597F7A" w:rsidP="00811EA4">
      <w:pPr>
        <w:pStyle w:val="NormalWeb"/>
        <w:spacing w:before="0" w:beforeAutospacing="0" w:after="160" w:afterAutospacing="0"/>
        <w:rPr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7E8DA11B" wp14:editId="1A6A929B">
            <wp:extent cx="5334462" cy="5265876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5E95" w14:textId="41ED340C" w:rsidR="00597F7A" w:rsidRDefault="00811390" w:rsidP="00811EA4">
      <w:pPr>
        <w:pStyle w:val="NormalWeb"/>
        <w:spacing w:before="0" w:beforeAutospacing="0" w:after="160" w:afterAutospacing="0"/>
      </w:pPr>
      <w:r>
        <w:t>Bước 3: Kiểm tra ACL rằng các chức năng danh sách truy cập hoạt động thế nào?</w:t>
      </w:r>
    </w:p>
    <w:p w14:paraId="08358773" w14:textId="2A81A7F9" w:rsidR="00811390" w:rsidRDefault="00811390" w:rsidP="00811390">
      <w:pPr>
        <w:pStyle w:val="NormalWeb"/>
        <w:numPr>
          <w:ilvl w:val="0"/>
          <w:numId w:val="3"/>
        </w:numPr>
        <w:spacing w:before="0" w:beforeAutospacing="0" w:after="160" w:afterAutospacing="0"/>
      </w:pPr>
      <w:r>
        <w:t>Ping từ PC2 đến 2001: DB8: 1: 30 :: 30. Ping sẽ thất bại.</w:t>
      </w:r>
    </w:p>
    <w:p w14:paraId="2045A2C2" w14:textId="360DDADD" w:rsidR="00811390" w:rsidRDefault="008F479B" w:rsidP="00811390">
      <w:pPr>
        <w:pStyle w:val="NormalWeb"/>
        <w:spacing w:before="0" w:beforeAutospacing="0" w:after="160" w:afterAutospacing="0"/>
        <w:rPr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4C922F72" wp14:editId="10994300">
            <wp:extent cx="3893964" cy="383286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8602" cy="38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C754" w14:textId="27985FFB" w:rsidR="009E3CF1" w:rsidRDefault="00D470CF" w:rsidP="009E3CF1">
      <w:pPr>
        <w:pStyle w:val="NormalWeb"/>
        <w:spacing w:before="0" w:beforeAutospacing="0" w:after="160" w:afterAutospacing="0"/>
      </w:pPr>
      <w:r>
        <w:t>b. Ping từ PC1 đến 2001: DB8: 1: 30 :: 30. Ping sẽ thất bại.</w:t>
      </w:r>
    </w:p>
    <w:p w14:paraId="2B8111E3" w14:textId="1197EB3D" w:rsidR="009E3CF1" w:rsidRDefault="009E3CF1" w:rsidP="009E3CF1">
      <w:pPr>
        <w:tabs>
          <w:tab w:val="left" w:pos="6528"/>
        </w:tabs>
        <w:rPr>
          <w:lang w:val="en-US" w:eastAsia="vi-VN"/>
        </w:rPr>
      </w:pPr>
      <w:r>
        <w:rPr>
          <w:lang w:val="en-US" w:eastAsia="vi-VN"/>
        </w:rPr>
        <w:tab/>
      </w:r>
    </w:p>
    <w:p w14:paraId="7E06F9E9" w14:textId="2439437A" w:rsidR="009E3CF1" w:rsidRDefault="009E3CF1" w:rsidP="009E3CF1">
      <w:pPr>
        <w:tabs>
          <w:tab w:val="left" w:pos="6528"/>
        </w:tabs>
        <w:rPr>
          <w:lang w:val="en-US" w:eastAsia="vi-VN"/>
        </w:rPr>
      </w:pPr>
      <w:r>
        <w:rPr>
          <w:noProof/>
        </w:rPr>
        <w:drawing>
          <wp:inline distT="0" distB="0" distL="0" distR="0" wp14:anchorId="43DE6EF8" wp14:editId="76ACB26A">
            <wp:extent cx="4053840" cy="4007310"/>
            <wp:effectExtent l="0" t="0" r="381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2177" cy="401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0FCD" w14:textId="15C930B6" w:rsidR="009E3CF1" w:rsidRDefault="00E76291" w:rsidP="009E3CF1">
      <w:pPr>
        <w:tabs>
          <w:tab w:val="left" w:pos="6528"/>
        </w:tabs>
        <w:rPr>
          <w:lang w:val="en-US"/>
        </w:rPr>
      </w:pPr>
      <w:r>
        <w:lastRenderedPageBreak/>
        <w:t>Mở trình duyệt web của PC1 tới http: // 2001: DB8: 1: 30 :: 30 hoặc https: // 2001: DB8: 1: 30 :: 30. Trang web sẽ hiển t</w:t>
      </w:r>
      <w:r>
        <w:rPr>
          <w:lang w:val="en-US"/>
        </w:rPr>
        <w:t>hị</w:t>
      </w:r>
    </w:p>
    <w:p w14:paraId="5EBD3315" w14:textId="1ACAE4CA" w:rsidR="00E76291" w:rsidRPr="00E76291" w:rsidRDefault="00B12DB1" w:rsidP="009E3CF1">
      <w:pPr>
        <w:tabs>
          <w:tab w:val="left" w:pos="6528"/>
        </w:tabs>
        <w:rPr>
          <w:lang w:val="en-US" w:eastAsia="vi-VN"/>
        </w:rPr>
      </w:pPr>
      <w:r>
        <w:rPr>
          <w:noProof/>
        </w:rPr>
        <w:drawing>
          <wp:inline distT="0" distB="0" distL="0" distR="0" wp14:anchorId="74B7E7C1" wp14:editId="4E42D72A">
            <wp:extent cx="5334462" cy="5220152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291" w:rsidRPr="00E762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091BFA" w14:textId="77777777" w:rsidR="009E56DF" w:rsidRDefault="009E56DF" w:rsidP="004213B3">
      <w:pPr>
        <w:spacing w:after="0" w:line="240" w:lineRule="auto"/>
      </w:pPr>
      <w:r>
        <w:separator/>
      </w:r>
    </w:p>
  </w:endnote>
  <w:endnote w:type="continuationSeparator" w:id="0">
    <w:p w14:paraId="2A50D1D3" w14:textId="77777777" w:rsidR="009E56DF" w:rsidRDefault="009E56DF" w:rsidP="004213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E01F0D" w14:textId="77777777" w:rsidR="009E56DF" w:rsidRDefault="009E56DF" w:rsidP="004213B3">
      <w:pPr>
        <w:spacing w:after="0" w:line="240" w:lineRule="auto"/>
      </w:pPr>
      <w:r>
        <w:separator/>
      </w:r>
    </w:p>
  </w:footnote>
  <w:footnote w:type="continuationSeparator" w:id="0">
    <w:p w14:paraId="3ACA3265" w14:textId="77777777" w:rsidR="009E56DF" w:rsidRDefault="009E56DF" w:rsidP="004213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378A9"/>
    <w:multiLevelType w:val="hybridMultilevel"/>
    <w:tmpl w:val="CDB084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55044"/>
    <w:multiLevelType w:val="hybridMultilevel"/>
    <w:tmpl w:val="520E6E3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151B2C"/>
    <w:multiLevelType w:val="hybridMultilevel"/>
    <w:tmpl w:val="AED23F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4E7"/>
    <w:rsid w:val="00017E59"/>
    <w:rsid w:val="00031CF1"/>
    <w:rsid w:val="00054593"/>
    <w:rsid w:val="0008527E"/>
    <w:rsid w:val="000870D4"/>
    <w:rsid w:val="00091FEF"/>
    <w:rsid w:val="000B55C1"/>
    <w:rsid w:val="000C2639"/>
    <w:rsid w:val="000D09DD"/>
    <w:rsid w:val="000E6D88"/>
    <w:rsid w:val="000F3519"/>
    <w:rsid w:val="00103084"/>
    <w:rsid w:val="00116FA8"/>
    <w:rsid w:val="00126200"/>
    <w:rsid w:val="0012747C"/>
    <w:rsid w:val="0016323B"/>
    <w:rsid w:val="00163463"/>
    <w:rsid w:val="00193041"/>
    <w:rsid w:val="001F0906"/>
    <w:rsid w:val="002119B1"/>
    <w:rsid w:val="002364E7"/>
    <w:rsid w:val="0024553C"/>
    <w:rsid w:val="00265D75"/>
    <w:rsid w:val="0028641E"/>
    <w:rsid w:val="002A3428"/>
    <w:rsid w:val="002B4740"/>
    <w:rsid w:val="00332884"/>
    <w:rsid w:val="00332C5E"/>
    <w:rsid w:val="00341A58"/>
    <w:rsid w:val="00355C4E"/>
    <w:rsid w:val="0036106F"/>
    <w:rsid w:val="0038258A"/>
    <w:rsid w:val="003B0041"/>
    <w:rsid w:val="003C056C"/>
    <w:rsid w:val="003C7BBE"/>
    <w:rsid w:val="003D038B"/>
    <w:rsid w:val="003D51E5"/>
    <w:rsid w:val="003E22D3"/>
    <w:rsid w:val="0040210E"/>
    <w:rsid w:val="00414888"/>
    <w:rsid w:val="0041721D"/>
    <w:rsid w:val="004213B3"/>
    <w:rsid w:val="00423350"/>
    <w:rsid w:val="004252B8"/>
    <w:rsid w:val="00445CE0"/>
    <w:rsid w:val="00485D95"/>
    <w:rsid w:val="004B397F"/>
    <w:rsid w:val="004D2EE3"/>
    <w:rsid w:val="005151EE"/>
    <w:rsid w:val="005256C5"/>
    <w:rsid w:val="00527810"/>
    <w:rsid w:val="005337C4"/>
    <w:rsid w:val="00597F7A"/>
    <w:rsid w:val="005A6DA4"/>
    <w:rsid w:val="005B665F"/>
    <w:rsid w:val="006279A4"/>
    <w:rsid w:val="006329A5"/>
    <w:rsid w:val="006802D4"/>
    <w:rsid w:val="00690B88"/>
    <w:rsid w:val="0069422F"/>
    <w:rsid w:val="006C7E3A"/>
    <w:rsid w:val="006D05E1"/>
    <w:rsid w:val="00725615"/>
    <w:rsid w:val="00746723"/>
    <w:rsid w:val="00760918"/>
    <w:rsid w:val="00791754"/>
    <w:rsid w:val="00794A4D"/>
    <w:rsid w:val="007A5B4B"/>
    <w:rsid w:val="007D0E12"/>
    <w:rsid w:val="007D1A6C"/>
    <w:rsid w:val="007D616C"/>
    <w:rsid w:val="007F5462"/>
    <w:rsid w:val="00811390"/>
    <w:rsid w:val="00811EA4"/>
    <w:rsid w:val="00812B99"/>
    <w:rsid w:val="0081770D"/>
    <w:rsid w:val="00830F44"/>
    <w:rsid w:val="0083728D"/>
    <w:rsid w:val="00866B48"/>
    <w:rsid w:val="0087038A"/>
    <w:rsid w:val="0087556D"/>
    <w:rsid w:val="008C39F7"/>
    <w:rsid w:val="008D05E4"/>
    <w:rsid w:val="008D395D"/>
    <w:rsid w:val="008F479B"/>
    <w:rsid w:val="009045E7"/>
    <w:rsid w:val="009414C4"/>
    <w:rsid w:val="009515E4"/>
    <w:rsid w:val="0096726D"/>
    <w:rsid w:val="009A6242"/>
    <w:rsid w:val="009A77EF"/>
    <w:rsid w:val="009B1CB2"/>
    <w:rsid w:val="009E3CF1"/>
    <w:rsid w:val="009E56DF"/>
    <w:rsid w:val="00A13697"/>
    <w:rsid w:val="00A1678C"/>
    <w:rsid w:val="00A50F95"/>
    <w:rsid w:val="00A7522B"/>
    <w:rsid w:val="00AA12C0"/>
    <w:rsid w:val="00AD5335"/>
    <w:rsid w:val="00B05260"/>
    <w:rsid w:val="00B12DB1"/>
    <w:rsid w:val="00B13C12"/>
    <w:rsid w:val="00B14E02"/>
    <w:rsid w:val="00B17E98"/>
    <w:rsid w:val="00B64BB4"/>
    <w:rsid w:val="00B64C82"/>
    <w:rsid w:val="00B8038B"/>
    <w:rsid w:val="00BA69E8"/>
    <w:rsid w:val="00BC30A2"/>
    <w:rsid w:val="00BD078C"/>
    <w:rsid w:val="00BE0B26"/>
    <w:rsid w:val="00BE727D"/>
    <w:rsid w:val="00C2599B"/>
    <w:rsid w:val="00C60FF8"/>
    <w:rsid w:val="00C83B57"/>
    <w:rsid w:val="00D0255D"/>
    <w:rsid w:val="00D470CF"/>
    <w:rsid w:val="00D853F7"/>
    <w:rsid w:val="00D9430D"/>
    <w:rsid w:val="00DC62DC"/>
    <w:rsid w:val="00DC7F66"/>
    <w:rsid w:val="00DD291C"/>
    <w:rsid w:val="00DE14D2"/>
    <w:rsid w:val="00E07CAD"/>
    <w:rsid w:val="00E23DC6"/>
    <w:rsid w:val="00E76291"/>
    <w:rsid w:val="00E814AD"/>
    <w:rsid w:val="00E87B59"/>
    <w:rsid w:val="00E94155"/>
    <w:rsid w:val="00EB6E0A"/>
    <w:rsid w:val="00EC15AB"/>
    <w:rsid w:val="00EF6931"/>
    <w:rsid w:val="00F24FF5"/>
    <w:rsid w:val="00F44E3D"/>
    <w:rsid w:val="00F537E9"/>
    <w:rsid w:val="00F60215"/>
    <w:rsid w:val="00F80B08"/>
    <w:rsid w:val="00FA7DC2"/>
    <w:rsid w:val="00FB75B0"/>
    <w:rsid w:val="00FD2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08D22"/>
  <w15:chartTrackingRefBased/>
  <w15:docId w15:val="{C3FCDD68-921A-43F8-A0A2-625392826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1A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323B"/>
    <w:pPr>
      <w:ind w:left="720"/>
      <w:contextualSpacing/>
    </w:pPr>
  </w:style>
  <w:style w:type="table" w:styleId="TableGrid">
    <w:name w:val="Table Grid"/>
    <w:basedOn w:val="TableNormal"/>
    <w:uiPriority w:val="39"/>
    <w:rsid w:val="007D1A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213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paragraph" w:styleId="Header">
    <w:name w:val="header"/>
    <w:basedOn w:val="Normal"/>
    <w:link w:val="HeaderChar"/>
    <w:uiPriority w:val="99"/>
    <w:unhideWhenUsed/>
    <w:rsid w:val="004213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13B3"/>
  </w:style>
  <w:style w:type="paragraph" w:styleId="Footer">
    <w:name w:val="footer"/>
    <w:basedOn w:val="Normal"/>
    <w:link w:val="FooterChar"/>
    <w:uiPriority w:val="99"/>
    <w:unhideWhenUsed/>
    <w:rsid w:val="004213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13B3"/>
  </w:style>
  <w:style w:type="character" w:styleId="Hyperlink">
    <w:name w:val="Hyperlink"/>
    <w:basedOn w:val="DefaultParagraphFont"/>
    <w:uiPriority w:val="99"/>
    <w:unhideWhenUsed/>
    <w:rsid w:val="00B13C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3C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5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67456">
          <w:marLeft w:val="240"/>
          <w:marRight w:val="24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899540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6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51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7366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719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5949268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3974557">
          <w:marLeft w:val="240"/>
          <w:marRight w:val="24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81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4195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7001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7</Pages>
  <Words>237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197CT22078 -  NGUYỄN ĐÌNH DUẨN - K25T-IT1</dc:creator>
  <cp:keywords/>
  <dc:description/>
  <cp:lastModifiedBy>Gia Uy</cp:lastModifiedBy>
  <cp:revision>140</cp:revision>
  <dcterms:created xsi:type="dcterms:W3CDTF">2021-09-16T03:17:00Z</dcterms:created>
  <dcterms:modified xsi:type="dcterms:W3CDTF">2021-11-13T09:42:00Z</dcterms:modified>
</cp:coreProperties>
</file>