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Roboto Slab" w:cs="Times New Roman Regular"/>
          <w:b/>
          <w:sz w:val="28"/>
          <w:szCs w:val="28"/>
          <w:rtl w:val="0"/>
          <w:lang w:val="en-US"/>
        </w:rPr>
      </w:pPr>
      <w:r>
        <w:rPr>
          <w:rFonts w:hint="default" w:ascii="Times New Roman Regular" w:hAnsi="Times New Roman Regular" w:eastAsia="Roboto Slab" w:cs="Times New Roman Regular"/>
          <w:b/>
          <w:sz w:val="28"/>
          <w:szCs w:val="28"/>
          <w:rtl w:val="0"/>
          <w:lang w:val="en-US"/>
        </w:rPr>
        <w:t>ĐẠI HỌC QUỐC GIA THÀNH PHỐ HỒ CHÍ MINH</w:t>
      </w:r>
    </w:p>
    <w:p>
      <w:pPr>
        <w:jc w:val="center"/>
        <w:rPr>
          <w:rFonts w:hint="default" w:ascii="Times New Roman Regular" w:hAnsi="Times New Roman Regular" w:eastAsia="Roboto Slab" w:cs="Times New Roman Regular"/>
          <w:b/>
          <w:sz w:val="28"/>
          <w:szCs w:val="28"/>
        </w:rPr>
      </w:pPr>
      <w:r>
        <w:rPr>
          <w:rFonts w:hint="default" w:ascii="Times New Roman Regular" w:hAnsi="Times New Roman Regular" w:eastAsia="Roboto Slab" w:cs="Times New Roman Regular"/>
          <w:b/>
          <w:sz w:val="28"/>
          <w:szCs w:val="28"/>
          <w:rtl w:val="0"/>
        </w:rPr>
        <w:t>TRƯỜNG ĐẠI HỌC CÔNG NGHỆ THÔNG TIN</w:t>
      </w:r>
    </w:p>
    <w:p>
      <w:pPr>
        <w:jc w:val="both"/>
        <w:rPr>
          <w:rFonts w:hint="default" w:ascii="Times New Roman Regular" w:hAnsi="Times New Roman Regular" w:eastAsia="Roboto Slab" w:cs="Times New Roman Regular"/>
          <w:b/>
          <w:sz w:val="28"/>
          <w:szCs w:val="28"/>
        </w:rPr>
      </w:pPr>
    </w:p>
    <w:p>
      <w:pPr>
        <w:rPr>
          <w:rFonts w:hint="default" w:ascii="Times New Roman Regular" w:hAnsi="Times New Roman Regular" w:eastAsia="Roboto Slab" w:cs="Times New Roman Regular"/>
          <w:b/>
          <w:sz w:val="28"/>
          <w:szCs w:val="28"/>
        </w:rPr>
      </w:pPr>
    </w:p>
    <w:p>
      <w:pPr>
        <w:jc w:val="center"/>
        <w:rPr>
          <w:rFonts w:hint="default" w:ascii="Times New Roman Regular" w:hAnsi="Times New Roman Regular" w:eastAsia="Roboto Slab" w:cs="Times New Roman Regular"/>
          <w:sz w:val="28"/>
          <w:szCs w:val="28"/>
        </w:rPr>
      </w:pPr>
      <w:r>
        <w:rPr>
          <w:rFonts w:hint="default" w:ascii="Times New Roman Regular" w:hAnsi="Times New Roman Regular" w:eastAsia="Roboto Slab" w:cs="Times New Roman Regular"/>
          <w:sz w:val="28"/>
          <w:szCs w:val="28"/>
        </w:rPr>
        <w:drawing>
          <wp:inline distT="0" distB="0" distL="0" distR="0">
            <wp:extent cx="1969135" cy="1623060"/>
            <wp:effectExtent l="0" t="0" r="0" b="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137" cy="16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 Regular" w:hAnsi="Times New Roman Regular" w:eastAsia="Roboto Slab" w:cs="Times New Roman Regular"/>
          <w:sz w:val="28"/>
          <w:szCs w:val="28"/>
        </w:rPr>
      </w:pPr>
    </w:p>
    <w:p>
      <w:pPr>
        <w:jc w:val="center"/>
        <w:rPr>
          <w:rFonts w:hint="default" w:ascii="Times New Roman Regular" w:hAnsi="Times New Roman Regular" w:eastAsia="Roboto Slab" w:cs="Times New Roman Regular"/>
          <w:b/>
          <w:sz w:val="44"/>
          <w:szCs w:val="44"/>
        </w:rPr>
      </w:pPr>
      <w:r>
        <w:rPr>
          <w:rFonts w:hint="default" w:ascii="Times New Roman Regular" w:hAnsi="Times New Roman Regular" w:eastAsia="Roboto Slab" w:cs="Times New Roman Regular"/>
          <w:b/>
          <w:sz w:val="44"/>
          <w:szCs w:val="44"/>
          <w:rtl w:val="0"/>
        </w:rPr>
        <w:t>LAB 1</w:t>
      </w:r>
      <w:r>
        <w:rPr>
          <w:rFonts w:hint="default" w:ascii="Times New Roman Regular" w:hAnsi="Times New Roman Regular" w:eastAsia="Roboto Slab" w:cs="Times New Roman Regular"/>
          <w:b/>
          <w:sz w:val="44"/>
          <w:szCs w:val="44"/>
          <w:rtl w:val="0"/>
          <w:lang w:val="en-US"/>
        </w:rPr>
        <w:t>.2</w:t>
      </w:r>
      <w:r>
        <w:rPr>
          <w:rFonts w:hint="default" w:ascii="Times New Roman Regular" w:hAnsi="Times New Roman Regular" w:eastAsia="Roboto Slab" w:cs="Times New Roman Regular"/>
          <w:b/>
          <w:sz w:val="44"/>
          <w:szCs w:val="44"/>
          <w:rtl w:val="0"/>
        </w:rPr>
        <w:t xml:space="preserve"> </w:t>
      </w:r>
    </w:p>
    <w:p>
      <w:pPr>
        <w:jc w:val="center"/>
        <w:rPr>
          <w:rFonts w:hint="default" w:ascii="Times New Roman Regular" w:hAnsi="Times New Roman Regular" w:eastAsia="Roboto Slab" w:cs="Times New Roman Regular"/>
          <w:b/>
          <w:sz w:val="44"/>
          <w:szCs w:val="44"/>
          <w:lang w:val="en-US"/>
        </w:rPr>
      </w:pPr>
      <w:r>
        <w:rPr>
          <w:rFonts w:hint="default" w:ascii="Times New Roman Regular" w:hAnsi="Times New Roman Regular" w:eastAsia="Roboto Slab" w:cs="Times New Roman Regular"/>
          <w:b/>
          <w:sz w:val="44"/>
          <w:szCs w:val="44"/>
          <w:rtl w:val="0"/>
          <w:lang w:val="en-US"/>
        </w:rPr>
        <w:t xml:space="preserve">IN CLASS </w:t>
      </w:r>
    </w:p>
    <w:p>
      <w:pPr>
        <w:jc w:val="center"/>
        <w:rPr>
          <w:rFonts w:hint="default" w:ascii="Times New Roman Regular" w:hAnsi="Times New Roman Regular" w:eastAsia="Roboto Slab" w:cs="Times New Roman Regular"/>
          <w:b/>
          <w:sz w:val="28"/>
          <w:szCs w:val="28"/>
        </w:rPr>
      </w:pPr>
    </w:p>
    <w:p>
      <w:pPr>
        <w:rPr>
          <w:rFonts w:hint="default" w:ascii="Times New Roman Regular" w:hAnsi="Times New Roman Regular" w:eastAsia="Roboto Slab" w:cs="Times New Roman Regular"/>
          <w:b/>
          <w:sz w:val="28"/>
          <w:szCs w:val="28"/>
        </w:rPr>
      </w:pPr>
    </w:p>
    <w:p>
      <w:pPr>
        <w:rPr>
          <w:rFonts w:hint="default" w:ascii="Times New Roman Regular" w:hAnsi="Times New Roman Regular" w:eastAsia="Roboto Slab" w:cs="Times New Roman Regular"/>
          <w:sz w:val="28"/>
          <w:szCs w:val="28"/>
        </w:rPr>
      </w:pPr>
      <w:r>
        <w:rPr>
          <w:rFonts w:hint="default" w:ascii="Times New Roman Regular" w:hAnsi="Times New Roman Regular" w:eastAsia="Roboto Slab" w:cs="Times New Roman Regular"/>
          <w:b/>
          <w:sz w:val="28"/>
          <w:szCs w:val="28"/>
          <w:rtl w:val="0"/>
        </w:rPr>
        <w:t xml:space="preserve">Môn học: </w:t>
      </w:r>
      <w:r>
        <w:rPr>
          <w:rFonts w:hint="default" w:ascii="Times New Roman Regular" w:hAnsi="Times New Roman Regular" w:eastAsia="Roboto Slab" w:cs="Times New Roman Regular"/>
          <w:sz w:val="28"/>
          <w:szCs w:val="28"/>
          <w:rtl w:val="0"/>
          <w:lang w:val="en-US"/>
        </w:rPr>
        <w:t>IT004.P113.2 - Cơ sở dữ liệu</w:t>
      </w:r>
      <w:r>
        <w:rPr>
          <w:rFonts w:hint="default" w:ascii="Times New Roman Regular" w:hAnsi="Times New Roman Regular" w:eastAsia="Roboto Slab" w:cs="Times New Roman Regular"/>
          <w:sz w:val="28"/>
          <w:szCs w:val="28"/>
          <w:rtl w:val="0"/>
        </w:rPr>
        <w:t xml:space="preserve"> - Thực hành</w:t>
      </w:r>
    </w:p>
    <w:p>
      <w:pPr>
        <w:rPr>
          <w:rFonts w:hint="default" w:ascii="Times New Roman Regular" w:hAnsi="Times New Roman Regular" w:eastAsia="Roboto Slab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eastAsia="Andika" w:cs="Times New Roman Regular"/>
          <w:b/>
          <w:sz w:val="28"/>
          <w:szCs w:val="28"/>
          <w:rtl w:val="0"/>
        </w:rPr>
        <w:t xml:space="preserve">Giảng viên hướng dẫn: </w:t>
      </w:r>
      <w:r>
        <w:rPr>
          <w:rFonts w:hint="default" w:ascii="Times New Roman Regular" w:hAnsi="Times New Roman Regular" w:eastAsia="Andika" w:cs="Times New Roman Regular"/>
          <w:b w:val="0"/>
          <w:bCs/>
          <w:sz w:val="28"/>
          <w:szCs w:val="28"/>
          <w:rtl w:val="0"/>
          <w:lang w:val="en-US"/>
        </w:rPr>
        <w:t>Trần Vĩnh Khiêm</w:t>
      </w:r>
    </w:p>
    <w:p>
      <w:pPr>
        <w:jc w:val="both"/>
        <w:rPr>
          <w:rFonts w:hint="default" w:ascii="Times New Roman Regular" w:hAnsi="Times New Roman Regular" w:eastAsia="Roboto Slab" w:cs="Times New Roman Regular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 Regular" w:hAnsi="Times New Roman Regular" w:eastAsia="Roboto Slab" w:cs="Times New Roman Regular"/>
          <w:b/>
          <w:sz w:val="28"/>
          <w:szCs w:val="28"/>
          <w:rtl w:val="0"/>
          <w:lang w:val="en-US"/>
        </w:rPr>
        <w:t xml:space="preserve">Sinh viên thực hiện: </w:t>
      </w:r>
      <w:r>
        <w:rPr>
          <w:rFonts w:hint="default" w:ascii="Times New Roman Regular" w:hAnsi="Times New Roman Regular" w:eastAsia="Roboto Slab" w:cs="Times New Roman Regular"/>
          <w:b w:val="0"/>
          <w:bCs/>
          <w:sz w:val="28"/>
          <w:szCs w:val="28"/>
          <w:rtl w:val="0"/>
          <w:lang w:val="en-US"/>
        </w:rPr>
        <w:t>Nguyễn Lê Hưng</w:t>
      </w:r>
      <w:r>
        <w:rPr>
          <w:rFonts w:hint="default" w:ascii="Times New Roman Regular" w:hAnsi="Times New Roman Regular" w:eastAsia="Roboto Slab" w:cs="Times New Roman Regular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 w:ascii="Times New Roman Regular" w:hAnsi="Times New Roman Regular" w:eastAsia="Roboto Slab" w:cs="Times New Roman Regular"/>
          <w:b/>
          <w:bCs w:val="0"/>
          <w:sz w:val="28"/>
          <w:szCs w:val="28"/>
          <w:rtl w:val="0"/>
          <w:lang w:val="en-US"/>
        </w:rPr>
        <w:t>MSSV</w:t>
      </w:r>
      <w:r>
        <w:rPr>
          <w:rFonts w:hint="default" w:ascii="Times New Roman Regular" w:hAnsi="Times New Roman Regular" w:eastAsia="Roboto Slab" w:cs="Times New Roman Regular"/>
          <w:b w:val="0"/>
          <w:bCs/>
          <w:sz w:val="28"/>
          <w:szCs w:val="28"/>
          <w:rtl w:val="0"/>
          <w:lang w:val="en-US"/>
        </w:rPr>
        <w:t>: 23520567</w:t>
      </w:r>
    </w:p>
    <w:p>
      <w:pPr>
        <w:jc w:val="both"/>
        <w:rPr>
          <w:rFonts w:hint="default" w:ascii="Times New Roman Regular" w:hAnsi="Times New Roman Regular" w:eastAsia="Roboto Slab" w:cs="Times New Roman Regular"/>
          <w:sz w:val="24"/>
          <w:szCs w:val="24"/>
        </w:rPr>
      </w:pPr>
      <w:r>
        <w:rPr>
          <w:rFonts w:hint="default" w:ascii="Times New Roman Regular" w:hAnsi="Times New Roman Regular" w:eastAsia="Roboto Slab" w:cs="Times New Roman Regular"/>
          <w:b/>
          <w:sz w:val="28"/>
          <w:szCs w:val="28"/>
          <w:rtl w:val="0"/>
        </w:rPr>
        <w:t xml:space="preserve">Thời gian thực hiện: </w:t>
      </w:r>
      <w:r>
        <w:rPr>
          <w:rFonts w:hint="default" w:ascii="Times New Roman Regular" w:hAnsi="Times New Roman Regular" w:eastAsia="Roboto Slab" w:cs="Times New Roman Regular"/>
          <w:sz w:val="28"/>
          <w:szCs w:val="28"/>
          <w:rtl w:val="0"/>
        </w:rPr>
        <w:t>2</w:t>
      </w:r>
      <w:r>
        <w:rPr>
          <w:rFonts w:hint="default" w:ascii="Times New Roman Regular" w:hAnsi="Times New Roman Regular" w:eastAsia="Roboto Slab" w:cs="Times New Roman Regular"/>
          <w:sz w:val="28"/>
          <w:szCs w:val="28"/>
          <w:rtl w:val="0"/>
          <w:lang w:val="en-US"/>
        </w:rPr>
        <w:t>5</w:t>
      </w:r>
      <w:r>
        <w:rPr>
          <w:rFonts w:hint="default" w:ascii="Times New Roman Regular" w:hAnsi="Times New Roman Regular" w:eastAsia="Roboto Slab" w:cs="Times New Roman Regular"/>
          <w:sz w:val="28"/>
          <w:szCs w:val="28"/>
          <w:rtl w:val="0"/>
        </w:rPr>
        <w:t>/9/2024 - 2/10/2024</w:t>
      </w:r>
      <w:r>
        <w:rPr>
          <w:rFonts w:hint="default" w:ascii="Times New Roman Regular" w:hAnsi="Times New Roman Regular" w:cs="Times New Roman Regular"/>
        </w:rPr>
        <w:br w:type="page"/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Link github nộp bài: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7">
            <o:LockedField>false</o:LockedField>
          </o:OLEObject>
        </w:objec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https://github.com/leehugw/IT004.P113</w:t>
      </w:r>
    </w:p>
    <w:p>
      <w:pP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>Diagram QuanLyBanHang: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drawing>
          <wp:inline distT="0" distB="0" distL="114300" distR="114300">
            <wp:extent cx="5271135" cy="3162935"/>
            <wp:effectExtent l="19050" t="19050" r="43815" b="43815"/>
            <wp:docPr id="1" name="Picture 1" descr="att.LynonDi6YIFRzRh8ePcrnwBl9Vrdad6rrz0HZaySU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tt.LynonDi6YIFRzRh8ePcrnwBl9Vrdad6rrz0HZaySUD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293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>Diagram QuanLyGiaoVu:</w:t>
      </w:r>
    </w:p>
    <w:bookmarkEnd w:id="0"/>
    <w:p>
      <w:pPr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object>
          <v:shape id="_x0000_i1027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7" DrawAspect="Content" ObjectID="_1468075726" r:id="rId9">
            <o:LockedField>false</o:LockedField>
          </o:OLEObject>
        </w:object>
      </w:r>
      <w:r>
        <w:rPr>
          <w:rFonts w:hint="default" w:ascii="Times New Roman Regular" w:hAnsi="Times New Roman Regular" w:cs="Times New Roman Regular"/>
          <w:lang w:val="en-US"/>
        </w:rPr>
        <w:drawing>
          <wp:inline distT="0" distB="0" distL="114300" distR="114300">
            <wp:extent cx="5264150" cy="4112260"/>
            <wp:effectExtent l="19050" t="19050" r="25400" b="34290"/>
            <wp:docPr id="2" name="Picture 2" descr="att.SEC_AVq8LCDhKXlujXwaHhPZnKIIUFMqx8HWbuhLw4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tt.SEC_AVq8LCDhKXlujXwaHhPZnKIIUFMqx8HWbuhLw4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1226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Roboto Sla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ik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DA29B"/>
    <w:rsid w:val="5B7F28EA"/>
    <w:rsid w:val="76BE4949"/>
    <w:rsid w:val="7BBDA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Theme="minorHAnsi" w:hAnsiTheme="minorHAnsi" w:eastAsiaTheme="minorEastAsia" w:cstheme="minorBidi"/>
      <w:sz w:val="26"/>
      <w:szCs w:val="26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jpeg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2024-10-02T15:54:00Z</dcterms:created>
  <dc:creator>hung</dc:creator>
  <cp:lastModifiedBy>hung</cp:lastModifiedBy>
  <dcterms:modified xsi:type="dcterms:W3CDTF">2024-10-02T16:10:40Z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