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TomaTopie</w:t>
      </w:r>
    </w:p>
    <w:p>
      <w:r>
        <w:t>山羊奶护手霜</w:t>
      </w:r>
    </w:p>
    <w:p>
      <w:r>
        <w:t>OAT MIK SILKY HAND CREAM</w:t>
      </w:r>
    </w:p>
    <w:p>
      <w:r>
        <w:t>番茄果提取物</w:t>
      </w:r>
    </w:p>
    <w:p>
      <w:r>
        <w:t>奇茄酱</w:t>
      </w:r>
    </w:p>
    <w:p>
      <w:r>
        <w:t>水嫩光洁细腻</w:t>
      </w:r>
    </w:p>
    <w:p>
      <w:r>
        <w:t>样！</w:t>
      </w:r>
    </w:p>
    <w:p>
      <w:r>
        <w:t>山羊奶精粹</w:t>
      </w:r>
    </w:p>
    <w:p>
      <w:r>
        <w:t>滋润光泽保湿</w:t>
      </w:r>
    </w:p>
    <w:p>
      <w:r>
        <w:t>辛酸/癸酸甘油三酯、矿油二</w:t>
      </w:r>
    </w:p>
    <w:p>
      <w:r>
        <w:t>由身</w:t>
      </w:r>
    </w:p>
    <w:p>
      <w:r>
        <w:t>YROSPERMUM PARKID果脏</w:t>
      </w:r>
    </w:p>
    <w:p>
      <w:r>
        <w:t>聚醚-2、聚二甲基硅氧烷、甘油</w:t>
      </w:r>
    </w:p>
    <w:p>
      <w:r>
        <w:t>卡波姆</w:t>
      </w:r>
    </w:p>
    <w:p>
      <w:r>
        <w:t>甲苯、山羊奶提取物、番茄</w:t>
      </w:r>
    </w:p>
    <w:p>
      <w:r>
        <w:t>TS</w:t>
      </w:r>
    </w:p>
    <w:p>
      <w:r>
        <w:t>LYCOPERSICUM果提取</w:t>
      </w:r>
    </w:p>
    <w:p>
      <w:r>
        <w:t>LEUCA ALTERNIFOLIAII</w:t>
      </w:r>
    </w:p>
    <w:p>
      <w:r>
        <w:t>适用于任何肌肤。</w:t>
      </w:r>
    </w:p>
    <w:p>
      <w:r>
        <w:t>充分吸收。</w:t>
      </w:r>
    </w:p>
    <w:p>
      <w:r>
        <w:t>品仅限于外用，不可食用。</w:t>
      </w:r>
    </w:p>
    <w:p>
      <w:r>
        <w:t>如有不适，立即停止使用。</w:t>
      </w:r>
    </w:p>
    <w:p>
      <w:r>
        <w:t>化妆品厂有限公司</w:t>
      </w:r>
    </w:p>
    <w:p>
      <w:r>
        <w:t>营妆20161200</w:t>
      </w:r>
    </w:p>
    <w:p>
      <w:r>
        <w:t>更用日期：见标示</w:t>
      </w:r>
    </w:p>
    <w:p>
      <w:r>
        <w:t>:400-8600-989</w:t>
      </w:r>
    </w:p>
    <w:p>
      <w:r>
        <w:t>番茄派</w:t>
      </w:r>
    </w:p>
    <w:p>
      <w:r>
        <w:t>1115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