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HaltenSie</w:t>
      </w:r>
    </w:p>
    <w:p>
      <w:r>
        <w:t>was Sie versprechen.</w:t>
      </w:r>
    </w:p>
    <w:p>
      <w:r>
        <w:t>Und gebenSienoch wasdazu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