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4DD" w14:textId="668AB345" w:rsidR="00A74F50" w:rsidRDefault="009F7AB2">
      <w:r>
        <w:rPr>
          <w:rFonts w:hint="eastAsia"/>
        </w:rPr>
        <w:t>h</w:t>
      </w:r>
      <w:r>
        <w:t>ello</w:t>
      </w:r>
    </w:p>
    <w:sectPr w:rsidR="00A74F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89"/>
    <w:rsid w:val="004058E3"/>
    <w:rsid w:val="004172AF"/>
    <w:rsid w:val="009F7AB2"/>
    <w:rsid w:val="00A74F50"/>
    <w:rsid w:val="00E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1D3"/>
  <w15:chartTrackingRefBased/>
  <w15:docId w15:val="{26E990DE-DDFE-4E1B-9F94-E6EEFA6C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翊齊 李</dc:creator>
  <cp:keywords/>
  <dc:description/>
  <cp:lastModifiedBy>翊齊 李</cp:lastModifiedBy>
  <cp:revision>2</cp:revision>
  <dcterms:created xsi:type="dcterms:W3CDTF">2024-02-14T08:34:00Z</dcterms:created>
  <dcterms:modified xsi:type="dcterms:W3CDTF">2024-02-14T08:34:00Z</dcterms:modified>
</cp:coreProperties>
</file>