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Malgun Gothic" w:cs="Malgun Gothic" w:eastAsia="Malgun Gothic" w:hAnsi="Malgun Gothic"/>
          <w:b/>
          <w:bCs/>
          <w:color w:val="000000"/>
          <w:sz w:val="32"/>
          <w:szCs w:val="32"/>
        </w:rPr>
        <w:t xml:space="preserve">허태우님 · OPIc 답변 (AL 수준)</w:t>
      </w:r>
    </w:p>
    <w:p>
      <w:pPr>
        <w:spacing w:after="160"/>
        <w:jc w:val="center"/>
      </w:pPr>
      <w:r>
        <w:rPr>
          <w:rFonts w:ascii="Malgun Gothic" w:cs="Malgun Gothic" w:eastAsia="Malgun Gothic" w:hAnsi="Malgun Gothic"/>
          <w:color w:val="595959"/>
          <w:sz w:val="18"/>
          <w:szCs w:val="18"/>
        </w:rPr>
        <w:t xml:space="preserve">돌발주제: AI  ·  롤플레이: 병원/진료  —  기존 학습 표현 활용</w:t>
      </w:r>
    </w:p>
    <w:p>
      <w:pPr>
        <w:spacing w:after="140" w:before="280"/>
      </w:pPr>
      <w:r>
        <w:rPr>
          <w:rFonts w:ascii="Malgun Gothic" w:cs="Malgun Gothic" w:eastAsia="Malgun Gothic" w:hAnsi="Malgun Gothic"/>
          <w:b/>
          <w:bCs/>
          <w:color w:val="000000"/>
          <w:sz w:val="32"/>
          <w:szCs w:val="32"/>
        </w:rPr>
        <w:t xml:space="preserve">돌발주제 · AI (Artificial Intelligence)</w:t>
      </w:r>
    </w:p>
    <w:p>
      <w:pPr>
        <w:spacing w:after="60" w:before="220"/>
      </w:pPr>
      <w:r>
        <w:rPr>
          <w:rFonts w:ascii="Malgun Gothic" w:cs="Malgun Gothic" w:eastAsia="Malgun Gothic" w:hAnsi="Malgun Gothic"/>
          <w:b/>
          <w:bCs/>
          <w:i/>
          <w:iCs/>
          <w:color w:val="000000"/>
          <w:sz w:val="22"/>
          <w:szCs w:val="22"/>
          <w:shd w:fill="D9D9D9" w:val="clear"/>
        </w:rPr>
        <w:t xml:space="preserve">  Q1. AI를 일상에서 어떻게 쓰는가  </w:t>
      </w:r>
    </w:p>
    <w:p>
      <w:pPr>
        <w:spacing w:after="60"/>
      </w:pPr>
      <w:r>
        <w:rPr>
          <w:rFonts w:ascii="Malgun Gothic" w:cs="Malgun Gothic" w:eastAsia="Malgun Gothic" w:hAnsi="Malgun Gothic"/>
          <w:b/>
          <w:bCs/>
          <w:sz w:val="21"/>
          <w:szCs w:val="21"/>
        </w:rPr>
        <w:t xml:space="preserve">Q.  </w:t>
      </w:r>
      <w:r>
        <w:rPr>
          <w:rFonts w:ascii="Malgun Gothic" w:cs="Malgun Gothic" w:eastAsia="Malgun Gothic" w:hAnsi="Malgun Gothic"/>
          <w:sz w:val="21"/>
          <w:szCs w:val="21"/>
        </w:rPr>
        <w:t xml:space="preserve">Artificial intelligence is becoming more common these days. How do people use AI in their daily lives?</w:t>
      </w:r>
    </w:p>
    <w:tbl>
      <w:tblPr>
        <w:tblW w:type="dxa" w:w="9016"/>
        <w:tblBorders>
          <w:top w:val="single" w:color="000000" w:sz="4"/>
          <w:left w:val="single" w:color="000000" w:sz="4"/>
          <w:bottom w:val="single" w:color="000000" w:sz="4"/>
          <w:right w:val="single" w:color="000000" w:sz="4"/>
          <w:insideH w:val="single" w:color="000000" w:sz="4"/>
          <w:insideV w:val="single" w:color="000000" w:sz="4"/>
        </w:tblBorders>
      </w:tblPr>
      <w:tblGrid>
        <w:gridCol w:w="9016"/>
      </w:tblGrid>
      <w:tr>
        <w:tc>
          <w:tcPr>
            <w:tcW w:type="dxa" w:w="9016"/>
            <w:tcMar>
              <w:top w:type="dxa" w:w="100"/>
              <w:left w:type="dxa" w:w="120"/>
              <w:bottom w:type="dxa" w:w="100"/>
              <w:right w:type="dxa" w:w="120"/>
            </w:tcMar>
          </w:tcPr>
          <w:p>
            <w:r>
              <w:rPr>
                <w:rFonts w:ascii="Malgun Gothic" w:cs="Malgun Gothic" w:eastAsia="Malgun Gothic" w:hAnsi="Malgun Gothic"/>
                <w:b/>
                <w:bCs/>
                <w:sz w:val="21"/>
                <w:szCs w:val="21"/>
              </w:rPr>
              <w:t xml:space="preserve">A.  </w:t>
            </w:r>
            <w:r>
              <w:rPr>
                <w:rFonts w:ascii="Malgun Gothic" w:cs="Malgun Gothic" w:eastAsia="Malgun Gothic" w:hAnsi="Malgun Gothic"/>
                <w:sz w:val="21"/>
                <w:szCs w:val="21"/>
              </w:rPr>
              <w:t xml:space="preserve">Well, artificial intelligence is becoming a big part of our daily lives these days. I'm pretty sure you'd agree with me, right? The rapid development of AI has allowed people to do various activities much more easily. For example, many Korean people use AI chatbots like ChatGPT to write emails, search for information, or even get cooking recipes. A lot of people also use AI on their smartphones — like voice assistants, photo editing, or the recommendation systems on Netflix and YouTube. With just a few clicks, AI can do things that used to take hours. Honestly, it's becoming something we can't live without.</w:t>
            </w:r>
          </w:p>
        </w:tc>
      </w:tr>
    </w:tbl>
    <w:p>
      <w:pPr>
        <w:spacing w:after="120"/>
      </w:pPr>
      <w:r>
        <w:rPr>
          <w:rFonts w:ascii="Malgun Gothic" w:cs="Malgun Gothic" w:eastAsia="Malgun Gothic" w:hAnsi="Malgun Gothic"/>
          <w:sz w:val="12"/>
          <w:szCs w:val="12"/>
        </w:rPr>
        <w:t xml:space="preserve"/>
      </w:r>
    </w:p>
    <w:p>
      <w:pPr>
        <w:spacing w:after="60" w:before="220"/>
      </w:pPr>
      <w:r>
        <w:rPr>
          <w:rFonts w:ascii="Malgun Gothic" w:cs="Malgun Gothic" w:eastAsia="Malgun Gothic" w:hAnsi="Malgun Gothic"/>
          <w:b/>
          <w:bCs/>
          <w:i/>
          <w:iCs/>
          <w:color w:val="000000"/>
          <w:sz w:val="22"/>
          <w:szCs w:val="22"/>
          <w:shd w:fill="D9D9D9" w:val="clear"/>
        </w:rPr>
        <w:t xml:space="preserve">  Q2. AI의 장점  </w:t>
      </w:r>
    </w:p>
    <w:p>
      <w:pPr>
        <w:spacing w:after="60"/>
      </w:pPr>
      <w:r>
        <w:rPr>
          <w:rFonts w:ascii="Malgun Gothic" w:cs="Malgun Gothic" w:eastAsia="Malgun Gothic" w:hAnsi="Malgun Gothic"/>
          <w:b/>
          <w:bCs/>
          <w:sz w:val="21"/>
          <w:szCs w:val="21"/>
        </w:rPr>
        <w:t xml:space="preserve">Q.  </w:t>
      </w:r>
      <w:r>
        <w:rPr>
          <w:rFonts w:ascii="Malgun Gothic" w:cs="Malgun Gothic" w:eastAsia="Malgun Gothic" w:hAnsi="Malgun Gothic"/>
          <w:sz w:val="21"/>
          <w:szCs w:val="21"/>
        </w:rPr>
        <w:t xml:space="preserve">What are some advantages of AI?</w:t>
      </w:r>
    </w:p>
    <w:tbl>
      <w:tblPr>
        <w:tblW w:type="dxa" w:w="9016"/>
        <w:tblBorders>
          <w:top w:val="single" w:color="000000" w:sz="4"/>
          <w:left w:val="single" w:color="000000" w:sz="4"/>
          <w:bottom w:val="single" w:color="000000" w:sz="4"/>
          <w:right w:val="single" w:color="000000" w:sz="4"/>
          <w:insideH w:val="single" w:color="000000" w:sz="4"/>
          <w:insideV w:val="single" w:color="000000" w:sz="4"/>
        </w:tblBorders>
      </w:tblPr>
      <w:tblGrid>
        <w:gridCol w:w="9016"/>
      </w:tblGrid>
      <w:tr>
        <w:tc>
          <w:tcPr>
            <w:tcW w:type="dxa" w:w="9016"/>
            <w:tcMar>
              <w:top w:type="dxa" w:w="100"/>
              <w:left w:type="dxa" w:w="120"/>
              <w:bottom w:type="dxa" w:w="100"/>
              <w:right w:type="dxa" w:w="120"/>
            </w:tcMar>
          </w:tcPr>
          <w:p>
            <w:r>
              <w:rPr>
                <w:rFonts w:ascii="Malgun Gothic" w:cs="Malgun Gothic" w:eastAsia="Malgun Gothic" w:hAnsi="Malgun Gothic"/>
                <w:b/>
                <w:bCs/>
                <w:sz w:val="21"/>
                <w:szCs w:val="21"/>
              </w:rPr>
              <w:t xml:space="preserve">A.  </w:t>
            </w:r>
            <w:r>
              <w:rPr>
                <w:rFonts w:ascii="Malgun Gothic" w:cs="Malgun Gothic" w:eastAsia="Malgun Gothic" w:hAnsi="Malgun Gothic"/>
                <w:sz w:val="21"/>
                <w:szCs w:val="21"/>
              </w:rPr>
              <w:t xml:space="preserve">In my opinion, AI has a lot of advantages. First of all, it's really convenient and saves us a ton of time. For instance, instead of searching through dozens of websites, I can just ask an AI and get a clear answer in seconds. Second, it's very user-friendly, so even people who aren't good with technology can use it easily. What's more, AI helps us in many fields, such as healthcare, studying, and work. It can catch small mistakes that we might miss and make our work more efficient. Of course, there might be some side effects, like becoming too dependent on it, but as far as I'm concerned, the benefits are much bigger than the downsides.</w:t>
            </w:r>
          </w:p>
        </w:tc>
      </w:tr>
    </w:tbl>
    <w:p>
      <w:pPr>
        <w:spacing w:after="120"/>
      </w:pPr>
      <w:r>
        <w:rPr>
          <w:rFonts w:ascii="Malgun Gothic" w:cs="Malgun Gothic" w:eastAsia="Malgun Gothic" w:hAnsi="Malgun Gothic"/>
          <w:sz w:val="12"/>
          <w:szCs w:val="12"/>
        </w:rPr>
        <w:t xml:space="preserve"/>
      </w:r>
    </w:p>
    <w:p>
      <w:pPr>
        <w:spacing w:after="60" w:before="220"/>
      </w:pPr>
      <w:r>
        <w:rPr>
          <w:rFonts w:ascii="Malgun Gothic" w:cs="Malgun Gothic" w:eastAsia="Malgun Gothic" w:hAnsi="Malgun Gothic"/>
          <w:b/>
          <w:bCs/>
          <w:i/>
          <w:iCs/>
          <w:color w:val="000000"/>
          <w:sz w:val="22"/>
          <w:szCs w:val="22"/>
          <w:shd w:fill="D9D9D9" w:val="clear"/>
        </w:rPr>
        <w:t xml:space="preserve">  Q3. AI를 사용한 기억에 남는 경험  </w:t>
      </w:r>
    </w:p>
    <w:p>
      <w:pPr>
        <w:spacing w:after="60"/>
      </w:pPr>
      <w:r>
        <w:rPr>
          <w:rFonts w:ascii="Malgun Gothic" w:cs="Malgun Gothic" w:eastAsia="Malgun Gothic" w:hAnsi="Malgun Gothic"/>
          <w:b/>
          <w:bCs/>
          <w:sz w:val="21"/>
          <w:szCs w:val="21"/>
        </w:rPr>
        <w:t xml:space="preserve">Q.  </w:t>
      </w:r>
      <w:r>
        <w:rPr>
          <w:rFonts w:ascii="Malgun Gothic" w:cs="Malgun Gothic" w:eastAsia="Malgun Gothic" w:hAnsi="Malgun Gothic"/>
          <w:sz w:val="21"/>
          <w:szCs w:val="21"/>
        </w:rPr>
        <w:t xml:space="preserve">Tell me about a time when you used AI. What did you use it for? Why was it memorable?</w:t>
      </w:r>
    </w:p>
    <w:tbl>
      <w:tblPr>
        <w:tblW w:type="dxa" w:w="9016"/>
        <w:tblBorders>
          <w:top w:val="single" w:color="000000" w:sz="4"/>
          <w:left w:val="single" w:color="000000" w:sz="4"/>
          <w:bottom w:val="single" w:color="000000" w:sz="4"/>
          <w:right w:val="single" w:color="000000" w:sz="4"/>
          <w:insideH w:val="single" w:color="000000" w:sz="4"/>
          <w:insideV w:val="single" w:color="000000" w:sz="4"/>
        </w:tblBorders>
      </w:tblPr>
      <w:tblGrid>
        <w:gridCol w:w="9016"/>
      </w:tblGrid>
      <w:tr>
        <w:tc>
          <w:tcPr>
            <w:tcW w:type="dxa" w:w="9016"/>
            <w:tcMar>
              <w:top w:type="dxa" w:w="100"/>
              <w:left w:type="dxa" w:w="120"/>
              <w:bottom w:type="dxa" w:w="100"/>
              <w:right w:type="dxa" w:w="120"/>
            </w:tcMar>
          </w:tcPr>
          <w:p>
            <w:r>
              <w:rPr>
                <w:rFonts w:ascii="Malgun Gothic" w:cs="Malgun Gothic" w:eastAsia="Malgun Gothic" w:hAnsi="Malgun Gothic"/>
                <w:b/>
                <w:bCs/>
                <w:sz w:val="21"/>
                <w:szCs w:val="21"/>
              </w:rPr>
              <w:t xml:space="preserve">A.  </w:t>
            </w:r>
            <w:r>
              <w:rPr>
                <w:rFonts w:ascii="Malgun Gothic" w:cs="Malgun Gothic" w:eastAsia="Malgun Gothic" w:hAnsi="Malgun Gothic"/>
                <w:sz w:val="21"/>
                <w:szCs w:val="21"/>
              </w:rPr>
              <w:t xml:space="preserve">Sure. Let me tell you about a memorable time when I used AI. It was a few months ago, when I had to prepare an important presentation for work. Honestly, I had no idea where to start, and I was really stressed out. So I tried using an AI chatbot for the first time. I asked it to organize my ideas and even fix my English grammar, and to my surprise, it gave me a clear outline within seconds. It felt like the time just flew by. Thanks to AI, I finished the presentation much faster than I expected, and it went really well. That's why it was so memorable — it completely changed the way I work. Now, I can't even imagine working without it.</w:t>
            </w:r>
          </w:p>
        </w:tc>
      </w:tr>
    </w:tbl>
    <w:p>
      <w:pPr>
        <w:pageBreakBefore/>
        <w:spacing w:after="140" w:before="0"/>
      </w:pPr>
      <w:r>
        <w:rPr>
          <w:rFonts w:ascii="Malgun Gothic" w:cs="Malgun Gothic" w:eastAsia="Malgun Gothic" w:hAnsi="Malgun Gothic"/>
          <w:b/>
          <w:bCs/>
          <w:color w:val="000000"/>
          <w:sz w:val="32"/>
          <w:szCs w:val="32"/>
        </w:rPr>
        <w:t xml:space="preserve">롤플레이 · 병원 / 진료 (At a Clinic)</w:t>
      </w:r>
    </w:p>
    <w:p>
      <w:pPr>
        <w:spacing w:after="60" w:before="220"/>
      </w:pPr>
      <w:r>
        <w:rPr>
          <w:rFonts w:ascii="Malgun Gothic" w:cs="Malgun Gothic" w:eastAsia="Malgun Gothic" w:hAnsi="Malgun Gothic"/>
          <w:b/>
          <w:bCs/>
          <w:i/>
          <w:iCs/>
          <w:color w:val="000000"/>
          <w:sz w:val="22"/>
          <w:szCs w:val="22"/>
          <w:shd w:fill="D9D9D9" w:val="clear"/>
        </w:rPr>
        <w:t xml:space="preserve">  RP1. 증상 설명 + 질문하기  </w:t>
      </w:r>
    </w:p>
    <w:p>
      <w:pPr>
        <w:spacing w:after="60"/>
      </w:pPr>
      <w:r>
        <w:rPr>
          <w:rFonts w:ascii="Malgun Gothic" w:cs="Malgun Gothic" w:eastAsia="Malgun Gothic" w:hAnsi="Malgun Gothic"/>
          <w:b/>
          <w:bCs/>
          <w:sz w:val="21"/>
          <w:szCs w:val="21"/>
        </w:rPr>
        <w:t xml:space="preserve">Q.  </w:t>
      </w:r>
      <w:r>
        <w:rPr>
          <w:rFonts w:ascii="Malgun Gothic" w:cs="Malgun Gothic" w:eastAsia="Malgun Gothic" w:hAnsi="Malgun Gothic"/>
          <w:sz w:val="21"/>
          <w:szCs w:val="21"/>
        </w:rPr>
        <w:t xml:space="preserve">You're at a clinic because you're not feeling well. Explain your symptoms to the doctor. Then ask three or four questions about your condition, the treatment, the medication, and how long it will take to recover.</w:t>
      </w:r>
    </w:p>
    <w:tbl>
      <w:tblPr>
        <w:tblW w:type="dxa" w:w="9016"/>
        <w:tblBorders>
          <w:top w:val="single" w:color="000000" w:sz="4"/>
          <w:left w:val="single" w:color="000000" w:sz="4"/>
          <w:bottom w:val="single" w:color="000000" w:sz="4"/>
          <w:right w:val="single" w:color="000000" w:sz="4"/>
          <w:insideH w:val="single" w:color="000000" w:sz="4"/>
          <w:insideV w:val="single" w:color="000000" w:sz="4"/>
        </w:tblBorders>
      </w:tblPr>
      <w:tblGrid>
        <w:gridCol w:w="9016"/>
      </w:tblGrid>
      <w:tr>
        <w:tc>
          <w:tcPr>
            <w:tcW w:type="dxa" w:w="9016"/>
            <w:tcMar>
              <w:top w:type="dxa" w:w="100"/>
              <w:left w:type="dxa" w:w="120"/>
              <w:bottom w:type="dxa" w:w="100"/>
              <w:right w:type="dxa" w:w="120"/>
            </w:tcMar>
          </w:tcPr>
          <w:p>
            <w:r>
              <w:rPr>
                <w:rFonts w:ascii="Malgun Gothic" w:cs="Malgun Gothic" w:eastAsia="Malgun Gothic" w:hAnsi="Malgun Gothic"/>
                <w:b/>
                <w:bCs/>
                <w:sz w:val="21"/>
                <w:szCs w:val="21"/>
              </w:rPr>
              <w:t xml:space="preserve">A.  </w:t>
            </w:r>
            <w:r>
              <w:rPr>
                <w:rFonts w:ascii="Malgun Gothic" w:cs="Malgun Gothic" w:eastAsia="Malgun Gothic" w:hAnsi="Malgun Gothic"/>
                <w:sz w:val="21"/>
                <w:szCs w:val="21"/>
              </w:rPr>
              <w:t xml:space="preserve">Hello, doctor. Thank you for seeing me. Honestly, I haven't been feeling well for the past few days. I have a bad headache and a sore throat, and I've had a fever since yesterday. On top of that, I feel really tired and dizzy. So I have a few questions for you. First, what do you think is wrong with me — is it just a cold, or something more serious? Second, what kind of treatment do I need? Third, could you prescribe some medication, and how often should I take it? And one last thing — how long will it take to fully recover? I have an important schedule next week, so I'm a little worried.</w:t>
            </w:r>
          </w:p>
        </w:tc>
      </w:tr>
    </w:tbl>
    <w:p>
      <w:pPr>
        <w:spacing w:after="120"/>
      </w:pPr>
      <w:r>
        <w:rPr>
          <w:rFonts w:ascii="Malgun Gothic" w:cs="Malgun Gothic" w:eastAsia="Malgun Gothic" w:hAnsi="Malgun Gothic"/>
          <w:sz w:val="12"/>
          <w:szCs w:val="12"/>
        </w:rPr>
        <w:t xml:space="preserve"/>
      </w:r>
    </w:p>
    <w:p>
      <w:pPr>
        <w:spacing w:after="60" w:before="220"/>
      </w:pPr>
      <w:r>
        <w:rPr>
          <w:rFonts w:ascii="Malgun Gothic" w:cs="Malgun Gothic" w:eastAsia="Malgun Gothic" w:hAnsi="Malgun Gothic"/>
          <w:b/>
          <w:bCs/>
          <w:i/>
          <w:iCs/>
          <w:color w:val="000000"/>
          <w:sz w:val="22"/>
          <w:szCs w:val="22"/>
          <w:shd w:fill="D9D9D9" w:val="clear"/>
        </w:rPr>
        <w:t xml:space="preserve">  RP2. 진료 예약 변경 문의  </w:t>
      </w:r>
    </w:p>
    <w:p>
      <w:pPr>
        <w:spacing w:after="60"/>
      </w:pPr>
      <w:r>
        <w:rPr>
          <w:rFonts w:ascii="Malgun Gothic" w:cs="Malgun Gothic" w:eastAsia="Malgun Gothic" w:hAnsi="Malgun Gothic"/>
          <w:b/>
          <w:bCs/>
          <w:sz w:val="21"/>
          <w:szCs w:val="21"/>
        </w:rPr>
        <w:t xml:space="preserve">Q.  </w:t>
      </w:r>
      <w:r>
        <w:rPr>
          <w:rFonts w:ascii="Malgun Gothic" w:cs="Malgun Gothic" w:eastAsia="Malgun Gothic" w:hAnsi="Malgun Gothic"/>
          <w:sz w:val="21"/>
          <w:szCs w:val="21"/>
        </w:rPr>
        <w:t xml:space="preserve">You have a doctor's appointment tomorrow, but you won't be able to make it. Call the clinic, explain your situation, and ask three or four questions about rescheduling. If your doctor isn't available, ask about alternative dates or another doctor.</w:t>
      </w:r>
    </w:p>
    <w:tbl>
      <w:tblPr>
        <w:tblW w:type="dxa" w:w="9016"/>
        <w:tblBorders>
          <w:top w:val="single" w:color="000000" w:sz="4"/>
          <w:left w:val="single" w:color="000000" w:sz="4"/>
          <w:bottom w:val="single" w:color="000000" w:sz="4"/>
          <w:right w:val="single" w:color="000000" w:sz="4"/>
          <w:insideH w:val="single" w:color="000000" w:sz="4"/>
          <w:insideV w:val="single" w:color="000000" w:sz="4"/>
        </w:tblBorders>
      </w:tblPr>
      <w:tblGrid>
        <w:gridCol w:w="9016"/>
      </w:tblGrid>
      <w:tr>
        <w:tc>
          <w:tcPr>
            <w:tcW w:type="dxa" w:w="9016"/>
            <w:tcMar>
              <w:top w:type="dxa" w:w="100"/>
              <w:left w:type="dxa" w:w="120"/>
              <w:bottom w:type="dxa" w:w="100"/>
              <w:right w:type="dxa" w:w="120"/>
            </w:tcMar>
          </w:tcPr>
          <w:p>
            <w:r>
              <w:rPr>
                <w:rFonts w:ascii="Malgun Gothic" w:cs="Malgun Gothic" w:eastAsia="Malgun Gothic" w:hAnsi="Malgun Gothic"/>
                <w:b/>
                <w:bCs/>
                <w:sz w:val="21"/>
                <w:szCs w:val="21"/>
              </w:rPr>
              <w:t xml:space="preserve">A.  </w:t>
            </w:r>
            <w:r>
              <w:rPr>
                <w:rFonts w:ascii="Malgun Gothic" w:cs="Malgun Gothic" w:eastAsia="Malgun Gothic" w:hAnsi="Malgun Gothic"/>
                <w:sz w:val="21"/>
                <w:szCs w:val="21"/>
              </w:rPr>
              <w:t xml:space="preserve">Hello, this is Taewoo Heo. I have a doctor's appointment tomorrow morning, but unfortunately, something came up at work, so I won't be able to make it. I'd like to reschedule, and I have a few questions. First, is the doctor available later this week — maybe Thursday or Friday? Second, if the doctor isn't available on those days, could I see another doctor instead? Also, do I need to bring any documents again, like my insurance card or medical history? And one more thing — will there be any extra charge for changing the appointment? I'm really sorry for the short notice, and thank you for your help.</w:t>
            </w:r>
          </w:p>
        </w:tc>
      </w:tr>
    </w:tbl>
    <w:p>
      <w:pPr>
        <w:spacing w:after="120"/>
      </w:pPr>
      <w:r>
        <w:rPr>
          <w:rFonts w:ascii="Malgun Gothic" w:cs="Malgun Gothic" w:eastAsia="Malgun Gothic" w:hAnsi="Malgun Gothic"/>
          <w:sz w:val="12"/>
          <w:szCs w:val="12"/>
        </w:rPr>
        <w:t xml:space="preserve"/>
      </w:r>
    </w:p>
    <w:p>
      <w:pPr>
        <w:spacing w:after="60" w:before="220"/>
      </w:pPr>
      <w:r>
        <w:rPr>
          <w:rFonts w:ascii="Malgun Gothic" w:cs="Malgun Gothic" w:eastAsia="Malgun Gothic" w:hAnsi="Malgun Gothic"/>
          <w:b/>
          <w:bCs/>
          <w:i/>
          <w:iCs/>
          <w:color w:val="000000"/>
          <w:sz w:val="22"/>
          <w:szCs w:val="22"/>
          <w:shd w:fill="D9D9D9" w:val="clear"/>
        </w:rPr>
        <w:t xml:space="preserve">  RP3. 병원 방문 기억에 남는 경험  </w:t>
      </w:r>
    </w:p>
    <w:p>
      <w:pPr>
        <w:spacing w:after="60"/>
      </w:pPr>
      <w:r>
        <w:rPr>
          <w:rFonts w:ascii="Malgun Gothic" w:cs="Malgun Gothic" w:eastAsia="Malgun Gothic" w:hAnsi="Malgun Gothic"/>
          <w:b/>
          <w:bCs/>
          <w:sz w:val="21"/>
          <w:szCs w:val="21"/>
        </w:rPr>
        <w:t xml:space="preserve">Q.  </w:t>
      </w:r>
      <w:r>
        <w:rPr>
          <w:rFonts w:ascii="Malgun Gothic" w:cs="Malgun Gothic" w:eastAsia="Malgun Gothic" w:hAnsi="Malgun Gothic"/>
          <w:sz w:val="21"/>
          <w:szCs w:val="21"/>
        </w:rPr>
        <w:t xml:space="preserve">Now tell me about a memorable time when you had to visit a hospital or a clinic. What happened? How did the situation turn out? Please give me as many details as possible.</w:t>
      </w:r>
    </w:p>
    <w:tbl>
      <w:tblPr>
        <w:tblW w:type="dxa" w:w="9016"/>
        <w:tblBorders>
          <w:top w:val="single" w:color="000000" w:sz="4"/>
          <w:left w:val="single" w:color="000000" w:sz="4"/>
          <w:bottom w:val="single" w:color="000000" w:sz="4"/>
          <w:right w:val="single" w:color="000000" w:sz="4"/>
          <w:insideH w:val="single" w:color="000000" w:sz="4"/>
          <w:insideV w:val="single" w:color="000000" w:sz="4"/>
        </w:tblBorders>
      </w:tblPr>
      <w:tblGrid>
        <w:gridCol w:w="9016"/>
      </w:tblGrid>
      <w:tr>
        <w:tc>
          <w:tcPr>
            <w:tcW w:type="dxa" w:w="9016"/>
            <w:tcMar>
              <w:top w:type="dxa" w:w="100"/>
              <w:left w:type="dxa" w:w="120"/>
              <w:bottom w:type="dxa" w:w="100"/>
              <w:right w:type="dxa" w:w="120"/>
            </w:tcMar>
          </w:tcPr>
          <w:p>
            <w:r>
              <w:rPr>
                <w:rFonts w:ascii="Malgun Gothic" w:cs="Malgun Gothic" w:eastAsia="Malgun Gothic" w:hAnsi="Malgun Gothic"/>
                <w:b/>
                <w:bCs/>
                <w:sz w:val="21"/>
                <w:szCs w:val="21"/>
              </w:rPr>
              <w:t xml:space="preserve">A.  </w:t>
            </w:r>
            <w:r>
              <w:rPr>
                <w:rFonts w:ascii="Malgun Gothic" w:cs="Malgun Gothic" w:eastAsia="Malgun Gothic" w:hAnsi="Malgun Gothic"/>
                <w:sz w:val="21"/>
                <w:szCs w:val="21"/>
              </w:rPr>
              <w:t xml:space="preserve">Sure. Let me tell you about a memorable time I had to visit a hospital. It happened last summer, when I traveled to Taiwan. Since it was my first time there, I was really excited, so on the first day I went to a famous night market to try some local street food. Unfortunately, that night I got terrible food poisoning. I had a really bad stomachache and a high fever, so I had no choice but to go to the emergency room. Honestly, I was so nervous because it was a foreign country and I couldn't speak the language well. Luckily, the doctor spoke a little English, and the staff were really kind. They gave me some medication and told me to rest, and fortunately, I recovered in a couple of days. Looking back, it was a scary experience, but it turned out okay. Since then, I'm always careful about what I eat when I travel.</w:t>
            </w:r>
          </w:p>
        </w:tc>
      </w:tr>
    </w:tbl>
    <w:sectPr>
      <w:headerReference w:type="even" r:id="rId80"/>
      <w:headerReference w:type="default" r:id="rId81"/>
      <w:headerReference w:type="first" r:id="rId82"/>
      <w:footerReference w:type="default" r:id="rId83"/>
      <w:pgSz w:w="11906" w:h="16838" w:orient="portrait"/>
      <w:pgMar w:top="1701"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9C538" w14:textId="77777777" w:rsidR="00BD29CA" w:rsidRDefault="00000000">
    <w:pPr>
      <w:widowControl/>
      <w:pBdr>
        <w:top w:val="nil"/>
        <w:left w:val="nil"/>
        <w:bottom w:val="nil"/>
        <w:right w:val="nil"/>
        <w:between w:val="nil"/>
      </w:pBd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Page </w:t>
    </w:r>
    <w:r>
      <w:rPr>
        <w:rFonts w:ascii="Times New Roman" w:eastAsia="Times New Roman" w:hAnsi="Times New Roman" w:cs="Times New Roman"/>
        <w:color w:val="000000"/>
        <w:sz w:val="16"/>
        <w:szCs w:val="16"/>
      </w:rPr>
      <w:fldChar w:fldCharType="begin"/>
    </w:r>
    <w:r>
      <w:rPr>
        <w:rFonts w:ascii="Times New Roman" w:eastAsia="Times New Roman" w:hAnsi="Times New Roman" w:cs="Times New Roman"/>
        <w:color w:val="000000"/>
        <w:sz w:val="16"/>
        <w:szCs w:val="16"/>
      </w:rPr>
      <w:instrText>PAGE</w:instrText>
    </w:r>
    <w:r>
      <w:rPr>
        <w:rFonts w:ascii="Times New Roman" w:eastAsia="Times New Roman" w:hAnsi="Times New Roman" w:cs="Times New Roman"/>
        <w:color w:val="000000"/>
        <w:sz w:val="16"/>
        <w:szCs w:val="16"/>
      </w:rPr>
      <w:fldChar w:fldCharType="separate"/>
    </w:r>
    <w:r w:rsidR="0074381E">
      <w:rPr>
        <w:rFonts w:ascii="Times New Roman" w:eastAsia="Times New Roman" w:hAnsi="Times New Roman" w:cs="Times New Roman"/>
        <w:noProof/>
        <w:color w:val="000000"/>
        <w:sz w:val="16"/>
        <w:szCs w:val="16"/>
      </w:rPr>
      <w:t>1</w:t>
    </w:r>
    <w:r>
      <w:rPr>
        <w:rFonts w:ascii="Times New Roman" w:eastAsia="Times New Roman" w:hAnsi="Times New Roman" w:cs="Times New Roman"/>
        <w:color w:val="000000"/>
        <w:sz w:val="16"/>
        <w:szCs w:val="16"/>
      </w:rPr>
      <w:fldChar w:fldCharType="end"/>
    </w:r>
    <w:r>
      <w:rPr>
        <w:rFonts w:ascii="Times New Roman" w:eastAsia="Times New Roman" w:hAnsi="Times New Roman" w:cs="Times New Roman"/>
        <w:color w:val="000000"/>
        <w:sz w:val="16"/>
        <w:szCs w:val="16"/>
      </w:rPr>
      <w:t xml:space="preserve"> / </w:t>
    </w:r>
    <w:r>
      <w:rPr>
        <w:rFonts w:ascii="Times New Roman" w:eastAsia="Times New Roman" w:hAnsi="Times New Roman" w:cs="Times New Roman"/>
        <w:color w:val="000000"/>
        <w:sz w:val="16"/>
        <w:szCs w:val="16"/>
      </w:rPr>
      <w:fldChar w:fldCharType="begin"/>
    </w:r>
    <w:r>
      <w:rPr>
        <w:rFonts w:ascii="Times New Roman" w:eastAsia="Times New Roman" w:hAnsi="Times New Roman" w:cs="Times New Roman"/>
        <w:color w:val="000000"/>
        <w:sz w:val="16"/>
        <w:szCs w:val="16"/>
      </w:rPr>
      <w:instrText>NUMPAGES</w:instrText>
    </w:r>
    <w:r>
      <w:rPr>
        <w:rFonts w:ascii="Times New Roman" w:eastAsia="Times New Roman" w:hAnsi="Times New Roman" w:cs="Times New Roman"/>
        <w:color w:val="000000"/>
        <w:sz w:val="16"/>
        <w:szCs w:val="16"/>
      </w:rPr>
      <w:fldChar w:fldCharType="separate"/>
    </w:r>
    <w:r w:rsidR="0074381E">
      <w:rPr>
        <w:rFonts w:ascii="Times New Roman" w:eastAsia="Times New Roman" w:hAnsi="Times New Roman" w:cs="Times New Roman"/>
        <w:noProof/>
        <w:color w:val="000000"/>
        <w:sz w:val="16"/>
        <w:szCs w:val="16"/>
      </w:rPr>
      <w:t>2</w:t>
    </w:r>
    <w:r>
      <w:rPr>
        <w:rFonts w:ascii="Times New Roman" w:eastAsia="Times New Roman" w:hAnsi="Times New Roman" w:cs="Times New Roman"/>
        <w:color w:val="000000"/>
        <w:sz w:val="16"/>
        <w:szCs w:val="16"/>
      </w:rPr>
      <w:fldChar w:fldCharType="end"/>
    </w:r>
  </w:p>
  <w:p w14:paraId="767FE908" w14:textId="77777777" w:rsidR="00BD29CA" w:rsidRDefault="00000000">
    <w:pPr>
      <w:widowControl/>
      <w:pBdr>
        <w:top w:val="nil"/>
        <w:left w:val="nil"/>
        <w:bottom w:val="nil"/>
        <w:right w:val="nil"/>
        <w:between w:val="nil"/>
      </w:pBdr>
      <w:spacing w:after="0" w:line="240" w:lineRule="auto"/>
      <w:jc w:val="center"/>
      <w:rPr>
        <w:rFonts w:ascii="Times New Roman" w:eastAsia="Times New Roman" w:hAnsi="Times New Roman" w:cs="Times New Roman"/>
        <w:color w:val="000000"/>
        <w:sz w:val="16"/>
        <w:szCs w:val="16"/>
      </w:rPr>
    </w:pPr>
    <w:sdt>
      <w:sdtPr>
        <w:tag w:val="goog_rdk_0"/>
        <w:id w:val="-924319482"/>
      </w:sdtPr>
      <w:sdtContent>
        <w:r>
          <w:rPr>
            <w:rFonts w:ascii="궁서" w:eastAsia="궁서" w:hAnsi="궁서" w:cs="궁서"/>
            <w:color w:val="1F1F1F"/>
            <w:sz w:val="16"/>
            <w:szCs w:val="16"/>
            <w:highlight w:val="white"/>
          </w:rPr>
          <w:t>ⓒ Lingo Lounge all rights reserved.</w:t>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73380" w14:textId="77777777" w:rsidR="00BD29CA" w:rsidRDefault="00000000">
    <w:pPr>
      <w:pBdr>
        <w:top w:val="nil"/>
        <w:left w:val="nil"/>
        <w:bottom w:val="nil"/>
        <w:right w:val="nil"/>
        <w:between w:val="nil"/>
      </w:pBdr>
      <w:tabs>
        <w:tab w:val="center" w:pos="4513"/>
        <w:tab w:val="right" w:pos="9026"/>
      </w:tabs>
      <w:rPr>
        <w:color w:val="000000"/>
      </w:rPr>
    </w:pPr>
    <w:r>
      <w:rPr>
        <w:color w:val="000000"/>
      </w:rPr>
      <w:pict w14:anchorId="7F0B8E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7" type="#_x0000_t75" alt="" style="position:absolute;left:0;text-align:left;margin-left:0;margin-top:0;width:450.6pt;height:450.6pt;z-index:-251657728;mso-wrap-edited:f;mso-width-percent:0;mso-height-percent:0;mso-position-horizontal:center;mso-position-horizontal-relative:margin;mso-position-vertical:center;mso-position-vertical-relative:margin;mso-width-percent:0;mso-height-percent:0">
          <v:imagedata r:id="rId1" o:title="image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90C86" w14:textId="77777777" w:rsidR="00BD29CA" w:rsidRDefault="00000000">
    <w:pPr>
      <w:pBdr>
        <w:top w:val="nil"/>
        <w:left w:val="nil"/>
        <w:bottom w:val="nil"/>
        <w:right w:val="nil"/>
        <w:between w:val="nil"/>
      </w:pBdr>
      <w:tabs>
        <w:tab w:val="center" w:pos="4513"/>
        <w:tab w:val="right" w:pos="9026"/>
      </w:tabs>
      <w:rPr>
        <w:color w:val="000000"/>
      </w:rPr>
    </w:pPr>
    <w:r>
      <w:rPr>
        <w:color w:val="000000"/>
      </w:rPr>
      <w:pict w14:anchorId="605A17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6" type="#_x0000_t75" alt="" style="position:absolute;left:0;text-align:left;margin-left:0;margin-top:0;width:450.6pt;height:450.6pt;z-index:-251659776;mso-wrap-edited:f;mso-width-percent:0;mso-height-percent:0;mso-position-horizontal:center;mso-position-horizontal-relative:margin;mso-position-vertical:center;mso-position-vertical-relative:margin;mso-width-percent:0;mso-height-percent:0">
          <v:imagedata r:id="rId1" o:title="image3"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9A021" w14:textId="77777777" w:rsidR="00BD29CA" w:rsidRDefault="00000000">
    <w:pPr>
      <w:pBdr>
        <w:top w:val="nil"/>
        <w:left w:val="nil"/>
        <w:bottom w:val="nil"/>
        <w:right w:val="nil"/>
        <w:between w:val="nil"/>
      </w:pBdr>
      <w:tabs>
        <w:tab w:val="center" w:pos="4513"/>
        <w:tab w:val="right" w:pos="9026"/>
      </w:tabs>
      <w:rPr>
        <w:color w:val="000000"/>
      </w:rPr>
    </w:pPr>
    <w:r>
      <w:rPr>
        <w:color w:val="000000"/>
      </w:rPr>
      <w:pict w14:anchorId="503935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left:0;text-align:left;margin-left:0;margin-top:0;width:450.6pt;height:450.6pt;z-index:-251658752;mso-wrap-edited:f;mso-width-percent:0;mso-height-percent:0;mso-position-horizontal:center;mso-position-horizontal-relative:margin;mso-position-vertical:center;mso-position-vertical-relative:margin;mso-width-percent:0;mso-height-percent:0">
          <v:imagedata r:id="rId1" o:title="image3"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hAnsi="맑은 고딕" w:eastAsia="맑은 고딕" w:cs="맑은 고딕"/>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0" Type="http://schemas.openxmlformats.org/officeDocument/2006/relationships/header" Target="header1.xml"/><Relationship Id="rId81" Type="http://schemas.openxmlformats.org/officeDocument/2006/relationships/header" Target="header2.xml"/><Relationship Id="rId82" Type="http://schemas.openxmlformats.org/officeDocument/2006/relationships/header" Target="header3.xml"/><Relationship Id="rId83"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2026-07-01T04:09:47.360Z</dcterms:created>
  <dcterms:modified xsi:type="dcterms:W3CDTF">2026-07-01T04:09:47.361Z</dcterms:modified>
</cp:coreProperties>
</file>

<file path=docProps/custom.xml><?xml version="1.0" encoding="utf-8"?>
<Properties xmlns="http://schemas.openxmlformats.org/officeDocument/2006/custom-properties" xmlns:vt="http://schemas.openxmlformats.org/officeDocument/2006/docPropsVTypes"/>
</file>