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Malgun Gothic" w:cs="Malgun Gothic" w:eastAsia="Malgun Gothic" w:hAnsi="Malgun Gothic"/>
          <w:b/>
          <w:bCs/>
          <w:color w:val="000000"/>
          <w:sz w:val="32"/>
          <w:szCs w:val="32"/>
        </w:rPr>
        <w:t xml:space="preserve">모의고사 답변 피드백 [롤플레이: 박물관 문의 전화]</w:t>
      </w:r>
    </w:p>
    <w:p>
      <w:pPr>
        <w:spacing w:after="140"/>
        <w:jc w:val="center"/>
      </w:pPr>
      <w:r>
        <w:rPr>
          <w:rFonts w:ascii="Malgun Gothic" w:cs="Malgun Gothic" w:eastAsia="Malgun Gothic" w:hAnsi="Malgun Gothic"/>
          <w:color w:val="595959"/>
          <w:sz w:val="18"/>
          <w:szCs w:val="18"/>
        </w:rPr>
        <w:t xml:space="preserve">회색 취소선 = 뺄 것 · 빨간색 = 바꿀 것 · | = 쉬는 자리</w:t>
      </w:r>
    </w:p>
    <w:p>
      <w:pPr>
        <w:spacing w:after="120" w:before="260"/>
      </w:pPr>
      <w:r>
        <w:rPr>
          <w:rFonts w:ascii="Malgun Gothic" w:cs="Malgun Gothic" w:eastAsia="Malgun Gothic" w:hAnsi="Malgun Gothic"/>
          <w:b/>
          <w:bCs/>
          <w:color w:val="000000"/>
          <w:sz w:val="30"/>
          <w:szCs w:val="30"/>
        </w:rPr>
        <w:t xml:space="preserve">답변 · 박물관에 전화해서 질문 3~4개 하기</w:t>
      </w:r>
    </w:p>
    <w:tbl>
      <w:tblPr>
        <w:tblW w:type="dxa" w:w="9016"/>
        <w:tblBorders>
          <w:top w:val="single" w:color="000000" w:sz="4"/>
          <w:left w:val="single" w:color="000000" w:sz="4"/>
          <w:bottom w:val="single" w:color="000000" w:sz="4"/>
          <w:right w:val="single" w:color="000000" w:sz="4"/>
          <w:insideH w:val="single" w:color="000000" w:sz="4"/>
          <w:insideV w:val="single" w:color="000000" w:sz="4"/>
        </w:tblBorders>
      </w:tblPr>
      <w:tblGrid>
        <w:gridCol w:w="9016"/>
      </w:tblGrid>
      <w:tr>
        <w:tc>
          <w:tcPr>
            <w:tcW w:type="dxa" w:w="9016"/>
            <w:tcMar>
              <w:top w:type="dxa" w:w="100"/>
              <w:left w:type="dxa" w:w="120"/>
              <w:bottom w:type="dxa" w:w="100"/>
              <w:right w:type="dxa" w:w="120"/>
            </w:tcMar>
          </w:tcPr>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Hi,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w:t>
            </w:r>
            <w:r>
              <w:rPr>
                <w:rFonts w:ascii="Malgun Gothic" w:cs="Malgun Gothic" w:eastAsia="Malgun Gothic" w:hAnsi="Malgun Gothic"/>
                <w:sz w:val="20"/>
                <w:szCs w:val="20"/>
                <w:strike/>
                <w:color w:val="7F7F7F"/>
              </w:rPr>
              <w:t xml:space="preserve">is this National Museum that I'm calling</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is this the National Museum</w:t>
            </w:r>
            <w:r>
              <w:rPr>
                <w:rFonts w:ascii="Malgun Gothic" w:cs="Malgun Gothic" w:eastAsia="Malgun Gothic" w:hAnsi="Malgun Gothic"/>
                <w:sz w:val="20"/>
                <w:szCs w:val="20"/>
              </w:rPr>
              <w:t xml:space="preserve">?</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Oh, hi.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My friend and I are planning to visit this weekend, so</w:t>
            </w:r>
            <w:r>
              <w:rPr>
                <w:rFonts w:ascii="Malgun Gothic" w:cs="Malgun Gothic" w:eastAsia="Malgun Gothic" w:hAnsi="Malgun Gothic"/>
                <w:sz w:val="20"/>
                <w:szCs w:val="20"/>
              </w:rPr>
              <w:t xml:space="preserve"> </w:t>
            </w:r>
            <w:r>
              <w:rPr>
                <w:rFonts w:ascii="Malgun Gothic" w:cs="Malgun Gothic" w:eastAsia="Malgun Gothic" w:hAnsi="Malgun Gothic"/>
                <w:sz w:val="20"/>
                <w:szCs w:val="20"/>
                <w:strike/>
                <w:color w:val="7F7F7F"/>
              </w:rPr>
              <w:t xml:space="preserve">before I go to the museum,</w:t>
            </w:r>
            <w:r>
              <w:rPr>
                <w:rFonts w:ascii="Malgun Gothic" w:cs="Malgun Gothic" w:eastAsia="Malgun Gothic" w:hAnsi="Malgun Gothic"/>
                <w:sz w:val="20"/>
                <w:szCs w:val="20"/>
              </w:rPr>
              <w:t xml:space="preserve"> I'd like to ask you some questions.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w:t>
            </w:r>
            <w:r>
              <w:rPr>
                <w:rFonts w:ascii="Malgun Gothic" w:cs="Malgun Gothic" w:eastAsia="Malgun Gothic" w:hAnsi="Malgun Gothic"/>
                <w:sz w:val="20"/>
                <w:szCs w:val="20"/>
                <w:strike/>
                <w:color w:val="7F7F7F"/>
              </w:rPr>
              <w:t xml:space="preserve">Can I bother you for a second?</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Do you have a minute?</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Okay, great.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First of all,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w:t>
            </w:r>
            <w:r>
              <w:rPr>
                <w:rFonts w:ascii="Malgun Gothic" w:cs="Malgun Gothic" w:eastAsia="Malgun Gothic" w:hAnsi="Malgun Gothic"/>
                <w:sz w:val="20"/>
                <w:szCs w:val="20"/>
                <w:strike/>
                <w:color w:val="7F7F7F"/>
              </w:rPr>
              <w:t xml:space="preserve">is there have any</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do you have a</w:t>
            </w:r>
            <w:r>
              <w:rPr>
                <w:rFonts w:ascii="Malgun Gothic" w:cs="Malgun Gothic" w:eastAsia="Malgun Gothic" w:hAnsi="Malgun Gothic"/>
                <w:sz w:val="20"/>
                <w:szCs w:val="20"/>
              </w:rPr>
              <w:t xml:space="preserve"> parking lot?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Because we are driving </w:t>
            </w:r>
            <w:r>
              <w:rPr>
                <w:rFonts w:ascii="Malgun Gothic" w:cs="Malgun Gothic" w:eastAsia="Malgun Gothic" w:hAnsi="Malgun Gothic"/>
                <w:sz w:val="20"/>
                <w:szCs w:val="20"/>
                <w:strike/>
                <w:color w:val="7F7F7F"/>
              </w:rPr>
              <w:t xml:space="preserve">through</w:t>
            </w:r>
            <w:r>
              <w:rPr>
                <w:rFonts w:ascii="Malgun Gothic" w:cs="Malgun Gothic" w:eastAsia="Malgun Gothic" w:hAnsi="Malgun Gothic"/>
                <w:sz w:val="20"/>
                <w:szCs w:val="20"/>
              </w:rPr>
              <w:t xml:space="preserve"> there,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so I need a parking lot.</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Oh, free parking for </w:t>
            </w:r>
            <w:r>
              <w:rPr>
                <w:rFonts w:ascii="Malgun Gothic" w:cs="Malgun Gothic" w:eastAsia="Malgun Gothic" w:hAnsi="Malgun Gothic"/>
                <w:sz w:val="20"/>
                <w:szCs w:val="20"/>
                <w:strike/>
                <w:color w:val="7F7F7F"/>
              </w:rPr>
              <w:t xml:space="preserve">the customers</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visitors</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That sounds great.</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And secondly, but more importantly,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do you have any recommendations?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I mean, I've </w:t>
            </w:r>
            <w:r>
              <w:rPr>
                <w:rFonts w:ascii="Malgun Gothic" w:cs="Malgun Gothic" w:eastAsia="Malgun Gothic" w:hAnsi="Malgun Gothic"/>
                <w:sz w:val="20"/>
                <w:szCs w:val="20"/>
                <w:strike/>
                <w:color w:val="7F7F7F"/>
              </w:rPr>
              <w:t xml:space="preserve">seen the online website</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checked your website</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and there are lots of </w:t>
            </w:r>
            <w:r>
              <w:rPr>
                <w:rFonts w:ascii="Malgun Gothic" w:cs="Malgun Gothic" w:eastAsia="Malgun Gothic" w:hAnsi="Malgun Gothic"/>
                <w:sz w:val="20"/>
                <w:szCs w:val="20"/>
                <w:strike/>
                <w:color w:val="7F7F7F"/>
              </w:rPr>
              <w:t xml:space="preserve">other kind of performance</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different kinds of performances</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so I'd like to have some recommendations.</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Oh, really? </w:t>
            </w:r>
            <w:r>
              <w:rPr>
                <w:rFonts w:ascii="Malgun Gothic" w:cs="Malgun Gothic" w:eastAsia="Malgun Gothic" w:hAnsi="Malgun Gothic"/>
                <w:sz w:val="20"/>
                <w:szCs w:val="20"/>
                <w:strike/>
                <w:color w:val="7F7F7F"/>
              </w:rPr>
              <w:t xml:space="preserve">Is that good?</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Is it good?</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w:t>
            </w:r>
            <w:r>
              <w:rPr>
                <w:rFonts w:ascii="Malgun Gothic" w:cs="Malgun Gothic" w:eastAsia="Malgun Gothic" w:hAnsi="Malgun Gothic"/>
                <w:sz w:val="20"/>
                <w:szCs w:val="20"/>
                <w:strike/>
                <w:color w:val="7F7F7F"/>
              </w:rPr>
              <w:t xml:space="preserve">Oh, that sounds great.</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Then I'll check it out.</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Then,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how much </w:t>
            </w:r>
            <w:r>
              <w:rPr>
                <w:rFonts w:ascii="Malgun Gothic" w:cs="Malgun Gothic" w:eastAsia="Malgun Gothic" w:hAnsi="Malgun Gothic"/>
                <w:sz w:val="20"/>
                <w:szCs w:val="20"/>
                <w:strike/>
                <w:color w:val="7F7F7F"/>
              </w:rPr>
              <w:t xml:space="preserve">for</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is</w:t>
            </w:r>
            <w:r>
              <w:rPr>
                <w:rFonts w:ascii="Malgun Gothic" w:cs="Malgun Gothic" w:eastAsia="Malgun Gothic" w:hAnsi="Malgun Gothic"/>
                <w:sz w:val="20"/>
                <w:szCs w:val="20"/>
              </w:rPr>
              <w:t xml:space="preserve"> the ticket per person?</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Oh, that's pretty expensive.</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So, </w:t>
            </w:r>
            <w:r>
              <w:rPr>
                <w:rFonts w:ascii="Malgun Gothic" w:cs="Malgun Gothic" w:eastAsia="Malgun Gothic" w:hAnsi="Malgun Gothic"/>
                <w:sz w:val="20"/>
                <w:szCs w:val="20"/>
                <w:strike/>
                <w:color w:val="7F7F7F"/>
              </w:rPr>
              <w:t xml:space="preserve">one lastly</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one last thing</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do you have any promotions or discount coupons?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Because it's </w:t>
            </w:r>
            <w:r>
              <w:rPr>
                <w:rFonts w:ascii="Malgun Gothic" w:cs="Malgun Gothic" w:eastAsia="Malgun Gothic" w:hAnsi="Malgun Gothic"/>
                <w:sz w:val="20"/>
                <w:szCs w:val="20"/>
                <w:color w:val="C00000"/>
                <w:b/>
              </w:rPr>
              <w:t xml:space="preserve">a bit</w:t>
            </w:r>
            <w:r>
              <w:rPr>
                <w:rFonts w:ascii="Malgun Gothic" w:cs="Malgun Gothic" w:eastAsia="Malgun Gothic" w:hAnsi="Malgun Gothic"/>
                <w:sz w:val="20"/>
                <w:szCs w:val="20"/>
              </w:rPr>
              <w:t xml:space="preserve"> out of my budget.</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Oh, you have discount coupons.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w:t>
            </w:r>
            <w:r>
              <w:rPr>
                <w:rFonts w:ascii="Malgun Gothic" w:cs="Malgun Gothic" w:eastAsia="Malgun Gothic" w:hAnsi="Malgun Gothic"/>
                <w:sz w:val="20"/>
                <w:szCs w:val="20"/>
                <w:strike/>
                <w:color w:val="7F7F7F"/>
              </w:rPr>
              <w:t xml:space="preserve">That sounds great.</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Perfect.</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Yeah, I think that is all </w:t>
            </w:r>
            <w:r>
              <w:rPr>
                <w:rFonts w:ascii="Malgun Gothic" w:cs="Malgun Gothic" w:eastAsia="Malgun Gothic" w:hAnsi="Malgun Gothic"/>
                <w:sz w:val="20"/>
                <w:szCs w:val="20"/>
                <w:strike/>
                <w:color w:val="7F7F7F"/>
              </w:rPr>
              <w:t xml:space="preserve">for me</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w:t>
            </w:r>
            <w:r>
              <w:rPr>
                <w:rFonts w:ascii="Malgun Gothic" w:cs="Malgun Gothic" w:eastAsia="Malgun Gothic" w:hAnsi="Malgun Gothic"/>
                <w:sz w:val="20"/>
                <w:szCs w:val="20"/>
                <w:strike/>
                <w:color w:val="7F7F7F"/>
              </w:rPr>
              <w:t xml:space="preserve">You helped me a lot.</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You've been very helpful.</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Thanks for your help.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I really appreciate it.</w:t>
            </w:r>
          </w:p>
        </w:tc>
      </w:tr>
    </w:tbl>
    <w:p>
      <w:pPr>
        <w:spacing w:after="60" w:before="200"/>
      </w:pPr>
      <w:r>
        <w:rPr>
          <w:rFonts w:ascii="Malgun Gothic" w:cs="Malgun Gothic" w:eastAsia="Malgun Gothic" w:hAnsi="Malgun Gothic"/>
          <w:b/>
          <w:bCs/>
          <w:i/>
          <w:iCs/>
          <w:color w:val="000000"/>
          <w:sz w:val="22"/>
          <w:szCs w:val="22"/>
          <w:shd w:fill="D9D9D9" w:val="clear"/>
        </w:rPr>
        <w:t xml:space="preserve">  코멘트  </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롤플레이 형식은 잘 잡혀 있어요. 주차, 추천, 티켓 가격, 할인 이렇게 질문 네 개를 다 했고, 상대 대답을 듣고 반응하면서 이어간 것도 좋았어요. 그런데 문제에서 준 상황을 처음에 안 깔았어요. 친구랑 이번 주말에 갈 거라는 얘기가 한 번도 안 나와요. 전화 시작하자마자 위에 빨간색처럼 My friend and I are planning to visit this weekend 한 문장만 넣으면 채점자가 과제를 제대로 이해했다고 봐요. 그리고 That sounds great를 세 번 썼는데, Perfect, Good to know, Then I'll check it out처럼 리액션을 바꿔가면서 쓰세요.</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문법에서 is there have any parking lot은 is there랑 do you have가 섞인 거예요. 둘 중 하나만 쓰세요. how much for the ticket은 is가 빠졌고, one lastly는 없는 말이라 one last thing이나 lastly로요. Can I bother you for a second는 발음이 borrow처럼 들려서 오히려 이상하게 들리니까 Do you have a minute?으로 바꾸는 게 안전해요. driving through there는 그곳을 통과해서 간다는 뜻이 되니까 driving there고, 마무리 You helped me a lot은 You've been very helpful이 자연스러워요.</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um이 너무 많아요. 특히 질문 시작할 때마다 um, first of all, um 하고 들어가서 질문이 뭔지 듣기 전에 흐름이 끊겨요. 질문은 미리 준비해서 한 번에 내뱉는 연습을 하세요. 발음은 driving, visit의 v가 ㅂ으로, performance의 f가 ㅍ으로 나갔고, think는 "띵크", bother는 "바러"처럼 들렸어요. discount, website, visit처럼 t로 끝나는 단어 뒤에 "으"도 붙이지 마세요. 강세는 museum, performance, expensive가 앞에 힘이 들어갔는데 mu-SE-um, per-FOR-mance, ex-PEN-sive로 가운데예요. 억양은 how much is the ticket 같은 의문사 질문은 끝을 내리고, Because it's out of my budget 같은 평서문도 끝을 확실히 내려주세요. 지금은 둘 다 올라가거나 평평해요.</w:t>
      </w:r>
    </w:p>
    <w:sectPr>
      <w:headerReference w:type="even" r:id="rId80"/>
      <w:headerReference w:type="default" r:id="rId81"/>
      <w:headerReference w:type="first" r:id="rId82"/>
      <w:footerReference w:type="default" r:id="rId83"/>
      <w:pgSz w:w="11906" w:h="16838" w:orient="portrait"/>
      <w:pgMar w:top="1701"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9C538" w14:textId="77777777" w:rsidR="00BD29CA" w:rsidRDefault="00000000">
    <w:pPr>
      <w:widowControl/>
      <w:pBdr>
        <w:top w:val="nil"/>
        <w:left w:val="nil"/>
        <w:bottom w:val="nil"/>
        <w:right w:val="nil"/>
        <w:between w:val="nil"/>
      </w:pBd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Page </w:t>
    </w:r>
    <w:r>
      <w:rPr>
        <w:rFonts w:ascii="Times New Roman" w:eastAsia="Times New Roman" w:hAnsi="Times New Roman" w:cs="Times New Roman"/>
        <w:color w:val="000000"/>
        <w:sz w:val="16"/>
        <w:szCs w:val="16"/>
      </w:rPr>
      <w:fldChar w:fldCharType="begin"/>
    </w:r>
    <w:r>
      <w:rPr>
        <w:rFonts w:ascii="Times New Roman" w:eastAsia="Times New Roman" w:hAnsi="Times New Roman" w:cs="Times New Roman"/>
        <w:color w:val="000000"/>
        <w:sz w:val="16"/>
        <w:szCs w:val="16"/>
      </w:rPr>
      <w:instrText>PAGE</w:instrText>
    </w:r>
    <w:r>
      <w:rPr>
        <w:rFonts w:ascii="Times New Roman" w:eastAsia="Times New Roman" w:hAnsi="Times New Roman" w:cs="Times New Roman"/>
        <w:color w:val="000000"/>
        <w:sz w:val="16"/>
        <w:szCs w:val="16"/>
      </w:rPr>
      <w:fldChar w:fldCharType="separate"/>
    </w:r>
    <w:r w:rsidR="0074381E">
      <w:rPr>
        <w:rFonts w:ascii="Times New Roman" w:eastAsia="Times New Roman" w:hAnsi="Times New Roman" w:cs="Times New Roman"/>
        <w:noProof/>
        <w:color w:val="000000"/>
        <w:sz w:val="16"/>
        <w:szCs w:val="16"/>
      </w:rPr>
      <w:t>1</w:t>
    </w:r>
    <w:r>
      <w:rPr>
        <w:rFonts w:ascii="Times New Roman" w:eastAsia="Times New Roman" w:hAnsi="Times New Roman" w:cs="Times New Roman"/>
        <w:color w:val="000000"/>
        <w:sz w:val="16"/>
        <w:szCs w:val="16"/>
      </w:rPr>
      <w:fldChar w:fldCharType="end"/>
    </w:r>
    <w:r>
      <w:rPr>
        <w:rFonts w:ascii="Times New Roman" w:eastAsia="Times New Roman" w:hAnsi="Times New Roman" w:cs="Times New Roman"/>
        <w:color w:val="000000"/>
        <w:sz w:val="16"/>
        <w:szCs w:val="16"/>
      </w:rPr>
      <w:t xml:space="preserve"> / </w:t>
    </w:r>
    <w:r>
      <w:rPr>
        <w:rFonts w:ascii="Times New Roman" w:eastAsia="Times New Roman" w:hAnsi="Times New Roman" w:cs="Times New Roman"/>
        <w:color w:val="000000"/>
        <w:sz w:val="16"/>
        <w:szCs w:val="16"/>
      </w:rPr>
      <w:fldChar w:fldCharType="begin"/>
    </w:r>
    <w:r>
      <w:rPr>
        <w:rFonts w:ascii="Times New Roman" w:eastAsia="Times New Roman" w:hAnsi="Times New Roman" w:cs="Times New Roman"/>
        <w:color w:val="000000"/>
        <w:sz w:val="16"/>
        <w:szCs w:val="16"/>
      </w:rPr>
      <w:instrText>NUMPAGES</w:instrText>
    </w:r>
    <w:r>
      <w:rPr>
        <w:rFonts w:ascii="Times New Roman" w:eastAsia="Times New Roman" w:hAnsi="Times New Roman" w:cs="Times New Roman"/>
        <w:color w:val="000000"/>
        <w:sz w:val="16"/>
        <w:szCs w:val="16"/>
      </w:rPr>
      <w:fldChar w:fldCharType="separate"/>
    </w:r>
    <w:r w:rsidR="0074381E">
      <w:rPr>
        <w:rFonts w:ascii="Times New Roman" w:eastAsia="Times New Roman" w:hAnsi="Times New Roman" w:cs="Times New Roman"/>
        <w:noProof/>
        <w:color w:val="000000"/>
        <w:sz w:val="16"/>
        <w:szCs w:val="16"/>
      </w:rPr>
      <w:t>2</w:t>
    </w:r>
    <w:r>
      <w:rPr>
        <w:rFonts w:ascii="Times New Roman" w:eastAsia="Times New Roman" w:hAnsi="Times New Roman" w:cs="Times New Roman"/>
        <w:color w:val="000000"/>
        <w:sz w:val="16"/>
        <w:szCs w:val="16"/>
      </w:rPr>
      <w:fldChar w:fldCharType="end"/>
    </w:r>
  </w:p>
  <w:p w14:paraId="767FE908" w14:textId="77777777" w:rsidR="00BD29CA" w:rsidRDefault="00000000">
    <w:pPr>
      <w:widowControl/>
      <w:pBdr>
        <w:top w:val="nil"/>
        <w:left w:val="nil"/>
        <w:bottom w:val="nil"/>
        <w:right w:val="nil"/>
        <w:between w:val="nil"/>
      </w:pBdr>
      <w:spacing w:after="0" w:line="240" w:lineRule="auto"/>
      <w:jc w:val="center"/>
      <w:rPr>
        <w:rFonts w:ascii="Times New Roman" w:eastAsia="Times New Roman" w:hAnsi="Times New Roman" w:cs="Times New Roman"/>
        <w:color w:val="000000"/>
        <w:sz w:val="16"/>
        <w:szCs w:val="16"/>
      </w:rPr>
    </w:pPr>
    <w:sdt>
      <w:sdtPr>
        <w:tag w:val="goog_rdk_0"/>
        <w:id w:val="-924319482"/>
      </w:sdtPr>
      <w:sdtContent>
        <w:r>
          <w:rPr>
            <w:rFonts w:ascii="궁서" w:eastAsia="궁서" w:hAnsi="궁서" w:cs="궁서"/>
            <w:color w:val="1F1F1F"/>
            <w:sz w:val="16"/>
            <w:szCs w:val="16"/>
            <w:highlight w:val="white"/>
          </w:rPr>
          <w:t>ⓒ Lingo Lounge all rights reserved.</w:t>
        </w:r>
      </w:sdtContent>
    </w:sd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73380" w14:textId="77777777" w:rsidR="00BD29CA" w:rsidRDefault="00000000">
    <w:pPr>
      <w:pBdr>
        <w:top w:val="nil"/>
        <w:left w:val="nil"/>
        <w:bottom w:val="nil"/>
        <w:right w:val="nil"/>
        <w:between w:val="nil"/>
      </w:pBdr>
      <w:tabs>
        <w:tab w:val="center" w:pos="4513"/>
        <w:tab w:val="right" w:pos="9026"/>
      </w:tabs>
      <w:rPr>
        <w:color w:val="000000"/>
      </w:rPr>
    </w:pPr>
    <w:r>
      <w:rPr>
        <w:color w:val="000000"/>
      </w:rPr>
      <w:pict w14:anchorId="7F0B8E5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1027" type="#_x0000_t75" alt="" style="position:absolute;left:0;text-align:left;margin-left:0;margin-top:0;width:450.6pt;height:450.6pt;z-index:-251657728;mso-wrap-edited:f;mso-width-percent:0;mso-height-percent:0;mso-position-horizontal:center;mso-position-horizontal-relative:margin;mso-position-vertical:center;mso-position-vertical-relative:margin;mso-width-percent:0;mso-height-percent:0">
          <v:imagedata r:id="rId1" o:title="image3"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90C86" w14:textId="77777777" w:rsidR="00BD29CA" w:rsidRDefault="00000000">
    <w:pPr>
      <w:pBdr>
        <w:top w:val="nil"/>
        <w:left w:val="nil"/>
        <w:bottom w:val="nil"/>
        <w:right w:val="nil"/>
        <w:between w:val="nil"/>
      </w:pBdr>
      <w:tabs>
        <w:tab w:val="center" w:pos="4513"/>
        <w:tab w:val="right" w:pos="9026"/>
      </w:tabs>
      <w:rPr>
        <w:color w:val="000000"/>
      </w:rPr>
    </w:pPr>
    <w:r>
      <w:rPr>
        <w:color w:val="000000"/>
      </w:rPr>
      <w:pict w14:anchorId="605A176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6" type="#_x0000_t75" alt="" style="position:absolute;left:0;text-align:left;margin-left:0;margin-top:0;width:450.6pt;height:450.6pt;z-index:-251659776;mso-wrap-edited:f;mso-width-percent:0;mso-height-percent:0;mso-position-horizontal:center;mso-position-horizontal-relative:margin;mso-position-vertical:center;mso-position-vertical-relative:margin;mso-width-percent:0;mso-height-percent:0">
          <v:imagedata r:id="rId1" o:title="image3"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9A021" w14:textId="77777777" w:rsidR="00BD29CA" w:rsidRDefault="00000000">
    <w:pPr>
      <w:pBdr>
        <w:top w:val="nil"/>
        <w:left w:val="nil"/>
        <w:bottom w:val="nil"/>
        <w:right w:val="nil"/>
        <w:between w:val="nil"/>
      </w:pBdr>
      <w:tabs>
        <w:tab w:val="center" w:pos="4513"/>
        <w:tab w:val="right" w:pos="9026"/>
      </w:tabs>
      <w:rPr>
        <w:color w:val="000000"/>
      </w:rPr>
    </w:pPr>
    <w:r>
      <w:rPr>
        <w:color w:val="000000"/>
      </w:rPr>
      <w:pict w14:anchorId="5039355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5" type="#_x0000_t75" alt="" style="position:absolute;left:0;text-align:left;margin-left:0;margin-top:0;width:450.6pt;height:450.6pt;z-index:-251658752;mso-wrap-edited:f;mso-width-percent:0;mso-height-percent:0;mso-position-horizontal:center;mso-position-horizontal-relative:margin;mso-position-vertical:center;mso-position-vertical-relative:margin;mso-width-percent:0;mso-height-percent:0">
          <v:imagedata r:id="rId1" o:title="image3"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0" Type="http://schemas.openxmlformats.org/officeDocument/2006/relationships/header" Target="header1.xml"/><Relationship Id="rId81" Type="http://schemas.openxmlformats.org/officeDocument/2006/relationships/header" Target="header2.xml"/><Relationship Id="rId82" Type="http://schemas.openxmlformats.org/officeDocument/2006/relationships/header" Target="header3.xml"/><Relationship Id="rId83" Type="http://schemas.openxmlformats.org/officeDocument/2006/relationships/footer" Target="footer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2026-07-24T01:29:22.067Z</dcterms:created>
  <dcterms:modified xsi:type="dcterms:W3CDTF">2026-07-24T01:29:22.069Z</dcterms:modified>
</cp:coreProperties>
</file>

<file path=docProps/custom.xml><?xml version="1.0" encoding="utf-8"?>
<Properties xmlns="http://schemas.openxmlformats.org/officeDocument/2006/custom-properties" xmlns:vt="http://schemas.openxmlformats.org/officeDocument/2006/docPropsVTypes"/>
</file>