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color w:val="000000"/>
          <w:sz w:val="32"/>
          <w:szCs w:val="32"/>
        </w:rPr>
        <w:t xml:space="preserve">허태우님 · 과제 답변 피드백 [음악 · 온라인 쇼핑]</w:t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회색 취소선 = 뺄 것 · 빨간색 = 바꿀 것 · | = 쉬는 자리</w:t>
      </w:r>
    </w:p>
    <w:p>
      <w:pPr>
        <w:spacing w:after="120" w:before="260"/>
      </w:pPr>
      <w:r>
        <w:rPr>
          <w:rFonts w:ascii="Malgun Gothic" w:cs="Malgun Gothic" w:eastAsia="Malgun Gothic" w:hAnsi="Malgun Gothic"/>
          <w:b/>
          <w:bCs/>
          <w:color w:val="000000"/>
          <w:sz w:val="30"/>
          <w:szCs w:val="30"/>
        </w:rPr>
        <w:t xml:space="preserve">답변 1 · 좋아하는 음악과 작곡가</w:t>
      </w:r>
    </w:p>
    <w:tbl>
      <w:tblPr>
        <w:tblW w:type="dxa" w:w="901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16"/>
      </w:tblGrid>
      <w:tr>
        <w:tc>
          <w:tcPr>
            <w:tcW w:type="dxa" w:w="901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Well, the type of music that I like the most is definitely movie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strike/>
                <w:color w:val="7F7F7F"/>
              </w:rPr>
              <w:t xml:space="preserve">OST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C00000"/>
                <w:b/>
              </w:rPr>
              <w:t xml:space="preserve">OSTs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 was in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C00000"/>
                <w:b/>
              </w:rPr>
              <w:t xml:space="preserve">the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school orchestra for like two years,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and I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strike/>
                <w:color w:val="7F7F7F"/>
              </w:rPr>
              <w:t xml:space="preserve">had experienced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C00000"/>
                <w:b/>
              </w:rPr>
              <w:t xml:space="preserve">performed 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several school concerts.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 used to play movie OSTs which were really famous,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such as the Avengers OSTs or the Frozen OSTs.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From that time, I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strike/>
                <w:color w:val="7F7F7F"/>
              </w:rPr>
              <w:t xml:space="preserve">fell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C00000"/>
                <w:b/>
              </w:rPr>
              <w:t xml:space="preserve">got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into movie OSTs,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and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strike/>
                <w:color w:val="7F7F7F"/>
              </w:rPr>
              <w:t xml:space="preserve">still I love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C00000"/>
                <w:b/>
              </w:rPr>
              <w:t xml:space="preserve">I still love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to listen to this type of music.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And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strike/>
                <w:color w:val="7F7F7F"/>
              </w:rPr>
              <w:t xml:space="preserve">as for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my favorite composer has got to be Brian Tyler.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He participated in making the OST for a game called Lost Ark,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strike/>
                <w:color w:val="7F7F7F"/>
              </w:rPr>
              <w:t xml:space="preserve">that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C00000"/>
                <w:b/>
              </w:rPr>
              <w:t xml:space="preserve">which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I loved to play in my early 20s.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The OST was truly a masterpiece,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and it still blows my mind whenever I listen to it.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And I think that's pretty much all about my favorite type of music.</w:t>
            </w:r>
          </w:p>
        </w:tc>
      </w:tr>
    </w:tbl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i/>
          <w:iCs/>
          <w:color w:val="000000"/>
          <w:sz w:val="22"/>
          <w:szCs w:val="22"/>
          <w:shd w:fill="D9D9D9" w:val="clear"/>
        </w:rPr>
        <w:t xml:space="preserve">  코멘트  </w:t>
      </w:r>
    </w:p>
    <w:p>
      <w:pPr>
        <w:spacing w:after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지난번 녹음이랑 비교하면 정말 많이 좋아졌어요. um이 거의 안 나오고, 문장을 끝까지 맺고, 지난번에 고쳐 준 표현들이 그대로 들어가 있어요. still blows my mind, truly a masterpiece 같은 표현도 자연스럽게 나왔고요. 이 정도면 내용은 준비가 끝난 거예요.</w:t>
      </w:r>
    </w:p>
    <w:p>
      <w:pPr>
        <w:spacing w:after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그런데 이제 반대 문제가 생겼어요. 외운 걸 읽는 것처럼 들려요. 문장 끝이 계속 올라가거나 평평하게 끝나서 채점자한테는 "다음 문장 생각하면서 말하는구나"로 들려요. definitely movie OSTs, whenever I listen to it 같은 문장 끝은 확실히 내려 주세요. 그리고 blows my mind 같은 말은 감정을 실어서, 정말 놀랍다는 톤으로요.</w:t>
      </w:r>
    </w:p>
    <w:p>
      <w:pPr>
        <w:spacing w:after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발음은 지난번이랑 똑같이 f, v가 걸려요. favorite가 "페버릿", Frozen이 "쁘로즌", movie가 "무비"로 나가요. 윗니를 아랫입술에 살짝 대고 바람을 내보내는 연습을 계속 하세요. orchestra는 OR-chestra로 앞에, participated는 par-TI-cipated로 두 번째에 힘을 줘야 해요. Brian Tyler는 "타일러"인데 "테일러"처럼 들리니까 이름도 한 번 확인해 두세요.</w:t>
      </w:r>
    </w:p>
    <w:p>
      <w:pPr>
        <w:spacing w:after="120" w:before="260"/>
      </w:pPr>
      <w:r>
        <w:rPr>
          <w:rFonts w:ascii="Malgun Gothic" w:cs="Malgun Gothic" w:eastAsia="Malgun Gothic" w:hAnsi="Malgun Gothic"/>
          <w:b/>
          <w:bCs/>
          <w:color w:val="000000"/>
          <w:sz w:val="30"/>
          <w:szCs w:val="30"/>
        </w:rPr>
        <w:t xml:space="preserve">답변 2 · 요즘 사람들이 관심 있는 음악 기기</w:t>
      </w:r>
    </w:p>
    <w:tbl>
      <w:tblPr>
        <w:tblW w:type="dxa" w:w="901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16"/>
      </w:tblGrid>
      <w:tr>
        <w:tc>
          <w:tcPr>
            <w:tcW w:type="dxa" w:w="901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Well, in the past,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there were many different types of music equipment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such as MP3 players or CD players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that people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strike/>
                <w:color w:val="7F7F7F"/>
              </w:rPr>
              <w:t xml:space="preserve">are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C00000"/>
                <w:b/>
              </w:rPr>
              <w:t xml:space="preserve">were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really interested in.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However, these days,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a lot of people, including me, use their mobile phones to enjoy music,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and there are a couple of reasons why people use smartphones.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To begin with,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you can listen to any type of music on streaming platforms,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such as YouTube or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strike/>
                <w:color w:val="7F7F7F"/>
              </w:rPr>
              <w:t xml:space="preserve">Google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C00000"/>
                <w:b/>
              </w:rPr>
              <w:t xml:space="preserve">Melon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If you search on YouTube for a specific type of music,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then you can listen to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strike/>
                <w:color w:val="7F7F7F"/>
              </w:rPr>
              <w:t xml:space="preserve">that typical type of music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C00000"/>
                <w:b/>
              </w:rPr>
              <w:t xml:space="preserve">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whenever you want.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Moreover, it is more convenient.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We don't have to carry MP3 or CD players,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which are really heavy.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For these reasons,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people these days use their mobile phones to listen to music.</w:t>
            </w:r>
          </w:p>
        </w:tc>
      </w:tr>
    </w:tbl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i/>
          <w:iCs/>
          <w:color w:val="000000"/>
          <w:sz w:val="22"/>
          <w:szCs w:val="22"/>
          <w:shd w:fill="D9D9D9" w:val="clear"/>
        </w:rPr>
        <w:t xml:space="preserve">  코멘트  </w:t>
      </w:r>
    </w:p>
    <w:p>
      <w:pPr>
        <w:spacing w:after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 답변도 지난번보다 훨씬 정리됐어요. 과거와 현재를 나누고, To begin with, Moreover로 이유 두 개를 묶은 구성이 딱 좋아요. including me를 넣어서 본인 얘기로 끌어온 것도 좋고요.</w:t>
      </w:r>
    </w:p>
    <w:p>
      <w:pPr>
        <w:spacing w:after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고칠 건 세 가지예요. 과거 얘기니까 people were interested in이고, Google은 음악 스트리밍이 아니니까 Melon이나 Spotify로 바꾸세요. 그리고 typical이 또 나왔어요. 앞에서 specific이라고 잘 말해 놓고 뒤에서 typical type of music으로 돌아갔는데, 그냥 listen to it whenever you want로 끝내면 돼요.</w:t>
      </w:r>
    </w:p>
    <w:p>
      <w:pPr>
        <w:spacing w:after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발음은 convenient의 v가 ㅂ으로 나갔고, specific은 spe-CI-fic으로 가운데에 힘이 들어가야 하는데 앞에 들어갔어요. equipment도 e-QUIP-ment로 가운데예요. 문장 끝은 which are really heavy처럼 평평하게 끝나지 말고 내려 주세요.</w:t>
      </w:r>
    </w:p>
    <w:p>
      <w:pPr>
        <w:spacing w:after="120" w:before="260"/>
      </w:pPr>
      <w:r>
        <w:rPr>
          <w:rFonts w:ascii="Malgun Gothic" w:cs="Malgun Gothic" w:eastAsia="Malgun Gothic" w:hAnsi="Malgun Gothic"/>
          <w:b/>
          <w:bCs/>
          <w:color w:val="000000"/>
          <w:sz w:val="30"/>
          <w:szCs w:val="30"/>
        </w:rPr>
        <w:t xml:space="preserve">답변 3 · 기억에 남는 라이브 음악 경험</w:t>
      </w:r>
    </w:p>
    <w:tbl>
      <w:tblPr>
        <w:tblW w:type="dxa" w:w="901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16"/>
      </w:tblGrid>
      <w:tr>
        <w:tc>
          <w:tcPr>
            <w:tcW w:type="dxa" w:w="901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Well, memorable concerts…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I actually participated in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strike/>
                <w:color w:val="7F7F7F"/>
              </w:rPr>
              <w:t xml:space="preserve">the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C00000"/>
                <w:b/>
              </w:rPr>
              <w:t xml:space="preserve">a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school concert a few years ago.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As I told you before,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I was in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C00000"/>
                <w:b/>
              </w:rPr>
              <w:t xml:space="preserve">the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school orchestra for two years,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and I performed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C00000"/>
                <w:b/>
              </w:rPr>
              <w:t xml:space="preserve">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several concerts.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 still remember my first performance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because I was really nervous about performing in front of a lot of people,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so my hands were really shaking a lot at that time.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 couldn't even drink water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strike/>
                <w:color w:val="7F7F7F"/>
              </w:rPr>
              <w:t xml:space="preserve">well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C00000"/>
                <w:b/>
              </w:rPr>
              <w:t xml:space="preserve">properly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but eventually I finished my performance successfully.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My family members came up to me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and congratulated me on finishing my first concert.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I was really happy and proud of myself.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That's why my first concert was such a memorable experience for me.</w:t>
            </w:r>
          </w:p>
        </w:tc>
      </w:tr>
    </w:tbl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i/>
          <w:iCs/>
          <w:color w:val="000000"/>
          <w:sz w:val="22"/>
          <w:szCs w:val="22"/>
          <w:shd w:fill="D9D9D9" w:val="clear"/>
        </w:rPr>
        <w:t xml:space="preserve">  코멘트  </w:t>
      </w:r>
    </w:p>
    <w:p>
      <w:pPr>
        <w:spacing w:after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지난번에 고쳐 준 게 다 들어갔어요. performed, my hands were shaking, successfully, congratulated me on, 전부 제대로 나왔고 과거 시제도 끝까지 흔들리지 않았어요. I couldn't even drink water라는 디테일을 넣어서 긴장한 게 실감 나는 것도 좋아요.</w:t>
      </w:r>
    </w:p>
    <w:p>
      <w:pPr>
        <w:spacing w:after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작은 것만 고치면 돼요. 학교 콘서트가 여러 개였으니까 a school concert고, performed 뒤에는 in이 붙어요. drink water well은 한국어 직역이라 drink water properly나 I couldn't even hold a glass of water로 바꾸는 게 자연스러워요. 그리고 답변 1이랑 시작이 똑같아요. As I told you before로 묶은 건 좋은데, 그 다음이 또 I was in the school orchestra for two years라서 같은 문장이 두 번 나오는 느낌이에요. 여기서는 바로 I still remember my first performance로 들어가도 돼요.</w:t>
      </w:r>
    </w:p>
    <w:p>
      <w:pPr>
        <w:spacing w:after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 답변은 감정이 들어가야 하는 답변인데 톤이 계속 평평해요. really nervous, really happy and proud of myself는 목소리에 감정을 실어 주세요. 그래야 외운 게 아니라 진짜 경험처럼 들려요. memorable은 MEM-orable로 앞에 힘을 주는 거 잊지 마세요.</w:t>
      </w:r>
    </w:p>
    <w:p>
      <w:pPr>
        <w:spacing w:after="120" w:before="260"/>
      </w:pPr>
      <w:r>
        <w:rPr>
          <w:rFonts w:ascii="Malgun Gothic" w:cs="Malgun Gothic" w:eastAsia="Malgun Gothic" w:hAnsi="Malgun Gothic"/>
          <w:b/>
          <w:bCs/>
          <w:color w:val="000000"/>
          <w:sz w:val="30"/>
          <w:szCs w:val="30"/>
        </w:rPr>
        <w:t xml:space="preserve">답변 4 · 처음 온라인 쇼핑을 한 경험</w:t>
      </w:r>
    </w:p>
    <w:tbl>
      <w:tblPr>
        <w:tblW w:type="dxa" w:w="901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16"/>
      </w:tblGrid>
      <w:tr>
        <w:tc>
          <w:tcPr>
            <w:tcW w:type="dxa" w:w="901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Well, I remember my first online shopping experience pretty clearly.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It was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strike/>
                <w:color w:val="7F7F7F"/>
              </w:rPr>
              <w:t xml:space="preserve">around the COVID season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C00000"/>
                <w:b/>
              </w:rPr>
              <w:t xml:space="preserve">during the COVID pandemic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 needed some groceries,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but honestly, I didn't want to go outside.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So I tried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C00000"/>
                <w:b/>
              </w:rPr>
              <w:t xml:space="preserve">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online shopping service for the first time,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and I was pretty satisfied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strike/>
                <w:color w:val="7F7F7F"/>
              </w:rPr>
              <w:t xml:space="preserve">about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C00000"/>
                <w:b/>
              </w:rPr>
              <w:t xml:space="preserve">with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shopping online.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First of all,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the online shopping mall provided one-day delivery,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so I didn't have to worry too much about freshness.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It was really fresh,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so I could eat fresh vegetables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strike/>
                <w:color w:val="7F7F7F"/>
              </w:rPr>
              <w:t xml:space="preserve">or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C00000"/>
                <w:b/>
              </w:rPr>
              <w:t xml:space="preserve">and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fresh fruits.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What's more,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the groceries were much cheaper than I expected.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The shopping mall offered promotions and discount coupons,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so I was able to save some money.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strike/>
                <w:color w:val="7F7F7F"/>
              </w:rPr>
              <w:t xml:space="preserve">It was really important.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C00000"/>
                <w:b/>
              </w:rPr>
              <w:t xml:space="preserve">That was a big deal for me.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strike/>
                <w:color w:val="7F7F7F"/>
              </w:rPr>
              <w:t xml:space="preserve">Yeah, and that's for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C00000"/>
                <w:b/>
              </w:rPr>
              <w:t xml:space="preserve">That was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my first online shopping experience.</w:t>
            </w:r>
          </w:p>
        </w:tc>
      </w:tr>
    </w:tbl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i/>
          <w:iCs/>
          <w:color w:val="000000"/>
          <w:sz w:val="22"/>
          <w:szCs w:val="22"/>
          <w:shd w:fill="D9D9D9" w:val="clear"/>
        </w:rPr>
        <w:t xml:space="preserve">  코멘트  </w:t>
      </w:r>
    </w:p>
    <w:p>
      <w:pPr>
        <w:spacing w:after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네 개 중에 제일 많이 좋아진 답변이에요. 지난번에는 첫 경험을 물었는데 요즘 습관 얘기로 가 버렸잖아요. 이번에는 코로나 때 처음 시켰다, 왜 시켰다, 배송이랑 가격 때문에 만족했다, 이렇게 질문이 물어본 걸 순서대로 과거형으로 다 답했어요. 이게 AL 답변의 구조예요.</w:t>
      </w:r>
    </w:p>
    <w:p>
      <w:pPr>
        <w:spacing w:after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표현 몇 개만요. satisfied 뒤에는 about이 아니라 with고, tried an online shopping service처럼 관사가 필요해요. COVID season은 콩글리시라 during the COVID pandemic이나 during COVID로요. 마지막에 It was really important는 뭐가 중요하다는 건지 안 이어져요. That was a big deal for me 정도로 바꾸고, 끝맺음도 That was my first online shopping experience로 깔끔하게 내리세요.</w:t>
      </w:r>
    </w:p>
    <w:p>
      <w:pPr>
        <w:spacing w:after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 답변에서 f, v 단어가 제일 많이 나와요. freshness, fresh, fruits가 ㅍ으로, vegetables, delivery가 ㅂ으로 나갔어요. 이 답변을 f, v만 신경 쓰면서 다시 녹음해 보면 좋은 연습이 돼요. delivery는 de-LI-very, vegetables는 VEG-tables로 강세도 같이요.</w:t>
      </w:r>
    </w:p>
    <w:sectPr>
      <w:headerReference w:type="even" r:id="rId80"/>
      <w:headerReference w:type="default" r:id="rId81"/>
      <w:headerReference w:type="first" r:id="rId82"/>
      <w:footerReference w:type="default" r:id="rId83"/>
      <w:pgSz w:w="11906" w:h="16838" w:orient="portrait"/>
      <w:pgMar w:top="1701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9C538" w14:textId="77777777" w:rsidR="00BD29CA" w:rsidRDefault="00000000">
    <w:pPr>
      <w:widowControl/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color w:val="000000"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separate"/>
    </w:r>
    <w:r w:rsidR="0074381E">
      <w:rPr>
        <w:rFonts w:ascii="Times New Roman" w:eastAsia="Times New Roman" w:hAnsi="Times New Roman" w:cs="Times New Roman"/>
        <w:noProof/>
        <w:color w:val="000000"/>
        <w:sz w:val="16"/>
        <w:szCs w:val="16"/>
      </w:rPr>
      <w:t>1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 / 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color w:val="000000"/>
        <w:sz w:val="16"/>
        <w:szCs w:val="16"/>
      </w:rPr>
      <w:instrText>NUMPAGES</w:instrTex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separate"/>
    </w:r>
    <w:r w:rsidR="0074381E">
      <w:rPr>
        <w:rFonts w:ascii="Times New Roman" w:eastAsia="Times New Roman" w:hAnsi="Times New Roman" w:cs="Times New Roman"/>
        <w:noProof/>
        <w:color w:val="000000"/>
        <w:sz w:val="16"/>
        <w:szCs w:val="16"/>
      </w:rPr>
      <w:t>2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end"/>
    </w:r>
  </w:p>
  <w:p w14:paraId="767FE908" w14:textId="77777777" w:rsidR="00BD29CA" w:rsidRDefault="00000000">
    <w:pPr>
      <w:widowControl/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sdt>
      <w:sdtPr>
        <w:tag w:val="goog_rdk_0"/>
        <w:id w:val="-924319482"/>
      </w:sdtPr>
      <w:sdtContent>
        <w:r>
          <w:rPr>
            <w:rFonts w:ascii="궁서" w:eastAsia="궁서" w:hAnsi="궁서" w:cs="궁서"/>
            <w:color w:val="1F1F1F"/>
            <w:sz w:val="16"/>
            <w:szCs w:val="16"/>
            <w:highlight w:val="white"/>
          </w:rPr>
          <w:t>ⓒ Lingo Lounge all rights reserved.</w:t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73380" w14:textId="77777777" w:rsidR="00BD29C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color w:val="000000"/>
      </w:rPr>
      <w:pict w14:anchorId="7F0B8E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left:0;text-align:left;margin-left:0;margin-top:0;width:450.6pt;height:450.6pt;z-index:-251657728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90C86" w14:textId="77777777" w:rsidR="00BD29C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color w:val="000000"/>
      </w:rPr>
      <w:pict w14:anchorId="605A17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left:0;text-align:left;margin-left:0;margin-top:0;width:450.6pt;height:450.6pt;z-index:-251659776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3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9A021" w14:textId="77777777" w:rsidR="00BD29C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color w:val="000000"/>
      </w:rPr>
      <w:pict w14:anchorId="503935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left:0;text-align:left;margin-left:0;margin-top:0;width:450.6pt;height:450.6pt;z-index:-251658752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3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0" Type="http://schemas.openxmlformats.org/officeDocument/2006/relationships/header" Target="header1.xml"/><Relationship Id="rId81" Type="http://schemas.openxmlformats.org/officeDocument/2006/relationships/header" Target="header2.xml"/><Relationship Id="rId82" Type="http://schemas.openxmlformats.org/officeDocument/2006/relationships/header" Target="header3.xml"/><Relationship Id="rId83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2026-07-24T01:29:22.067Z</dcterms:created>
  <dcterms:modified xsi:type="dcterms:W3CDTF">2026-07-24T01:29:22.069Z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