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t>【발명의 분야】</w:t>
        <w:br/>
        <w:t>신용카드드</w:t>
        <w:br/>
        <w:t>【발명의 제목】</w:t>
        <w:br/>
        <w:t>신용카드제목</w:t>
        <w:br/>
        <w:t>【요약】</w:t>
        <w:br/>
        <w:t>신용카드요약</w:t>
        <w:br/>
        <w:t>【발명의 목적】</w:t>
        <w:br/>
        <w:t>【필요이유】</w:t>
        <w:br/>
        <w:t>신용카드 필요이유</w:t>
        <w:br/>
        <w:t>【기존제품 설명 및 문제점】</w:t>
        <w:br/>
        <w:t>신용카드 기존제품설명 및 문제점</w:t>
        <w:br/>
        <w:t>【문제해결방법】</w:t>
        <w:br/>
        <w:t>신용카드 문제해결방법</w:t>
        <w:br/>
        <w:t>【권리를 보장받고자 하는 내용】</w:t>
        <w:br/>
        <w:t>신용카드 권리를 보장받고자 하는 내용</w:t>
        <w:br/>
        <w:t>【도면에 대한 설명】</w:t>
        <w:br/>
        <w:t>신용카드 도면에 대한 설명</w:t>
        <w:br/>
        <w:br/>
        <w:drawing>
          <wp:inline distT="0" distR="0" distB="0" distL="0">
            <wp:extent cx="2540000" cy="2540000"/>
            <wp:docPr id="0" name="Drawing 0" descr="C:\Users\HP\Desktop\idea-Protection\Idea-Protection-Center\src\main\webapp\/resources/uploadimgs/inventor/asdf/20161004111840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HP\Desktop\idea-Protection\Idea-Protection-Center\src\main\webapp\/resources/uploadimgs/inventor/asdf/20161004111840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2016-10-14T12:12:21Z</dcterms:created>
  <dc:creator>Apache POI</dc:creator>
</cp:coreProperties>
</file>