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68BD" w:rsidRPr="000368BD" w:rsidRDefault="000368BD" w:rsidP="000368BD">
      <w:pPr>
        <w:tabs>
          <w:tab w:val="left" w:pos="1770"/>
        </w:tabs>
        <w:jc w:val="center"/>
        <w:rPr>
          <w:b/>
          <w:bCs/>
          <w:sz w:val="30"/>
          <w:szCs w:val="30"/>
        </w:rPr>
      </w:pPr>
      <w:r w:rsidRPr="000368BD">
        <w:rPr>
          <w:rFonts w:hint="eastAsia"/>
          <w:b/>
          <w:bCs/>
          <w:sz w:val="30"/>
          <w:szCs w:val="30"/>
        </w:rPr>
        <w:t>타워 디펜스 기획서</w:t>
      </w:r>
    </w:p>
    <w:p w:rsidR="000368BD" w:rsidRDefault="000368BD" w:rsidP="000368BD">
      <w:pPr>
        <w:tabs>
          <w:tab w:val="left" w:pos="1770"/>
        </w:tabs>
      </w:pPr>
    </w:p>
    <w:p w:rsidR="000368BD" w:rsidRDefault="000368BD" w:rsidP="000368BD">
      <w:pPr>
        <w:tabs>
          <w:tab w:val="left" w:pos="1770"/>
        </w:tabs>
        <w:rPr>
          <w:rFonts w:hint="eastAsia"/>
        </w:rPr>
      </w:pPr>
      <w:r>
        <w:rPr>
          <w:rFonts w:hint="eastAsia"/>
        </w:rPr>
        <w:t xml:space="preserve">플레이어 </w:t>
      </w:r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슬라임</w:t>
      </w:r>
      <w:proofErr w:type="spellEnd"/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drawing>
          <wp:inline distT="0" distB="0" distL="0" distR="0" wp14:anchorId="3B781643" wp14:editId="08FADB5D">
            <wp:extent cx="5731510" cy="3218024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4050" cy="3219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다양한 색깔과 모션을 활용한 플레이어 캐릭터 슬라임을 제작</w:t>
      </w:r>
    </w:p>
    <w:p w:rsidR="000368BD" w:rsidRDefault="000368BD" w:rsidP="000368BD">
      <w:pPr>
        <w:tabs>
          <w:tab w:val="left" w:pos="1770"/>
        </w:tabs>
        <w:rPr>
          <w:noProof/>
        </w:rPr>
      </w:pP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lastRenderedPageBreak/>
        <w:t xml:space="preserve">슬라임 레벨 </w:t>
      </w:r>
      <w:r>
        <w:rPr>
          <w:noProof/>
        </w:rPr>
        <w:t xml:space="preserve">: 1~3 &gt;&gt; </w:t>
      </w:r>
      <w:r>
        <w:rPr>
          <w:rFonts w:hint="eastAsia"/>
          <w:noProof/>
        </w:rPr>
        <w:t>레벨이 올라갈수록 능력치가 강화된다</w:t>
      </w:r>
    </w:p>
    <w:p w:rsidR="000368BD" w:rsidRPr="000368BD" w:rsidRDefault="000368BD" w:rsidP="000368BD">
      <w:pPr>
        <w:tabs>
          <w:tab w:val="left" w:pos="1770"/>
        </w:tabs>
        <w:rPr>
          <w:rFonts w:hint="eastAsia"/>
          <w:noProof/>
        </w:rPr>
      </w:pPr>
      <w:r>
        <w:rPr>
          <w:rFonts w:hint="eastAsia"/>
          <w:noProof/>
        </w:rPr>
        <w:t xml:space="preserve">(레벨 강화는 </w:t>
      </w:r>
      <w:r>
        <w:rPr>
          <w:noProof/>
        </w:rPr>
        <w:t>1</w:t>
      </w:r>
      <w:r>
        <w:rPr>
          <w:rFonts w:hint="eastAsia"/>
          <w:noProof/>
        </w:rPr>
        <w:t xml:space="preserve">레벨 슬라임 두 마리 </w:t>
      </w:r>
      <w:r>
        <w:rPr>
          <w:noProof/>
        </w:rPr>
        <w:t>-&gt; 2</w:t>
      </w:r>
      <w:r>
        <w:rPr>
          <w:rFonts w:hint="eastAsia"/>
          <w:noProof/>
        </w:rPr>
        <w:t>레벨 슬라임,</w:t>
      </w:r>
      <w:r>
        <w:rPr>
          <w:noProof/>
        </w:rPr>
        <w:t xml:space="preserve"> 2</w:t>
      </w:r>
      <w:r>
        <w:rPr>
          <w:rFonts w:hint="eastAsia"/>
          <w:noProof/>
        </w:rPr>
        <w:t xml:space="preserve">레벨 슬라임 두 마리 </w:t>
      </w:r>
      <w:r>
        <w:rPr>
          <w:noProof/>
        </w:rPr>
        <w:t>-&gt; 3</w:t>
      </w:r>
      <w:r>
        <w:rPr>
          <w:rFonts w:hint="eastAsia"/>
          <w:noProof/>
        </w:rPr>
        <w:t>레벨 슬라임)</w:t>
      </w: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 xml:space="preserve">슬라임 종류 </w:t>
      </w:r>
      <w:r>
        <w:rPr>
          <w:noProof/>
        </w:rPr>
        <w:t xml:space="preserve">: </w:t>
      </w:r>
      <w:r>
        <w:rPr>
          <w:rFonts w:hint="eastAsia"/>
          <w:noProof/>
        </w:rPr>
        <w:t>5종류가 있으며</w:t>
      </w:r>
      <w:r>
        <w:rPr>
          <w:noProof/>
        </w:rPr>
        <w:t xml:space="preserve">, </w:t>
      </w:r>
      <w:r>
        <w:rPr>
          <w:rFonts w:hint="eastAsia"/>
          <w:noProof/>
        </w:rPr>
        <w:t>색깔에 따라 능력이 다르다.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368BD" w:rsidTr="000368BD">
        <w:tc>
          <w:tcPr>
            <w:tcW w:w="1696" w:type="dxa"/>
            <w:shd w:val="clear" w:color="auto" w:fill="4472C4" w:themeFill="accent1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슬라임 종류</w:t>
            </w:r>
          </w:p>
        </w:tc>
        <w:tc>
          <w:tcPr>
            <w:tcW w:w="7320" w:type="dxa"/>
            <w:shd w:val="clear" w:color="auto" w:fill="4472C4" w:themeFill="accent1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능력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초록색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적 오브젝트가 근접한 거리에 왔을 때 공격한다.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파란색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적 오브젝트를 원거리에서 공격한다.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분홍색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특정 범위 아군 오브젝트의 공격 속도를 증가시킨다.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빨간색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공격 시 일정 범위 내 적 오브젝트들에게 연쇄 공격을 한다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검은색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적 오브젝트에 이동 속도를 저하시킨다.</w:t>
            </w:r>
          </w:p>
        </w:tc>
      </w:tr>
    </w:tbl>
    <w:p w:rsidR="000368BD" w:rsidRDefault="000368BD" w:rsidP="000368BD">
      <w:pPr>
        <w:tabs>
          <w:tab w:val="left" w:pos="1770"/>
        </w:tabs>
        <w:rPr>
          <w:rFonts w:hint="eastAsia"/>
          <w:noProof/>
        </w:rPr>
      </w:pPr>
    </w:p>
    <w:p w:rsidR="000368BD" w:rsidRDefault="000368BD" w:rsidP="000368BD">
      <w:pPr>
        <w:tabs>
          <w:tab w:val="left" w:pos="1770"/>
        </w:tabs>
        <w:rPr>
          <w:noProof/>
        </w:rPr>
      </w:pPr>
    </w:p>
    <w:p w:rsidR="000368BD" w:rsidRDefault="000368BD" w:rsidP="000368BD">
      <w:pPr>
        <w:tabs>
          <w:tab w:val="left" w:pos="1770"/>
        </w:tabs>
        <w:rPr>
          <w:noProof/>
        </w:rPr>
      </w:pP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 xml:space="preserve">적 오브젝트 </w:t>
      </w:r>
      <w:r>
        <w:rPr>
          <w:noProof/>
        </w:rPr>
        <w:t xml:space="preserve">: </w:t>
      </w:r>
    </w:p>
    <w:p w:rsidR="007F22EC" w:rsidRDefault="007F22EC" w:rsidP="000368BD">
      <w:pPr>
        <w:tabs>
          <w:tab w:val="left" w:pos="1770"/>
        </w:tabs>
        <w:rPr>
          <w:noProof/>
        </w:rPr>
      </w:pPr>
      <w:r>
        <w:rPr>
          <w:noProof/>
        </w:rPr>
        <w:drawing>
          <wp:inline distT="0" distB="0" distL="0" distR="0">
            <wp:extent cx="542925" cy="6191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00075" cy="5619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6250" cy="5429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2EC" w:rsidRDefault="007F22EC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전사,</w:t>
      </w:r>
      <w:r>
        <w:rPr>
          <w:noProof/>
        </w:rPr>
        <w:t xml:space="preserve"> </w:t>
      </w:r>
      <w:r>
        <w:rPr>
          <w:rFonts w:hint="eastAsia"/>
          <w:noProof/>
        </w:rPr>
        <w:t>마법사,</w:t>
      </w:r>
      <w:r>
        <w:rPr>
          <w:noProof/>
        </w:rPr>
        <w:t xml:space="preserve"> </w:t>
      </w:r>
      <w:r>
        <w:rPr>
          <w:rFonts w:hint="eastAsia"/>
          <w:noProof/>
        </w:rPr>
        <w:t>궁수 컨셉이 있으며</w:t>
      </w:r>
      <w:r>
        <w:rPr>
          <w:noProof/>
        </w:rPr>
        <w:t xml:space="preserve"> </w:t>
      </w:r>
      <w:r>
        <w:rPr>
          <w:rFonts w:hint="eastAsia"/>
          <w:noProof/>
        </w:rPr>
        <w:t>각 오브젝트는 생김새만 다를뿐 능력에 영향을 끼치지 않는다.</w:t>
      </w:r>
    </w:p>
    <w:p w:rsidR="007F22EC" w:rsidRDefault="007F22EC" w:rsidP="000368BD">
      <w:pPr>
        <w:tabs>
          <w:tab w:val="left" w:pos="1770"/>
        </w:tabs>
        <w:rPr>
          <w:noProof/>
        </w:rPr>
      </w:pPr>
    </w:p>
    <w:p w:rsidR="007F22EC" w:rsidRDefault="007F22EC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적 개체가 가진 개체값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F22EC" w:rsidTr="007F22EC">
        <w:tc>
          <w:tcPr>
            <w:tcW w:w="1271" w:type="dxa"/>
            <w:shd w:val="clear" w:color="auto" w:fill="4472C4" w:themeFill="accent1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개체값</w:t>
            </w:r>
          </w:p>
        </w:tc>
        <w:tc>
          <w:tcPr>
            <w:tcW w:w="7745" w:type="dxa"/>
            <w:shd w:val="clear" w:color="auto" w:fill="4472C4" w:themeFill="accent1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</w:tr>
      <w:tr w:rsidR="007F22EC" w:rsidTr="007F22EC">
        <w:tc>
          <w:tcPr>
            <w:tcW w:w="1271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체력</w:t>
            </w:r>
          </w:p>
        </w:tc>
        <w:tc>
          <w:tcPr>
            <w:tcW w:w="7745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적 오브젝트가 생성됐을 때 체력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최대 체력 값)</w:t>
            </w:r>
          </w:p>
        </w:tc>
      </w:tr>
      <w:tr w:rsidR="007F22EC" w:rsidTr="007F22EC">
        <w:tc>
          <w:tcPr>
            <w:tcW w:w="1271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현재 체력</w:t>
            </w:r>
          </w:p>
        </w:tc>
        <w:tc>
          <w:tcPr>
            <w:tcW w:w="7745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적 오브젝트가 가진 현재의 체력값</w:t>
            </w:r>
          </w:p>
        </w:tc>
      </w:tr>
      <w:tr w:rsidR="007F22EC" w:rsidTr="007F22EC">
        <w:tc>
          <w:tcPr>
            <w:tcW w:w="1271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속도</w:t>
            </w:r>
          </w:p>
        </w:tc>
        <w:tc>
          <w:tcPr>
            <w:tcW w:w="7745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적 오브젝트의 이동 속도</w:t>
            </w:r>
          </w:p>
        </w:tc>
      </w:tr>
    </w:tbl>
    <w:p w:rsidR="007F22EC" w:rsidRPr="000368BD" w:rsidRDefault="007F22EC" w:rsidP="000368BD">
      <w:pPr>
        <w:tabs>
          <w:tab w:val="left" w:pos="1770"/>
        </w:tabs>
        <w:rPr>
          <w:rFonts w:hint="eastAsia"/>
          <w:noProof/>
        </w:rPr>
      </w:pPr>
    </w:p>
    <w:sectPr w:rsidR="007F22EC" w:rsidRPr="000368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8BD"/>
    <w:rsid w:val="000368BD"/>
    <w:rsid w:val="007F22EC"/>
    <w:rsid w:val="0081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067B6"/>
  <w15:chartTrackingRefBased/>
  <w15:docId w15:val="{2C151570-1F5B-444E-9EC8-9D20897F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6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leejanghyun1@naver.com</dc:creator>
  <cp:keywords/>
  <dc:description/>
  <cp:lastModifiedBy>leejanghyun1@naver.com</cp:lastModifiedBy>
  <cp:revision>1</cp:revision>
  <dcterms:created xsi:type="dcterms:W3CDTF">2023-02-12T02:46:00Z</dcterms:created>
  <dcterms:modified xsi:type="dcterms:W3CDTF">2023-02-12T03:01:00Z</dcterms:modified>
</cp:coreProperties>
</file>