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CLSFV问题描述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任老师，您好：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非常冒昧打扰到您，我叫李季，是西北工业大学空气动力学专业的一名在读博士。最近看了您在JCP上发表的</w:t>
      </w:r>
      <w:r>
        <w:rPr>
          <w:rFonts w:hint="default"/>
          <w:lang w:val="en-US" w:eastAsia="zh-CN"/>
        </w:rPr>
        <w:t>&lt;&lt;Compact high order finite volume method on unstructured  grids II: Extension to two-dimensional Euler equations&gt;&gt;</w:t>
      </w:r>
      <w:r>
        <w:rPr>
          <w:rFonts w:hint="eastAsia"/>
          <w:lang w:val="en-US" w:eastAsia="zh-CN"/>
        </w:rPr>
        <w:t>一文，遇到一个问题想请教一下。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我想使用您提出的CLSFV方法进行空间重构，通过学习您的论文，我编写了</w:t>
      </w:r>
      <w:r>
        <w:rPr>
          <w:rFonts w:hint="eastAsia"/>
          <w:b/>
          <w:bCs/>
          <w:color w:val="FF0000"/>
          <w:lang w:val="en-US" w:eastAsia="zh-CN"/>
        </w:rPr>
        <w:t>三阶（</w:t>
      </w:r>
      <w:r>
        <w:rPr>
          <w:rFonts w:hint="default"/>
          <w:b/>
          <w:bCs/>
          <w:color w:val="FF0000"/>
          <w:lang w:val="en-US" w:eastAsia="zh-CN"/>
        </w:rPr>
        <w:t>k=2</w:t>
      </w:r>
      <w:r>
        <w:rPr>
          <w:rFonts w:hint="eastAsia"/>
          <w:b/>
          <w:bCs/>
          <w:color w:val="FF0000"/>
          <w:lang w:val="en-US" w:eastAsia="zh-CN"/>
        </w:rPr>
        <w:t>）</w:t>
      </w:r>
      <w:r>
        <w:rPr>
          <w:rFonts w:hint="eastAsia"/>
          <w:lang w:val="en-US" w:eastAsia="zh-CN"/>
        </w:rPr>
        <w:t>程序，之后想测试一下空间插值的精度，我使用了类似如图1所示的网格，图中红色圆点表示单元中心的坐标，绿色的方块表示单元交界面的坐标。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82165" cy="2082165"/>
            <wp:effectExtent l="0" t="0" r="13335" b="13335"/>
            <wp:docPr id="1" name="图片 1" descr="clsfv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sfv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4</w:t>
      </w:r>
      <w:r>
        <w:rPr>
          <w:rFonts w:hint="default"/>
          <w:lang w:val="en-US" w:eastAsia="zh-CN"/>
        </w:rPr>
        <w:t>x4</w:t>
      </w:r>
      <w:r>
        <w:rPr>
          <w:rFonts w:hint="eastAsia"/>
          <w:lang w:val="en-US" w:eastAsia="zh-CN"/>
        </w:rPr>
        <w:t>网格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我使用以下公式对单元中心进行初始化：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9pt;width:150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（1）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在得到红色点的数据后，我使用您在论问中所描述的方法建立了线性系统：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26" o:spt="75" type="#_x0000_t75" style="height:29pt;width:131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                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然后使用GMRES求解了该线性系统，之后利用公式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7" o:spt="75" type="#_x0000_t75" style="height:35pt;width:119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                </w:t>
      </w:r>
      <w:r>
        <w:rPr>
          <w:rFonts w:hint="eastAsia"/>
          <w:lang w:val="en-US" w:eastAsia="zh-CN"/>
        </w:rPr>
        <w:t>（3）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插值计算出图1种绿色方块所代表的界面坐标位置的插值数据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并统计了所有绿色点的误差，误差统计公式如下：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28" o:spt="75" type="#_x0000_t75" style="height:45pt;width:96.9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（4）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我分别统计了</w:t>
      </w:r>
      <w:r>
        <w:rPr>
          <w:rFonts w:hint="default"/>
          <w:lang w:val="en-US" w:eastAsia="zh-CN"/>
        </w:rPr>
        <w:t>4x4,8x8,16x16,32x32,64x64</w:t>
      </w:r>
      <w:r>
        <w:rPr>
          <w:rFonts w:hint="eastAsia"/>
          <w:lang w:val="en-US" w:eastAsia="zh-CN"/>
        </w:rPr>
        <w:t>和128</w:t>
      </w:r>
      <w:r>
        <w:rPr>
          <w:rFonts w:hint="default"/>
          <w:lang w:val="en-US" w:eastAsia="zh-CN"/>
        </w:rPr>
        <w:t>x128</w:t>
      </w:r>
      <w:r>
        <w:rPr>
          <w:rFonts w:hint="eastAsia"/>
          <w:lang w:val="en-US" w:eastAsia="zh-CN"/>
        </w:rPr>
        <w:t>六种网格的绿色点的误差，并将数据绘制在图2中，从图中可以看出我所写的程序得到的插值精度只有2阶，不到三阶。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76955" cy="2682875"/>
            <wp:effectExtent l="0" t="0" r="4445" b="3175"/>
            <wp:docPr id="2" name="图片 2" descr="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rd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误差对比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在我的计算中靠近边界的单元k=1，内部单元k=2，不知道插值精度是不是受到了边界单元精度的影响？还是我这样统计误差对比方法不对？不知道您可否给我点建议。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冒昧打扰非常抱歉，愿您身体健康，万事顺心。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单位：西北工业大学航空学院流体力学系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电话：17792092487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leejearl@mail.nwpu.edu.cn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97E8B"/>
    <w:rsid w:val="085D4AF0"/>
    <w:rsid w:val="0E200F43"/>
    <w:rsid w:val="1A8946A8"/>
    <w:rsid w:val="230A4A80"/>
    <w:rsid w:val="25B87607"/>
    <w:rsid w:val="27DF0D02"/>
    <w:rsid w:val="29A66789"/>
    <w:rsid w:val="2A4817BF"/>
    <w:rsid w:val="38E95002"/>
    <w:rsid w:val="44022664"/>
    <w:rsid w:val="4C597E8B"/>
    <w:rsid w:val="51472449"/>
    <w:rsid w:val="580840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2017-06-13T09:18:00Z</dcterms:created>
  <dc:creator>leejearl</dc:creator>
  <cp:lastModifiedBy>leejearl</cp:lastModifiedBy>
  <dcterms:modified xsi:type="dcterms:W3CDTF">2017-06-13T09:56:37Z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