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75"/>
      </w:pPr>
      <w:r>
        <w:rPr>
          <w:rFonts w:ascii="Calibri" w:hAnsi="Calibri"/>
          <w:sz w:val="18"/>
          <w:szCs w:val="18"/>
          <w:color w:val="147EA8"/>
          <w:b/>
        </w:rPr>
        <w:t xml:space="preserve">KIDSPHONICS  /  JJCM  /  01</w:t>
      </w:r>
    </w:p>
    <w:p>
      <w:pPr>
        <w:spacing w:before="0" w:after="160" w:line="265" w:lineRule="auto"/>
        <w:widowControl/>
        <w:keepNext/>
      </w:pPr>
      <w:r>
        <w:rPr>
          <w:rFonts w:ascii="Calibri" w:hAnsi="Calibri"/>
          <w:sz w:val="36"/>
          <w:szCs w:val="36"/>
          <w:color w:val="582AA5"/>
          <w:b/>
        </w:rPr>
        <w:t xml:space="preserve">Technical Defense Guide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5"/>
          <w:szCs w:val="25"/>
          <w:color w:val="147EA8"/>
        </w:rPr>
        <w:t xml:space="preserve">Programming language, architecture and system behavior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Para sa JJCM presenters: Taglish explanations ng aktuwal na implementation. Ang guide ay mula sa current source, dependency lockfile, Android configuration at recorded QA/build evidence; hindi ito listahan ng proposed features.</w:t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A 60-second technical introduction</w:t>
      </w:r>
    </w:p>
    <w:p>
      <w:pPr>
        <w:spacing w:before="0" w:after="130" w:line="265" w:lineRule="auto"/>
        <w:widowControl/>
        <w:shd w:fill="F4F1FB"/>
      </w:pPr>
      <w:r>
        <w:rPr>
          <w:rFonts w:ascii="Calibri" w:hAnsi="Calibri"/>
          <w:sz w:val="21"/>
          <w:szCs w:val="21"/>
          <w:color w:val="582AA5"/>
        </w:rPr>
        <w:t xml:space="preserve">SABIHIN: “Ang pangunahing programming language namin ay Dart at ang UI framework ay Flutter. Provider at ChangeNotifier ang gamit sa shared application state. SharedPreferences ang local storage; naka-JSON ang complex progress snapshots. Local asset files ang images at recorded audio. Sa speech activity, gumagamit kami ng speech_to_text at microphone permission para sa word recognition. Kotlin ang maliit na Android bridge para mabasa ang installed package information.”</w:t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Technical flow at a glance</w:t>
      </w:r>
    </w:p>
    <w:p>
      <w:pPr>
        <w:spacing w:before="0" w:after="45" w:line="265" w:lineRule="auto"/>
        <w:widowControl/>
        <w:jc w:val="center"/>
        <w:shd w:fill="EDE8FA"/>
      </w:pPr>
      <w:r>
        <w:rPr>
          <w:rFonts w:ascii="Calibri" w:hAnsi="Calibri"/>
          <w:sz w:val="20"/>
          <w:szCs w:val="20"/>
          <w:color w:val="582AA5"/>
          <w:b/>
        </w:rPr>
        <w:t xml:space="preserve">Flutter screen/widget receives learner interaction</w:t>
      </w:r>
    </w:p>
    <w:p>
      <w:pPr>
        <w:spacing w:before="0" w:after="30" w:line="265" w:lineRule="auto"/>
        <w:widowControl/>
        <w:jc w:val="center"/>
      </w:pPr>
      <w:r>
        <w:rPr>
          <w:rFonts w:ascii="Calibri" w:hAnsi="Calibri"/>
          <w:sz w:val="19"/>
          <w:szCs w:val="19"/>
          <w:color w:val="147EA8"/>
        </w:rPr>
        <w:t xml:space="preserve">↓</w:t>
      </w:r>
    </w:p>
    <w:p>
      <w:pPr>
        <w:spacing w:before="0" w:after="45" w:line="265" w:lineRule="auto"/>
        <w:widowControl/>
        <w:jc w:val="center"/>
        <w:shd w:fill="EDE8FA"/>
      </w:pPr>
      <w:r>
        <w:rPr>
          <w:rFonts w:ascii="Calibri" w:hAnsi="Calibri"/>
          <w:sz w:val="20"/>
          <w:szCs w:val="20"/>
          <w:color w:val="582AA5"/>
          <w:b/>
        </w:rPr>
        <w:t xml:space="preserve">Screen logic validates the current activity / selected answer</w:t>
      </w:r>
    </w:p>
    <w:p>
      <w:pPr>
        <w:spacing w:before="0" w:after="30" w:line="265" w:lineRule="auto"/>
        <w:widowControl/>
        <w:jc w:val="center"/>
      </w:pPr>
      <w:r>
        <w:rPr>
          <w:rFonts w:ascii="Calibri" w:hAnsi="Calibri"/>
          <w:sz w:val="19"/>
          <w:szCs w:val="19"/>
          <w:color w:val="147EA8"/>
        </w:rPr>
        <w:t xml:space="preserve">↓</w:t>
      </w:r>
    </w:p>
    <w:p>
      <w:pPr>
        <w:spacing w:before="0" w:after="45" w:line="265" w:lineRule="auto"/>
        <w:widowControl/>
        <w:jc w:val="center"/>
        <w:shd w:fill="EDE8FA"/>
      </w:pPr>
      <w:r>
        <w:rPr>
          <w:rFonts w:ascii="Calibri" w:hAnsi="Calibri"/>
          <w:sz w:val="20"/>
          <w:szCs w:val="20"/>
          <w:color w:val="582AA5"/>
          <w:b/>
        </w:rPr>
        <w:t xml:space="preserve">AppProvider updates the appropriate progress model</w:t>
      </w:r>
    </w:p>
    <w:p>
      <w:pPr>
        <w:spacing w:before="0" w:after="30" w:line="265" w:lineRule="auto"/>
        <w:widowControl/>
        <w:jc w:val="center"/>
      </w:pPr>
      <w:r>
        <w:rPr>
          <w:rFonts w:ascii="Calibri" w:hAnsi="Calibri"/>
          <w:sz w:val="19"/>
          <w:szCs w:val="19"/>
          <w:color w:val="147EA8"/>
        </w:rPr>
        <w:t xml:space="preserve">↓</w:t>
      </w:r>
    </w:p>
    <w:p>
      <w:pPr>
        <w:spacing w:before="0" w:after="45" w:line="265" w:lineRule="auto"/>
        <w:widowControl/>
        <w:jc w:val="center"/>
        <w:shd w:fill="EDE8FA"/>
      </w:pPr>
      <w:r>
        <w:rPr>
          <w:rFonts w:ascii="Calibri" w:hAnsi="Calibri"/>
          <w:sz w:val="20"/>
          <w:szCs w:val="20"/>
          <w:color w:val="582AA5"/>
          <w:b/>
        </w:rPr>
        <w:t xml:space="preserve">PreferenceWriteQueue saves the local snapshot</w:t>
      </w:r>
    </w:p>
    <w:p>
      <w:pPr>
        <w:spacing w:before="0" w:after="30" w:line="265" w:lineRule="auto"/>
        <w:widowControl/>
        <w:jc w:val="center"/>
      </w:pPr>
      <w:r>
        <w:rPr>
          <w:rFonts w:ascii="Calibri" w:hAnsi="Calibri"/>
          <w:sz w:val="19"/>
          <w:szCs w:val="19"/>
          <w:color w:val="147EA8"/>
        </w:rPr>
        <w:t xml:space="preserve">↓</w:t>
      </w:r>
    </w:p>
    <w:p>
      <w:pPr>
        <w:spacing w:before="0" w:after="45" w:line="265" w:lineRule="auto"/>
        <w:widowControl/>
        <w:jc w:val="center"/>
        <w:shd w:fill="EDE8FA"/>
      </w:pPr>
      <w:r>
        <w:rPr>
          <w:rFonts w:ascii="Calibri" w:hAnsi="Calibri"/>
          <w:sz w:val="20"/>
          <w:szCs w:val="20"/>
          <w:color w:val="582AA5"/>
          <w:b/>
        </w:rPr>
        <w:t xml:space="preserve">ChangeNotifier updates listening UI / Progress / Parent reports</w:t>
      </w:r>
    </w:p>
    <w:tbl>
      <w:tblPr>
        <w:tblW w:w="9746" w:type="dxa"/>
        <w:tblLayout w:type="fixed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2800"/>
        <w:gridCol w:w="6946"/>
      </w:tblGrid>
      <w:tr>
        <w:trPr>
          <w:cantSplit/>
          <w:tblHeader/>
        </w:trPr>
        <w:tc>
          <w:tcPr>
            <w:tcW w:w="2800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Current scope</w:t>
            </w:r>
          </w:p>
        </w:tc>
        <w:tc>
          <w:tcPr>
            <w:tcW w:w="6946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Correct explanation</w:t>
            </w:r>
          </w:p>
        </w:tc>
      </w:tr>
      <w:tr>
        <w:trPr>
          <w:cantSplit/>
        </w:trPr>
        <w:tc>
          <w:tcPr>
            <w:tcW w:w="28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Platform</w:t>
            </w:r>
          </w:p>
        </w:tc>
        <w:tc>
          <w:tcPr>
            <w:tcW w:w="69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Android APK, portrait-oriented UI; actual device tested by the user.</w:t>
            </w:r>
          </w:p>
        </w:tc>
      </w:tr>
      <w:tr>
        <w:trPr>
          <w:cantSplit/>
        </w:trPr>
        <w:tc>
          <w:tcPr>
            <w:tcW w:w="28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Learning content</w:t>
            </w:r>
          </w:p>
        </w:tc>
        <w:tc>
          <w:tcPr>
            <w:tcW w:w="69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6 lessons, 11 games, 26-letter Quick Check content.</w:t>
            </w:r>
          </w:p>
        </w:tc>
      </w:tr>
      <w:tr>
        <w:trPr>
          <w:cantSplit/>
        </w:trPr>
        <w:tc>
          <w:tcPr>
            <w:tcW w:w="28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Accounts / backend</w:t>
            </w:r>
          </w:p>
        </w:tc>
        <w:tc>
          <w:tcPr>
            <w:tcW w:w="69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No custom online login, server, cloud database or teacher portal in the current app.</w:t>
            </w:r>
          </w:p>
        </w:tc>
      </w:tr>
    </w:tbl>
    <w:p>
      <w:pPr>
        <w:spacing w:before="0" w:after="25" w:line="265" w:lineRule="auto"/>
        <w:widowControl/>
      </w:pPr>
      <w:r>
        <w:rPr>
          <w:rFonts w:ascii="Calibri" w:hAnsi="Calibri"/>
          <w:sz w:val="4"/>
          <w:szCs w:val="4"/>
          <w:color w:val="233047"/>
        </w:rPr>
        <w:t xml:space="preserve"/>
      </w:r>
    </w:p>
    <w:p>
      <w:pPr>
        <w:spacing w:before="0" w:after="90" w:line="265" w:lineRule="auto"/>
        <w:widowControl/>
      </w:pPr>
      <w:r>
        <w:rPr>
          <w:rFonts w:ascii="Calibri" w:hAnsi="Calibri"/>
          <w:sz w:val="18"/>
          <w:szCs w:val="18"/>
          <w:color w:val="526277"/>
        </w:rPr>
        <w:t xml:space="preserve">Prepared 27 October 2026. App version/build identifiers describe a source baseline, not the number of times the team improved the design.</w:t>
      </w:r>
    </w:p>
    <w:p>
      <w:pPr>
        <w:pageBreakBefore/>
        <w:spacing w:after="75"/>
      </w:pPr>
      <w:r>
        <w:rPr>
          <w:rFonts w:ascii="Calibri" w:hAnsi="Calibri"/>
          <w:sz w:val="18"/>
          <w:szCs w:val="18"/>
          <w:color w:val="147EA8"/>
          <w:b/>
        </w:rPr>
        <w:t xml:space="preserve">KIDSPHONICS  /  JJCM  /  02</w:t>
      </w:r>
    </w:p>
    <w:p>
      <w:pPr>
        <w:spacing w:before="0" w:after="160" w:line="265" w:lineRule="auto"/>
        <w:widowControl/>
        <w:keepNext/>
      </w:pPr>
      <w:r>
        <w:rPr>
          <w:rFonts w:ascii="Calibri" w:hAnsi="Calibri"/>
          <w:sz w:val="36"/>
          <w:szCs w:val="36"/>
          <w:color w:val="582AA5"/>
          <w:b/>
        </w:rPr>
        <w:t xml:space="preserve">01  Language, framework and packages</w:t>
      </w:r>
    </w:p>
    <w:tbl>
      <w:tblPr>
        <w:tblW w:w="9746" w:type="dxa"/>
        <w:tblLayout w:type="fixed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050"/>
        <w:gridCol w:w="6696"/>
      </w:tblGrid>
      <w:tr>
        <w:trPr>
          <w:cantSplit/>
          <w:tblHeader/>
        </w:trPr>
        <w:tc>
          <w:tcPr>
            <w:tcW w:w="3050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Item</w:t>
            </w:r>
          </w:p>
        </w:tc>
        <w:tc>
          <w:tcPr>
            <w:tcW w:w="6696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Actual role / version from evidence</w:t>
            </w:r>
          </w:p>
        </w:tc>
      </w:tr>
      <w:tr>
        <w:trPr>
          <w:cantSplit/>
        </w:trPr>
        <w:tc>
          <w:tcPr>
            <w:tcW w:w="30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Dart</w:t>
            </w:r>
          </w:p>
        </w:tc>
        <w:tc>
          <w:tcPr>
            <w:tcW w:w="66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Main app language. Recorded build uses Dart 3.11.3; pubspec allows SDK &gt;=3.0.0 &lt;4.0.0.</w:t>
            </w:r>
          </w:p>
        </w:tc>
      </w:tr>
      <w:tr>
        <w:trPr>
          <w:cantSplit/>
        </w:trPr>
        <w:tc>
          <w:tcPr>
            <w:tcW w:w="30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Flutter</w:t>
            </w:r>
          </w:p>
        </w:tc>
        <w:tc>
          <w:tcPr>
            <w:tcW w:w="66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UI framework and app build tooling. Recorded corrected build uses Flutter 3.41.5 stable.</w:t>
            </w:r>
          </w:p>
        </w:tc>
      </w:tr>
      <w:tr>
        <w:trPr>
          <w:cantSplit/>
        </w:trPr>
        <w:tc>
          <w:tcPr>
            <w:tcW w:w="30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Kotlin / Android</w:t>
            </w:r>
          </w:p>
        </w:tc>
        <w:tc>
          <w:tcPr>
            <w:tcW w:w="66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MainActivity hosts Flutter and exposes installed version/build through MethodChannel.</w:t>
            </w:r>
          </w:p>
        </w:tc>
      </w:tr>
      <w:tr>
        <w:trPr>
          <w:cantSplit/>
        </w:trPr>
        <w:tc>
          <w:tcPr>
            <w:tcW w:w="30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Gradle Kotlin DSL / Android SDK</w:t>
            </w:r>
          </w:p>
        </w:tc>
        <w:tc>
          <w:tcPr>
            <w:tcW w:w="66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Android build configuration uses .gradle.kts; Java compatibility and Kotlin JVM target are 17.</w:t>
            </w:r>
          </w:p>
        </w:tc>
      </w:tr>
      <w:tr>
        <w:trPr>
          <w:cantSplit/>
        </w:trPr>
        <w:tc>
          <w:tcPr>
            <w:tcW w:w="30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provider 6.1.5+1</w:t>
            </w:r>
          </w:p>
        </w:tc>
        <w:tc>
          <w:tcPr>
            <w:tcW w:w="66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Dependency access and UI subscriptions to ChangeNotifier state.</w:t>
            </w:r>
          </w:p>
        </w:tc>
      </w:tr>
      <w:tr>
        <w:trPr>
          <w:cantSplit/>
        </w:trPr>
        <w:tc>
          <w:tcPr>
            <w:tcW w:w="30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shared_preferences 2.5.5</w:t>
            </w:r>
          </w:p>
        </w:tc>
        <w:tc>
          <w:tcPr>
            <w:tcW w:w="66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On-device key-value persistence for settings, profile and serialized progress.</w:t>
            </w:r>
          </w:p>
        </w:tc>
      </w:tr>
      <w:tr>
        <w:trPr>
          <w:cantSplit/>
        </w:trPr>
        <w:tc>
          <w:tcPr>
            <w:tcW w:w="30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audioplayers 6.6.0</w:t>
            </w:r>
          </w:p>
        </w:tc>
        <w:tc>
          <w:tcPr>
            <w:tcW w:w="66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Plays bundled recordings, sound effects and background music.</w:t>
            </w:r>
          </w:p>
        </w:tc>
      </w:tr>
      <w:tr>
        <w:trPr>
          <w:cantSplit/>
        </w:trPr>
        <w:tc>
          <w:tcPr>
            <w:tcW w:w="30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speech_to_text 7.4.0 + permission_handler 11.4.0</w:t>
            </w:r>
          </w:p>
        </w:tc>
        <w:tc>
          <w:tcPr>
            <w:tcW w:w="66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Device speech-recognition boundary and microphone-permission handling.</w:t>
            </w:r>
          </w:p>
        </w:tc>
      </w:tr>
      <w:tr>
        <w:trPr>
          <w:cantSplit/>
        </w:trPr>
        <w:tc>
          <w:tcPr>
            <w:tcW w:w="30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crypto 3.0.7</w:t>
            </w:r>
          </w:p>
        </w:tc>
        <w:tc>
          <w:tcPr>
            <w:tcW w:w="66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SHA-256 operations, including the salted local Parent PIN digest.</w:t>
            </w:r>
          </w:p>
        </w:tc>
      </w:tr>
      <w:tr>
        <w:trPr>
          <w:cantSplit/>
        </w:trPr>
        <w:tc>
          <w:tcPr>
            <w:tcW w:w="30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google_fonts 6.3.3</w:t>
            </w:r>
          </w:p>
        </w:tc>
        <w:tc>
          <w:tcPr>
            <w:tcW w:w="66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Typography integration; local font assets are available and runtime fetching is disabled.</w:t>
            </w:r>
          </w:p>
        </w:tc>
      </w:tr>
      <w:tr>
        <w:trPr>
          <w:cantSplit/>
        </w:trPr>
        <w:tc>
          <w:tcPr>
            <w:tcW w:w="30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flutter_test / flutter_lints</w:t>
            </w:r>
          </w:p>
        </w:tc>
        <w:tc>
          <w:tcPr>
            <w:tcW w:w="66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Development-time tests and analyzer/lint rules.</w:t>
            </w:r>
          </w:p>
        </w:tc>
      </w:tr>
      <w:tr>
        <w:trPr>
          <w:cantSplit/>
        </w:trPr>
        <w:tc>
          <w:tcPr>
            <w:tcW w:w="30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flutter_launcher_icons 0.14.4</w:t>
            </w:r>
          </w:p>
        </w:tc>
        <w:tc>
          <w:tcPr>
            <w:tcW w:w="66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Development-time generation of Android launcher resources; not a learner feature.</w:t>
            </w:r>
          </w:p>
        </w:tc>
      </w:tr>
    </w:tbl>
    <w:p>
      <w:pPr>
        <w:spacing w:before="0" w:after="25" w:line="265" w:lineRule="auto"/>
        <w:widowControl/>
      </w:pPr>
      <w:r>
        <w:rPr>
          <w:rFonts w:ascii="Calibri" w:hAnsi="Calibri"/>
          <w:sz w:val="4"/>
          <w:szCs w:val="4"/>
          <w:color w:val="233047"/>
        </w:rPr>
        <w:t xml:space="preserve"/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Language versus framework</w:t>
      </w:r>
    </w:p>
    <w:p>
      <w:pPr>
        <w:spacing w:before="0" w:after="130" w:line="265" w:lineRule="auto"/>
        <w:widowControl/>
        <w:shd w:fill="F4F1FB"/>
      </w:pPr>
      <w:r>
        <w:rPr>
          <w:rFonts w:ascii="Calibri" w:hAnsi="Calibri"/>
          <w:sz w:val="21"/>
          <w:szCs w:val="21"/>
          <w:color w:val="582AA5"/>
        </w:rPr>
        <w:t xml:space="preserve">SABIHIN: “Dart ang language na sinusulatan namin. Flutter ang framework na nagbibigay ng widgets, rendering, routing at platform integration. Kotlin ay para sa maliit na native Android integration; hindi Kotlin ang buong app.”</w:t>
      </w:r>
    </w:p>
    <w:p>
      <w:pPr>
        <w:spacing w:before="0" w:after="90" w:line="265" w:lineRule="auto"/>
        <w:widowControl/>
      </w:pPr>
      <w:r>
        <w:rPr>
          <w:rFonts w:ascii="Calibri" w:hAnsi="Calibri"/>
          <w:sz w:val="18"/>
          <w:szCs w:val="18"/>
          <w:color w:val="526277"/>
        </w:rPr>
        <w:t xml:space="preserve">Ang resolved package versions ay mula sa pubspec.lock, hindi lamang sa version ranges sa pubspec.yaml. Ang code editor ay development tool; hindi iyon ang language o runtime.</w:t>
      </w:r>
    </w:p>
    <w:p>
      <w:pPr>
        <w:spacing w:before="100" w:after="60" w:line="265" w:lineRule="auto"/>
        <w:widowControl/>
      </w:pPr>
      <w:r>
        <w:rPr>
          <w:rFonts w:ascii="Calibri" w:hAnsi="Calibri"/>
          <w:sz w:val="16"/>
          <w:szCs w:val="16"/>
          <w:color w:val="526277"/>
        </w:rPr>
        <w:t xml:space="preserve">Code / reference: pubspec.yaml; pubspec.lock; Android build files; recorded evidence/flutter-version.json</w:t>
      </w:r>
    </w:p>
    <w:p>
      <w:pPr>
        <w:pageBreakBefore/>
        <w:spacing w:after="75"/>
      </w:pPr>
      <w:r>
        <w:rPr>
          <w:rFonts w:ascii="Calibri" w:hAnsi="Calibri"/>
          <w:sz w:val="18"/>
          <w:szCs w:val="18"/>
          <w:color w:val="147EA8"/>
          <w:b/>
        </w:rPr>
        <w:t xml:space="preserve">KIDSPHONICS  /  JJCM  /  03</w:t>
      </w:r>
    </w:p>
    <w:p>
      <w:pPr>
        <w:spacing w:before="0" w:after="160" w:line="265" w:lineRule="auto"/>
        <w:widowControl/>
        <w:keepNext/>
      </w:pPr>
      <w:r>
        <w:rPr>
          <w:rFonts w:ascii="Calibri" w:hAnsi="Calibri"/>
          <w:sz w:val="36"/>
          <w:szCs w:val="36"/>
          <w:color w:val="582AA5"/>
          <w:b/>
        </w:rPr>
        <w:t xml:space="preserve">02  Architecture and responsibility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May hiwalay na screens, reusable widgets, models, data catalogs, provider at services. Ito ay Flutter app na may state/service separation; huwag basta tawaging strict MVC, full Clean Architecture o microservices kung iyon ay hindi ang implemented structure.</w:t>
      </w:r>
    </w:p>
    <w:tbl>
      <w:tblPr>
        <w:tblW w:w="9746" w:type="dxa"/>
        <w:tblLayout w:type="fixed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450"/>
        <w:gridCol w:w="6296"/>
      </w:tblGrid>
      <w:tr>
        <w:trPr>
          <w:cantSplit/>
          <w:tblHeader/>
        </w:trPr>
        <w:tc>
          <w:tcPr>
            <w:tcW w:w="3450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Folder / component</w:t>
            </w:r>
          </w:p>
        </w:tc>
        <w:tc>
          <w:tcPr>
            <w:tcW w:w="6296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w="34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lib/screens/</w:t>
            </w:r>
          </w:p>
        </w:tc>
        <w:tc>
          <w:tcPr>
            <w:tcW w:w="62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Page routes and activity-specific interaction: lessons, games, Quick Check, Parents and Settings.</w:t>
            </w:r>
          </w:p>
        </w:tc>
      </w:tr>
      <w:tr>
        <w:trPr>
          <w:cantSplit/>
        </w:trPr>
        <w:tc>
          <w:tcPr>
            <w:tcW w:w="34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lib/widgets/</w:t>
            </w:r>
          </w:p>
        </w:tc>
        <w:tc>
          <w:tcPr>
            <w:tcW w:w="62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Shared presentation, navigation shell, illustrated frames, loading animation and global overlays.</w:t>
            </w:r>
          </w:p>
        </w:tc>
      </w:tr>
      <w:tr>
        <w:trPr>
          <w:cantSplit/>
        </w:trPr>
        <w:tc>
          <w:tcPr>
            <w:tcW w:w="34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lib/models/</w:t>
            </w:r>
          </w:p>
        </w:tc>
        <w:tc>
          <w:tcPr>
            <w:tcW w:w="62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Typed progress/session data and rules: AdventureSession, AdventurePolicy, daily activity and game models.</w:t>
            </w:r>
          </w:p>
        </w:tc>
      </w:tr>
      <w:tr>
        <w:trPr>
          <w:cantSplit/>
        </w:trPr>
        <w:tc>
          <w:tcPr>
            <w:tcW w:w="34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lib/data/</w:t>
            </w:r>
          </w:p>
        </w:tc>
        <w:tc>
          <w:tcPr>
            <w:tcW w:w="62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Explicit lesson/game catalogs, recordings, image mappings and session-order helpers.</w:t>
            </w:r>
          </w:p>
        </w:tc>
      </w:tr>
      <w:tr>
        <w:trPr>
          <w:cantSplit/>
        </w:trPr>
        <w:tc>
          <w:tcPr>
            <w:tcW w:w="34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lib/providers/app_provider.dart</w:t>
            </w:r>
          </w:p>
        </w:tc>
        <w:tc>
          <w:tcPr>
            <w:tcW w:w="62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Shared learner state, recommendation, progress aggregation, reward recording and persistence coordination.</w:t>
            </w:r>
          </w:p>
        </w:tc>
      </w:tr>
      <w:tr>
        <w:trPr>
          <w:cantSplit/>
        </w:trPr>
        <w:tc>
          <w:tcPr>
            <w:tcW w:w="34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lib/services/</w:t>
            </w:r>
          </w:p>
        </w:tc>
        <w:tc>
          <w:tcPr>
            <w:tcW w:w="62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Audio, local save queue, screen time, parent authentication, speech and native build information.</w:t>
            </w:r>
          </w:p>
        </w:tc>
      </w:tr>
      <w:tr>
        <w:trPr>
          <w:cantSplit/>
        </w:trPr>
        <w:tc>
          <w:tcPr>
            <w:tcW w:w="34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assets/ + pubspec.yaml</w:t>
            </w:r>
          </w:p>
        </w:tc>
        <w:tc>
          <w:tcPr>
            <w:tcW w:w="62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Images, audio and fonts registered for inclusion in the Flutter asset bundle.</w:t>
            </w:r>
          </w:p>
        </w:tc>
      </w:tr>
    </w:tbl>
    <w:p>
      <w:pPr>
        <w:spacing w:before="0" w:after="25" w:line="265" w:lineRule="auto"/>
        <w:widowControl/>
      </w:pPr>
      <w:r>
        <w:rPr>
          <w:rFonts w:ascii="Calibri" w:hAnsi="Calibri"/>
          <w:sz w:val="4"/>
          <w:szCs w:val="4"/>
          <w:color w:val="233047"/>
        </w:rPr>
        <w:t xml:space="preserve"/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Example: a completed Quick Check</w:t>
      </w:r>
    </w:p>
    <w:p>
      <w:pPr>
        <w:spacing w:before="0" w:after="45" w:line="265" w:lineRule="auto"/>
        <w:widowControl/>
        <w:jc w:val="center"/>
        <w:shd w:fill="EDE8FA"/>
      </w:pPr>
      <w:r>
        <w:rPr>
          <w:rFonts w:ascii="Calibri" w:hAnsi="Calibri"/>
          <w:sz w:val="20"/>
          <w:szCs w:val="20"/>
          <w:color w:val="582AA5"/>
          <w:b/>
        </w:rPr>
        <w:t xml:space="preserve">Screen collects five first-response results</w:t>
      </w:r>
    </w:p>
    <w:p>
      <w:pPr>
        <w:spacing w:before="0" w:after="30" w:line="265" w:lineRule="auto"/>
        <w:widowControl/>
        <w:jc w:val="center"/>
      </w:pPr>
      <w:r>
        <w:rPr>
          <w:rFonts w:ascii="Calibri" w:hAnsi="Calibri"/>
          <w:sz w:val="19"/>
          <w:szCs w:val="19"/>
          <w:color w:val="147EA8"/>
        </w:rPr>
        <w:t xml:space="preserve">↓</w:t>
      </w:r>
    </w:p>
    <w:p>
      <w:pPr>
        <w:spacing w:before="0" w:after="45" w:line="265" w:lineRule="auto"/>
        <w:widowControl/>
        <w:jc w:val="center"/>
        <w:shd w:fill="EDE8FA"/>
      </w:pPr>
      <w:r>
        <w:rPr>
          <w:rFonts w:ascii="Calibri" w:hAnsi="Calibri"/>
          <w:sz w:val="20"/>
          <w:szCs w:val="20"/>
          <w:color w:val="582AA5"/>
          <w:b/>
        </w:rPr>
        <w:t xml:space="preserve">AdventurePolicy evaluates mastery; AppProvider guards the session ID</w:t>
      </w:r>
    </w:p>
    <w:p>
      <w:pPr>
        <w:spacing w:before="0" w:after="30" w:line="265" w:lineRule="auto"/>
        <w:widowControl/>
        <w:jc w:val="center"/>
      </w:pPr>
      <w:r>
        <w:rPr>
          <w:rFonts w:ascii="Calibri" w:hAnsi="Calibri"/>
          <w:sz w:val="19"/>
          <w:szCs w:val="19"/>
          <w:color w:val="147EA8"/>
        </w:rPr>
        <w:t xml:space="preserve">↓</w:t>
      </w:r>
    </w:p>
    <w:p>
      <w:pPr>
        <w:spacing w:before="0" w:after="45" w:line="265" w:lineRule="auto"/>
        <w:widowControl/>
        <w:jc w:val="center"/>
        <w:shd w:fill="EDE8FA"/>
      </w:pPr>
      <w:r>
        <w:rPr>
          <w:rFonts w:ascii="Calibri" w:hAnsi="Calibri"/>
          <w:sz w:val="20"/>
          <w:szCs w:val="20"/>
          <w:color w:val="582AA5"/>
          <w:b/>
        </w:rPr>
        <w:t xml:space="preserve">Progress / XP / stars / daily activity are updated</w:t>
      </w:r>
    </w:p>
    <w:p>
      <w:pPr>
        <w:spacing w:before="0" w:after="30" w:line="265" w:lineRule="auto"/>
        <w:widowControl/>
        <w:jc w:val="center"/>
      </w:pPr>
      <w:r>
        <w:rPr>
          <w:rFonts w:ascii="Calibri" w:hAnsi="Calibri"/>
          <w:sz w:val="19"/>
          <w:szCs w:val="19"/>
          <w:color w:val="147EA8"/>
        </w:rPr>
        <w:t xml:space="preserve">↓</w:t>
      </w:r>
    </w:p>
    <w:p>
      <w:pPr>
        <w:spacing w:before="0" w:after="45" w:line="265" w:lineRule="auto"/>
        <w:widowControl/>
        <w:jc w:val="center"/>
        <w:shd w:fill="EDE8FA"/>
      </w:pPr>
      <w:r>
        <w:rPr>
          <w:rFonts w:ascii="Calibri" w:hAnsi="Calibri"/>
          <w:sz w:val="20"/>
          <w:szCs w:val="20"/>
          <w:color w:val="582AA5"/>
          <w:b/>
        </w:rPr>
        <w:t xml:space="preserve">JSON snapshot is queued for local saving; subscribed UI refreshes</w:t>
      </w:r>
    </w:p>
    <w:p>
      <w:pPr>
        <w:spacing w:before="0" w:after="90" w:line="265" w:lineRule="auto"/>
        <w:widowControl/>
      </w:pPr>
      <w:r>
        <w:rPr>
          <w:rFonts w:ascii="Calibri" w:hAnsi="Calibri"/>
          <w:sz w:val="18"/>
          <w:szCs w:val="18"/>
          <w:color w:val="526277"/>
        </w:rPr>
        <w:t xml:space="preserve">Local setState handles short-lived screen interaction. Provider shares state across screens; it does not mean every animation tick must rewrite persistent progress.</w:t>
      </w:r>
    </w:p>
    <w:p>
      <w:pPr>
        <w:spacing w:before="100" w:after="60" w:line="265" w:lineRule="auto"/>
        <w:widowControl/>
      </w:pPr>
      <w:r>
        <w:rPr>
          <w:rFonts w:ascii="Calibri" w:hAnsi="Calibri"/>
          <w:sz w:val="16"/>
          <w:szCs w:val="16"/>
          <w:color w:val="526277"/>
        </w:rPr>
        <w:t xml:space="preserve">Code / reference: lib/main.dart; lib/providers/app_provider.dart; lib/models/letter_adventure.dart; lib/widgets/main_navigation_shell.dart</w:t>
      </w:r>
    </w:p>
    <w:p>
      <w:pPr>
        <w:pageBreakBefore/>
        <w:spacing w:after="75"/>
      </w:pPr>
      <w:r>
        <w:rPr>
          <w:rFonts w:ascii="Calibri" w:hAnsi="Calibri"/>
          <w:sz w:val="18"/>
          <w:szCs w:val="18"/>
          <w:color w:val="147EA8"/>
          <w:b/>
        </w:rPr>
        <w:t xml:space="preserve">KIDSPHONICS  /  JJCM  /  04</w:t>
      </w:r>
    </w:p>
    <w:p>
      <w:pPr>
        <w:spacing w:before="0" w:after="160" w:line="265" w:lineRule="auto"/>
        <w:widowControl/>
        <w:keepNext/>
      </w:pPr>
      <w:r>
        <w:rPr>
          <w:rFonts w:ascii="Calibri" w:hAnsi="Calibri"/>
          <w:sz w:val="36"/>
          <w:szCs w:val="36"/>
          <w:color w:val="582AA5"/>
          <w:b/>
        </w:rPr>
        <w:t xml:space="preserve">03  Data storage and save flow</w:t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What is the database?</w:t>
      </w:r>
    </w:p>
    <w:p>
      <w:pPr>
        <w:spacing w:before="0" w:after="130" w:line="265" w:lineRule="auto"/>
        <w:widowControl/>
        <w:shd w:fill="F4F1FB"/>
      </w:pPr>
      <w:r>
        <w:rPr>
          <w:rFonts w:ascii="Calibri" w:hAnsi="Calibri"/>
          <w:sz w:val="21"/>
          <w:szCs w:val="21"/>
          <w:color w:val="582AA5"/>
        </w:rPr>
        <w:t xml:space="preserve">SABIHIN: “SharedPreferences ang storage mechanism namin. Local key-value persistence ito; hindi MySQL, SQLite o Firebase. Ang complex progress structures ay kino-convert sa JSON strings bago i-save.”</w:t>
      </w:r>
    </w:p>
    <w:tbl>
      <w:tblPr>
        <w:tblW w:w="9746" w:type="dxa"/>
        <w:tblLayout w:type="fixed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350"/>
        <w:gridCol w:w="6396"/>
      </w:tblGrid>
      <w:tr>
        <w:trPr>
          <w:cantSplit/>
          <w:tblHeader/>
        </w:trPr>
        <w:tc>
          <w:tcPr>
            <w:tcW w:w="3350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Saved information</w:t>
            </w:r>
          </w:p>
        </w:tc>
        <w:tc>
          <w:tcPr>
            <w:tcW w:w="6396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Implementation example</w:t>
            </w:r>
          </w:p>
        </w:tc>
      </w:tr>
      <w:tr>
        <w:trPr>
          <w:cantSplit/>
        </w:trPr>
        <w:tc>
          <w:tcPr>
            <w:tcW w:w="33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Authoritative app state</w:t>
            </w:r>
          </w:p>
        </w:tc>
        <w:tc>
          <w:tcPr>
            <w:tcW w:w="63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appStateV1: profile, preferences, XP/stars, progress and other app-state values.</w:t>
            </w:r>
          </w:p>
        </w:tc>
      </w:tr>
      <w:tr>
        <w:trPr>
          <w:cantSplit/>
        </w:trPr>
        <w:tc>
          <w:tcPr>
            <w:tcW w:w="33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Letter assessment history</w:t>
            </w:r>
          </w:p>
        </w:tc>
        <w:tc>
          <w:tcPr>
            <w:tcW w:w="63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letterAdventuresV1: completed count, best/latest responses, mastery, timestamp and last session identity.</w:t>
            </w:r>
          </w:p>
        </w:tc>
      </w:tr>
      <w:tr>
        <w:trPr>
          <w:cantSplit/>
        </w:trPr>
        <w:tc>
          <w:tcPr>
            <w:tcW w:w="33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Lesson / activity evidence</w:t>
            </w:r>
          </w:p>
        </w:tc>
        <w:tc>
          <w:tcPr>
            <w:tcW w:w="63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wordLessonProgressV1, letterProgressV2 and dailyActivityV1.</w:t>
            </w:r>
          </w:p>
        </w:tc>
      </w:tr>
      <w:tr>
        <w:trPr>
          <w:cantSplit/>
        </w:trPr>
        <w:tc>
          <w:tcPr>
            <w:tcW w:w="33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Parent gate</w:t>
            </w:r>
          </w:p>
        </w:tc>
        <w:tc>
          <w:tcPr>
            <w:tcW w:w="63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parentPinHashV1 stores the salt and digest together; the authenticated session is not persisted.</w:t>
            </w:r>
          </w:p>
        </w:tc>
      </w:tr>
      <w:tr>
        <w:trPr>
          <w:cantSplit/>
        </w:trPr>
        <w:tc>
          <w:tcPr>
            <w:tcW w:w="33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Screen time</w:t>
            </w:r>
          </w:p>
        </w:tc>
        <w:tc>
          <w:tcPr>
            <w:tcW w:w="63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screenTimeStateV1 plus compatible keys for daily usage, limit, extra time and bypass state.</w:t>
            </w:r>
          </w:p>
        </w:tc>
      </w:tr>
    </w:tbl>
    <w:p>
      <w:pPr>
        <w:spacing w:before="0" w:after="25" w:line="265" w:lineRule="auto"/>
        <w:widowControl/>
      </w:pPr>
      <w:r>
        <w:rPr>
          <w:rFonts w:ascii="Calibri" w:hAnsi="Calibri"/>
          <w:sz w:val="4"/>
          <w:szCs w:val="4"/>
          <w:color w:val="233047"/>
        </w:rPr>
        <w:t xml:space="preserve"/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Load → validate → update → save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Startup obtains SharedPreferences and decodes the saved state. Typed defaults and validation handle invalid values. A load failure exposes Retry; the app does not intentionally overwrite an unreadable save with an empty learner state.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PreferenceWriteQueue serializes snapshot writes, skips unchanged values, and retries a failed operation up to three times. AppProvider first writes one authoritative appStateV1 JSON value, then mirrors compatibility keys. Unsaved state can expose Retry.</w:t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Important boundaries</w:t>
      </w:r>
    </w:p>
    <w:p>
      <w:pPr>
        <w:spacing w:before="0" w:after="7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• This is not a multi-user transactional server database. The snapshot/save queue reduces inconsistent or out-of-order writes; it is not a guarantee against every hardware/storage failure.</w:t>
      </w:r>
    </w:p>
    <w:p>
      <w:pPr>
        <w:spacing w:before="0" w:after="7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• No custom cloud backup/sync is implemented. Clear Data, uninstall or device loss can remove local progress; OS backup/restore behavior is separate.</w:t>
      </w:r>
    </w:p>
    <w:p>
      <w:pPr>
        <w:spacing w:before="100" w:after="60" w:line="265" w:lineRule="auto"/>
        <w:widowControl/>
      </w:pPr>
      <w:r>
        <w:rPr>
          <w:rFonts w:ascii="Calibri" w:hAnsi="Calibri"/>
          <w:sz w:val="16"/>
          <w:szCs w:val="16"/>
          <w:color w:val="526277"/>
        </w:rPr>
        <w:t xml:space="preserve">Code / reference: AppProvider._loadPrefs / _savePrefs; lib/services/preference_write_queue.dart; lib/models/word_lesson_progress.dart</w:t>
      </w:r>
    </w:p>
    <w:p>
      <w:pPr>
        <w:pageBreakBefore/>
        <w:spacing w:after="75"/>
      </w:pPr>
      <w:r>
        <w:rPr>
          <w:rFonts w:ascii="Calibri" w:hAnsi="Calibri"/>
          <w:sz w:val="18"/>
          <w:szCs w:val="18"/>
          <w:color w:val="147EA8"/>
          <w:b/>
        </w:rPr>
        <w:t xml:space="preserve">KIDSPHONICS  /  JJCM  /  05</w:t>
      </w:r>
    </w:p>
    <w:p>
      <w:pPr>
        <w:spacing w:before="0" w:after="160" w:line="265" w:lineRule="auto"/>
        <w:widowControl/>
        <w:keepNext/>
      </w:pPr>
      <w:r>
        <w:rPr>
          <w:rFonts w:ascii="Calibri" w:hAnsi="Calibri"/>
          <w:sz w:val="36"/>
          <w:szCs w:val="36"/>
          <w:color w:val="582AA5"/>
          <w:b/>
        </w:rPr>
        <w:t xml:space="preserve">04  Assessment, rewards and recommendation</w:t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Actual mastery rule</w:t>
      </w:r>
    </w:p>
    <w:p>
      <w:pPr>
        <w:spacing w:before="0" w:after="105" w:line="265" w:lineRule="auto"/>
        <w:widowControl/>
        <w:shd w:fill="F4F1FB"/>
      </w:pPr>
      <w:r>
        <w:rPr>
          <w:rFonts w:ascii="Calibri" w:hAnsi="Calibri"/>
          <w:sz w:val="21"/>
          <w:szCs w:val="21"/>
          <w:color w:val="582AA5"/>
        </w:rPr>
        <w:t xml:space="preserve">PASS = five completed first responses</w:t>
        <w:br/>
        <w:t xml:space="preserve">       AND correct count &gt;= 4</w:t>
        <w:br/>
        <w:t xml:space="preserve">       AND Letter sounds is correct</w:t>
        <w:br/>
        <w:t xml:space="preserve">       AND Sounds in words is correct</w:t>
      </w:r>
    </w:p>
    <w:tbl>
      <w:tblPr>
        <w:tblW w:w="9746" w:type="dxa"/>
        <w:tblLayout w:type="fixed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700"/>
        <w:gridCol w:w="6046"/>
      </w:tblGrid>
      <w:tr>
        <w:trPr>
          <w:cantSplit/>
          <w:tblHeader/>
        </w:trPr>
        <w:tc>
          <w:tcPr>
            <w:tcW w:w="3700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Example</w:t>
            </w:r>
          </w:p>
        </w:tc>
        <w:tc>
          <w:tcPr>
            <w:tcW w:w="6046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Interpretation</w:t>
            </w:r>
          </w:p>
        </w:tc>
      </w:tr>
      <w:tr>
        <w:trPr>
          <w:cantSplit/>
        </w:trPr>
        <w:tc>
          <w:tcPr>
            <w:tcW w:w="37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4/5, both sound tasks correct</w:t>
            </w:r>
          </w:p>
        </w:tc>
        <w:tc>
          <w:tcPr>
            <w:tcW w:w="60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Passes the implemented mastery policy.</w:t>
            </w:r>
          </w:p>
        </w:tc>
      </w:tr>
      <w:tr>
        <w:trPr>
          <w:cantSplit/>
        </w:trPr>
        <w:tc>
          <w:tcPr>
            <w:tcW w:w="37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4/5, one sound task wrong</w:t>
            </w:r>
          </w:p>
        </w:tc>
        <w:tc>
          <w:tcPr>
            <w:tcW w:w="60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Does not pass; high total alone is insufficient.</w:t>
            </w:r>
          </w:p>
        </w:tc>
      </w:tr>
      <w:tr>
        <w:trPr>
          <w:cantSplit/>
        </w:trPr>
        <w:tc>
          <w:tcPr>
            <w:tcW w:w="37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Incomplete check</w:t>
            </w:r>
          </w:p>
        </w:tc>
        <w:tc>
          <w:tcPr>
            <w:tcW w:w="60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Not a completed assessment. Guided retries do not overwrite first-response evidence.</w:t>
            </w:r>
          </w:p>
        </w:tc>
      </w:tr>
      <w:tr>
        <w:trPr>
          <w:cantSplit/>
        </w:trPr>
        <w:tc>
          <w:tcPr>
            <w:tcW w:w="37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Mastered before; lower result later</w:t>
            </w:r>
          </w:p>
        </w:tc>
        <w:tc>
          <w:tcPr>
            <w:tcW w:w="60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Latest result can change, while prior mastery and best score remain retained.</w:t>
            </w:r>
          </w:p>
        </w:tc>
      </w:tr>
    </w:tbl>
    <w:p>
      <w:pPr>
        <w:spacing w:before="0" w:after="25" w:line="265" w:lineRule="auto"/>
        <w:widowControl/>
      </w:pPr>
      <w:r>
        <w:rPr>
          <w:rFonts w:ascii="Calibri" w:hAnsi="Calibri"/>
          <w:sz w:val="4"/>
          <w:szCs w:val="4"/>
          <w:color w:val="233047"/>
        </w:rPr>
        <w:t xml:space="preserve"/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Duplicate prevention and rewards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AdventureSession has an ID; completeAdventure rejects a repeated completion for the recorded same session ID. It also guards first completion and first mastery. First completed check = 5 XP; first mastery adds 25 XP and 1 star. Repeating mastery does not repeatedly award those milestones.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Games keep their own scoring/reward paths. For example, Flappy completion is not proof of assessed phonics mastery. Replaying a sound or opening Progress does not itself earn mastery.</w:t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Recommendation is rule-based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The current unmastered target remains selected. For another target, prioritize completed-but-unmastered checks, lower latest score and alphabetical order. All mastered → letter review selection. Walang trained recommendation model.</w:t>
      </w:r>
    </w:p>
    <w:p>
      <w:pPr>
        <w:spacing w:before="0" w:after="90" w:line="265" w:lineRule="auto"/>
        <w:widowControl/>
      </w:pPr>
      <w:r>
        <w:rPr>
          <w:rFonts w:ascii="Calibri" w:hAnsi="Calibri"/>
          <w:sz w:val="18"/>
          <w:szCs w:val="18"/>
          <w:color w:val="526277"/>
        </w:rPr>
        <w:t xml:space="preserve">Level = floor(XP / 200) + 1. Streak uses actual dates with scored answers or speaking attempts; speech statistics remain separate from ordinary answer accuracy.</w:t>
      </w:r>
    </w:p>
    <w:p>
      <w:pPr>
        <w:spacing w:before="100" w:after="60" w:line="265" w:lineRule="auto"/>
        <w:widowControl/>
      </w:pPr>
      <w:r>
        <w:rPr>
          <w:rFonts w:ascii="Calibri" w:hAnsi="Calibri"/>
          <w:sz w:val="16"/>
          <w:szCs w:val="16"/>
          <w:color w:val="526277"/>
        </w:rPr>
        <w:t xml:space="preserve">Code / reference: AdventurePolicy.passes; AdventureSession.submit; AppProvider.completeAdventure / recommendedAdventureLetter; docs/PROGRESS_FLOW.md</w:t>
      </w:r>
    </w:p>
    <w:p>
      <w:pPr>
        <w:pageBreakBefore/>
        <w:spacing w:after="75"/>
      </w:pPr>
      <w:r>
        <w:rPr>
          <w:rFonts w:ascii="Calibri" w:hAnsi="Calibri"/>
          <w:sz w:val="18"/>
          <w:szCs w:val="18"/>
          <w:color w:val="147EA8"/>
          <w:b/>
        </w:rPr>
        <w:t xml:space="preserve">KIDSPHONICS  /  JJCM  /  06</w:t>
      </w:r>
    </w:p>
    <w:p>
      <w:pPr>
        <w:spacing w:before="0" w:after="160" w:line="265" w:lineRule="auto"/>
        <w:widowControl/>
        <w:keepNext/>
      </w:pPr>
      <w:r>
        <w:rPr>
          <w:rFonts w:ascii="Calibri" w:hAnsi="Calibri"/>
          <w:sz w:val="36"/>
          <w:szCs w:val="36"/>
          <w:color w:val="582AA5"/>
          <w:b/>
        </w:rPr>
        <w:t xml:space="preserve">05  Images, audio and animation</w:t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Bundled resources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Images, recordings and fonts are stored under assets/ and declared in pubspec.yaml. Data catalogs map each letter, word or instruction phrase to a local file. The learner does not download the whole lesson library during a normal session.</w:t>
      </w:r>
    </w:p>
    <w:tbl>
      <w:tblPr>
        <w:tblW w:w="9746" w:type="dxa"/>
        <w:tblLayout w:type="fixed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300"/>
        <w:gridCol w:w="6446"/>
      </w:tblGrid>
      <w:tr>
        <w:trPr>
          <w:cantSplit/>
          <w:tblHeader/>
        </w:trPr>
        <w:tc>
          <w:tcPr>
            <w:tcW w:w="3300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Component</w:t>
            </w:r>
          </w:p>
        </w:tc>
        <w:tc>
          <w:tcPr>
            <w:tcW w:w="6446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33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PhonicsAudioService</w:t>
            </w:r>
          </w:p>
        </w:tc>
        <w:tc>
          <w:tcPr>
            <w:tcW w:w="64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Resolves phrase/letter/word keys to local recordings and coordinates playback. No text-to-speech fallback is claimed.</w:t>
            </w:r>
          </w:p>
        </w:tc>
      </w:tr>
      <w:tr>
        <w:trPr>
          <w:cantSplit/>
        </w:trPr>
        <w:tc>
          <w:tcPr>
            <w:tcW w:w="33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AudioService / background music</w:t>
            </w:r>
          </w:p>
        </w:tc>
        <w:tc>
          <w:tcPr>
            <w:tcW w:w="64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Separate sound-effects and music behavior, controlled by saved preferences.</w:t>
            </w:r>
          </w:p>
        </w:tc>
      </w:tr>
      <w:tr>
        <w:trPr>
          <w:cantSplit/>
        </w:trPr>
        <w:tc>
          <w:tcPr>
            <w:tcW w:w="33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Frame animation</w:t>
            </w:r>
          </w:p>
        </w:tc>
        <w:tc>
          <w:tcPr>
            <w:tcW w:w="64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Ordered local images are displayed over time. AnimationController/timers and lifecycle checks drive frame changes; this is not generative animation at runtime.</w:t>
            </w:r>
          </w:p>
        </w:tc>
      </w:tr>
      <w:tr>
        <w:trPr>
          <w:cantSplit/>
        </w:trPr>
        <w:tc>
          <w:tcPr>
            <w:tcW w:w="33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Decode / preload controls</w:t>
            </w:r>
          </w:p>
        </w:tc>
        <w:tc>
          <w:tcPr>
            <w:tcW w:w="64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precacheImage and ResizeImage reduce repeated loading and request suitable image decode sizes. This does not change the original source image bytes.</w:t>
            </w:r>
          </w:p>
        </w:tc>
      </w:tr>
      <w:tr>
        <w:trPr>
          <w:cantSplit/>
        </w:trPr>
        <w:tc>
          <w:tcPr>
            <w:tcW w:w="33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Lifecycle / accessibility</w:t>
            </w:r>
          </w:p>
        </w:tc>
        <w:tc>
          <w:tcPr>
            <w:tcW w:w="64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Covered or backgrounded activities pause relevant motion/playback. Reduced Animations can use a static frame; text scaling has layout support.</w:t>
            </w:r>
          </w:p>
        </w:tc>
      </w:tr>
    </w:tbl>
    <w:p>
      <w:pPr>
        <w:spacing w:before="0" w:after="25" w:line="265" w:lineRule="auto"/>
        <w:widowControl/>
      </w:pPr>
      <w:r>
        <w:rPr>
          <w:rFonts w:ascii="Calibri" w:hAnsi="Calibri"/>
          <w:sz w:val="4"/>
          <w:szCs w:val="4"/>
          <w:color w:val="233047"/>
        </w:rPr>
        <w:t xml:space="preserve"/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Why is the APK large?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It includes many local images and recordings, plus Flutter/native libraries for three CPU architectures in the universal package. The recorded corrected APK is 515,866,438 bytes: about 515.9 decimal MB or 492.0 MiB. This is APK file size, not a measurement of runtime RAM or installed app-data usage.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Deleting output/home_classroom removed about 175.6 MB of PC-only exports/previews. Those files were outside the runtime asset bundle, so their deletion did not reduce the APK.</w:t>
      </w:r>
    </w:p>
    <w:p>
      <w:pPr>
        <w:spacing w:before="0" w:after="130" w:line="265" w:lineRule="auto"/>
        <w:widowControl/>
        <w:shd w:fill="F4F1FB"/>
      </w:pPr>
      <w:r>
        <w:rPr>
          <w:rFonts w:ascii="Calibri" w:hAnsi="Calibri"/>
          <w:sz w:val="21"/>
          <w:szCs w:val="21"/>
          <w:color w:val="582AA5"/>
        </w:rPr>
        <w:t xml:space="preserve">SABIHIN: “Offline availability has a storage trade-off. We can explain the asset footprint honestly; deleting design previews outside the bundle does not optimize the installed app.”</w:t>
      </w:r>
    </w:p>
    <w:p>
      <w:pPr>
        <w:spacing w:before="100" w:after="60" w:line="265" w:lineRule="auto"/>
        <w:widowControl/>
      </w:pPr>
      <w:r>
        <w:rPr>
          <w:rFonts w:ascii="Calibri" w:hAnsi="Calibri"/>
          <w:sz w:val="16"/>
          <w:szCs w:val="16"/>
          <w:color w:val="526277"/>
        </w:rPr>
        <w:t xml:space="preserve">Code / reference: pubspec.yaml; lib/services/phonics_audio_service.dart; lib/widgets/animated_screen_art.dart; lib/widgets/loading_screen_art.dart; APK report</w:t>
      </w:r>
    </w:p>
    <w:p>
      <w:pPr>
        <w:pageBreakBefore/>
        <w:spacing w:after="75"/>
      </w:pPr>
      <w:r>
        <w:rPr>
          <w:rFonts w:ascii="Calibri" w:hAnsi="Calibri"/>
          <w:sz w:val="18"/>
          <w:szCs w:val="18"/>
          <w:color w:val="147EA8"/>
          <w:b/>
        </w:rPr>
        <w:t xml:space="preserve">KIDSPHONICS  /  JJCM  /  07</w:t>
      </w:r>
    </w:p>
    <w:p>
      <w:pPr>
        <w:spacing w:before="0" w:after="160" w:line="265" w:lineRule="auto"/>
        <w:widowControl/>
        <w:keepNext/>
      </w:pPr>
      <w:r>
        <w:rPr>
          <w:rFonts w:ascii="Calibri" w:hAnsi="Calibri"/>
          <w:sz w:val="36"/>
          <w:szCs w:val="36"/>
          <w:color w:val="582AA5"/>
          <w:b/>
        </w:rPr>
        <w:t xml:space="preserve">06  Speech-recognition technical flow</w:t>
      </w:r>
    </w:p>
    <w:p>
      <w:pPr>
        <w:spacing w:before="0" w:after="45" w:line="265" w:lineRule="auto"/>
        <w:widowControl/>
        <w:jc w:val="center"/>
        <w:shd w:fill="EDE8FA"/>
      </w:pPr>
      <w:r>
        <w:rPr>
          <w:rFonts w:ascii="Calibri" w:hAnsi="Calibri"/>
          <w:sz w:val="20"/>
          <w:szCs w:val="20"/>
          <w:color w:val="582AA5"/>
          <w:b/>
        </w:rPr>
        <w:t xml:space="preserve">Request microphone permission</w:t>
      </w:r>
    </w:p>
    <w:p>
      <w:pPr>
        <w:spacing w:before="0" w:after="30" w:line="265" w:lineRule="auto"/>
        <w:widowControl/>
        <w:jc w:val="center"/>
      </w:pPr>
      <w:r>
        <w:rPr>
          <w:rFonts w:ascii="Calibri" w:hAnsi="Calibri"/>
          <w:sz w:val="19"/>
          <w:szCs w:val="19"/>
          <w:color w:val="147EA8"/>
        </w:rPr>
        <w:t xml:space="preserve">↓</w:t>
      </w:r>
    </w:p>
    <w:p>
      <w:pPr>
        <w:spacing w:before="0" w:after="45" w:line="265" w:lineRule="auto"/>
        <w:widowControl/>
        <w:jc w:val="center"/>
        <w:shd w:fill="EDE8FA"/>
      </w:pPr>
      <w:r>
        <w:rPr>
          <w:rFonts w:ascii="Calibri" w:hAnsi="Calibri"/>
          <w:sz w:val="20"/>
          <w:szCs w:val="20"/>
          <w:color w:val="582AA5"/>
          <w:b/>
        </w:rPr>
        <w:t xml:space="preserve">Initialize device recognizer and choose supported English locale</w:t>
      </w:r>
    </w:p>
    <w:p>
      <w:pPr>
        <w:spacing w:before="0" w:after="30" w:line="265" w:lineRule="auto"/>
        <w:widowControl/>
        <w:jc w:val="center"/>
      </w:pPr>
      <w:r>
        <w:rPr>
          <w:rFonts w:ascii="Calibri" w:hAnsi="Calibri"/>
          <w:sz w:val="19"/>
          <w:szCs w:val="19"/>
          <w:color w:val="147EA8"/>
        </w:rPr>
        <w:t xml:space="preserve">↓</w:t>
      </w:r>
    </w:p>
    <w:p>
      <w:pPr>
        <w:spacing w:before="0" w:after="45" w:line="265" w:lineRule="auto"/>
        <w:widowControl/>
        <w:jc w:val="center"/>
        <w:shd w:fill="EDE8FA"/>
      </w:pPr>
      <w:r>
        <w:rPr>
          <w:rFonts w:ascii="Calibri" w:hAnsi="Calibri"/>
          <w:sz w:val="20"/>
          <w:szCs w:val="20"/>
          <w:color w:val="582AA5"/>
          <w:b/>
        </w:rPr>
        <w:t xml:space="preserve">Listen → receive recognized words and final-result status</w:t>
      </w:r>
    </w:p>
    <w:p>
      <w:pPr>
        <w:spacing w:before="0" w:after="30" w:line="265" w:lineRule="auto"/>
        <w:widowControl/>
        <w:jc w:val="center"/>
      </w:pPr>
      <w:r>
        <w:rPr>
          <w:rFonts w:ascii="Calibri" w:hAnsi="Calibri"/>
          <w:sz w:val="19"/>
          <w:szCs w:val="19"/>
          <w:color w:val="147EA8"/>
        </w:rPr>
        <w:t xml:space="preserve">↓</w:t>
      </w:r>
    </w:p>
    <w:p>
      <w:pPr>
        <w:spacing w:before="0" w:after="45" w:line="265" w:lineRule="auto"/>
        <w:widowControl/>
        <w:jc w:val="center"/>
        <w:shd w:fill="EDE8FA"/>
      </w:pPr>
      <w:r>
        <w:rPr>
          <w:rFonts w:ascii="Calibri" w:hAnsi="Calibri"/>
          <w:sz w:val="20"/>
          <w:szCs w:val="20"/>
          <w:color w:val="582AA5"/>
          <w:b/>
        </w:rPr>
        <w:t xml:space="preserve">Normalize words → compare with the expected target</w:t>
      </w:r>
    </w:p>
    <w:p>
      <w:pPr>
        <w:spacing w:before="0" w:after="30" w:line="265" w:lineRule="auto"/>
        <w:widowControl/>
        <w:jc w:val="center"/>
      </w:pPr>
      <w:r>
        <w:rPr>
          <w:rFonts w:ascii="Calibri" w:hAnsi="Calibri"/>
          <w:sz w:val="19"/>
          <w:szCs w:val="19"/>
          <w:color w:val="147EA8"/>
        </w:rPr>
        <w:t xml:space="preserve">↓</w:t>
      </w:r>
    </w:p>
    <w:p>
      <w:pPr>
        <w:spacing w:before="0" w:after="45" w:line="265" w:lineRule="auto"/>
        <w:widowControl/>
        <w:jc w:val="center"/>
        <w:shd w:fill="EDE8FA"/>
      </w:pPr>
      <w:r>
        <w:rPr>
          <w:rFonts w:ascii="Calibri" w:hAnsi="Calibri"/>
          <w:sz w:val="20"/>
          <w:szCs w:val="20"/>
          <w:color w:val="582AA5"/>
          <w:b/>
        </w:rPr>
        <w:t xml:space="preserve">Record valid practice result or show retry / support guidance</w:t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What comparison is actually performed?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matchesSpokenWord lowercases and extracts complete word tokens. Easy/Medium can accept the target as a complete word within a phrase. Hard compares the normalized whole target with the normalized whole recognized result. It does not accept an arbitrary substring inside a different spelling.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Preferred supported English locales are tried in order en_US, en_PH, en_GB, then another supported English locale. The listening request uses a five-second listenFor value and two-second pauseFor value; the device service can still determine actual availability/behavior.</w:t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Limits to explain clearly</w:t>
      </w:r>
    </w:p>
    <w:p>
      <w:pPr>
        <w:spacing w:before="0" w:after="7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• This is word-recognition practice, not phoneme-level accuracy measurement, accent grading, a clinical assessment or a custom-trained AI model.</w:t>
      </w:r>
    </w:p>
    <w:p>
      <w:pPr>
        <w:spacing w:before="0" w:after="7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• Microphone permission and compatible speech-service/language support are required. The app does not force an on-device-only recognition option, so do not guarantee offline speech or that recognition audio never leaves the device.</w:t>
      </w:r>
    </w:p>
    <w:p>
      <w:pPr>
        <w:spacing w:before="0" w:after="7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• No speech / no match / speech timeout can show Retry without counting an empty input as a wrong spoken answer. Permission denial and unavailable service have separate guidance.</w:t>
      </w:r>
    </w:p>
    <w:p>
      <w:pPr>
        <w:spacing w:before="100" w:after="60" w:line="265" w:lineRule="auto"/>
        <w:widowControl/>
      </w:pPr>
      <w:r>
        <w:rPr>
          <w:rFonts w:ascii="Calibri" w:hAnsi="Calibri"/>
          <w:sz w:val="16"/>
          <w:szCs w:val="16"/>
          <w:color w:val="526277"/>
        </w:rPr>
        <w:t xml:space="preserve">Code / reference: lib/services/speech_practice_service.dart; lib/screens/voice_recognition_screen.dart; AndroidManifest.xml</w:t>
      </w:r>
    </w:p>
    <w:p>
      <w:pPr>
        <w:pageBreakBefore/>
        <w:spacing w:after="75"/>
      </w:pPr>
      <w:r>
        <w:rPr>
          <w:rFonts w:ascii="Calibri" w:hAnsi="Calibri"/>
          <w:sz w:val="18"/>
          <w:szCs w:val="18"/>
          <w:color w:val="147EA8"/>
          <w:b/>
        </w:rPr>
        <w:t xml:space="preserve">KIDSPHONICS  /  JJCM  /  08</w:t>
      </w:r>
    </w:p>
    <w:p>
      <w:pPr>
        <w:spacing w:before="0" w:after="160" w:line="265" w:lineRule="auto"/>
        <w:widowControl/>
        <w:keepNext/>
      </w:pPr>
      <w:r>
        <w:rPr>
          <w:rFonts w:ascii="Calibri" w:hAnsi="Calibri"/>
          <w:sz w:val="36"/>
          <w:szCs w:val="36"/>
          <w:color w:val="582AA5"/>
          <w:b/>
        </w:rPr>
        <w:t xml:space="preserve">07  Parent PIN and daily screen time</w:t>
      </w:r>
    </w:p>
    <w:tbl>
      <w:tblPr>
        <w:tblW w:w="9746" w:type="dxa"/>
        <w:tblLayout w:type="fixed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250"/>
        <w:gridCol w:w="6496"/>
      </w:tblGrid>
      <w:tr>
        <w:trPr>
          <w:cantSplit/>
          <w:tblHeader/>
        </w:trPr>
        <w:tc>
          <w:tcPr>
            <w:tcW w:w="3250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Mechanism</w:t>
            </w:r>
          </w:p>
        </w:tc>
        <w:tc>
          <w:tcPr>
            <w:tcW w:w="6496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Actual implementation</w:t>
            </w:r>
          </w:p>
        </w:tc>
      </w:tr>
      <w:tr>
        <w:trPr>
          <w:cantSplit/>
        </w:trPr>
        <w:tc>
          <w:tcPr>
            <w:tcW w:w="32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PIN validation</w:t>
            </w:r>
          </w:p>
        </w:tc>
        <w:tc>
          <w:tcPr>
            <w:tcW w:w="64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Exactly 4 numeric digits; matching confirmation; rejects 0000, 1111, 1234 and 4321 at setup/change.</w:t>
            </w:r>
          </w:p>
        </w:tc>
      </w:tr>
      <w:tr>
        <w:trPr>
          <w:cantSplit/>
        </w:trPr>
        <w:tc>
          <w:tcPr>
            <w:tcW w:w="32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PIN storage</w:t>
            </w:r>
          </w:p>
        </w:tc>
        <w:tc>
          <w:tcPr>
            <w:tcW w:w="64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Random.secure creates a 24-byte salt. The digest is SHA-256 of salt + colon + PIN. Salt and digest are stored together, not the plain PIN.</w:t>
            </w:r>
          </w:p>
        </w:tc>
      </w:tr>
      <w:tr>
        <w:trPr>
          <w:cantSplit/>
        </w:trPr>
        <w:tc>
          <w:tcPr>
            <w:tcW w:w="32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Failed entry limit</w:t>
            </w:r>
          </w:p>
        </w:tc>
        <w:tc>
          <w:tcPr>
            <w:tcW w:w="64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Five failed verifications cause a 30-second lockout. The failure/session state is in memory, not a permanent server-side throttle.</w:t>
            </w:r>
          </w:p>
        </w:tc>
      </w:tr>
      <w:tr>
        <w:trPr>
          <w:cantSplit/>
        </w:trPr>
        <w:tc>
          <w:tcPr>
            <w:tcW w:w="32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Authenticated parent session</w:t>
            </w:r>
          </w:p>
        </w:tc>
        <w:tc>
          <w:tcPr>
            <w:tcW w:w="64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Not saved as a permanent authenticated login. Leaving the area ends it; lifecycle logic can expire it after extended backgrounding.</w:t>
            </w:r>
          </w:p>
        </w:tc>
      </w:tr>
      <w:tr>
        <w:trPr>
          <w:cantSplit/>
        </w:trPr>
        <w:tc>
          <w:tcPr>
            <w:tcW w:w="32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Daily allowance</w:t>
            </w:r>
          </w:p>
        </w:tc>
        <w:tc>
          <w:tcPr>
            <w:tcW w:w="64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 global foreground clock tracks usage; daily limits are 15/30/45/60/90 minutes. Parent-authenticated time is excluded from normal learner counting.</w:t>
            </w:r>
          </w:p>
        </w:tc>
      </w:tr>
      <w:tr>
        <w:trPr>
          <w:cantSplit/>
        </w:trPr>
        <w:tc>
          <w:tcPr>
            <w:tcW w:w="32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Time limit reached</w:t>
            </w:r>
          </w:p>
        </w:tc>
        <w:tc>
          <w:tcPr>
            <w:tcW w:w="64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Global TimeLimitOverlay blocks access and pauses covered tickers. A parent can add 10/15/30 minutes or bypass for today.</w:t>
            </w:r>
          </w:p>
        </w:tc>
      </w:tr>
      <w:tr>
        <w:trPr>
          <w:cantSplit/>
        </w:trPr>
        <w:tc>
          <w:tcPr>
            <w:tcW w:w="32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Protected reset</w:t>
            </w:r>
          </w:p>
        </w:tc>
        <w:tc>
          <w:tcPr>
            <w:tcW w:w="64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Requires an authenticated parent session and explicit confirmation. It is not part of ordinary startup or normal exit.</w:t>
            </w:r>
          </w:p>
        </w:tc>
      </w:tr>
    </w:tbl>
    <w:p>
      <w:pPr>
        <w:spacing w:before="0" w:after="25" w:line="265" w:lineRule="auto"/>
        <w:widowControl/>
      </w:pPr>
      <w:r>
        <w:rPr>
          <w:rFonts w:ascii="Calibri" w:hAnsi="Calibri"/>
          <w:sz w:val="4"/>
          <w:szCs w:val="4"/>
          <w:color w:val="233047"/>
        </w:rPr>
        <w:t xml:space="preserve"/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What security can we claim?</w:t>
      </w:r>
    </w:p>
    <w:p>
      <w:pPr>
        <w:spacing w:before="0" w:after="130" w:line="265" w:lineRule="auto"/>
        <w:widowControl/>
        <w:shd w:fill="F4F1FB"/>
      </w:pPr>
      <w:r>
        <w:rPr>
          <w:rFonts w:ascii="Calibri" w:hAnsi="Calibri"/>
          <w:sz w:val="21"/>
          <w:szCs w:val="21"/>
          <w:color w:val="582AA5"/>
        </w:rPr>
        <w:t xml:space="preserve">SABIHIN: “May local parental gate kami na may salted PIN hash at temporary lockout. Hindi plaintext ang naka-store na PIN. Pero hindi ito bank-grade authentication o encrypted cloud account system.”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A salted fast SHA-256 digest is not a password-stretching KDF such as Argon2/PBKDF2. SharedPreferences is not encrypted secret storage. A four-digit local gate should be described as parental control within the project scope, not protection against every compromised/rooted-device attack.</w:t>
      </w:r>
    </w:p>
    <w:p>
      <w:pPr>
        <w:spacing w:before="0" w:after="90" w:line="265" w:lineRule="auto"/>
        <w:widowControl/>
      </w:pPr>
      <w:r>
        <w:rPr>
          <w:rFonts w:ascii="Calibri" w:hAnsi="Calibri"/>
          <w:sz w:val="18"/>
          <w:szCs w:val="18"/>
          <w:color w:val="526277"/>
        </w:rPr>
        <w:t xml:space="preserve">ScreenTimeService uses a queued snapshot and periodic checkpoints; date handling is local to the device. Walang remote time-authority service sa current app.</w:t>
      </w:r>
    </w:p>
    <w:p>
      <w:pPr>
        <w:spacing w:before="100" w:after="60" w:line="265" w:lineRule="auto"/>
        <w:widowControl/>
      </w:pPr>
      <w:r>
        <w:rPr>
          <w:rFonts w:ascii="Calibri" w:hAnsi="Calibri"/>
          <w:sz w:val="16"/>
          <w:szCs w:val="16"/>
          <w:color w:val="526277"/>
        </w:rPr>
        <w:t xml:space="preserve">Code / reference: lib/services/parent_auth_service.dart; lib/services/screen_time_service.dart; lib/widgets/time_limit_overlay.dart; lib/screens/parent_screen.dart</w:t>
      </w:r>
    </w:p>
    <w:p>
      <w:pPr>
        <w:pageBreakBefore/>
        <w:spacing w:after="75"/>
      </w:pPr>
      <w:r>
        <w:rPr>
          <w:rFonts w:ascii="Calibri" w:hAnsi="Calibri"/>
          <w:sz w:val="18"/>
          <w:szCs w:val="18"/>
          <w:color w:val="147EA8"/>
          <w:b/>
        </w:rPr>
        <w:t xml:space="preserve">KIDSPHONICS  /  JJCM  /  09</w:t>
      </w:r>
    </w:p>
    <w:p>
      <w:pPr>
        <w:spacing w:before="0" w:after="160" w:line="265" w:lineRule="auto"/>
        <w:widowControl/>
        <w:keepNext/>
      </w:pPr>
      <w:r>
        <w:rPr>
          <w:rFonts w:ascii="Calibri" w:hAnsi="Calibri"/>
          <w:sz w:val="36"/>
          <w:szCs w:val="36"/>
          <w:color w:val="582AA5"/>
          <w:b/>
        </w:rPr>
        <w:t xml:space="preserve">08  Android package and release build</w:t>
      </w:r>
    </w:p>
    <w:tbl>
      <w:tblPr>
        <w:tblW w:w="9746" w:type="dxa"/>
        <w:tblLayout w:type="fixed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100"/>
        <w:gridCol w:w="6646"/>
      </w:tblGrid>
      <w:tr>
        <w:trPr>
          <w:cantSplit/>
          <w:tblHeader/>
        </w:trPr>
        <w:tc>
          <w:tcPr>
            <w:tcW w:w="3100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Question</w:t>
            </w:r>
          </w:p>
        </w:tc>
        <w:tc>
          <w:tcPr>
            <w:tcW w:w="6646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Verified technical answer</w:t>
            </w:r>
          </w:p>
        </w:tc>
      </w:tr>
      <w:tr>
        <w:trPr>
          <w:cantSplit/>
        </w:trPr>
        <w:tc>
          <w:tcPr>
            <w:tcW w:w="31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What is delivered?</w:t>
            </w:r>
          </w:p>
        </w:tc>
        <w:tc>
          <w:tcPr>
            <w:tcW w:w="66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An Android APK. A universal build includes armeabi-v7a, arm64-v8a and x86_64 native libraries.</w:t>
            </w:r>
          </w:p>
        </w:tc>
      </w:tr>
      <w:tr>
        <w:trPr>
          <w:cantSplit/>
        </w:trPr>
        <w:tc>
          <w:tcPr>
            <w:tcW w:w="31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Minimum Android version?</w:t>
            </w:r>
          </w:p>
        </w:tc>
        <w:tc>
          <w:tcPr>
            <w:tcW w:w="66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The recorded corrected candidate declares minSdk 24, meaning Android 7.0 or later. Hardware/service compatibility still needs device testing.</w:t>
            </w:r>
          </w:p>
        </w:tc>
      </w:tr>
      <w:tr>
        <w:trPr>
          <w:cantSplit/>
        </w:trPr>
        <w:tc>
          <w:tcPr>
            <w:tcW w:w="31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Target / compile SDK?</w:t>
            </w:r>
          </w:p>
        </w:tc>
        <w:tc>
          <w:tcPr>
            <w:tcW w:w="66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Recorded package metadata says targetSdk 36 and compileSdk 36. The source delegates SDK values to the current Flutter configuration.</w:t>
            </w:r>
          </w:p>
        </w:tc>
      </w:tr>
      <w:tr>
        <w:trPr>
          <w:cantSplit/>
        </w:trPr>
        <w:tc>
          <w:tcPr>
            <w:tcW w:w="31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Package identity?</w:t>
            </w:r>
          </w:p>
        </w:tc>
        <w:tc>
          <w:tcPr>
            <w:tcW w:w="66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com.example.kidsphonics. Native MainActivity extends FlutterActivity; the app is portrait-oriented.</w:t>
            </w:r>
          </w:p>
        </w:tc>
      </w:tr>
      <w:tr>
        <w:trPr>
          <w:cantSplit/>
        </w:trPr>
        <w:tc>
          <w:tcPr>
            <w:tcW w:w="31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Native bridge?</w:t>
            </w:r>
          </w:p>
        </w:tc>
        <w:tc>
          <w:tcPr>
            <w:tcW w:w="66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MethodChannel kidsphonics/app_info handles getInfo, returning installed package version/build for About information.</w:t>
            </w:r>
          </w:p>
        </w:tc>
      </w:tr>
      <w:tr>
        <w:trPr>
          <w:cantSplit/>
        </w:trPr>
        <w:tc>
          <w:tcPr>
            <w:tcW w:w="31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Release build versus signing?</w:t>
            </w:r>
          </w:p>
        </w:tc>
        <w:tc>
          <w:tcPr>
            <w:tcW w:w="66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The build is release mode, but the current Gradle release configuration signs with the existing debug signingConfig. These are different concepts.</w:t>
            </w:r>
          </w:p>
        </w:tc>
      </w:tr>
      <w:tr>
        <w:trPr>
          <w:cantSplit/>
        </w:trPr>
        <w:tc>
          <w:tcPr>
            <w:tcW w:w="31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Public Play Store release?</w:t>
            </w:r>
          </w:p>
        </w:tc>
        <w:tc>
          <w:tcPr>
            <w:tcW w:w="66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No publication is established by the recorded local build. A production distribution plan should manage a proper signing key; do not claim this was Play Store-published.</w:t>
            </w:r>
          </w:p>
        </w:tc>
      </w:tr>
    </w:tbl>
    <w:p>
      <w:pPr>
        <w:spacing w:before="0" w:after="25" w:line="265" w:lineRule="auto"/>
        <w:widowControl/>
      </w:pPr>
      <w:r>
        <w:rPr>
          <w:rFonts w:ascii="Calibri" w:hAnsi="Calibri"/>
          <w:sz w:val="4"/>
          <w:szCs w:val="4"/>
          <w:color w:val="233047"/>
        </w:rPr>
        <w:t xml:space="preserve"/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Reproducible build outline</w:t>
      </w:r>
    </w:p>
    <w:p>
      <w:pPr>
        <w:spacing w:before="0" w:after="105" w:line="265" w:lineRule="auto"/>
        <w:widowControl/>
        <w:shd w:fill="F4F1FB"/>
      </w:pPr>
      <w:r>
        <w:rPr>
          <w:rFonts w:ascii="Calibri" w:hAnsi="Calibri"/>
          <w:sz w:val="21"/>
          <w:szCs w:val="21"/>
          <w:color w:val="582AA5"/>
        </w:rPr>
        <w:t xml:space="preserve">Review source and assets</w:t>
        <w:br/>
        <w:t xml:space="preserve">→ run scoped tests / analyzer</w:t>
        <w:br/>
        <w:t xml:space="preserve">→ flutter build apk --release</w:t>
        <w:br/>
        <w:t xml:space="preserve">→ inspect package metadata and signature</w:t>
        <w:br/>
        <w:t xml:space="preserve">→ compare bundled assets with reviewed hashes</w:t>
        <w:br/>
        <w:t xml:space="preserve">→ install and test on the target phone</w:t>
      </w:r>
    </w:p>
    <w:p>
      <w:pPr>
        <w:spacing w:before="0" w:after="90" w:line="265" w:lineRule="auto"/>
        <w:widowControl/>
      </w:pPr>
      <w:r>
        <w:rPr>
          <w:rFonts w:ascii="Calibri" w:hAnsi="Calibri"/>
          <w:sz w:val="18"/>
          <w:szCs w:val="18"/>
          <w:color w:val="526277"/>
        </w:rPr>
        <w:t xml:space="preserve">The recorded corrected build used --no-pub and all three target platforms with existing locked dependencies. For updates, package identity and compatible signing matter; do not promise that every install method preserves data.</w:t>
      </w:r>
    </w:p>
    <w:p>
      <w:pPr>
        <w:spacing w:before="100" w:after="60" w:line="265" w:lineRule="auto"/>
        <w:widowControl/>
      </w:pPr>
      <w:r>
        <w:rPr>
          <w:rFonts w:ascii="Calibri" w:hAnsi="Calibri"/>
          <w:sz w:val="16"/>
          <w:szCs w:val="16"/>
          <w:color w:val="526277"/>
        </w:rPr>
        <w:t xml:space="preserve">Code / reference: android/app/build.gradle.kts; AndroidManifest.xml; MainActivity.kt; lib/services/app_build_info.dart; corrected APK report</w:t>
      </w:r>
    </w:p>
    <w:p>
      <w:pPr>
        <w:pageBreakBefore/>
        <w:spacing w:after="75"/>
      </w:pPr>
      <w:r>
        <w:rPr>
          <w:rFonts w:ascii="Calibri" w:hAnsi="Calibri"/>
          <w:sz w:val="18"/>
          <w:szCs w:val="18"/>
          <w:color w:val="147EA8"/>
          <w:b/>
        </w:rPr>
        <w:t xml:space="preserve">KIDSPHONICS  /  JJCM  /  10</w:t>
      </w:r>
    </w:p>
    <w:p>
      <w:pPr>
        <w:spacing w:before="0" w:after="160" w:line="265" w:lineRule="auto"/>
        <w:widowControl/>
        <w:keepNext/>
      </w:pPr>
      <w:r>
        <w:rPr>
          <w:rFonts w:ascii="Calibri" w:hAnsi="Calibri"/>
          <w:sz w:val="36"/>
          <w:szCs w:val="36"/>
          <w:color w:val="582AA5"/>
          <w:b/>
        </w:rPr>
        <w:t xml:space="preserve">09  Testing evidence and limitations</w:t>
      </w:r>
    </w:p>
    <w:tbl>
      <w:tblPr>
        <w:tblW w:w="9746" w:type="dxa"/>
        <w:tblLayout w:type="fixed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350"/>
        <w:gridCol w:w="6396"/>
      </w:tblGrid>
      <w:tr>
        <w:trPr>
          <w:cantSplit/>
          <w:tblHeader/>
        </w:trPr>
        <w:tc>
          <w:tcPr>
            <w:tcW w:w="3350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Evidence</w:t>
            </w:r>
          </w:p>
        </w:tc>
        <w:tc>
          <w:tcPr>
            <w:tcW w:w="6396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How to explain it accurately</w:t>
            </w:r>
          </w:p>
        </w:tc>
      </w:tr>
      <w:tr>
        <w:trPr>
          <w:cantSplit/>
        </w:trPr>
        <w:tc>
          <w:tcPr>
            <w:tcW w:w="33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Recorded full QA</w:t>
            </w:r>
          </w:p>
        </w:tc>
        <w:tc>
          <w:tcPr>
            <w:tcW w:w="63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The 26 October report records 1,004 passed / 0 failed in the prior full QA run. This is historical evidence, not a newly repeated full run today.</w:t>
            </w:r>
          </w:p>
        </w:tc>
      </w:tr>
      <w:tr>
        <w:trPr>
          <w:cantSplit/>
        </w:trPr>
        <w:tc>
          <w:tcPr>
            <w:tcW w:w="33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Corrected-build checks</w:t>
            </w:r>
          </w:p>
        </w:tc>
        <w:tc>
          <w:tcPr>
            <w:tcW w:w="63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37 focused regressions passed, plus a separate strict asset check. Flutter analysis reported no issues.</w:t>
            </w:r>
          </w:p>
        </w:tc>
      </w:tr>
      <w:tr>
        <w:trPr>
          <w:cantSplit/>
        </w:trPr>
        <w:tc>
          <w:tcPr>
            <w:tcW w:w="33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Bundled assets</w:t>
            </w:r>
          </w:p>
        </w:tc>
        <w:tc>
          <w:tcPr>
            <w:tcW w:w="63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The corrected-build report records 863 declared/runtime assets, including 446 images and 408 audio files, with hash verification.</w:t>
            </w:r>
          </w:p>
        </w:tc>
      </w:tr>
      <w:tr>
        <w:trPr>
          <w:cantSplit/>
        </w:trPr>
        <w:tc>
          <w:tcPr>
            <w:tcW w:w="335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Archive cleanup follow-up</w:t>
            </w:r>
          </w:p>
        </w:tc>
        <w:tc>
          <w:tcPr>
            <w:tcW w:w="639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After the user deleted PC-only classroom exports, the obsolete archival test was removed. The remaining seven classroom checks passed.</w:t>
            </w:r>
          </w:p>
        </w:tc>
      </w:tr>
      <w:tr>
        <w:trPr>
          <w:cantSplit/>
        </w:trPr>
        <w:tc>
          <w:tcPr>
            <w:tcW w:w="335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Device testing</w:t>
            </w:r>
          </w:p>
        </w:tc>
        <w:tc>
          <w:tcPr>
            <w:tcW w:w="639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The written build report originally marked device testing pending. The user later reported using the APK successfully on their own device. Do not convert this into a claim that all Android models were tested.</w:t>
            </w:r>
          </w:p>
        </w:tc>
      </w:tr>
    </w:tbl>
    <w:p>
      <w:pPr>
        <w:spacing w:before="0" w:after="25" w:line="265" w:lineRule="auto"/>
        <w:widowControl/>
      </w:pPr>
      <w:r>
        <w:rPr>
          <w:rFonts w:ascii="Calibri" w:hAnsi="Calibri"/>
          <w:sz w:val="4"/>
          <w:szCs w:val="4"/>
          <w:color w:val="233047"/>
        </w:rPr>
        <w:t xml:space="preserve"/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What the test types mean</w:t>
      </w:r>
    </w:p>
    <w:p>
      <w:pPr>
        <w:spacing w:before="0" w:after="7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• Unit tests: data transformations, assessment policy, matching rules and game-model behavior.</w:t>
      </w:r>
    </w:p>
    <w:p>
      <w:pPr>
        <w:spacing w:before="0" w:after="7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• Widget/regression tests: route behavior, interaction, layout, controls and repeated-action/lifecycle safeguards, often with mocked device services.</w:t>
      </w:r>
    </w:p>
    <w:p>
      <w:pPr>
        <w:spacing w:before="0" w:after="7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• Asset/package checks: file existence, declared assets, SHA-256 equality, APK metadata and signature. These do not prove the educational effectiveness of the content.</w:t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Do not overclaim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Automated success is not a guarantee of zero bugs. Real microphone recognition, audible sound quality, touch responsiveness, low-end memory/performance and accessibility need device observation. Educational improvement requires its own study/user evaluation; the code does not establish research outcomes.</w:t>
      </w:r>
    </w:p>
    <w:p>
      <w:pPr>
        <w:spacing w:before="100" w:after="60" w:line="265" w:lineRule="auto"/>
        <w:widowControl/>
      </w:pPr>
      <w:r>
        <w:rPr>
          <w:rFonts w:ascii="Calibri" w:hAnsi="Calibri"/>
          <w:sz w:val="16"/>
          <w:szCs w:val="16"/>
          <w:color w:val="526277"/>
        </w:rPr>
        <w:t xml:space="preserve">Code / reference: Corrected Universal APK Report; evidence/regressions-summary.json; build/home_classroom_after_output_cleanup.log; user device-test confirmation</w:t>
      </w:r>
    </w:p>
    <w:p>
      <w:pPr>
        <w:pageBreakBefore/>
        <w:spacing w:after="75"/>
      </w:pPr>
      <w:r>
        <w:rPr>
          <w:rFonts w:ascii="Calibri" w:hAnsi="Calibri"/>
          <w:sz w:val="18"/>
          <w:szCs w:val="18"/>
          <w:color w:val="147EA8"/>
          <w:b/>
        </w:rPr>
        <w:t xml:space="preserve">KIDSPHONICS  /  JJCM  /  11</w:t>
      </w:r>
    </w:p>
    <w:p>
      <w:pPr>
        <w:spacing w:before="0" w:after="160" w:line="265" w:lineRule="auto"/>
        <w:widowControl/>
        <w:keepNext/>
      </w:pPr>
      <w:r>
        <w:rPr>
          <w:rFonts w:ascii="Calibri" w:hAnsi="Calibri"/>
          <w:sz w:val="36"/>
          <w:szCs w:val="36"/>
          <w:color w:val="582AA5"/>
          <w:b/>
        </w:rPr>
        <w:t xml:space="preserve">10  Panel Q&amp;A — implementation</w:t>
      </w:r>
    </w:p>
    <w:tbl>
      <w:tblPr>
        <w:tblW w:w="9746" w:type="dxa"/>
        <w:tblLayout w:type="fixed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400"/>
        <w:gridCol w:w="6346"/>
      </w:tblGrid>
      <w:tr>
        <w:trPr>
          <w:cantSplit/>
          <w:tblHeader/>
        </w:trPr>
        <w:tc>
          <w:tcPr>
            <w:tcW w:w="3400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Question</w:t>
            </w:r>
          </w:p>
        </w:tc>
        <w:tc>
          <w:tcPr>
            <w:tcW w:w="6346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Short answer to practice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1. Anong programming language?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Dart ang main app language. Flutter ang UI framework; Kotlin ang maliit na native Android bridge.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2. Bakit Flutter?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Our current implementation uses reusable widgets and one Dart UI/state codebase. The tested delivery is Android; cross-platform capability is not proof that we already tested iOS.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3. Ano ang database ninyo?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SharedPreferences local key-value storage, with JSON snapshots for complex progress. Hindi MySQL, SQLite o Firebase ang current implementation.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4. Paano connected ang screens?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Flutter navigation handles routes; AppProvider/ChangeNotifier shares learner state. Screens call app logic/services, and subscribed widgets rebuild.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5. May backend/API server ba?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Walang sariling learner-account backend or cloud database. Native MethodChannel is a Dart-to-Android bridge, not a web API server.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6. Paano hindi nadodoble ang reward?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Assessment completion uses session identity and first-completion/first-mastery conditions. Other games have their own accepted-action and completed-state guards.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7. AI ba ang recommendation?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No trained model: it retains the current target until mastery and selects another using recorded completion, latest score and alphabetical order.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8. Paano ang errors sa saving?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Queued writes and checked return values; retry attempts and an unsaved-state signal. User-facing Retry is available instead of falsely reporting a successful save.</w:t>
            </w:r>
          </w:p>
        </w:tc>
      </w:tr>
    </w:tbl>
    <w:p>
      <w:pPr>
        <w:spacing w:before="0" w:after="25" w:line="265" w:lineRule="auto"/>
        <w:widowControl/>
      </w:pPr>
      <w:r>
        <w:rPr>
          <w:rFonts w:ascii="Calibri" w:hAnsi="Calibri"/>
          <w:sz w:val="4"/>
          <w:szCs w:val="4"/>
          <w:color w:val="233047"/>
        </w:rPr>
        <w:t xml:space="preserve"/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A useful answering pattern</w:t>
      </w:r>
    </w:p>
    <w:p>
      <w:pPr>
        <w:spacing w:before="0" w:after="105" w:line="265" w:lineRule="auto"/>
        <w:widowControl/>
      </w:pPr>
      <w:r>
        <w:rPr>
          <w:rFonts w:ascii="Calibri" w:hAnsi="Calibri"/>
          <w:sz w:val="21"/>
          <w:szCs w:val="21"/>
          <w:color w:val="233047"/>
        </w:rPr>
        <w:t xml:space="preserve">Name the technology → explain its role in this app → give a concrete example → state the scope or limitation. Halimbawa: “Provider ang shared state; pag-save ng Quick Check result, nare-refresh ang Progress. Hindi ito cloud synchronization.”</w:t>
      </w:r>
    </w:p>
    <w:p>
      <w:pPr>
        <w:spacing w:before="0" w:after="90" w:line="265" w:lineRule="auto"/>
        <w:widowControl/>
      </w:pPr>
      <w:r>
        <w:rPr>
          <w:rFonts w:ascii="Calibri" w:hAnsi="Calibri"/>
          <w:sz w:val="18"/>
          <w:szCs w:val="18"/>
          <w:color w:val="526277"/>
        </w:rPr>
        <w:t xml:space="preserve">Kapag hindi mo maalala ang exact implementation detail, sabihin kung anong source file ang nagha-handle nito. Huwag manghula ng algorithm, database o external service.</w:t>
      </w:r>
    </w:p>
    <w:p>
      <w:pPr>
        <w:pageBreakBefore/>
        <w:spacing w:after="75"/>
      </w:pPr>
      <w:r>
        <w:rPr>
          <w:rFonts w:ascii="Calibri" w:hAnsi="Calibri"/>
          <w:sz w:val="18"/>
          <w:szCs w:val="18"/>
          <w:color w:val="147EA8"/>
          <w:b/>
        </w:rPr>
        <w:t xml:space="preserve">KIDSPHONICS  /  JJCM  /  12</w:t>
      </w:r>
    </w:p>
    <w:p>
      <w:pPr>
        <w:spacing w:before="0" w:after="160" w:line="265" w:lineRule="auto"/>
        <w:widowControl/>
        <w:keepNext/>
      </w:pPr>
      <w:r>
        <w:rPr>
          <w:rFonts w:ascii="Calibri" w:hAnsi="Calibri"/>
          <w:sz w:val="36"/>
          <w:szCs w:val="36"/>
          <w:color w:val="582AA5"/>
          <w:b/>
        </w:rPr>
        <w:t xml:space="preserve">11  Panel Q&amp;A — scope and readiness</w:t>
      </w:r>
    </w:p>
    <w:tbl>
      <w:tblPr>
        <w:tblW w:w="9746" w:type="dxa"/>
        <w:tblLayout w:type="fixed"/>
        <w:tblBorders>
          <w:top w:val="single" w:sz="4" w:color="E2E7EF"/>
          <w:left w:val="single" w:sz="4" w:color="E2E7EF"/>
          <w:bottom w:val="single" w:sz="4" w:color="E2E7EF"/>
          <w:right w:val="single" w:sz="4" w:color="E2E7EF"/>
          <w:insideH w:val="single" w:sz="4" w:color="E2E7EF"/>
          <w:insideV w:val="single" w:sz="4" w:color="E2E7EF"/>
        </w:tblBorders>
        <w:tblCellMar>
          <w:top w:w="90" w:type="dxa"/>
          <w:left w:w="115" w:type="dxa"/>
          <w:bottom w:w="90" w:type="dxa"/>
          <w:right w:w="115" w:type="dxa"/>
        </w:tblCellMar>
      </w:tblPr>
      <w:tblGrid>
        <w:gridCol w:w="3400"/>
        <w:gridCol w:w="6346"/>
      </w:tblGrid>
      <w:tr>
        <w:trPr>
          <w:cantSplit/>
          <w:tblHeader/>
        </w:trPr>
        <w:tc>
          <w:tcPr>
            <w:tcW w:w="3400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Question</w:t>
            </w:r>
          </w:p>
        </w:tc>
        <w:tc>
          <w:tcPr>
            <w:tcW w:w="6346" w:type="dxa"/>
            <w:shd w:fill="582AA5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FFFFFF"/>
                <w:b/>
              </w:rPr>
              <w:t xml:space="preserve">Short answer to practice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9. Offline ba lahat?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Local ang content and saved progress. Speech recognition depends on the installed device service, permissions and English support; we do not guarantee offline recognition on every phone.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10. Pronunciation grader ba ito?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No. It compares recognized word tokens with the expected word. It does not measure phoneme quality, accent or clinical speaking ability.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11. Bakit malaki ang APK?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Bundled visuals/recordings and native libraries for three ABIs. APK bytes, installed storage and RAM are different measurements.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12. Paano pinoprotektahan ang Parents?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Four-digit local PIN, random salt plus SHA-256 digest, temporary lockout and nonpersistent authenticated session. It is a local parental gate, not hardened enterprise authentication.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13. Paano nagiging mastered?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Five first-response tasks; at least 4/5 correct plus both sound tasks correct. Game completion and lesson exposure do not independently satisfy this rule.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14. Ano ang mangyayari sa uninstall?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There is no custom cloud recovery. Local data can be lost; OS backup behavior is outside the app-specific storage design.</w:t>
            </w:r>
          </w:p>
        </w:tc>
      </w:tr>
      <w:tr>
        <w:trPr>
          <w:cantSplit/>
        </w:trPr>
        <w:tc>
          <w:tcPr>
            <w:tcW w:w="3400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15. Ready na ba sa defense?</w:t>
            </w:r>
          </w:p>
        </w:tc>
        <w:tc>
          <w:tcPr>
            <w:tcW w:w="6346" w:type="dxa"/>
            <w:shd w:fill="F5F7FB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The recorded automated checks passed and the user reported a successful phone test. We still rehearse the exact demo route and keep an APK/video backup.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16. Ano ang puwedeng future work?</w:t>
            </w:r>
          </w:p>
        </w:tc>
        <w:tc>
          <w:tcPr>
            <w:tcW w:w="6346" w:type="dxa"/>
            <w:shd w:fill="FFFFFF"/>
            <w:vAlign w:val="center"/>
          </w:tcPr>
          <w:p>
            <w:pPr>
              <w:spacing w:before="0" w:after="35" w:line="265" w:lineRule="auto"/>
              <w:widowControl/>
            </w:pPr>
            <w:r>
              <w:rPr>
                <w:rFonts w:ascii="Calibri" w:hAnsi="Calibri"/>
                <w:sz w:val="19"/>
                <w:szCs w:val="19"/>
                <w:color w:val="233047"/>
              </w:rPr>
              <w:t xml:space="preserve">Measure educational outcomes, broaden device testing and plan asset-size/distribution improvements. These are future directions, not claims that they are already implemented.</w:t>
            </w:r>
          </w:p>
        </w:tc>
      </w:tr>
    </w:tbl>
    <w:p>
      <w:pPr>
        <w:spacing w:before="0" w:after="25" w:line="265" w:lineRule="auto"/>
        <w:widowControl/>
      </w:pPr>
      <w:r>
        <w:rPr>
          <w:rFonts w:ascii="Calibri" w:hAnsi="Calibri"/>
          <w:sz w:val="4"/>
          <w:szCs w:val="4"/>
          <w:color w:val="233047"/>
        </w:rPr>
        <w:t xml:space="preserve"/>
      </w:r>
    </w:p>
    <w:p>
      <w:pPr>
        <w:spacing w:before="140" w:after="90" w:line="265" w:lineRule="auto"/>
        <w:widowControl/>
        <w:keepNext/>
      </w:pPr>
      <w:r>
        <w:rPr>
          <w:rFonts w:ascii="Calibri" w:hAnsi="Calibri"/>
          <w:sz w:val="25"/>
          <w:szCs w:val="25"/>
          <w:color w:val="582AA5"/>
          <w:b/>
        </w:rPr>
        <w:t xml:space="preserve">Files to remember</w:t>
      </w:r>
    </w:p>
    <w:p>
      <w:pPr>
        <w:spacing w:before="0" w:after="90" w:line="265" w:lineRule="auto"/>
        <w:widowControl/>
      </w:pPr>
      <w:r>
        <w:rPr>
          <w:rFonts w:ascii="Calibri" w:hAnsi="Calibri"/>
          <w:sz w:val="18"/>
          <w:szCs w:val="18"/>
          <w:color w:val="526277"/>
        </w:rPr>
        <w:t xml:space="preserve">Entry/routing: lib/main.dart | Shared state: lib/providers/app_provider.dart | Mastery: lib/models/letter_adventure.dart | Saving: lib/services/preference_write_queue.dart</w:t>
      </w:r>
    </w:p>
    <w:p>
      <w:pPr>
        <w:spacing w:before="0" w:after="90" w:line="265" w:lineRule="auto"/>
        <w:widowControl/>
      </w:pPr>
      <w:r>
        <w:rPr>
          <w:rFonts w:ascii="Calibri" w:hAnsi="Calibri"/>
          <w:sz w:val="18"/>
          <w:szCs w:val="18"/>
          <w:color w:val="526277"/>
        </w:rPr>
        <w:t xml:space="preserve">Speech: lib/services/speech_practice_service.dart | PIN: lib/services/parent_auth_service.dart | Time: lib/services/screen_time_service.dart | Package: android/app/build.gradle.kts + AndroidManifest.xml</w:t>
      </w:r>
    </w:p>
    <w:p>
      <w:pPr>
        <w:spacing w:before="0" w:after="90" w:line="265" w:lineRule="auto"/>
        <w:widowControl/>
      </w:pPr>
      <w:r>
        <w:rPr>
          <w:rFonts w:ascii="Calibri" w:hAnsi="Calibri"/>
          <w:sz w:val="18"/>
          <w:szCs w:val="18"/>
          <w:color w:val="526277"/>
        </w:rPr>
        <w:t xml:space="preserve">Demo companion: KidsPhonics_System_Demo_Flow.docx. Keep answers aligned with the app installed on the presentation phone.</w:t>
      </w:r>
    </w:p>
    <w:sectPr>
      <w:headerReference w:type="default" r:id="rIdHeader"/>
      <w:footerReference w:type="default" r:id="rIdFooter"/>
      <w:pgSz w:w="11906" w:h="16838"/>
      <w:pgMar w:top="1000" w:right="1080" w:bottom="1000" w:left="1080" w:header="400" w:footer="400"/>
      <w:cols w:space="72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Calibri" w:hAnsi="Calibri"/>
        <w:sz w:val="16"/>
        <w:szCs w:val="16"/>
        <w:color w:val="526277"/>
      </w:rPr>
      <w:t xml:space="preserve">Defense guide • 27 October 2026   |   </w:t>
    </w:r>
    <w:fldSimple w:instr="PAGE">
      <w:r>
        <w:rPr>
          <w:rFonts w:ascii="Calibri" w:hAnsi="Calibri"/>
          <w:sz w:val="16"/>
          <w:szCs w:val="16"/>
          <w:color w:val="526277"/>
        </w:rPr>
        <w:t xml:space="preserve">1</w:t>
      </w:r>
    </w:fldSimple>
    <w:r>
      <w:rPr>
        <w:rFonts w:ascii="Calibri" w:hAnsi="Calibri"/>
        <w:sz w:val="16"/>
        <w:szCs w:val="16"/>
        <w:color w:val="526277"/>
      </w:rPr>
      <w:t xml:space="preserve"> / </w:t>
    </w:r>
    <w:fldSimple w:instr="NUMPAGES">
      <w:r>
        <w:rPr>
          <w:rFonts w:ascii="Calibri" w:hAnsi="Calibri"/>
          <w:sz w:val="16"/>
          <w:szCs w:val="16"/>
          <w:color w:val="526277"/>
        </w:rPr>
        <w:t xml:space="preserve">12</w:t>
      </w:r>
    </w:fldSimple>
  </w:p>
</w:ftr>
</file>

<file path=word/header1.xml><?xml version="1.0" encoding="utf-8"?>
<w:hdr xmlns:w="http://schemas.openxmlformats.org/wordprocessingml/2006/main">
  <w:p>
    <w:pPr>
      <w:spacing w:before="0" w:after="0" w:line="265" w:lineRule="auto"/>
      <w:widowControl/>
    </w:pPr>
    <w:r>
      <w:rPr>
        <w:rFonts w:ascii="Calibri" w:hAnsi="Calibri"/>
        <w:sz w:val="16"/>
        <w:szCs w:val="16"/>
        <w:color w:val="526277"/>
      </w:rPr>
      <w:t xml:space="preserve">JJCM  |  KIDSPHONICS                                      TECHNICAL DEFENSE GUIDE</w:t>
    </w:r>
  </w:p>
</w:hdr>
</file>

<file path=word/settings.xml><?xml version="1.0" encoding="utf-8"?>
<w:settings xmlns:w="http://schemas.openxmlformats.org/wordprocessingml/2006/main">
  <w:updateFields w:val="true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lang w:val="en-PH"/>
      </w:rPr>
    </w:rPrDefault>
    <w:pPrDefault>
      <w:pPr>
        <w:spacing w:after="105" w:line="265" w:lineRule="auto"/>
      </w:pPr>
    </w:p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KidsPhonics Defense Documentation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KidsPhonics Technical Defense Guide</dc:title>
  <dc:subject>Source-based technical flow, stack and panel Q&amp;A</dc:subject>
  <dc:creator>JJCM</dc:creator>
  <dc:description>Taglish defense guide based on the current KidsPhonics source and recorded QA evidence.</dc:description>
  <cp:lastModifiedBy>JJCM</cp:lastModifiedBy>
  <dcterms:created xsi:type="dcterms:W3CDTF">2026-10-26T16:33:42Z</dcterms:created>
</cp:coreProperties>
</file>