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맑은 고딕" w:hAnsi="맑은 고딕" w:eastAsia="맑은 고딕"/>
          <w:b/>
          <w:i w:val="0"/>
          <w:color w:val="D4A017"/>
          <w:sz w:val="32"/>
        </w:rPr>
        <w:t>제  19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섭리와 인간의 책임</w:t>
            </w:r>
          </w:p>
          <w:p>
            <w:pPr>
              <w:jc w:val="center"/>
            </w:pPr>
            <w:r>
              <w:rPr>
                <w:rFonts w:ascii="맑은 고딕" w:hAnsi="맑은 고딕" w:eastAsia="맑은 고딕"/>
                <w:b w:val="0"/>
                <w:i w:val="0"/>
                <w:color w:val="C0D8F0"/>
                <w:sz w:val="28"/>
              </w:rPr>
              <w:t>결과는 하나님께 맡기되, 내 선택과 책임은 회피하지 않겠습니다</w:t>
            </w:r>
          </w:p>
        </w:tc>
      </w:tr>
    </w:tbl>
    <w:p>
      <w:pPr>
        <w:spacing w:after="240"/>
      </w:pPr>
    </w:p>
    <w:p>
      <w:pPr>
        <w:spacing w:after="240"/>
        <w:jc w:val="center"/>
      </w:pPr>
      <w:r>
        <w:rPr>
          <w:rFonts w:ascii="맑은 고딕" w:hAnsi="맑은 고딕" w:eastAsia="맑은 고딕"/>
          <w:b/>
          <w:i w:val="0"/>
          <w:color w:val="2E6DA4"/>
          <w:sz w:val="26"/>
        </w:rPr>
        <w:t>기독교강요 1.17-18</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"당신들은 나를 해하려 하였으나 하나님은 그것을 선으로 바꾸사 오늘과 같이 많은 백성의 생명을 구원하게 하시려 하셨나니" (창세기 50:20)</w:t>
            </w:r>
          </w:p>
        </w:tc>
      </w:tr>
    </w:tbl>
    <w:p>
      <w:pPr>
        <w:spacing w:after="120"/>
      </w:pPr>
      <w:r>
        <w:rPr>
          <w:rFonts w:ascii="맑은 고딕" w:hAnsi="맑은 고딕" w:eastAsia="맑은 고딕"/>
          <w:b w:val="0"/>
          <w:i w:val="0"/>
          <w:color w:val="2E6DA4"/>
          <w:sz w:val="20"/>
        </w:rPr>
        <w:t>→ 이 말씀을 읽고 떠오르는 단어 하나를 마음에 새겨보세요.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하나님의 섭리가 내 선택과 책임을 없애지 않는다는 것을 알기!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"하나님의 뜻"이라는 말이 책임 회피의 핑계가 될 수 있다는 걸 분별하기!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결과는 하나님께 맡기되, 선택은 회피하지 않는 삶을 다짐하기!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시험 성적이 안 나왔을 때, 혹은 지원한 곳에서 떨어졌을 때 "다 하나님 뜻이겠지"라고 말해본 적 있나요? 그 말이 진짜 신뢰에서 나온 것인지, 아니면 제대로 준비하지 않은 것에 대한 변명인지 돌아본 적은 있나요? 칼빈은 섭리를 배우는 사람들이 자주 빠지는 함정을 지적합니다. 하나님이 다스리신다는 사실을 내가 아무것도 안 해도 된다는 핑계로 바꿔치기 하는 것이죠. 오늘은 섭리와 책임이 부딪히지 않고 함께 간다는 것을, 요셉과 십자가 사건으로 확인해봐요.</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"다 하나님 뜻이야"라는 말을 내가 진짜 믿음으로 했던 순간과, 사실은 핑계로 썼던 순간을 각각 떠올려볼 수 있나요?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내용(말씀) 깊이 파기 — 기독교강요 1.17-18</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기독교강요 1.17-18 (섭리와 인간의 책임)</w:t>
            </w:r>
          </w:p>
          <w:p>
            <w:r>
              <w:rPr>
                <w:rFonts w:ascii="맑은 고딕" w:hAnsi="맑은 고딕" w:eastAsia="맑은 고딕"/>
                <w:b w:val="0"/>
                <w:i w:val="0"/>
                <w:color w:val="1A3A5C"/>
                <w:sz w:val="21"/>
              </w:rPr>
              <w:t>문) 하나님이 모든 것을 다스리신다면, 인간의 선택과 책임은 사라지는가?</w:t>
            </w:r>
          </w:p>
          <w:p>
            <w:r>
              <w:rPr>
                <w:rFonts w:ascii="맑은 고딕" w:hAnsi="맑은 고딕" w:eastAsia="맑은 고딕"/>
                <w:b w:val="0"/>
                <w:i w:val="0"/>
                <w:color w:val="1A3A5C"/>
                <w:sz w:val="21"/>
              </w:rPr>
              <w:t>답) 아니다. 하나님은 사람에게 삼갈 것과 행할 것을 명령하셨는데, 이는 순종 여부에 따라 결과가 달라진다는 뜻이다. 하나님의 주권은 인간의 책임을 대신하지 않고, 그 안에서 함께 역사한다.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하나님이 다 계획하고 계신다면, 굳이 조심하고 애쓸 필요가 있나요?</w:t>
      </w:r>
    </w:p>
    <w:p>
      <w:pPr>
        <w:spacing w:before="40" w:after="120"/>
        <w:ind w:left="283"/>
      </w:pPr>
      <w:r>
        <w:rPr>
          <w:rFonts w:ascii="맑은 고딕" w:hAnsi="맑은 고딕" w:eastAsia="맑은 고딕"/>
          <w:b w:val="0"/>
          <w:i w:val="0"/>
          <w:color w:val="444444"/>
          <w:sz w:val="21"/>
        </w:rPr>
        <w:t>칼빈은 잠언 16장 9절로 답합니다. "사람이 마음으로 자기의 길을 계획할지라도 그의 걸음을 인도하시는 이는 여호와시니라." 하나님이 삶을 다스리시는 동시에 삶을 돌보라고 맡기셨어요. 인생이 정해진 운명이라면 조심할 필요가 없겠지만, 하나님은 분명히 명령하십니다. 순종 여부에 따라 결과가 달라진다는 뜻이에요.</w:t>
      </w:r>
    </w:p>
    <w:p>
      <w:pPr>
        <w:spacing w:before="160" w:after="60"/>
      </w:pPr>
      <w:r>
        <w:rPr>
          <w:rFonts w:ascii="맑은 고딕" w:hAnsi="맑은 고딕" w:eastAsia="맑은 고딕"/>
          <w:b/>
          <w:i w:val="0"/>
          <w:color w:val="2E6DA4"/>
          <w:sz w:val="21"/>
        </w:rPr>
        <w:t>Q2.  그럼 "다 하나님 뜻이다"라며 죄나 게으름을 정당화하는 건 왜 잘못인가요?</w:t>
      </w:r>
    </w:p>
    <w:p>
      <w:pPr>
        <w:spacing w:before="40" w:after="120"/>
        <w:ind w:left="283"/>
      </w:pPr>
      <w:r>
        <w:rPr>
          <w:rFonts w:ascii="맑은 고딕" w:hAnsi="맑은 고딕" w:eastAsia="맑은 고딕"/>
          <w:b w:val="0"/>
          <w:i w:val="0"/>
          <w:color w:val="444444"/>
          <w:sz w:val="21"/>
        </w:rPr>
        <w:t>칼빈은 이런 태도를 운명론에 빗대어 비판합니다. 사람들이 죄를 짓고도 "신들이 원하지 않았다면 안 일어났을 것"이라며 책임을 떠넘기는 거예요. 이 논리대로면 도둑질도 살인도 다 하나님이 시킨 일이 됩니다. 하나님은 모든 것을 사용하시지만, 악행이 정당화되지는 않습니다. 악의 책임은 언제나 그 일을 행한 사람 것입니다.</w:t>
      </w:r>
    </w:p>
    <w:p>
      <w:pPr>
        <w:spacing w:before="160" w:after="60"/>
      </w:pPr>
      <w:r>
        <w:rPr>
          <w:rFonts w:ascii="맑은 고딕" w:hAnsi="맑은 고딕" w:eastAsia="맑은 고딕"/>
          <w:b/>
          <w:i w:val="0"/>
          <w:color w:val="2E6DA4"/>
          <w:sz w:val="21"/>
        </w:rPr>
        <w:t>Q3.  요셉을 판 형제들은 하나님이 시킨 대로 한 거니까 책임이 없는 건가요?</w:t>
      </w:r>
    </w:p>
    <w:p>
      <w:pPr>
        <w:spacing w:before="40" w:after="120"/>
        <w:ind w:left="283"/>
      </w:pPr>
      <w:r>
        <w:rPr>
          <w:rFonts w:ascii="맑은 고딕" w:hAnsi="맑은 고딕" w:eastAsia="맑은 고딕"/>
          <w:b w:val="0"/>
          <w:i w:val="0"/>
          <w:color w:val="444444"/>
          <w:sz w:val="21"/>
        </w:rPr>
        <w:t>아니에요. 창세기 50장 20절, "당신들은 나를 해하려 하였으나 하나님은 그것을 선으로 바꾸사." 요셉은 형제들의 악한 의도와 하나님의 선한 목적을 동시에 인정합니다. 형제들은 진짜 미워하는 마음으로 악을 저질렀고, 그 죄는 온전히 그들 것이었어요. 동시에 하나님은 그 사건으로 많은 생명을 구원하셨습니다. 같은 사건, 두 가지 다른 이유입니다.</w:t>
      </w:r>
    </w:p>
    <w:p>
      <w:pPr>
        <w:spacing w:before="160" w:after="60"/>
      </w:pPr>
      <w:r>
        <w:rPr>
          <w:rFonts w:ascii="맑은 고딕" w:hAnsi="맑은 고딕" w:eastAsia="맑은 고딕"/>
          <w:b/>
          <w:i w:val="0"/>
          <w:color w:val="2E6DA4"/>
          <w:sz w:val="21"/>
        </w:rPr>
        <w:t>Q4.  그럼 하나님이 악한 사람을 조종해서 악을 저지르게 하시는 건가요?</w:t>
      </w:r>
    </w:p>
    <w:p>
      <w:pPr>
        <w:spacing w:before="40" w:after="120"/>
        <w:ind w:left="283"/>
      </w:pPr>
      <w:r>
        <w:rPr>
          <w:rFonts w:ascii="맑은 고딕" w:hAnsi="맑은 고딕" w:eastAsia="맑은 고딕"/>
          <w:b w:val="0"/>
          <w:i w:val="0"/>
          <w:color w:val="444444"/>
          <w:sz w:val="21"/>
        </w:rPr>
        <w:t>칼빈은 여기서 "행하는 것"과 "허용하는 것"을 구분합니다. 악을 짓는 행위는 인간의 타락한 본성에서 나오고, 하나님은 그 악의를 심판을 이루는 방향으로 사용하실 뿐이에요. 태양 빛이 시체를 비추면 악취가 나지만, 악취의 원인은 시체의 부패이지 빛이 아니라는 비유가 이를 보여줍니다. 하나님이 악인의 행동을 사용하신다고 해서 악과 손잡으신 게 아니에요.</w:t>
      </w:r>
    </w:p>
    <w:p>
      <w:pPr>
        <w:spacing w:before="160" w:after="60"/>
      </w:pPr>
      <w:r>
        <w:rPr>
          <w:rFonts w:ascii="맑은 고딕" w:hAnsi="맑은 고딕" w:eastAsia="맑은 고딕"/>
          <w:b/>
          <w:i w:val="0"/>
          <w:color w:val="2E6DA4"/>
          <w:sz w:val="21"/>
        </w:rPr>
        <w:t>Q5.  예수님을 십자가에 못 박은 사람들은 하나님 뜻을 이룬 것뿐이니 죄가 없나요?</w:t>
      </w:r>
    </w:p>
    <w:p>
      <w:pPr>
        <w:spacing w:before="40" w:after="120"/>
        <w:ind w:left="283"/>
      </w:pPr>
      <w:r>
        <w:rPr>
          <w:rFonts w:ascii="맑은 고딕" w:hAnsi="맑은 고딕" w:eastAsia="맑은 고딕"/>
          <w:b w:val="0"/>
          <w:i w:val="0"/>
          <w:color w:val="444444"/>
          <w:sz w:val="21"/>
        </w:rPr>
        <w:t>사도행전 2장 23절이 이 문제를 정확히 다룹니다. "그가 하나님께서 정하신 뜻과 미리 아신 대로 내준 바 되었거늘 너희가 법 없는 자들의 손을 빌려 못 박아 죽였으나." 예수님의 죽음은 하나님이 정하신 뜻이었지만, 그 일을 저지른 사람들은 "법 없는 자들"로 불리며 죄의 책임을 그대로 집니다. 하나님의 작정과 인간의 책임이 한 사건 안에 함께 있는 거예요.</w:t>
      </w:r>
    </w:p>
    <w:p>
      <w:pPr>
        <w:spacing w:before="160" w:after="60"/>
      </w:pPr>
      <w:r>
        <w:rPr>
          <w:rFonts w:ascii="맑은 고딕" w:hAnsi="맑은 고딕" w:eastAsia="맑은 고딕"/>
          <w:b/>
          <w:i w:val="0"/>
          <w:color w:val="2E6DA4"/>
          <w:sz w:val="21"/>
        </w:rPr>
        <w:t>Q6.  그럼 우리는 이 가르침을 실제로 어떻게 받아들여야 하나요?</w:t>
      </w:r>
    </w:p>
    <w:p>
      <w:pPr>
        <w:spacing w:before="40" w:after="120"/>
        <w:ind w:left="283"/>
      </w:pPr>
      <w:r>
        <w:rPr>
          <w:rFonts w:ascii="맑은 고딕" w:hAnsi="맑은 고딕" w:eastAsia="맑은 고딕"/>
          <w:b w:val="0"/>
          <w:i w:val="0"/>
          <w:color w:val="444444"/>
          <w:sz w:val="21"/>
        </w:rPr>
        <w:t>결과는 하나님 손에 맡기되, 오늘 할 선택과 준비는 미루지 말라는 것입니다. "하나님 뜻이면 되겠지"라며 공부도 결정도 손 놓는 건 섭리를 오해한 것입니다. 반대로 모든 걸 내 힘으로만 붙들려는 것도 오해예요. 신뢰와 책임, 둘 다 필요합니다.</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최근 "하나님의 뜻"을 핑계로 미뤄버린 결정이 있다면 무엇인가요?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요셉의 형제들처럼, 잘못을 남 탓이나 상황 탓으로 돌린 적이 있나요?</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결과는 맡기고 내 몫의 준비는 다하는 삶을 위해, 이번 주에 바꿔야 할 태도는 무엇인가요?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지난 주 챌린지 나눔 &amp; 이번주 챌린지</w:t>
            </w:r>
          </w:p>
        </w:tc>
      </w:tr>
    </w:tbl>
    <w:p>
      <w:pPr>
        <w:spacing w:before="80" w:after="160"/>
      </w:pPr>
      <w:r>
        <w:rPr>
          <w:rFonts w:ascii="맑은 고딕" w:hAnsi="맑은 고딕" w:eastAsia="맑은 고딕"/>
          <w:b/>
          <w:i w:val="0"/>
          <w:color w:val="1A3A5C"/>
          <w:sz w:val="21"/>
        </w:rPr>
        <w:t>지난주 챌린지를 통해 새롭게 알게 된 점은 무엇인가요?</w:t>
      </w:r>
    </w:p>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미뤄왔던 결정 하나를 이번 주 안에 실제로 내려보세요.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"다 하나님 뜻이야"라고 말하고 싶은 순간, 잠깐 멈추고 내 몫을 점검해보세요.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남 탓으로 돌렸던 잘못 하나를 하나님과 그 사람 앞에 인정해보세요.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"하나님은 악한 사람들의 마음속에서도 원하시는 것은 무엇이든지 행하시니, 누가 이러한 심판들에 떨지 않겠는가?"</w:t>
            </w:r>
          </w:p>
          <w:p>
            <w:pPr>
              <w:jc w:val="right"/>
            </w:pPr>
            <w:r>
              <w:rPr>
                <w:rFonts w:ascii="맑은 고딕" w:hAnsi="맑은 고딕" w:eastAsia="맑은 고딕"/>
                <w:b/>
                <w:i w:val="0"/>
                <w:color w:val="8B6014"/>
                <w:sz w:val="19"/>
              </w:rPr>
              <w:t>— 아우구스티누스 (Augustine of Hippo)</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"섭리를 믿는 사람만이 은혜에 감사하고, 역경 속에서도 인내하며, 놀라운 평안을 누릴 수 있다."</w:t>
            </w:r>
          </w:p>
          <w:p>
            <w:pPr>
              <w:jc w:val="right"/>
            </w:pPr>
            <w:r>
              <w:rPr>
                <w:rFonts w:ascii="맑은 고딕" w:hAnsi="맑은 고딕" w:eastAsia="맑은 고딕"/>
                <w:b/>
                <w:i w:val="0"/>
                <w:color w:val="8B6014"/>
                <w:sz w:val="19"/>
              </w:rPr>
              <w:t>— 존 칼빈 (John Calvin)</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"섭리와 인간의 책임"을 내 말로 1~2절로 정리해보세요.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1년차 제 19 과 | 기독교강요 1.17-18</w:t>
      </w:r>
    </w:p>
    <w:sectPr w:rsidR="00FC693F" w:rsidRPr="0006063C" w:rsidSect="00034616">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