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35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왜 중보자가 필요한가</w:t>
            </w:r>
          </w:p>
          <w:p>
            <w:pPr>
              <w:jc w:val="center"/>
            </w:pPr>
            <w:r>
              <w:rPr>
                <w:rFonts w:ascii="맑은 고딕" w:hAnsi="맑은 고딕" w:eastAsia="맑은 고딕"/>
                <w:b w:val="0"/>
                <w:i w:val="0"/>
                <w:color w:val="C0D8F0"/>
                <w:sz w:val="28"/>
              </w:rPr>
              <w:t>오직 예수 그리스도만 하나님께 나아가는 길이시다</w:t>
            </w:r>
          </w:p>
        </w:tc>
      </w:tr>
    </w:tbl>
    <w:p>
      <w:pPr>
        <w:spacing w:after="240"/>
      </w:pPr>
    </w:p>
    <w:p>
      <w:pPr>
        <w:spacing w:after="240"/>
        <w:jc w:val="center"/>
      </w:pPr>
      <w:r>
        <w:rPr>
          <w:rFonts w:ascii="맑은 고딕" w:hAnsi="맑은 고딕" w:eastAsia="맑은 고딕"/>
          <w:b/>
          <w:i w:val="0"/>
          <w:color w:val="2E6DA4"/>
          <w:sz w:val="26"/>
        </w:rPr>
        <w:t>기독교강요 2권 12장 · 중보자의 필연성</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"하나님은 한 분이시요 또 하나님과 사람 사이에 중보자도 한 분이시니 곧 사람이신 그리스도 예수라 그가 모든 사람을 위하여 자기를 대속물로 주셨으니 기약이 이르러 주신 증거니라" (디모데전서 2:5-6)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나와 하나님 사이에 왜 "중간에 서줄 분"이 필요한지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 중간에 서줄 분이 왜 사람이면서 동시에 하나님이어야 하는지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지금 무엇을 "중보자"처럼 붙들고 있는지 돌아보기!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회사 면접에서 떨어지고, 좋아하던 사람에게 고백했다가 거절당하고, 부모님께 실망시켜드린 날. 그런 날엔 누군가 대신 나서서 상황을 설명해주고 화해시켜줬으면 좋겠다는 생각이 들 때가 있어요. 우리 사이가 틀어졌을 때는 그 관계를 잘 아는 제3자가 중간에서 다리를 놓아주면 오해가 쉽게 풀리곤 하죠. 그런데 하나님과 우리 사이는 어떨까요? 단순한 오해 정도가 아니라, 죄 때문에 아예 마주 설 수조차 없는 사이가 되어버렸어요. 이 관계를 다시 이어줄 분이 필요한데, 아무나 그 역할을 할 수 있는 게 아니에요. 오늘은 그 이유를 함께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힘든 일이 생겼을 때 "누군가 대신 나서줬으면" 하고 바란 적이 있나요? 그때 어떤 마음이었나요?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2권 12장 · 중보자의 필연성</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기독교강요 2권 12장 · 중보자의 필연성</w:t>
            </w:r>
          </w:p>
          <w:p>
            <w:r>
              <w:rPr>
                <w:rFonts w:ascii="맑은 고딕" w:hAnsi="맑은 고딕" w:eastAsia="맑은 고딕"/>
                <w:b w:val="0"/>
                <w:i w:val="0"/>
                <w:color w:val="1A3A5C"/>
                <w:sz w:val="21"/>
              </w:rPr>
              <w:t>문) 하나님과 사람 사이에 왜 중보자가 필요한가?</w:t>
            </w:r>
          </w:p>
          <w:p>
            <w:r>
              <w:rPr>
                <w:rFonts w:ascii="맑은 고딕" w:hAnsi="맑은 고딕" w:eastAsia="맑은 고딕"/>
                <w:b w:val="0"/>
                <w:i w:val="0"/>
                <w:color w:val="1A3A5C"/>
                <w:sz w:val="21"/>
              </w:rPr>
              <w:t>답) 우리의 죄가 구름처럼 하나님과 우리 사이를 가로막아, 하나님께 속한 분이 아니고서는 아무도 이 사이를 화평하게 이을 수 없기 때문이다.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하나님과 우리 사이에 왜 다리가 필요한가요?</w:t>
      </w:r>
    </w:p>
    <w:p>
      <w:pPr>
        <w:spacing w:before="40" w:after="120"/>
        <w:ind w:left="283"/>
      </w:pPr>
      <w:r>
        <w:rPr>
          <w:rFonts w:ascii="맑은 고딕" w:hAnsi="맑은 고딕" w:eastAsia="맑은 고딕"/>
          <w:b w:val="0"/>
          <w:i w:val="0"/>
          <w:color w:val="444444"/>
          <w:sz w:val="21"/>
        </w:rPr>
        <w:t>칼빈은 우리의 죄가 마치 구름처럼 우리와 하나님 사이를 가로막고 있다고 말해요. 이대로는 우리가 하나님 나라에서 점점 멀어질 수밖에 없어요. 그래서 양쪽을 다시 이어줄 분이 있어야 하는데, 아무나 그 역할을 맡을 수 없어요.</w:t>
      </w:r>
    </w:p>
    <w:p>
      <w:pPr>
        <w:spacing w:before="160" w:after="60"/>
      </w:pPr>
      <w:r>
        <w:rPr>
          <w:rFonts w:ascii="맑은 고딕" w:hAnsi="맑은 고딕" w:eastAsia="맑은 고딕"/>
          <w:b/>
          <w:i w:val="0"/>
          <w:color w:val="2E6DA4"/>
          <w:sz w:val="21"/>
        </w:rPr>
        <w:t>Q2.  그럼 사람 중에 누군가, 아니면 천사가 그 역할을 할 수는 없나요?</w:t>
      </w:r>
    </w:p>
    <w:p>
      <w:pPr>
        <w:spacing w:before="40" w:after="120"/>
        <w:ind w:left="283"/>
      </w:pPr>
      <w:r>
        <w:rPr>
          <w:rFonts w:ascii="맑은 고딕" w:hAnsi="맑은 고딕" w:eastAsia="맑은 고딕"/>
          <w:b w:val="0"/>
          <w:i w:val="0"/>
          <w:color w:val="444444"/>
          <w:sz w:val="21"/>
        </w:rPr>
        <w:t>안 돼요. 아담의 후손인 사람은 누구도 죄에서 자유롭지 않아서 자격이 없고, 천사들은 하나님께만 굳게 붙어 있는 존재라서 우리 편에 설 수가 없어요. 결국 "하나님께 속한 분"이 아니면 이 일을 할 수 없는 거예요.</w:t>
      </w:r>
    </w:p>
    <w:p>
      <w:pPr>
        <w:spacing w:before="160" w:after="60"/>
      </w:pPr>
      <w:r>
        <w:rPr>
          <w:rFonts w:ascii="맑은 고딕" w:hAnsi="맑은 고딕" w:eastAsia="맑은 고딕"/>
          <w:b/>
          <w:i w:val="0"/>
          <w:color w:val="2E6DA4"/>
          <w:sz w:val="21"/>
        </w:rPr>
        <w:t>Q3.  그래서 왜 중보자가 참 하나님이면서 동시에 참 사람이어야 하나요?</w:t>
      </w:r>
    </w:p>
    <w:p>
      <w:pPr>
        <w:spacing w:before="40" w:after="120"/>
        <w:ind w:left="283"/>
      </w:pPr>
      <w:r>
        <w:rPr>
          <w:rFonts w:ascii="맑은 고딕" w:hAnsi="맑은 고딕" w:eastAsia="맑은 고딕"/>
          <w:b w:val="0"/>
          <w:i w:val="0"/>
          <w:color w:val="444444"/>
          <w:sz w:val="21"/>
        </w:rPr>
        <w:t>하나님의 위엄이 우리에게 내려오지 않으면 우리는 아무도 하나님께 올라갈 수 없어요. 그래서 하나님의 아들이 우리와 똑같은 사람이 되셔서 "임마누엘", 즉 "우리와 함께 계시는 하나님"이 되셔야 했어요. 딤전 2:5절이 그분을 "사람이신 그리스도 예수"라고 부른 이유도, 우리가 실제로 다가가 만질 수 있는 가까운 분이심을 보여주기 위해서예요.</w:t>
      </w:r>
    </w:p>
    <w:p>
      <w:pPr>
        <w:spacing w:before="160" w:after="60"/>
      </w:pPr>
      <w:r>
        <w:rPr>
          <w:rFonts w:ascii="맑은 고딕" w:hAnsi="맑은 고딕" w:eastAsia="맑은 고딕"/>
          <w:b/>
          <w:i w:val="0"/>
          <w:color w:val="2E6DA4"/>
          <w:sz w:val="21"/>
        </w:rPr>
        <w:t>Q4.  중보자가 사람이 되신 이유를 더 구체적으로 설명해주세요.</w:t>
      </w:r>
    </w:p>
    <w:p>
      <w:pPr>
        <w:spacing w:before="40" w:after="120"/>
        <w:ind w:left="283"/>
      </w:pPr>
      <w:r>
        <w:rPr>
          <w:rFonts w:ascii="맑은 고딕" w:hAnsi="맑은 고딕" w:eastAsia="맑은 고딕"/>
          <w:b w:val="0"/>
          <w:i w:val="0"/>
          <w:color w:val="444444"/>
          <w:sz w:val="21"/>
        </w:rPr>
        <w:t>중보자의 직무는 사람의 아들로부터 하나님의 아들을 만드는 것이었어요. 하나님의 아들이 우리의 몸과 육체, 뼈를 취하셔서 우리와 동일한 분이 되신 건, 자기에게 본래 속한 것을 은혜로 우리 것으로 삼아 주시기 위해서였어요. 우리에게 자신이 가진 모든 것을 주시려는 목적이었던 거예요.</w:t>
      </w:r>
    </w:p>
    <w:p>
      <w:pPr>
        <w:spacing w:before="160" w:after="60"/>
      </w:pPr>
      <w:r>
        <w:rPr>
          <w:rFonts w:ascii="맑은 고딕" w:hAnsi="맑은 고딕" w:eastAsia="맑은 고딕"/>
          <w:b/>
          <w:i w:val="0"/>
          <w:color w:val="2E6DA4"/>
          <w:sz w:val="21"/>
        </w:rPr>
        <w:t>Q5.  그리스도가 죽으시고 다시 사신 것도 이 두 본성과 관련이 있나요?</w:t>
      </w:r>
    </w:p>
    <w:p>
      <w:pPr>
        <w:spacing w:before="40" w:after="120"/>
        <w:ind w:left="283"/>
      </w:pPr>
      <w:r>
        <w:rPr>
          <w:rFonts w:ascii="맑은 고딕" w:hAnsi="맑은 고딕" w:eastAsia="맑은 고딕"/>
          <w:b w:val="0"/>
          <w:i w:val="0"/>
          <w:color w:val="444444"/>
          <w:sz w:val="21"/>
        </w:rPr>
        <w:t>네. 사람으로서 죽으실 수 있었고, 하나님으로서 그 죽음을 이기실 수 있었어요. 하나님만으로는 죽음을 겪을 수 없고, 사람만으로는 죽음을 이길 수 없기 때문에, 인성의 연약함으로는 자신을 내어주어 죄를 속하시고, 신성의 능력으로는 죽음과 싸워 승리하신 거예요.</w:t>
      </w:r>
    </w:p>
    <w:p>
      <w:pPr>
        <w:spacing w:before="160" w:after="60"/>
      </w:pPr>
      <w:r>
        <w:rPr>
          <w:rFonts w:ascii="맑은 고딕" w:hAnsi="맑은 고딕" w:eastAsia="맑은 고딕"/>
          <w:b/>
          <w:i w:val="0"/>
          <w:color w:val="2E6DA4"/>
          <w:sz w:val="21"/>
        </w:rPr>
        <w:t>Q6.  그리스도가 오신 게 오직 우리 죄 때문인가요, 아니면 죄가 없었어도 오셨을까요?</w:t>
      </w:r>
    </w:p>
    <w:p>
      <w:pPr>
        <w:spacing w:before="40" w:after="120"/>
        <w:ind w:left="283"/>
      </w:pPr>
      <w:r>
        <w:rPr>
          <w:rFonts w:ascii="맑은 고딕" w:hAnsi="맑은 고딕" w:eastAsia="맑은 고딕"/>
          <w:b w:val="0"/>
          <w:i w:val="0"/>
          <w:color w:val="444444"/>
          <w:sz w:val="21"/>
        </w:rPr>
        <w:t>칼빈은 성경 어디에도 "죄 없이 평안하게 사는 사람들을 위해 그리스도가 육신을 입으셨다"는 말씀은 없다고 분명히 해요. 구속과 성육신은 하나님의 영원한 작정 안에서 함께 묶여 있는 일이에요. 즉 중보자가 오신 건 다른 이유가 아니라, 우리를 죄에서 건지시기 위해서였다는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지금 나는 무엇(자기계발, 연애, 직업, 존경하는 사람)을 "이것만 있으면 괜찮아질 거야"라며 구원자처럼 붙들고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"하나님과 나 사이를 이어줄 분이 필요하다"는 말이 실제로 나에게 와닿았던 적이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예수님이 나와 "똑같은 사람"이 되셨다는 사실이 나에게 어떤 위로를 주나요?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요즘 내가 구원자처럼 의지하고 있는 것을 한 가지 적어보고, 그것을 하나님 자리에서 내려놓는 기도를 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딤전 2:5-6절을 하루에 한 번씩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힘든 일이 있을 때 사람이나 성과가 아니라 예수님께 먼저 아뢰는 연습을 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before="80" w:after="160"/>
      </w:pPr>
      <w:r>
        <w:rPr>
          <w:rFonts w:ascii="맑은 고딕" w:hAnsi="맑은 고딕" w:eastAsia="맑은 고딕"/>
          <w:b w:val="0"/>
          <w:i w:val="0"/>
          <w:color w:val="444444"/>
          <w:sz w:val="21"/>
        </w:rPr>
        <w:t>어거스틴은 그리스도를 하나님께 이르는 길을 알려주는 안내자가 아니라, 그 자체가 하나님께 이르는 길이라고 가르쳤다.</w:t>
      </w:r>
    </w:p>
    <w:p>
      <w:pPr>
        <w:spacing w:before="80" w:after="160"/>
      </w:pPr>
      <w:r>
        <w:rPr>
          <w:rFonts w:ascii="맑은 고딕" w:hAnsi="맑은 고딕" w:eastAsia="맑은 고딕"/>
          <w:b w:val="0"/>
          <w:i w:val="0"/>
          <w:color w:val="444444"/>
          <w:sz w:val="21"/>
        </w:rPr>
        <w:t>존 스토트는 인간의 근본 문제가 하나님과의 깨어진 관계에 있으며, 그 회복은 오직 그리스도를 통해서만 가능하다고 강조했다.</w:t>
      </w:r>
    </w:p>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"왜 중보자가 필요한가"를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35 과 | 기독교강요 2권 12장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