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8519" w14:textId="77777777" w:rsidR="00CF2841" w:rsidRDefault="00CF2841" w:rsidP="00CF2841">
      <w:pPr>
        <w:jc w:val="center"/>
        <w:rPr>
          <w:b/>
          <w:sz w:val="96"/>
          <w:szCs w:val="96"/>
        </w:rPr>
      </w:pPr>
      <w:bookmarkStart w:id="0" w:name="_GoBack"/>
      <w:bookmarkEnd w:id="0"/>
    </w:p>
    <w:p w14:paraId="79E5F88F" w14:textId="77777777" w:rsidR="00CF2841" w:rsidRDefault="00CF2841" w:rsidP="00CF2841">
      <w:pPr>
        <w:jc w:val="center"/>
        <w:rPr>
          <w:b/>
          <w:sz w:val="96"/>
          <w:szCs w:val="96"/>
        </w:rPr>
      </w:pPr>
    </w:p>
    <w:p w14:paraId="16431DE5" w14:textId="77777777" w:rsidR="00CF2841" w:rsidRDefault="00CF2841" w:rsidP="00CF2841">
      <w:pPr>
        <w:jc w:val="center"/>
        <w:rPr>
          <w:b/>
          <w:sz w:val="96"/>
          <w:szCs w:val="96"/>
        </w:rPr>
      </w:pPr>
    </w:p>
    <w:p w14:paraId="1E0E02CA" w14:textId="067D76CC" w:rsidR="00CF2841" w:rsidRPr="00CF2841" w:rsidRDefault="00CF2841" w:rsidP="00CF2841">
      <w:pPr>
        <w:jc w:val="center"/>
        <w:rPr>
          <w:b/>
          <w:sz w:val="96"/>
          <w:szCs w:val="96"/>
        </w:rPr>
      </w:pPr>
      <w:r w:rsidRPr="00CF2841">
        <w:rPr>
          <w:b/>
          <w:sz w:val="96"/>
          <w:szCs w:val="96"/>
        </w:rPr>
        <w:t>Team Rocket</w:t>
      </w:r>
    </w:p>
    <w:p w14:paraId="618646AE" w14:textId="752724C0" w:rsidR="00CF2841" w:rsidRPr="00CF2841" w:rsidRDefault="00CF2841" w:rsidP="00CF2841">
      <w:pPr>
        <w:jc w:val="center"/>
        <w:rPr>
          <w:sz w:val="56"/>
          <w:szCs w:val="56"/>
        </w:rPr>
      </w:pPr>
      <w:r w:rsidRPr="00CF2841">
        <w:rPr>
          <w:sz w:val="56"/>
          <w:szCs w:val="56"/>
        </w:rPr>
        <w:t>CSC 4350: Software Engineering</w:t>
      </w:r>
    </w:p>
    <w:p w14:paraId="2AE834C3" w14:textId="79B9DCF2" w:rsidR="00CF2841" w:rsidRPr="00CF2841" w:rsidRDefault="00CF2841" w:rsidP="00CF2841">
      <w:pPr>
        <w:jc w:val="center"/>
        <w:rPr>
          <w:sz w:val="56"/>
          <w:szCs w:val="56"/>
        </w:rPr>
      </w:pPr>
      <w:r w:rsidRPr="00CF2841">
        <w:rPr>
          <w:sz w:val="56"/>
          <w:szCs w:val="56"/>
        </w:rPr>
        <w:t>October 3rd, 2018</w:t>
      </w:r>
    </w:p>
    <w:p w14:paraId="44A5ABF0" w14:textId="6A5E3236" w:rsidR="00CF2841" w:rsidRPr="00CF2841" w:rsidRDefault="00CF2841" w:rsidP="00CF2841">
      <w:pPr>
        <w:jc w:val="center"/>
        <w:rPr>
          <w:sz w:val="56"/>
          <w:szCs w:val="56"/>
        </w:rPr>
      </w:pPr>
      <w:r w:rsidRPr="00CF2841">
        <w:rPr>
          <w:sz w:val="56"/>
          <w:szCs w:val="56"/>
        </w:rPr>
        <w:t>Fall 2018</w:t>
      </w:r>
    </w:p>
    <w:p w14:paraId="2F7BF1FE" w14:textId="27DE8CFF" w:rsidR="00A9204E" w:rsidRDefault="00CF2841" w:rsidP="00CF2841">
      <w:pPr>
        <w:jc w:val="center"/>
        <w:rPr>
          <w:sz w:val="56"/>
          <w:szCs w:val="56"/>
        </w:rPr>
      </w:pPr>
      <w:r w:rsidRPr="00CF2841">
        <w:rPr>
          <w:sz w:val="56"/>
          <w:szCs w:val="56"/>
        </w:rPr>
        <w:t xml:space="preserve">Sydney Adams William K. Holley. IV, Lee </w:t>
      </w:r>
      <w:proofErr w:type="spellStart"/>
      <w:r w:rsidRPr="00CF2841">
        <w:rPr>
          <w:sz w:val="56"/>
          <w:szCs w:val="56"/>
        </w:rPr>
        <w:t>Klarich</w:t>
      </w:r>
      <w:proofErr w:type="spellEnd"/>
      <w:r w:rsidRPr="00CF2841">
        <w:rPr>
          <w:sz w:val="56"/>
          <w:szCs w:val="56"/>
        </w:rPr>
        <w:t>, Jawad Usman</w:t>
      </w:r>
    </w:p>
    <w:p w14:paraId="1FD3CBF6" w14:textId="1B444E1F" w:rsidR="00CF2841" w:rsidRDefault="00CF2841" w:rsidP="00CF2841">
      <w:pPr>
        <w:jc w:val="center"/>
        <w:rPr>
          <w:sz w:val="56"/>
          <w:szCs w:val="56"/>
        </w:rPr>
      </w:pPr>
    </w:p>
    <w:p w14:paraId="2675C61E" w14:textId="0F3E31FC" w:rsidR="00CF2841" w:rsidRDefault="00CF2841" w:rsidP="00CF2841">
      <w:pPr>
        <w:jc w:val="center"/>
        <w:rPr>
          <w:sz w:val="56"/>
          <w:szCs w:val="56"/>
        </w:rPr>
      </w:pPr>
    </w:p>
    <w:p w14:paraId="60105627" w14:textId="6DC60C8D" w:rsidR="00CF2841" w:rsidRDefault="00CF2841" w:rsidP="00CF2841">
      <w:pPr>
        <w:jc w:val="center"/>
        <w:rPr>
          <w:sz w:val="56"/>
          <w:szCs w:val="56"/>
        </w:rPr>
      </w:pPr>
    </w:p>
    <w:p w14:paraId="61DC7D20" w14:textId="62B910DC" w:rsidR="00CF2841" w:rsidRDefault="00CF2841" w:rsidP="00CF2841">
      <w:pPr>
        <w:jc w:val="center"/>
        <w:rPr>
          <w:sz w:val="56"/>
          <w:szCs w:val="56"/>
        </w:rPr>
      </w:pPr>
    </w:p>
    <w:p w14:paraId="70C8B8C3" w14:textId="5F64FFCF" w:rsidR="00CF2841" w:rsidRDefault="00CF2841" w:rsidP="00CF2841">
      <w:pPr>
        <w:jc w:val="center"/>
        <w:rPr>
          <w:sz w:val="56"/>
          <w:szCs w:val="56"/>
        </w:rPr>
      </w:pPr>
    </w:p>
    <w:p w14:paraId="40B6827D" w14:textId="34B8CA88" w:rsidR="00CF2841" w:rsidRDefault="00CF2841" w:rsidP="00CF2841">
      <w:pPr>
        <w:jc w:val="center"/>
        <w:rPr>
          <w:sz w:val="56"/>
          <w:szCs w:val="56"/>
        </w:rPr>
      </w:pPr>
    </w:p>
    <w:p w14:paraId="5BDC6EB8" w14:textId="6904684C" w:rsidR="00A214BB" w:rsidRDefault="00A214BB" w:rsidP="00A214BB"/>
    <w:p w14:paraId="69220A8B" w14:textId="77777777" w:rsidR="0058749C" w:rsidRDefault="0058749C" w:rsidP="00A214BB"/>
    <w:p w14:paraId="69D5D1D8" w14:textId="3ED50AFB" w:rsidR="00A214BB" w:rsidRDefault="0058749C" w:rsidP="00A214BB">
      <w:r>
        <w:lastRenderedPageBreak/>
        <w:t>RTM: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932"/>
        <w:gridCol w:w="4419"/>
        <w:gridCol w:w="717"/>
        <w:gridCol w:w="717"/>
        <w:gridCol w:w="1848"/>
      </w:tblGrid>
      <w:tr w:rsidR="0058749C" w:rsidRPr="0058749C" w14:paraId="5BE3230D" w14:textId="77777777" w:rsidTr="0058749C">
        <w:trPr>
          <w:trHeight w:val="300"/>
        </w:trPr>
        <w:tc>
          <w:tcPr>
            <w:tcW w:w="960" w:type="dxa"/>
            <w:noWrap/>
            <w:hideMark/>
          </w:tcPr>
          <w:p w14:paraId="042B32C5" w14:textId="77777777" w:rsidR="0058749C" w:rsidRPr="0058749C" w:rsidRDefault="0058749C" w:rsidP="0058749C">
            <w:r w:rsidRPr="0058749C">
              <w:t>Entry #</w:t>
            </w:r>
          </w:p>
        </w:tc>
        <w:tc>
          <w:tcPr>
            <w:tcW w:w="1280" w:type="dxa"/>
            <w:noWrap/>
            <w:hideMark/>
          </w:tcPr>
          <w:p w14:paraId="08475F26" w14:textId="77777777" w:rsidR="0058749C" w:rsidRPr="0058749C" w:rsidRDefault="0058749C" w:rsidP="0058749C">
            <w:r w:rsidRPr="0058749C">
              <w:t>Paragraph #</w:t>
            </w:r>
          </w:p>
        </w:tc>
        <w:tc>
          <w:tcPr>
            <w:tcW w:w="6460" w:type="dxa"/>
            <w:noWrap/>
            <w:hideMark/>
          </w:tcPr>
          <w:p w14:paraId="3519F565" w14:textId="77777777" w:rsidR="0058749C" w:rsidRPr="0058749C" w:rsidRDefault="0058749C">
            <w:r w:rsidRPr="0058749C">
              <w:t>System Specification Text</w:t>
            </w:r>
          </w:p>
        </w:tc>
        <w:tc>
          <w:tcPr>
            <w:tcW w:w="960" w:type="dxa"/>
            <w:noWrap/>
            <w:hideMark/>
          </w:tcPr>
          <w:p w14:paraId="3FE7ED32" w14:textId="77777777" w:rsidR="0058749C" w:rsidRPr="0058749C" w:rsidRDefault="0058749C" w:rsidP="0058749C">
            <w:r w:rsidRPr="0058749C">
              <w:t>Type</w:t>
            </w:r>
          </w:p>
        </w:tc>
        <w:tc>
          <w:tcPr>
            <w:tcW w:w="960" w:type="dxa"/>
            <w:noWrap/>
            <w:hideMark/>
          </w:tcPr>
          <w:p w14:paraId="3F837845" w14:textId="77777777" w:rsidR="0058749C" w:rsidRPr="0058749C" w:rsidRDefault="0058749C" w:rsidP="0058749C">
            <w:r w:rsidRPr="0058749C">
              <w:t>Build</w:t>
            </w:r>
          </w:p>
        </w:tc>
        <w:tc>
          <w:tcPr>
            <w:tcW w:w="2640" w:type="dxa"/>
            <w:noWrap/>
            <w:hideMark/>
          </w:tcPr>
          <w:p w14:paraId="31A9D87E" w14:textId="77777777" w:rsidR="0058749C" w:rsidRPr="0058749C" w:rsidRDefault="0058749C">
            <w:r w:rsidRPr="0058749C">
              <w:t>Use Case Name</w:t>
            </w:r>
          </w:p>
        </w:tc>
      </w:tr>
      <w:tr w:rsidR="0058749C" w:rsidRPr="0058749C" w14:paraId="27789448" w14:textId="77777777" w:rsidTr="0058749C">
        <w:trPr>
          <w:trHeight w:val="300"/>
        </w:trPr>
        <w:tc>
          <w:tcPr>
            <w:tcW w:w="960" w:type="dxa"/>
            <w:noWrap/>
            <w:hideMark/>
          </w:tcPr>
          <w:p w14:paraId="33C49C4A" w14:textId="77777777" w:rsidR="0058749C" w:rsidRPr="0058749C" w:rsidRDefault="0058749C" w:rsidP="0058749C">
            <w:r w:rsidRPr="0058749C">
              <w:t>1</w:t>
            </w:r>
          </w:p>
        </w:tc>
        <w:tc>
          <w:tcPr>
            <w:tcW w:w="1280" w:type="dxa"/>
            <w:noWrap/>
            <w:hideMark/>
          </w:tcPr>
          <w:p w14:paraId="18AC924F" w14:textId="77777777" w:rsidR="0058749C" w:rsidRPr="0058749C" w:rsidRDefault="0058749C" w:rsidP="0058749C">
            <w:r w:rsidRPr="0058749C">
              <w:t>4.1</w:t>
            </w:r>
          </w:p>
        </w:tc>
        <w:tc>
          <w:tcPr>
            <w:tcW w:w="6460" w:type="dxa"/>
            <w:noWrap/>
            <w:hideMark/>
          </w:tcPr>
          <w:p w14:paraId="2F75A8DB" w14:textId="77777777" w:rsidR="0058749C" w:rsidRPr="0058749C" w:rsidRDefault="0058749C">
            <w:r w:rsidRPr="0058749C">
              <w:t>Shall encrypt text.</w:t>
            </w:r>
          </w:p>
        </w:tc>
        <w:tc>
          <w:tcPr>
            <w:tcW w:w="960" w:type="dxa"/>
            <w:noWrap/>
            <w:hideMark/>
          </w:tcPr>
          <w:p w14:paraId="4FDBB053" w14:textId="77777777" w:rsidR="0058749C" w:rsidRPr="0058749C" w:rsidRDefault="0058749C" w:rsidP="0058749C">
            <w:r w:rsidRPr="0058749C">
              <w:t>SW</w:t>
            </w:r>
          </w:p>
        </w:tc>
        <w:tc>
          <w:tcPr>
            <w:tcW w:w="960" w:type="dxa"/>
            <w:noWrap/>
            <w:hideMark/>
          </w:tcPr>
          <w:p w14:paraId="3A084708" w14:textId="77777777" w:rsidR="0058749C" w:rsidRPr="0058749C" w:rsidRDefault="0058749C" w:rsidP="0058749C">
            <w:r w:rsidRPr="0058749C">
              <w:t>B4</w:t>
            </w:r>
          </w:p>
        </w:tc>
        <w:tc>
          <w:tcPr>
            <w:tcW w:w="2640" w:type="dxa"/>
            <w:noWrap/>
            <w:hideMark/>
          </w:tcPr>
          <w:p w14:paraId="6A99C071" w14:textId="77777777" w:rsidR="0058749C" w:rsidRPr="0058749C" w:rsidRDefault="0058749C">
            <w:r w:rsidRPr="0058749C">
              <w:t>Host Page</w:t>
            </w:r>
          </w:p>
        </w:tc>
      </w:tr>
      <w:tr w:rsidR="0058749C" w:rsidRPr="0058749C" w14:paraId="5060706C" w14:textId="77777777" w:rsidTr="0058749C">
        <w:trPr>
          <w:trHeight w:val="300"/>
        </w:trPr>
        <w:tc>
          <w:tcPr>
            <w:tcW w:w="960" w:type="dxa"/>
            <w:noWrap/>
            <w:hideMark/>
          </w:tcPr>
          <w:p w14:paraId="57DD50D7" w14:textId="77777777" w:rsidR="0058749C" w:rsidRPr="0058749C" w:rsidRDefault="0058749C" w:rsidP="0058749C">
            <w:r w:rsidRPr="0058749C">
              <w:t>2</w:t>
            </w:r>
          </w:p>
        </w:tc>
        <w:tc>
          <w:tcPr>
            <w:tcW w:w="1280" w:type="dxa"/>
            <w:noWrap/>
            <w:hideMark/>
          </w:tcPr>
          <w:p w14:paraId="60733B45" w14:textId="77777777" w:rsidR="0058749C" w:rsidRPr="0058749C" w:rsidRDefault="0058749C" w:rsidP="0058749C">
            <w:r w:rsidRPr="0058749C">
              <w:t>4.2</w:t>
            </w:r>
          </w:p>
        </w:tc>
        <w:tc>
          <w:tcPr>
            <w:tcW w:w="6460" w:type="dxa"/>
            <w:noWrap/>
            <w:hideMark/>
          </w:tcPr>
          <w:p w14:paraId="3FB5A6E0" w14:textId="77777777" w:rsidR="0058749C" w:rsidRPr="0058749C" w:rsidRDefault="0058749C">
            <w:r w:rsidRPr="0058749C">
              <w:t>Shall decrypt encrypted text.</w:t>
            </w:r>
          </w:p>
        </w:tc>
        <w:tc>
          <w:tcPr>
            <w:tcW w:w="960" w:type="dxa"/>
            <w:noWrap/>
            <w:hideMark/>
          </w:tcPr>
          <w:p w14:paraId="36CFACED" w14:textId="77777777" w:rsidR="0058749C" w:rsidRPr="0058749C" w:rsidRDefault="0058749C" w:rsidP="0058749C">
            <w:r w:rsidRPr="0058749C">
              <w:t>SW</w:t>
            </w:r>
          </w:p>
        </w:tc>
        <w:tc>
          <w:tcPr>
            <w:tcW w:w="960" w:type="dxa"/>
            <w:noWrap/>
            <w:hideMark/>
          </w:tcPr>
          <w:p w14:paraId="5829D9DC" w14:textId="77777777" w:rsidR="0058749C" w:rsidRPr="0058749C" w:rsidRDefault="0058749C" w:rsidP="0058749C">
            <w:r w:rsidRPr="0058749C">
              <w:t>B4</w:t>
            </w:r>
          </w:p>
        </w:tc>
        <w:tc>
          <w:tcPr>
            <w:tcW w:w="2640" w:type="dxa"/>
            <w:noWrap/>
            <w:hideMark/>
          </w:tcPr>
          <w:p w14:paraId="5897BDFD" w14:textId="77777777" w:rsidR="0058749C" w:rsidRPr="0058749C" w:rsidRDefault="0058749C">
            <w:r w:rsidRPr="0058749C">
              <w:t>Host Page</w:t>
            </w:r>
          </w:p>
        </w:tc>
      </w:tr>
      <w:tr w:rsidR="0058749C" w:rsidRPr="0058749C" w14:paraId="33203E9A" w14:textId="77777777" w:rsidTr="0058749C">
        <w:trPr>
          <w:trHeight w:val="300"/>
        </w:trPr>
        <w:tc>
          <w:tcPr>
            <w:tcW w:w="960" w:type="dxa"/>
            <w:noWrap/>
            <w:hideMark/>
          </w:tcPr>
          <w:p w14:paraId="1EC5AD16" w14:textId="77777777" w:rsidR="0058749C" w:rsidRPr="0058749C" w:rsidRDefault="0058749C" w:rsidP="0058749C">
            <w:r w:rsidRPr="0058749C">
              <w:t>3</w:t>
            </w:r>
          </w:p>
        </w:tc>
        <w:tc>
          <w:tcPr>
            <w:tcW w:w="1280" w:type="dxa"/>
            <w:noWrap/>
            <w:hideMark/>
          </w:tcPr>
          <w:p w14:paraId="208DF445" w14:textId="77777777" w:rsidR="0058749C" w:rsidRPr="0058749C" w:rsidRDefault="0058749C" w:rsidP="0058749C">
            <w:r w:rsidRPr="0058749C">
              <w:t>4.3</w:t>
            </w:r>
          </w:p>
        </w:tc>
        <w:tc>
          <w:tcPr>
            <w:tcW w:w="6460" w:type="dxa"/>
            <w:noWrap/>
            <w:hideMark/>
          </w:tcPr>
          <w:p w14:paraId="00E0B54A" w14:textId="77777777" w:rsidR="0058749C" w:rsidRPr="0058749C" w:rsidRDefault="0058749C">
            <w:r w:rsidRPr="0058749C">
              <w:t>Shall send encrypted plaintext to client.</w:t>
            </w:r>
          </w:p>
        </w:tc>
        <w:tc>
          <w:tcPr>
            <w:tcW w:w="960" w:type="dxa"/>
            <w:noWrap/>
            <w:hideMark/>
          </w:tcPr>
          <w:p w14:paraId="47979087" w14:textId="77777777" w:rsidR="0058749C" w:rsidRPr="0058749C" w:rsidRDefault="0058749C" w:rsidP="0058749C">
            <w:r w:rsidRPr="0058749C">
              <w:t>SW</w:t>
            </w:r>
          </w:p>
        </w:tc>
        <w:tc>
          <w:tcPr>
            <w:tcW w:w="960" w:type="dxa"/>
            <w:noWrap/>
            <w:hideMark/>
          </w:tcPr>
          <w:p w14:paraId="1C90712D" w14:textId="77777777" w:rsidR="0058749C" w:rsidRPr="0058749C" w:rsidRDefault="0058749C" w:rsidP="0058749C">
            <w:r w:rsidRPr="0058749C">
              <w:t>B4</w:t>
            </w:r>
          </w:p>
        </w:tc>
        <w:tc>
          <w:tcPr>
            <w:tcW w:w="2640" w:type="dxa"/>
            <w:noWrap/>
            <w:hideMark/>
          </w:tcPr>
          <w:p w14:paraId="6C527A07" w14:textId="77777777" w:rsidR="0058749C" w:rsidRPr="0058749C" w:rsidRDefault="0058749C">
            <w:r w:rsidRPr="0058749C">
              <w:t>Host Page</w:t>
            </w:r>
          </w:p>
        </w:tc>
      </w:tr>
      <w:tr w:rsidR="0058749C" w:rsidRPr="0058749C" w14:paraId="3E824779" w14:textId="77777777" w:rsidTr="0058749C">
        <w:trPr>
          <w:trHeight w:val="300"/>
        </w:trPr>
        <w:tc>
          <w:tcPr>
            <w:tcW w:w="960" w:type="dxa"/>
            <w:noWrap/>
            <w:hideMark/>
          </w:tcPr>
          <w:p w14:paraId="770E6EB0" w14:textId="77777777" w:rsidR="0058749C" w:rsidRPr="0058749C" w:rsidRDefault="0058749C" w:rsidP="0058749C">
            <w:r w:rsidRPr="0058749C">
              <w:t>4</w:t>
            </w:r>
          </w:p>
        </w:tc>
        <w:tc>
          <w:tcPr>
            <w:tcW w:w="1280" w:type="dxa"/>
            <w:noWrap/>
            <w:hideMark/>
          </w:tcPr>
          <w:p w14:paraId="7FB9407B" w14:textId="77777777" w:rsidR="0058749C" w:rsidRPr="0058749C" w:rsidRDefault="0058749C" w:rsidP="0058749C">
            <w:r w:rsidRPr="0058749C">
              <w:t>4.4</w:t>
            </w:r>
          </w:p>
        </w:tc>
        <w:tc>
          <w:tcPr>
            <w:tcW w:w="6460" w:type="dxa"/>
            <w:noWrap/>
            <w:hideMark/>
          </w:tcPr>
          <w:p w14:paraId="00EBBA47" w14:textId="77777777" w:rsidR="0058749C" w:rsidRPr="0058749C" w:rsidRDefault="0058749C">
            <w:r w:rsidRPr="0058749C">
              <w:t>Shall verify encryption of messages.</w:t>
            </w:r>
          </w:p>
        </w:tc>
        <w:tc>
          <w:tcPr>
            <w:tcW w:w="960" w:type="dxa"/>
            <w:noWrap/>
            <w:hideMark/>
          </w:tcPr>
          <w:p w14:paraId="6E55F88D" w14:textId="77777777" w:rsidR="0058749C" w:rsidRPr="0058749C" w:rsidRDefault="0058749C" w:rsidP="0058749C">
            <w:r w:rsidRPr="0058749C">
              <w:t>SW</w:t>
            </w:r>
          </w:p>
        </w:tc>
        <w:tc>
          <w:tcPr>
            <w:tcW w:w="960" w:type="dxa"/>
            <w:noWrap/>
            <w:hideMark/>
          </w:tcPr>
          <w:p w14:paraId="732D335B" w14:textId="77777777" w:rsidR="0058749C" w:rsidRPr="0058749C" w:rsidRDefault="0058749C" w:rsidP="0058749C">
            <w:r w:rsidRPr="0058749C">
              <w:t>B4</w:t>
            </w:r>
          </w:p>
        </w:tc>
        <w:tc>
          <w:tcPr>
            <w:tcW w:w="2640" w:type="dxa"/>
            <w:noWrap/>
            <w:hideMark/>
          </w:tcPr>
          <w:p w14:paraId="28181249" w14:textId="77777777" w:rsidR="0058749C" w:rsidRPr="0058749C" w:rsidRDefault="0058749C">
            <w:r w:rsidRPr="0058749C">
              <w:t>Host Page</w:t>
            </w:r>
          </w:p>
        </w:tc>
      </w:tr>
      <w:tr w:rsidR="0058749C" w:rsidRPr="0058749C" w14:paraId="2FDBFA57" w14:textId="77777777" w:rsidTr="0058749C">
        <w:trPr>
          <w:trHeight w:val="300"/>
        </w:trPr>
        <w:tc>
          <w:tcPr>
            <w:tcW w:w="960" w:type="dxa"/>
            <w:noWrap/>
            <w:hideMark/>
          </w:tcPr>
          <w:p w14:paraId="26FCB557" w14:textId="77777777" w:rsidR="0058749C" w:rsidRPr="0058749C" w:rsidRDefault="0058749C" w:rsidP="0058749C">
            <w:r w:rsidRPr="0058749C">
              <w:t>5</w:t>
            </w:r>
          </w:p>
        </w:tc>
        <w:tc>
          <w:tcPr>
            <w:tcW w:w="1280" w:type="dxa"/>
            <w:noWrap/>
            <w:hideMark/>
          </w:tcPr>
          <w:p w14:paraId="47C58FEA" w14:textId="77777777" w:rsidR="0058749C" w:rsidRPr="0058749C" w:rsidRDefault="0058749C" w:rsidP="0058749C">
            <w:r w:rsidRPr="0058749C">
              <w:t>4.5</w:t>
            </w:r>
          </w:p>
        </w:tc>
        <w:tc>
          <w:tcPr>
            <w:tcW w:w="6460" w:type="dxa"/>
            <w:noWrap/>
            <w:hideMark/>
          </w:tcPr>
          <w:p w14:paraId="012EDE86" w14:textId="77777777" w:rsidR="0058749C" w:rsidRPr="0058749C" w:rsidRDefault="0058749C">
            <w:r w:rsidRPr="0058749C">
              <w:t>Shall store evidence of encryption within the console.</w:t>
            </w:r>
          </w:p>
        </w:tc>
        <w:tc>
          <w:tcPr>
            <w:tcW w:w="960" w:type="dxa"/>
            <w:noWrap/>
            <w:hideMark/>
          </w:tcPr>
          <w:p w14:paraId="7E1B7E56" w14:textId="77777777" w:rsidR="0058749C" w:rsidRPr="0058749C" w:rsidRDefault="0058749C" w:rsidP="0058749C">
            <w:r w:rsidRPr="0058749C">
              <w:t>SW</w:t>
            </w:r>
          </w:p>
        </w:tc>
        <w:tc>
          <w:tcPr>
            <w:tcW w:w="960" w:type="dxa"/>
            <w:noWrap/>
            <w:hideMark/>
          </w:tcPr>
          <w:p w14:paraId="7FCAAA44" w14:textId="77777777" w:rsidR="0058749C" w:rsidRPr="0058749C" w:rsidRDefault="0058749C" w:rsidP="0058749C">
            <w:r w:rsidRPr="0058749C">
              <w:t>B4</w:t>
            </w:r>
          </w:p>
        </w:tc>
        <w:tc>
          <w:tcPr>
            <w:tcW w:w="2640" w:type="dxa"/>
            <w:noWrap/>
            <w:hideMark/>
          </w:tcPr>
          <w:p w14:paraId="1CF2F634" w14:textId="77777777" w:rsidR="0058749C" w:rsidRPr="0058749C" w:rsidRDefault="0058749C">
            <w:r w:rsidRPr="0058749C">
              <w:t>Host Page</w:t>
            </w:r>
          </w:p>
        </w:tc>
      </w:tr>
      <w:tr w:rsidR="0058749C" w:rsidRPr="0058749C" w14:paraId="2578745C" w14:textId="77777777" w:rsidTr="0058749C">
        <w:trPr>
          <w:trHeight w:val="300"/>
        </w:trPr>
        <w:tc>
          <w:tcPr>
            <w:tcW w:w="960" w:type="dxa"/>
            <w:noWrap/>
            <w:hideMark/>
          </w:tcPr>
          <w:p w14:paraId="251FA018" w14:textId="77777777" w:rsidR="0058749C" w:rsidRPr="0058749C" w:rsidRDefault="0058749C" w:rsidP="0058749C">
            <w:r w:rsidRPr="0058749C">
              <w:t>6</w:t>
            </w:r>
          </w:p>
        </w:tc>
        <w:tc>
          <w:tcPr>
            <w:tcW w:w="1280" w:type="dxa"/>
            <w:noWrap/>
            <w:hideMark/>
          </w:tcPr>
          <w:p w14:paraId="494D6CF2" w14:textId="77777777" w:rsidR="0058749C" w:rsidRPr="0058749C" w:rsidRDefault="0058749C" w:rsidP="0058749C">
            <w:r w:rsidRPr="0058749C">
              <w:t>4.6</w:t>
            </w:r>
          </w:p>
        </w:tc>
        <w:tc>
          <w:tcPr>
            <w:tcW w:w="6460" w:type="dxa"/>
            <w:noWrap/>
            <w:hideMark/>
          </w:tcPr>
          <w:p w14:paraId="3A594A8B" w14:textId="77777777" w:rsidR="0058749C" w:rsidRPr="0058749C" w:rsidRDefault="0058749C">
            <w:r w:rsidRPr="0058749C">
              <w:t>Shall be able to add friends.</w:t>
            </w:r>
          </w:p>
        </w:tc>
        <w:tc>
          <w:tcPr>
            <w:tcW w:w="960" w:type="dxa"/>
            <w:noWrap/>
            <w:hideMark/>
          </w:tcPr>
          <w:p w14:paraId="0E8D8D0B" w14:textId="77777777" w:rsidR="0058749C" w:rsidRPr="0058749C" w:rsidRDefault="0058749C" w:rsidP="0058749C">
            <w:r w:rsidRPr="0058749C">
              <w:t>SW</w:t>
            </w:r>
          </w:p>
        </w:tc>
        <w:tc>
          <w:tcPr>
            <w:tcW w:w="960" w:type="dxa"/>
            <w:noWrap/>
            <w:hideMark/>
          </w:tcPr>
          <w:p w14:paraId="67688A9A" w14:textId="77777777" w:rsidR="0058749C" w:rsidRPr="0058749C" w:rsidRDefault="0058749C" w:rsidP="0058749C">
            <w:r w:rsidRPr="0058749C">
              <w:t>B4</w:t>
            </w:r>
          </w:p>
        </w:tc>
        <w:tc>
          <w:tcPr>
            <w:tcW w:w="2640" w:type="dxa"/>
            <w:noWrap/>
            <w:hideMark/>
          </w:tcPr>
          <w:p w14:paraId="309A2B36" w14:textId="77777777" w:rsidR="0058749C" w:rsidRPr="0058749C" w:rsidRDefault="0058749C">
            <w:r w:rsidRPr="0058749C">
              <w:t>Host Page</w:t>
            </w:r>
          </w:p>
        </w:tc>
      </w:tr>
      <w:tr w:rsidR="0058749C" w:rsidRPr="0058749C" w14:paraId="24F1D3FE" w14:textId="77777777" w:rsidTr="0058749C">
        <w:trPr>
          <w:trHeight w:val="300"/>
        </w:trPr>
        <w:tc>
          <w:tcPr>
            <w:tcW w:w="960" w:type="dxa"/>
            <w:noWrap/>
            <w:hideMark/>
          </w:tcPr>
          <w:p w14:paraId="1914BAAD" w14:textId="77777777" w:rsidR="0058749C" w:rsidRPr="0058749C" w:rsidRDefault="0058749C" w:rsidP="0058749C">
            <w:r w:rsidRPr="0058749C">
              <w:t>7</w:t>
            </w:r>
          </w:p>
        </w:tc>
        <w:tc>
          <w:tcPr>
            <w:tcW w:w="1280" w:type="dxa"/>
            <w:noWrap/>
            <w:hideMark/>
          </w:tcPr>
          <w:p w14:paraId="4B4A3CBD" w14:textId="77777777" w:rsidR="0058749C" w:rsidRPr="0058749C" w:rsidRDefault="0058749C" w:rsidP="0058749C">
            <w:r w:rsidRPr="0058749C">
              <w:t>4.7</w:t>
            </w:r>
          </w:p>
        </w:tc>
        <w:tc>
          <w:tcPr>
            <w:tcW w:w="6460" w:type="dxa"/>
            <w:noWrap/>
            <w:hideMark/>
          </w:tcPr>
          <w:p w14:paraId="7A08F9D8" w14:textId="77777777" w:rsidR="0058749C" w:rsidRPr="0058749C" w:rsidRDefault="0058749C">
            <w:r w:rsidRPr="0058749C">
              <w:t>Shall be able to remove friends.</w:t>
            </w:r>
          </w:p>
        </w:tc>
        <w:tc>
          <w:tcPr>
            <w:tcW w:w="960" w:type="dxa"/>
            <w:noWrap/>
            <w:hideMark/>
          </w:tcPr>
          <w:p w14:paraId="4565D5D8" w14:textId="77777777" w:rsidR="0058749C" w:rsidRPr="0058749C" w:rsidRDefault="0058749C" w:rsidP="0058749C">
            <w:r w:rsidRPr="0058749C">
              <w:t>SW</w:t>
            </w:r>
          </w:p>
        </w:tc>
        <w:tc>
          <w:tcPr>
            <w:tcW w:w="960" w:type="dxa"/>
            <w:noWrap/>
            <w:hideMark/>
          </w:tcPr>
          <w:p w14:paraId="6EC99B67" w14:textId="77777777" w:rsidR="0058749C" w:rsidRPr="0058749C" w:rsidRDefault="0058749C" w:rsidP="0058749C">
            <w:r w:rsidRPr="0058749C">
              <w:t>B4</w:t>
            </w:r>
          </w:p>
        </w:tc>
        <w:tc>
          <w:tcPr>
            <w:tcW w:w="2640" w:type="dxa"/>
            <w:noWrap/>
            <w:hideMark/>
          </w:tcPr>
          <w:p w14:paraId="475BB9C0" w14:textId="77777777" w:rsidR="0058749C" w:rsidRPr="0058749C" w:rsidRDefault="0058749C">
            <w:r w:rsidRPr="0058749C">
              <w:t>Host Page</w:t>
            </w:r>
          </w:p>
        </w:tc>
      </w:tr>
    </w:tbl>
    <w:p w14:paraId="235026B2" w14:textId="7231FC14" w:rsidR="00A214BB" w:rsidRDefault="00A214BB" w:rsidP="00CF2841"/>
    <w:p w14:paraId="02A08ADF" w14:textId="259F4561" w:rsidR="0058749C" w:rsidRDefault="0058749C" w:rsidP="00CF2841">
      <w:r>
        <w:t>COCOMO: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952"/>
        <w:gridCol w:w="849"/>
        <w:gridCol w:w="1888"/>
        <w:gridCol w:w="849"/>
        <w:gridCol w:w="917"/>
        <w:gridCol w:w="917"/>
      </w:tblGrid>
      <w:tr w:rsidR="0058749C" w:rsidRPr="0058749C" w14:paraId="31E34EA1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6914E071" w14:textId="77777777" w:rsidR="0058749C" w:rsidRPr="0058749C" w:rsidRDefault="0058749C">
            <w:pPr>
              <w:rPr>
                <w:b/>
                <w:bCs/>
              </w:rPr>
            </w:pPr>
            <w:r w:rsidRPr="0058749C">
              <w:rPr>
                <w:b/>
                <w:bCs/>
              </w:rPr>
              <w:t>Cost Drivers</w:t>
            </w:r>
          </w:p>
        </w:tc>
        <w:tc>
          <w:tcPr>
            <w:tcW w:w="1080" w:type="dxa"/>
            <w:noWrap/>
            <w:hideMark/>
          </w:tcPr>
          <w:p w14:paraId="60F34403" w14:textId="77777777" w:rsidR="0058749C" w:rsidRPr="0058749C" w:rsidRDefault="0058749C">
            <w:pPr>
              <w:rPr>
                <w:b/>
                <w:bCs/>
              </w:rPr>
            </w:pPr>
          </w:p>
        </w:tc>
        <w:tc>
          <w:tcPr>
            <w:tcW w:w="960" w:type="dxa"/>
            <w:noWrap/>
            <w:hideMark/>
          </w:tcPr>
          <w:p w14:paraId="6F8515AE" w14:textId="77777777" w:rsidR="0058749C" w:rsidRPr="0058749C" w:rsidRDefault="0058749C"/>
        </w:tc>
        <w:tc>
          <w:tcPr>
            <w:tcW w:w="2181" w:type="dxa"/>
            <w:noWrap/>
            <w:hideMark/>
          </w:tcPr>
          <w:p w14:paraId="5F9DB84F" w14:textId="77777777" w:rsidR="0058749C" w:rsidRPr="0058749C" w:rsidRDefault="0058749C">
            <w:pPr>
              <w:rPr>
                <w:b/>
                <w:bCs/>
              </w:rPr>
            </w:pPr>
            <w:r w:rsidRPr="0058749C">
              <w:rPr>
                <w:b/>
                <w:bCs/>
              </w:rPr>
              <w:t>Ratings</w:t>
            </w:r>
          </w:p>
        </w:tc>
        <w:tc>
          <w:tcPr>
            <w:tcW w:w="960" w:type="dxa"/>
            <w:noWrap/>
            <w:hideMark/>
          </w:tcPr>
          <w:p w14:paraId="40B49188" w14:textId="77777777" w:rsidR="0058749C" w:rsidRPr="0058749C" w:rsidRDefault="0058749C">
            <w:pPr>
              <w:rPr>
                <w:b/>
                <w:bCs/>
              </w:rPr>
            </w:pPr>
          </w:p>
        </w:tc>
        <w:tc>
          <w:tcPr>
            <w:tcW w:w="1040" w:type="dxa"/>
            <w:noWrap/>
            <w:hideMark/>
          </w:tcPr>
          <w:p w14:paraId="6A3FD849" w14:textId="77777777" w:rsidR="0058749C" w:rsidRPr="0058749C" w:rsidRDefault="0058749C"/>
        </w:tc>
        <w:tc>
          <w:tcPr>
            <w:tcW w:w="1040" w:type="dxa"/>
            <w:noWrap/>
            <w:hideMark/>
          </w:tcPr>
          <w:p w14:paraId="2E59461B" w14:textId="77777777" w:rsidR="0058749C" w:rsidRPr="0058749C" w:rsidRDefault="0058749C"/>
        </w:tc>
      </w:tr>
      <w:tr w:rsidR="0058749C" w:rsidRPr="0058749C" w14:paraId="6A0F3B12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784C41A3" w14:textId="77777777" w:rsidR="0058749C" w:rsidRPr="0058749C" w:rsidRDefault="0058749C"/>
        </w:tc>
        <w:tc>
          <w:tcPr>
            <w:tcW w:w="1080" w:type="dxa"/>
            <w:noWrap/>
            <w:hideMark/>
          </w:tcPr>
          <w:p w14:paraId="207F118A" w14:textId="77777777" w:rsidR="0058749C" w:rsidRPr="0058749C" w:rsidRDefault="0058749C">
            <w:r w:rsidRPr="0058749C">
              <w:t>Very Low</w:t>
            </w:r>
          </w:p>
        </w:tc>
        <w:tc>
          <w:tcPr>
            <w:tcW w:w="960" w:type="dxa"/>
            <w:noWrap/>
            <w:hideMark/>
          </w:tcPr>
          <w:p w14:paraId="45D09068" w14:textId="77777777" w:rsidR="0058749C" w:rsidRPr="0058749C" w:rsidRDefault="0058749C">
            <w:r w:rsidRPr="0058749C">
              <w:t>Low</w:t>
            </w:r>
          </w:p>
        </w:tc>
        <w:tc>
          <w:tcPr>
            <w:tcW w:w="2181" w:type="dxa"/>
            <w:noWrap/>
            <w:hideMark/>
          </w:tcPr>
          <w:p w14:paraId="6D40C53D" w14:textId="77777777" w:rsidR="0058749C" w:rsidRPr="0058749C" w:rsidRDefault="0058749C">
            <w:r w:rsidRPr="0058749C">
              <w:t>Nominal</w:t>
            </w:r>
          </w:p>
        </w:tc>
        <w:tc>
          <w:tcPr>
            <w:tcW w:w="960" w:type="dxa"/>
            <w:noWrap/>
            <w:hideMark/>
          </w:tcPr>
          <w:p w14:paraId="68DB9EBB" w14:textId="77777777" w:rsidR="0058749C" w:rsidRPr="0058749C" w:rsidRDefault="0058749C">
            <w:r w:rsidRPr="0058749C">
              <w:t>High</w:t>
            </w:r>
          </w:p>
        </w:tc>
        <w:tc>
          <w:tcPr>
            <w:tcW w:w="1040" w:type="dxa"/>
            <w:noWrap/>
            <w:hideMark/>
          </w:tcPr>
          <w:p w14:paraId="4C656997" w14:textId="77777777" w:rsidR="0058749C" w:rsidRPr="0058749C" w:rsidRDefault="0058749C">
            <w:r w:rsidRPr="0058749C">
              <w:t>Very High</w:t>
            </w:r>
          </w:p>
        </w:tc>
        <w:tc>
          <w:tcPr>
            <w:tcW w:w="1040" w:type="dxa"/>
            <w:noWrap/>
            <w:hideMark/>
          </w:tcPr>
          <w:p w14:paraId="699090C8" w14:textId="77777777" w:rsidR="0058749C" w:rsidRPr="0058749C" w:rsidRDefault="0058749C">
            <w:r w:rsidRPr="0058749C">
              <w:t>Extra High</w:t>
            </w:r>
          </w:p>
        </w:tc>
      </w:tr>
      <w:tr w:rsidR="0058749C" w:rsidRPr="0058749C" w14:paraId="7CD80BFB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655A0963" w14:textId="77777777" w:rsidR="0058749C" w:rsidRPr="0058749C" w:rsidRDefault="0058749C">
            <w:pPr>
              <w:rPr>
                <w:b/>
                <w:bCs/>
              </w:rPr>
            </w:pPr>
            <w:r w:rsidRPr="0058749C">
              <w:rPr>
                <w:b/>
                <w:bCs/>
              </w:rPr>
              <w:t>Product Attributes</w:t>
            </w:r>
          </w:p>
        </w:tc>
        <w:tc>
          <w:tcPr>
            <w:tcW w:w="1080" w:type="dxa"/>
            <w:noWrap/>
            <w:hideMark/>
          </w:tcPr>
          <w:p w14:paraId="4A2711BA" w14:textId="77777777" w:rsidR="0058749C" w:rsidRPr="0058749C" w:rsidRDefault="0058749C">
            <w:pPr>
              <w:rPr>
                <w:b/>
                <w:bCs/>
              </w:rPr>
            </w:pPr>
          </w:p>
        </w:tc>
        <w:tc>
          <w:tcPr>
            <w:tcW w:w="960" w:type="dxa"/>
            <w:noWrap/>
            <w:hideMark/>
          </w:tcPr>
          <w:p w14:paraId="57DFE296" w14:textId="77777777" w:rsidR="0058749C" w:rsidRPr="0058749C" w:rsidRDefault="0058749C"/>
        </w:tc>
        <w:tc>
          <w:tcPr>
            <w:tcW w:w="2181" w:type="dxa"/>
            <w:noWrap/>
            <w:hideMark/>
          </w:tcPr>
          <w:p w14:paraId="4304826A" w14:textId="77777777" w:rsidR="0058749C" w:rsidRPr="0058749C" w:rsidRDefault="0058749C"/>
        </w:tc>
        <w:tc>
          <w:tcPr>
            <w:tcW w:w="960" w:type="dxa"/>
            <w:noWrap/>
            <w:hideMark/>
          </w:tcPr>
          <w:p w14:paraId="1F0BE1E5" w14:textId="77777777" w:rsidR="0058749C" w:rsidRPr="0058749C" w:rsidRDefault="0058749C"/>
        </w:tc>
        <w:tc>
          <w:tcPr>
            <w:tcW w:w="1040" w:type="dxa"/>
            <w:noWrap/>
            <w:hideMark/>
          </w:tcPr>
          <w:p w14:paraId="25E5C950" w14:textId="77777777" w:rsidR="0058749C" w:rsidRPr="0058749C" w:rsidRDefault="0058749C"/>
        </w:tc>
        <w:tc>
          <w:tcPr>
            <w:tcW w:w="1040" w:type="dxa"/>
            <w:noWrap/>
            <w:hideMark/>
          </w:tcPr>
          <w:p w14:paraId="7B68C199" w14:textId="77777777" w:rsidR="0058749C" w:rsidRPr="0058749C" w:rsidRDefault="0058749C"/>
        </w:tc>
      </w:tr>
      <w:tr w:rsidR="0058749C" w:rsidRPr="0058749C" w14:paraId="05EC37F4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075090B3" w14:textId="77777777" w:rsidR="0058749C" w:rsidRPr="0058749C" w:rsidRDefault="0058749C">
            <w:r w:rsidRPr="0058749C">
              <w:t>Required Software Reliability</w:t>
            </w:r>
          </w:p>
        </w:tc>
        <w:tc>
          <w:tcPr>
            <w:tcW w:w="1080" w:type="dxa"/>
            <w:noWrap/>
            <w:hideMark/>
          </w:tcPr>
          <w:p w14:paraId="38CBE7E3" w14:textId="77777777" w:rsidR="0058749C" w:rsidRPr="0058749C" w:rsidRDefault="0058749C" w:rsidP="0058749C">
            <w:r w:rsidRPr="0058749C">
              <w:t>0.75</w:t>
            </w:r>
          </w:p>
        </w:tc>
        <w:tc>
          <w:tcPr>
            <w:tcW w:w="960" w:type="dxa"/>
            <w:noWrap/>
            <w:hideMark/>
          </w:tcPr>
          <w:p w14:paraId="018BC689" w14:textId="77777777" w:rsidR="0058749C" w:rsidRPr="0058749C" w:rsidRDefault="0058749C" w:rsidP="0058749C">
            <w:r w:rsidRPr="0058749C">
              <w:t>0.89</w:t>
            </w:r>
          </w:p>
        </w:tc>
        <w:tc>
          <w:tcPr>
            <w:tcW w:w="2181" w:type="dxa"/>
            <w:noWrap/>
            <w:hideMark/>
          </w:tcPr>
          <w:p w14:paraId="6A4C2BCA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0738E32B" w14:textId="77777777" w:rsidR="0058749C" w:rsidRPr="0058749C" w:rsidRDefault="0058749C" w:rsidP="0058749C">
            <w:r w:rsidRPr="0058749C">
              <w:t>1.14</w:t>
            </w:r>
          </w:p>
        </w:tc>
        <w:tc>
          <w:tcPr>
            <w:tcW w:w="1040" w:type="dxa"/>
            <w:noWrap/>
            <w:hideMark/>
          </w:tcPr>
          <w:p w14:paraId="2C6F8E16" w14:textId="77777777" w:rsidR="0058749C" w:rsidRPr="0058749C" w:rsidRDefault="0058749C" w:rsidP="0058749C">
            <w:r w:rsidRPr="0058749C">
              <w:t>1.40</w:t>
            </w:r>
          </w:p>
        </w:tc>
        <w:tc>
          <w:tcPr>
            <w:tcW w:w="1040" w:type="dxa"/>
            <w:noWrap/>
            <w:hideMark/>
          </w:tcPr>
          <w:p w14:paraId="4EAAB4F0" w14:textId="77777777" w:rsidR="0058749C" w:rsidRPr="0058749C" w:rsidRDefault="0058749C" w:rsidP="0058749C"/>
        </w:tc>
      </w:tr>
      <w:tr w:rsidR="0058749C" w:rsidRPr="0058749C" w14:paraId="72EC07F0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522B3A2C" w14:textId="77777777" w:rsidR="0058749C" w:rsidRPr="0058749C" w:rsidRDefault="0058749C">
            <w:r w:rsidRPr="0058749C">
              <w:t>Database Size</w:t>
            </w:r>
          </w:p>
        </w:tc>
        <w:tc>
          <w:tcPr>
            <w:tcW w:w="1080" w:type="dxa"/>
            <w:noWrap/>
            <w:hideMark/>
          </w:tcPr>
          <w:p w14:paraId="5F637C1B" w14:textId="77777777" w:rsidR="0058749C" w:rsidRPr="0058749C" w:rsidRDefault="0058749C"/>
        </w:tc>
        <w:tc>
          <w:tcPr>
            <w:tcW w:w="960" w:type="dxa"/>
            <w:noWrap/>
            <w:hideMark/>
          </w:tcPr>
          <w:p w14:paraId="069CF4A6" w14:textId="77777777" w:rsidR="0058749C" w:rsidRPr="0058749C" w:rsidRDefault="0058749C" w:rsidP="0058749C">
            <w:r w:rsidRPr="0058749C">
              <w:t>0.90</w:t>
            </w:r>
          </w:p>
        </w:tc>
        <w:tc>
          <w:tcPr>
            <w:tcW w:w="2181" w:type="dxa"/>
            <w:noWrap/>
            <w:hideMark/>
          </w:tcPr>
          <w:p w14:paraId="4E6239CE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295061D7" w14:textId="77777777" w:rsidR="0058749C" w:rsidRPr="0058749C" w:rsidRDefault="0058749C" w:rsidP="0058749C">
            <w:r w:rsidRPr="0058749C">
              <w:t>1.09</w:t>
            </w:r>
          </w:p>
        </w:tc>
        <w:tc>
          <w:tcPr>
            <w:tcW w:w="1040" w:type="dxa"/>
            <w:noWrap/>
            <w:hideMark/>
          </w:tcPr>
          <w:p w14:paraId="0BC62BF5" w14:textId="77777777" w:rsidR="0058749C" w:rsidRPr="0058749C" w:rsidRDefault="0058749C" w:rsidP="0058749C">
            <w:r w:rsidRPr="0058749C">
              <w:t>1.15</w:t>
            </w:r>
          </w:p>
        </w:tc>
        <w:tc>
          <w:tcPr>
            <w:tcW w:w="1040" w:type="dxa"/>
            <w:noWrap/>
            <w:hideMark/>
          </w:tcPr>
          <w:p w14:paraId="4C9107FB" w14:textId="77777777" w:rsidR="0058749C" w:rsidRPr="0058749C" w:rsidRDefault="0058749C" w:rsidP="0058749C"/>
        </w:tc>
      </w:tr>
      <w:tr w:rsidR="0058749C" w:rsidRPr="0058749C" w14:paraId="474F14A9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63F987A2" w14:textId="77777777" w:rsidR="0058749C" w:rsidRPr="0058749C" w:rsidRDefault="0058749C">
            <w:r w:rsidRPr="0058749C">
              <w:t>Product Complexity</w:t>
            </w:r>
          </w:p>
        </w:tc>
        <w:tc>
          <w:tcPr>
            <w:tcW w:w="1080" w:type="dxa"/>
            <w:noWrap/>
            <w:hideMark/>
          </w:tcPr>
          <w:p w14:paraId="76D53F05" w14:textId="77777777" w:rsidR="0058749C" w:rsidRPr="0058749C" w:rsidRDefault="0058749C" w:rsidP="0058749C">
            <w:r w:rsidRPr="0058749C">
              <w:t>0.70</w:t>
            </w:r>
          </w:p>
        </w:tc>
        <w:tc>
          <w:tcPr>
            <w:tcW w:w="960" w:type="dxa"/>
            <w:noWrap/>
            <w:hideMark/>
          </w:tcPr>
          <w:p w14:paraId="6DDF959B" w14:textId="77777777" w:rsidR="0058749C" w:rsidRPr="0058749C" w:rsidRDefault="0058749C" w:rsidP="0058749C">
            <w:r w:rsidRPr="0058749C">
              <w:t>0.78</w:t>
            </w:r>
          </w:p>
        </w:tc>
        <w:tc>
          <w:tcPr>
            <w:tcW w:w="2181" w:type="dxa"/>
            <w:noWrap/>
            <w:hideMark/>
          </w:tcPr>
          <w:p w14:paraId="357B3FA3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54453272" w14:textId="77777777" w:rsidR="0058749C" w:rsidRPr="0058749C" w:rsidRDefault="0058749C" w:rsidP="0058749C">
            <w:r w:rsidRPr="0058749C">
              <w:t>1.14</w:t>
            </w:r>
          </w:p>
        </w:tc>
        <w:tc>
          <w:tcPr>
            <w:tcW w:w="1040" w:type="dxa"/>
            <w:noWrap/>
            <w:hideMark/>
          </w:tcPr>
          <w:p w14:paraId="7DAD1E45" w14:textId="77777777" w:rsidR="0058749C" w:rsidRPr="0058749C" w:rsidRDefault="0058749C" w:rsidP="0058749C">
            <w:r w:rsidRPr="0058749C">
              <w:t>1.29</w:t>
            </w:r>
          </w:p>
        </w:tc>
        <w:tc>
          <w:tcPr>
            <w:tcW w:w="1040" w:type="dxa"/>
            <w:noWrap/>
            <w:hideMark/>
          </w:tcPr>
          <w:p w14:paraId="756F3B9E" w14:textId="77777777" w:rsidR="0058749C" w:rsidRPr="0058749C" w:rsidRDefault="0058749C" w:rsidP="0058749C">
            <w:r w:rsidRPr="0058749C">
              <w:t>1.60</w:t>
            </w:r>
          </w:p>
        </w:tc>
      </w:tr>
      <w:tr w:rsidR="0058749C" w:rsidRPr="0058749C" w14:paraId="59B10EFF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3FD85F67" w14:textId="77777777" w:rsidR="0058749C" w:rsidRPr="0058749C" w:rsidRDefault="0058749C">
            <w:pPr>
              <w:rPr>
                <w:b/>
                <w:bCs/>
              </w:rPr>
            </w:pPr>
            <w:r w:rsidRPr="0058749C">
              <w:rPr>
                <w:b/>
                <w:bCs/>
              </w:rPr>
              <w:t>Hardware Attributes</w:t>
            </w:r>
          </w:p>
        </w:tc>
        <w:tc>
          <w:tcPr>
            <w:tcW w:w="1080" w:type="dxa"/>
            <w:noWrap/>
            <w:hideMark/>
          </w:tcPr>
          <w:p w14:paraId="6AD0BB3F" w14:textId="77777777" w:rsidR="0058749C" w:rsidRPr="0058749C" w:rsidRDefault="0058749C">
            <w:pPr>
              <w:rPr>
                <w:b/>
                <w:bCs/>
              </w:rPr>
            </w:pPr>
          </w:p>
        </w:tc>
        <w:tc>
          <w:tcPr>
            <w:tcW w:w="960" w:type="dxa"/>
            <w:noWrap/>
            <w:hideMark/>
          </w:tcPr>
          <w:p w14:paraId="64AC4F01" w14:textId="77777777" w:rsidR="0058749C" w:rsidRPr="0058749C" w:rsidRDefault="0058749C"/>
        </w:tc>
        <w:tc>
          <w:tcPr>
            <w:tcW w:w="2181" w:type="dxa"/>
            <w:noWrap/>
            <w:hideMark/>
          </w:tcPr>
          <w:p w14:paraId="415FC197" w14:textId="77777777" w:rsidR="0058749C" w:rsidRPr="0058749C" w:rsidRDefault="0058749C"/>
        </w:tc>
        <w:tc>
          <w:tcPr>
            <w:tcW w:w="960" w:type="dxa"/>
            <w:noWrap/>
            <w:hideMark/>
          </w:tcPr>
          <w:p w14:paraId="11928ABC" w14:textId="77777777" w:rsidR="0058749C" w:rsidRPr="0058749C" w:rsidRDefault="0058749C" w:rsidP="0058749C"/>
        </w:tc>
        <w:tc>
          <w:tcPr>
            <w:tcW w:w="1040" w:type="dxa"/>
            <w:noWrap/>
            <w:hideMark/>
          </w:tcPr>
          <w:p w14:paraId="3DE10FB6" w14:textId="77777777" w:rsidR="0058749C" w:rsidRPr="0058749C" w:rsidRDefault="0058749C"/>
        </w:tc>
        <w:tc>
          <w:tcPr>
            <w:tcW w:w="1040" w:type="dxa"/>
            <w:noWrap/>
            <w:hideMark/>
          </w:tcPr>
          <w:p w14:paraId="7E24828B" w14:textId="77777777" w:rsidR="0058749C" w:rsidRPr="0058749C" w:rsidRDefault="0058749C"/>
        </w:tc>
      </w:tr>
      <w:tr w:rsidR="0058749C" w:rsidRPr="0058749C" w14:paraId="4156D4ED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78993A41" w14:textId="77777777" w:rsidR="0058749C" w:rsidRPr="0058749C" w:rsidRDefault="0058749C">
            <w:r w:rsidRPr="0058749C">
              <w:t>Run Time Constraints</w:t>
            </w:r>
          </w:p>
        </w:tc>
        <w:tc>
          <w:tcPr>
            <w:tcW w:w="1080" w:type="dxa"/>
            <w:noWrap/>
            <w:hideMark/>
          </w:tcPr>
          <w:p w14:paraId="295CC5DA" w14:textId="77777777" w:rsidR="0058749C" w:rsidRPr="0058749C" w:rsidRDefault="0058749C"/>
        </w:tc>
        <w:tc>
          <w:tcPr>
            <w:tcW w:w="960" w:type="dxa"/>
            <w:noWrap/>
            <w:hideMark/>
          </w:tcPr>
          <w:p w14:paraId="671F07F2" w14:textId="77777777" w:rsidR="0058749C" w:rsidRPr="0058749C" w:rsidRDefault="0058749C"/>
        </w:tc>
        <w:tc>
          <w:tcPr>
            <w:tcW w:w="2181" w:type="dxa"/>
            <w:noWrap/>
            <w:hideMark/>
          </w:tcPr>
          <w:p w14:paraId="2C80C142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6282BB7E" w14:textId="77777777" w:rsidR="0058749C" w:rsidRPr="0058749C" w:rsidRDefault="0058749C" w:rsidP="0058749C">
            <w:r w:rsidRPr="0058749C">
              <w:t>1.14</w:t>
            </w:r>
          </w:p>
        </w:tc>
        <w:tc>
          <w:tcPr>
            <w:tcW w:w="1040" w:type="dxa"/>
            <w:noWrap/>
            <w:hideMark/>
          </w:tcPr>
          <w:p w14:paraId="4C5FCBA8" w14:textId="77777777" w:rsidR="0058749C" w:rsidRPr="0058749C" w:rsidRDefault="0058749C" w:rsidP="0058749C">
            <w:r w:rsidRPr="0058749C">
              <w:t>1.29</w:t>
            </w:r>
          </w:p>
        </w:tc>
        <w:tc>
          <w:tcPr>
            <w:tcW w:w="1040" w:type="dxa"/>
            <w:noWrap/>
            <w:hideMark/>
          </w:tcPr>
          <w:p w14:paraId="1214C1AD" w14:textId="77777777" w:rsidR="0058749C" w:rsidRPr="0058749C" w:rsidRDefault="0058749C" w:rsidP="0058749C">
            <w:r w:rsidRPr="0058749C">
              <w:t>1.66</w:t>
            </w:r>
          </w:p>
        </w:tc>
      </w:tr>
      <w:tr w:rsidR="0058749C" w:rsidRPr="0058749C" w14:paraId="0E7FA005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3B336216" w14:textId="77777777" w:rsidR="0058749C" w:rsidRPr="0058749C" w:rsidRDefault="0058749C">
            <w:r w:rsidRPr="0058749C">
              <w:t>Memory Constraints</w:t>
            </w:r>
          </w:p>
        </w:tc>
        <w:tc>
          <w:tcPr>
            <w:tcW w:w="1080" w:type="dxa"/>
            <w:noWrap/>
            <w:hideMark/>
          </w:tcPr>
          <w:p w14:paraId="3D46C59A" w14:textId="77777777" w:rsidR="0058749C" w:rsidRPr="0058749C" w:rsidRDefault="0058749C"/>
        </w:tc>
        <w:tc>
          <w:tcPr>
            <w:tcW w:w="960" w:type="dxa"/>
            <w:noWrap/>
            <w:hideMark/>
          </w:tcPr>
          <w:p w14:paraId="5F177617" w14:textId="77777777" w:rsidR="0058749C" w:rsidRPr="0058749C" w:rsidRDefault="0058749C"/>
        </w:tc>
        <w:tc>
          <w:tcPr>
            <w:tcW w:w="2181" w:type="dxa"/>
            <w:noWrap/>
            <w:hideMark/>
          </w:tcPr>
          <w:p w14:paraId="221A45B2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64F0825F" w14:textId="77777777" w:rsidR="0058749C" w:rsidRPr="0058749C" w:rsidRDefault="0058749C" w:rsidP="0058749C">
            <w:r w:rsidRPr="0058749C">
              <w:t>1.10</w:t>
            </w:r>
          </w:p>
        </w:tc>
        <w:tc>
          <w:tcPr>
            <w:tcW w:w="1040" w:type="dxa"/>
            <w:noWrap/>
            <w:hideMark/>
          </w:tcPr>
          <w:p w14:paraId="79C66600" w14:textId="77777777" w:rsidR="0058749C" w:rsidRPr="0058749C" w:rsidRDefault="0058749C" w:rsidP="0058749C">
            <w:r w:rsidRPr="0058749C">
              <w:t>1.30</w:t>
            </w:r>
          </w:p>
        </w:tc>
        <w:tc>
          <w:tcPr>
            <w:tcW w:w="1040" w:type="dxa"/>
            <w:noWrap/>
            <w:hideMark/>
          </w:tcPr>
          <w:p w14:paraId="4B4418FE" w14:textId="77777777" w:rsidR="0058749C" w:rsidRPr="0058749C" w:rsidRDefault="0058749C" w:rsidP="0058749C">
            <w:r w:rsidRPr="0058749C">
              <w:t>1.65</w:t>
            </w:r>
          </w:p>
        </w:tc>
      </w:tr>
      <w:tr w:rsidR="0058749C" w:rsidRPr="0058749C" w14:paraId="75505E86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512A87D4" w14:textId="77777777" w:rsidR="0058749C" w:rsidRPr="0058749C" w:rsidRDefault="0058749C">
            <w:r w:rsidRPr="0058749C">
              <w:t>Virtual Machine Volatility</w:t>
            </w:r>
          </w:p>
        </w:tc>
        <w:tc>
          <w:tcPr>
            <w:tcW w:w="1080" w:type="dxa"/>
            <w:noWrap/>
            <w:hideMark/>
          </w:tcPr>
          <w:p w14:paraId="67A9A9B4" w14:textId="77777777" w:rsidR="0058749C" w:rsidRPr="0058749C" w:rsidRDefault="0058749C"/>
        </w:tc>
        <w:tc>
          <w:tcPr>
            <w:tcW w:w="960" w:type="dxa"/>
            <w:noWrap/>
            <w:hideMark/>
          </w:tcPr>
          <w:p w14:paraId="72E0487C" w14:textId="77777777" w:rsidR="0058749C" w:rsidRPr="0058749C" w:rsidRDefault="0058749C" w:rsidP="0058749C">
            <w:r w:rsidRPr="0058749C">
              <w:t>0.85</w:t>
            </w:r>
          </w:p>
        </w:tc>
        <w:tc>
          <w:tcPr>
            <w:tcW w:w="2181" w:type="dxa"/>
            <w:noWrap/>
            <w:hideMark/>
          </w:tcPr>
          <w:p w14:paraId="2149C50B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2619048C" w14:textId="77777777" w:rsidR="0058749C" w:rsidRPr="0058749C" w:rsidRDefault="0058749C" w:rsidP="0058749C">
            <w:r w:rsidRPr="0058749C">
              <w:t>1.07</w:t>
            </w:r>
          </w:p>
        </w:tc>
        <w:tc>
          <w:tcPr>
            <w:tcW w:w="1040" w:type="dxa"/>
            <w:noWrap/>
            <w:hideMark/>
          </w:tcPr>
          <w:p w14:paraId="28D048A0" w14:textId="77777777" w:rsidR="0058749C" w:rsidRPr="0058749C" w:rsidRDefault="0058749C" w:rsidP="0058749C">
            <w:r w:rsidRPr="0058749C">
              <w:t>1.15</w:t>
            </w:r>
          </w:p>
        </w:tc>
        <w:tc>
          <w:tcPr>
            <w:tcW w:w="1040" w:type="dxa"/>
            <w:noWrap/>
            <w:hideMark/>
          </w:tcPr>
          <w:p w14:paraId="597EECD4" w14:textId="77777777" w:rsidR="0058749C" w:rsidRPr="0058749C" w:rsidRDefault="0058749C" w:rsidP="0058749C"/>
        </w:tc>
      </w:tr>
      <w:tr w:rsidR="0058749C" w:rsidRPr="0058749C" w14:paraId="4F7E1B24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27472EE5" w14:textId="77777777" w:rsidR="0058749C" w:rsidRPr="0058749C" w:rsidRDefault="0058749C">
            <w:r w:rsidRPr="0058749C">
              <w:t>Turnaround Time</w:t>
            </w:r>
          </w:p>
        </w:tc>
        <w:tc>
          <w:tcPr>
            <w:tcW w:w="1080" w:type="dxa"/>
            <w:noWrap/>
            <w:hideMark/>
          </w:tcPr>
          <w:p w14:paraId="70DED68A" w14:textId="77777777" w:rsidR="0058749C" w:rsidRPr="0058749C" w:rsidRDefault="0058749C"/>
        </w:tc>
        <w:tc>
          <w:tcPr>
            <w:tcW w:w="960" w:type="dxa"/>
            <w:noWrap/>
            <w:hideMark/>
          </w:tcPr>
          <w:p w14:paraId="2FD953AF" w14:textId="77777777" w:rsidR="0058749C" w:rsidRPr="0058749C" w:rsidRDefault="0058749C" w:rsidP="0058749C">
            <w:r w:rsidRPr="0058749C">
              <w:t>0.85</w:t>
            </w:r>
          </w:p>
        </w:tc>
        <w:tc>
          <w:tcPr>
            <w:tcW w:w="2181" w:type="dxa"/>
            <w:noWrap/>
            <w:hideMark/>
          </w:tcPr>
          <w:p w14:paraId="3F6C3B9D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3637C41D" w14:textId="77777777" w:rsidR="0058749C" w:rsidRPr="0058749C" w:rsidRDefault="0058749C" w:rsidP="0058749C">
            <w:r w:rsidRPr="0058749C">
              <w:t>1.08</w:t>
            </w:r>
          </w:p>
        </w:tc>
        <w:tc>
          <w:tcPr>
            <w:tcW w:w="1040" w:type="dxa"/>
            <w:noWrap/>
            <w:hideMark/>
          </w:tcPr>
          <w:p w14:paraId="146B4A5B" w14:textId="77777777" w:rsidR="0058749C" w:rsidRPr="0058749C" w:rsidRDefault="0058749C" w:rsidP="0058749C">
            <w:r w:rsidRPr="0058749C">
              <w:t>1.20</w:t>
            </w:r>
          </w:p>
        </w:tc>
        <w:tc>
          <w:tcPr>
            <w:tcW w:w="1040" w:type="dxa"/>
            <w:noWrap/>
            <w:hideMark/>
          </w:tcPr>
          <w:p w14:paraId="731032E9" w14:textId="77777777" w:rsidR="0058749C" w:rsidRPr="0058749C" w:rsidRDefault="0058749C" w:rsidP="0058749C"/>
        </w:tc>
      </w:tr>
      <w:tr w:rsidR="0058749C" w:rsidRPr="0058749C" w14:paraId="1DE90CD7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33E40FB7" w14:textId="77777777" w:rsidR="0058749C" w:rsidRPr="0058749C" w:rsidRDefault="0058749C">
            <w:pPr>
              <w:rPr>
                <w:b/>
                <w:bCs/>
              </w:rPr>
            </w:pPr>
            <w:r w:rsidRPr="0058749C">
              <w:rPr>
                <w:b/>
                <w:bCs/>
              </w:rPr>
              <w:t>Personnel Attributes</w:t>
            </w:r>
          </w:p>
        </w:tc>
        <w:tc>
          <w:tcPr>
            <w:tcW w:w="1080" w:type="dxa"/>
            <w:noWrap/>
            <w:hideMark/>
          </w:tcPr>
          <w:p w14:paraId="4F3BBEF0" w14:textId="77777777" w:rsidR="0058749C" w:rsidRPr="0058749C" w:rsidRDefault="0058749C">
            <w:pPr>
              <w:rPr>
                <w:b/>
                <w:bCs/>
              </w:rPr>
            </w:pPr>
          </w:p>
        </w:tc>
        <w:tc>
          <w:tcPr>
            <w:tcW w:w="960" w:type="dxa"/>
            <w:noWrap/>
            <w:hideMark/>
          </w:tcPr>
          <w:p w14:paraId="4218E6C3" w14:textId="77777777" w:rsidR="0058749C" w:rsidRPr="0058749C" w:rsidRDefault="0058749C"/>
        </w:tc>
        <w:tc>
          <w:tcPr>
            <w:tcW w:w="2181" w:type="dxa"/>
            <w:noWrap/>
            <w:hideMark/>
          </w:tcPr>
          <w:p w14:paraId="50599E0E" w14:textId="77777777" w:rsidR="0058749C" w:rsidRPr="0058749C" w:rsidRDefault="0058749C"/>
        </w:tc>
        <w:tc>
          <w:tcPr>
            <w:tcW w:w="960" w:type="dxa"/>
            <w:noWrap/>
            <w:hideMark/>
          </w:tcPr>
          <w:p w14:paraId="19116969" w14:textId="77777777" w:rsidR="0058749C" w:rsidRPr="0058749C" w:rsidRDefault="0058749C" w:rsidP="0058749C"/>
        </w:tc>
        <w:tc>
          <w:tcPr>
            <w:tcW w:w="1040" w:type="dxa"/>
            <w:noWrap/>
            <w:hideMark/>
          </w:tcPr>
          <w:p w14:paraId="4C05B151" w14:textId="77777777" w:rsidR="0058749C" w:rsidRPr="0058749C" w:rsidRDefault="0058749C"/>
        </w:tc>
        <w:tc>
          <w:tcPr>
            <w:tcW w:w="1040" w:type="dxa"/>
            <w:noWrap/>
            <w:hideMark/>
          </w:tcPr>
          <w:p w14:paraId="117057E8" w14:textId="77777777" w:rsidR="0058749C" w:rsidRPr="0058749C" w:rsidRDefault="0058749C"/>
        </w:tc>
      </w:tr>
      <w:tr w:rsidR="0058749C" w:rsidRPr="0058749C" w14:paraId="643A5667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109E585E" w14:textId="77777777" w:rsidR="0058749C" w:rsidRPr="0058749C" w:rsidRDefault="0058749C">
            <w:r w:rsidRPr="0058749C">
              <w:t>Analyst Capability</w:t>
            </w:r>
          </w:p>
        </w:tc>
        <w:tc>
          <w:tcPr>
            <w:tcW w:w="1080" w:type="dxa"/>
            <w:noWrap/>
            <w:hideMark/>
          </w:tcPr>
          <w:p w14:paraId="25B0D3D5" w14:textId="77777777" w:rsidR="0058749C" w:rsidRPr="0058749C" w:rsidRDefault="0058749C" w:rsidP="0058749C">
            <w:r w:rsidRPr="0058749C">
              <w:t>1.45</w:t>
            </w:r>
          </w:p>
        </w:tc>
        <w:tc>
          <w:tcPr>
            <w:tcW w:w="960" w:type="dxa"/>
            <w:noWrap/>
            <w:hideMark/>
          </w:tcPr>
          <w:p w14:paraId="0BBB6960" w14:textId="77777777" w:rsidR="0058749C" w:rsidRPr="0058749C" w:rsidRDefault="0058749C" w:rsidP="0058749C">
            <w:r w:rsidRPr="0058749C">
              <w:t>1.18</w:t>
            </w:r>
          </w:p>
        </w:tc>
        <w:tc>
          <w:tcPr>
            <w:tcW w:w="2181" w:type="dxa"/>
            <w:noWrap/>
            <w:hideMark/>
          </w:tcPr>
          <w:p w14:paraId="2FC636EE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623624FF" w14:textId="77777777" w:rsidR="0058749C" w:rsidRPr="0058749C" w:rsidRDefault="0058749C" w:rsidP="0058749C">
            <w:r w:rsidRPr="0058749C">
              <w:t>0.89</w:t>
            </w:r>
          </w:p>
        </w:tc>
        <w:tc>
          <w:tcPr>
            <w:tcW w:w="1040" w:type="dxa"/>
            <w:noWrap/>
            <w:hideMark/>
          </w:tcPr>
          <w:p w14:paraId="523630FD" w14:textId="77777777" w:rsidR="0058749C" w:rsidRPr="0058749C" w:rsidRDefault="0058749C" w:rsidP="0058749C">
            <w:r w:rsidRPr="0058749C">
              <w:t>0.72</w:t>
            </w:r>
          </w:p>
        </w:tc>
        <w:tc>
          <w:tcPr>
            <w:tcW w:w="1040" w:type="dxa"/>
            <w:noWrap/>
            <w:hideMark/>
          </w:tcPr>
          <w:p w14:paraId="04023866" w14:textId="77777777" w:rsidR="0058749C" w:rsidRPr="0058749C" w:rsidRDefault="0058749C" w:rsidP="0058749C"/>
        </w:tc>
      </w:tr>
      <w:tr w:rsidR="0058749C" w:rsidRPr="0058749C" w14:paraId="6A671EE6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2D1193D9" w14:textId="77777777" w:rsidR="0058749C" w:rsidRPr="0058749C" w:rsidRDefault="0058749C">
            <w:r w:rsidRPr="0058749C">
              <w:t>Applications Experience</w:t>
            </w:r>
          </w:p>
        </w:tc>
        <w:tc>
          <w:tcPr>
            <w:tcW w:w="1080" w:type="dxa"/>
            <w:noWrap/>
            <w:hideMark/>
          </w:tcPr>
          <w:p w14:paraId="1661AAED" w14:textId="77777777" w:rsidR="0058749C" w:rsidRPr="0058749C" w:rsidRDefault="0058749C" w:rsidP="0058749C">
            <w:r w:rsidRPr="0058749C">
              <w:t>1.20</w:t>
            </w:r>
          </w:p>
        </w:tc>
        <w:tc>
          <w:tcPr>
            <w:tcW w:w="960" w:type="dxa"/>
            <w:noWrap/>
            <w:hideMark/>
          </w:tcPr>
          <w:p w14:paraId="3BE6F753" w14:textId="77777777" w:rsidR="0058749C" w:rsidRPr="0058749C" w:rsidRDefault="0058749C" w:rsidP="0058749C">
            <w:r w:rsidRPr="0058749C">
              <w:t>1.18</w:t>
            </w:r>
          </w:p>
        </w:tc>
        <w:tc>
          <w:tcPr>
            <w:tcW w:w="2181" w:type="dxa"/>
            <w:noWrap/>
            <w:hideMark/>
          </w:tcPr>
          <w:p w14:paraId="26AB11F5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0BDC9F93" w14:textId="77777777" w:rsidR="0058749C" w:rsidRPr="0058749C" w:rsidRDefault="0058749C" w:rsidP="0058749C">
            <w:r w:rsidRPr="0058749C">
              <w:t>0.86</w:t>
            </w:r>
          </w:p>
        </w:tc>
        <w:tc>
          <w:tcPr>
            <w:tcW w:w="1040" w:type="dxa"/>
            <w:noWrap/>
            <w:hideMark/>
          </w:tcPr>
          <w:p w14:paraId="29E28D64" w14:textId="77777777" w:rsidR="0058749C" w:rsidRPr="0058749C" w:rsidRDefault="0058749C" w:rsidP="0058749C">
            <w:r w:rsidRPr="0058749C">
              <w:t>0.79</w:t>
            </w:r>
          </w:p>
        </w:tc>
        <w:tc>
          <w:tcPr>
            <w:tcW w:w="1040" w:type="dxa"/>
            <w:noWrap/>
            <w:hideMark/>
          </w:tcPr>
          <w:p w14:paraId="7356F7A3" w14:textId="77777777" w:rsidR="0058749C" w:rsidRPr="0058749C" w:rsidRDefault="0058749C" w:rsidP="0058749C"/>
        </w:tc>
      </w:tr>
      <w:tr w:rsidR="0058749C" w:rsidRPr="0058749C" w14:paraId="50DA439B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111952F8" w14:textId="77777777" w:rsidR="0058749C" w:rsidRPr="0058749C" w:rsidRDefault="0058749C">
            <w:r w:rsidRPr="0058749C">
              <w:t>Virtual Machine Experience</w:t>
            </w:r>
          </w:p>
        </w:tc>
        <w:tc>
          <w:tcPr>
            <w:tcW w:w="1080" w:type="dxa"/>
            <w:noWrap/>
            <w:hideMark/>
          </w:tcPr>
          <w:p w14:paraId="1390BFC6" w14:textId="77777777" w:rsidR="0058749C" w:rsidRPr="0058749C" w:rsidRDefault="0058749C" w:rsidP="0058749C">
            <w:r w:rsidRPr="0058749C">
              <w:t>1.49</w:t>
            </w:r>
          </w:p>
        </w:tc>
        <w:tc>
          <w:tcPr>
            <w:tcW w:w="960" w:type="dxa"/>
            <w:noWrap/>
            <w:hideMark/>
          </w:tcPr>
          <w:p w14:paraId="3319D3F1" w14:textId="77777777" w:rsidR="0058749C" w:rsidRPr="0058749C" w:rsidRDefault="0058749C" w:rsidP="0058749C">
            <w:r w:rsidRPr="0058749C">
              <w:t>1.19</w:t>
            </w:r>
          </w:p>
        </w:tc>
        <w:tc>
          <w:tcPr>
            <w:tcW w:w="2181" w:type="dxa"/>
            <w:noWrap/>
            <w:hideMark/>
          </w:tcPr>
          <w:p w14:paraId="00E48332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5989C2F2" w14:textId="77777777" w:rsidR="0058749C" w:rsidRPr="0058749C" w:rsidRDefault="0058749C" w:rsidP="0058749C">
            <w:r w:rsidRPr="0058749C">
              <w:t>0.92</w:t>
            </w:r>
          </w:p>
        </w:tc>
        <w:tc>
          <w:tcPr>
            <w:tcW w:w="1040" w:type="dxa"/>
            <w:noWrap/>
            <w:hideMark/>
          </w:tcPr>
          <w:p w14:paraId="15089715" w14:textId="77777777" w:rsidR="0058749C" w:rsidRPr="0058749C" w:rsidRDefault="0058749C" w:rsidP="0058749C">
            <w:r w:rsidRPr="0058749C">
              <w:t>0.82</w:t>
            </w:r>
          </w:p>
        </w:tc>
        <w:tc>
          <w:tcPr>
            <w:tcW w:w="1040" w:type="dxa"/>
            <w:noWrap/>
            <w:hideMark/>
          </w:tcPr>
          <w:p w14:paraId="0598C56B" w14:textId="77777777" w:rsidR="0058749C" w:rsidRPr="0058749C" w:rsidRDefault="0058749C" w:rsidP="0058749C"/>
        </w:tc>
      </w:tr>
      <w:tr w:rsidR="0058749C" w:rsidRPr="0058749C" w14:paraId="51A15E4A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606071D1" w14:textId="77777777" w:rsidR="0058749C" w:rsidRPr="0058749C" w:rsidRDefault="0058749C">
            <w:r w:rsidRPr="0058749C">
              <w:t>Programming Language Experience</w:t>
            </w:r>
          </w:p>
        </w:tc>
        <w:tc>
          <w:tcPr>
            <w:tcW w:w="1080" w:type="dxa"/>
            <w:noWrap/>
            <w:hideMark/>
          </w:tcPr>
          <w:p w14:paraId="6EFB36F7" w14:textId="77777777" w:rsidR="0058749C" w:rsidRPr="0058749C" w:rsidRDefault="0058749C" w:rsidP="0058749C">
            <w:r w:rsidRPr="0058749C">
              <w:t>1.45</w:t>
            </w:r>
          </w:p>
        </w:tc>
        <w:tc>
          <w:tcPr>
            <w:tcW w:w="960" w:type="dxa"/>
            <w:noWrap/>
            <w:hideMark/>
          </w:tcPr>
          <w:p w14:paraId="36788BFB" w14:textId="77777777" w:rsidR="0058749C" w:rsidRPr="0058749C" w:rsidRDefault="0058749C" w:rsidP="0058749C">
            <w:r w:rsidRPr="0058749C">
              <w:t>1.10</w:t>
            </w:r>
          </w:p>
        </w:tc>
        <w:tc>
          <w:tcPr>
            <w:tcW w:w="2181" w:type="dxa"/>
            <w:noWrap/>
            <w:hideMark/>
          </w:tcPr>
          <w:p w14:paraId="499EE58A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6FD8B24D" w14:textId="77777777" w:rsidR="0058749C" w:rsidRPr="0058749C" w:rsidRDefault="0058749C" w:rsidP="0058749C">
            <w:r w:rsidRPr="0058749C">
              <w:t>0.94</w:t>
            </w:r>
          </w:p>
        </w:tc>
        <w:tc>
          <w:tcPr>
            <w:tcW w:w="1040" w:type="dxa"/>
            <w:noWrap/>
            <w:hideMark/>
          </w:tcPr>
          <w:p w14:paraId="673D25A3" w14:textId="77777777" w:rsidR="0058749C" w:rsidRPr="0058749C" w:rsidRDefault="0058749C" w:rsidP="0058749C"/>
        </w:tc>
        <w:tc>
          <w:tcPr>
            <w:tcW w:w="1040" w:type="dxa"/>
            <w:noWrap/>
            <w:hideMark/>
          </w:tcPr>
          <w:p w14:paraId="2FD9CD2F" w14:textId="77777777" w:rsidR="0058749C" w:rsidRPr="0058749C" w:rsidRDefault="0058749C"/>
        </w:tc>
      </w:tr>
      <w:tr w:rsidR="0058749C" w:rsidRPr="0058749C" w14:paraId="50352B9E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36AB0B09" w14:textId="77777777" w:rsidR="0058749C" w:rsidRPr="0058749C" w:rsidRDefault="0058749C">
            <w:pPr>
              <w:rPr>
                <w:b/>
                <w:bCs/>
              </w:rPr>
            </w:pPr>
            <w:r w:rsidRPr="0058749C">
              <w:rPr>
                <w:b/>
                <w:bCs/>
              </w:rPr>
              <w:t>Project Attributes</w:t>
            </w:r>
          </w:p>
        </w:tc>
        <w:tc>
          <w:tcPr>
            <w:tcW w:w="1080" w:type="dxa"/>
            <w:noWrap/>
            <w:hideMark/>
          </w:tcPr>
          <w:p w14:paraId="5AD31D0D" w14:textId="77777777" w:rsidR="0058749C" w:rsidRPr="0058749C" w:rsidRDefault="0058749C">
            <w:pPr>
              <w:rPr>
                <w:b/>
                <w:bCs/>
              </w:rPr>
            </w:pPr>
          </w:p>
        </w:tc>
        <w:tc>
          <w:tcPr>
            <w:tcW w:w="960" w:type="dxa"/>
            <w:noWrap/>
            <w:hideMark/>
          </w:tcPr>
          <w:p w14:paraId="700E722F" w14:textId="77777777" w:rsidR="0058749C" w:rsidRPr="0058749C" w:rsidRDefault="0058749C"/>
        </w:tc>
        <w:tc>
          <w:tcPr>
            <w:tcW w:w="2181" w:type="dxa"/>
            <w:noWrap/>
            <w:hideMark/>
          </w:tcPr>
          <w:p w14:paraId="753F5594" w14:textId="77777777" w:rsidR="0058749C" w:rsidRPr="0058749C" w:rsidRDefault="0058749C"/>
        </w:tc>
        <w:tc>
          <w:tcPr>
            <w:tcW w:w="960" w:type="dxa"/>
            <w:noWrap/>
            <w:hideMark/>
          </w:tcPr>
          <w:p w14:paraId="19C30D2C" w14:textId="77777777" w:rsidR="0058749C" w:rsidRPr="0058749C" w:rsidRDefault="0058749C" w:rsidP="0058749C"/>
        </w:tc>
        <w:tc>
          <w:tcPr>
            <w:tcW w:w="1040" w:type="dxa"/>
            <w:noWrap/>
            <w:hideMark/>
          </w:tcPr>
          <w:p w14:paraId="6ADD14F1" w14:textId="77777777" w:rsidR="0058749C" w:rsidRPr="0058749C" w:rsidRDefault="0058749C"/>
        </w:tc>
        <w:tc>
          <w:tcPr>
            <w:tcW w:w="1040" w:type="dxa"/>
            <w:noWrap/>
            <w:hideMark/>
          </w:tcPr>
          <w:p w14:paraId="3E795816" w14:textId="77777777" w:rsidR="0058749C" w:rsidRPr="0058749C" w:rsidRDefault="0058749C"/>
        </w:tc>
      </w:tr>
      <w:tr w:rsidR="0058749C" w:rsidRPr="0058749C" w14:paraId="5D706A2E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22D72E42" w14:textId="77777777" w:rsidR="0058749C" w:rsidRPr="0058749C" w:rsidRDefault="0058749C">
            <w:r w:rsidRPr="0058749C">
              <w:t>Modern Programming Practices</w:t>
            </w:r>
          </w:p>
        </w:tc>
        <w:tc>
          <w:tcPr>
            <w:tcW w:w="1080" w:type="dxa"/>
            <w:noWrap/>
            <w:hideMark/>
          </w:tcPr>
          <w:p w14:paraId="341655FF" w14:textId="77777777" w:rsidR="0058749C" w:rsidRPr="0058749C" w:rsidRDefault="0058749C" w:rsidP="0058749C">
            <w:r w:rsidRPr="0058749C">
              <w:t>1.25</w:t>
            </w:r>
          </w:p>
        </w:tc>
        <w:tc>
          <w:tcPr>
            <w:tcW w:w="960" w:type="dxa"/>
            <w:noWrap/>
            <w:hideMark/>
          </w:tcPr>
          <w:p w14:paraId="57EDDE11" w14:textId="77777777" w:rsidR="0058749C" w:rsidRPr="0058749C" w:rsidRDefault="0058749C" w:rsidP="0058749C">
            <w:r w:rsidRPr="0058749C">
              <w:t>1.10</w:t>
            </w:r>
          </w:p>
        </w:tc>
        <w:tc>
          <w:tcPr>
            <w:tcW w:w="2181" w:type="dxa"/>
            <w:noWrap/>
            <w:hideMark/>
          </w:tcPr>
          <w:p w14:paraId="5B6D287C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05B715FC" w14:textId="77777777" w:rsidR="0058749C" w:rsidRPr="0058749C" w:rsidRDefault="0058749C" w:rsidP="0058749C">
            <w:r w:rsidRPr="0058749C">
              <w:t>0.91</w:t>
            </w:r>
          </w:p>
        </w:tc>
        <w:tc>
          <w:tcPr>
            <w:tcW w:w="1040" w:type="dxa"/>
            <w:noWrap/>
            <w:hideMark/>
          </w:tcPr>
          <w:p w14:paraId="5BD31E77" w14:textId="77777777" w:rsidR="0058749C" w:rsidRPr="0058749C" w:rsidRDefault="0058749C" w:rsidP="0058749C">
            <w:r w:rsidRPr="0058749C">
              <w:t>0.85</w:t>
            </w:r>
          </w:p>
        </w:tc>
        <w:tc>
          <w:tcPr>
            <w:tcW w:w="1040" w:type="dxa"/>
            <w:noWrap/>
            <w:hideMark/>
          </w:tcPr>
          <w:p w14:paraId="4D44A4BB" w14:textId="77777777" w:rsidR="0058749C" w:rsidRPr="0058749C" w:rsidRDefault="0058749C" w:rsidP="0058749C"/>
        </w:tc>
      </w:tr>
      <w:tr w:rsidR="0058749C" w:rsidRPr="0058749C" w14:paraId="1ED5BDD4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3CA65528" w14:textId="77777777" w:rsidR="0058749C" w:rsidRPr="0058749C" w:rsidRDefault="0058749C">
            <w:r w:rsidRPr="0058749C">
              <w:t>Use of Software Tools</w:t>
            </w:r>
          </w:p>
        </w:tc>
        <w:tc>
          <w:tcPr>
            <w:tcW w:w="1080" w:type="dxa"/>
            <w:noWrap/>
            <w:hideMark/>
          </w:tcPr>
          <w:p w14:paraId="541DAF54" w14:textId="77777777" w:rsidR="0058749C" w:rsidRPr="0058749C" w:rsidRDefault="0058749C" w:rsidP="0058749C">
            <w:r w:rsidRPr="0058749C">
              <w:t>1.21</w:t>
            </w:r>
          </w:p>
        </w:tc>
        <w:tc>
          <w:tcPr>
            <w:tcW w:w="960" w:type="dxa"/>
            <w:noWrap/>
            <w:hideMark/>
          </w:tcPr>
          <w:p w14:paraId="11DC1484" w14:textId="77777777" w:rsidR="0058749C" w:rsidRPr="0058749C" w:rsidRDefault="0058749C" w:rsidP="0058749C">
            <w:r w:rsidRPr="0058749C">
              <w:t>1.12</w:t>
            </w:r>
          </w:p>
        </w:tc>
        <w:tc>
          <w:tcPr>
            <w:tcW w:w="2181" w:type="dxa"/>
            <w:noWrap/>
            <w:hideMark/>
          </w:tcPr>
          <w:p w14:paraId="430BCE1D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36EF1749" w14:textId="77777777" w:rsidR="0058749C" w:rsidRPr="0058749C" w:rsidRDefault="0058749C" w:rsidP="0058749C">
            <w:r w:rsidRPr="0058749C">
              <w:t>0.90</w:t>
            </w:r>
          </w:p>
        </w:tc>
        <w:tc>
          <w:tcPr>
            <w:tcW w:w="1040" w:type="dxa"/>
            <w:noWrap/>
            <w:hideMark/>
          </w:tcPr>
          <w:p w14:paraId="0D5D22D0" w14:textId="77777777" w:rsidR="0058749C" w:rsidRPr="0058749C" w:rsidRDefault="0058749C" w:rsidP="0058749C">
            <w:r w:rsidRPr="0058749C">
              <w:t>0.83</w:t>
            </w:r>
          </w:p>
        </w:tc>
        <w:tc>
          <w:tcPr>
            <w:tcW w:w="1040" w:type="dxa"/>
            <w:noWrap/>
            <w:hideMark/>
          </w:tcPr>
          <w:p w14:paraId="490D507E" w14:textId="77777777" w:rsidR="0058749C" w:rsidRPr="0058749C" w:rsidRDefault="0058749C" w:rsidP="0058749C"/>
        </w:tc>
      </w:tr>
      <w:tr w:rsidR="0058749C" w:rsidRPr="0058749C" w14:paraId="001C1F5E" w14:textId="77777777" w:rsidTr="0058749C">
        <w:trPr>
          <w:trHeight w:val="300"/>
        </w:trPr>
        <w:tc>
          <w:tcPr>
            <w:tcW w:w="3460" w:type="dxa"/>
            <w:noWrap/>
            <w:hideMark/>
          </w:tcPr>
          <w:p w14:paraId="08E02F82" w14:textId="77777777" w:rsidR="0058749C" w:rsidRPr="0058749C" w:rsidRDefault="0058749C">
            <w:r w:rsidRPr="0058749C">
              <w:t>Required Development Schedule</w:t>
            </w:r>
          </w:p>
        </w:tc>
        <w:tc>
          <w:tcPr>
            <w:tcW w:w="1080" w:type="dxa"/>
            <w:noWrap/>
            <w:hideMark/>
          </w:tcPr>
          <w:p w14:paraId="1B8B3844" w14:textId="77777777" w:rsidR="0058749C" w:rsidRPr="0058749C" w:rsidRDefault="0058749C" w:rsidP="0058749C">
            <w:r w:rsidRPr="0058749C">
              <w:t>1.23</w:t>
            </w:r>
          </w:p>
        </w:tc>
        <w:tc>
          <w:tcPr>
            <w:tcW w:w="960" w:type="dxa"/>
            <w:noWrap/>
            <w:hideMark/>
          </w:tcPr>
          <w:p w14:paraId="46FA385C" w14:textId="77777777" w:rsidR="0058749C" w:rsidRPr="0058749C" w:rsidRDefault="0058749C" w:rsidP="0058749C">
            <w:r w:rsidRPr="0058749C">
              <w:t>1.10</w:t>
            </w:r>
          </w:p>
        </w:tc>
        <w:tc>
          <w:tcPr>
            <w:tcW w:w="2181" w:type="dxa"/>
            <w:noWrap/>
            <w:hideMark/>
          </w:tcPr>
          <w:p w14:paraId="0850E8FB" w14:textId="77777777" w:rsidR="0058749C" w:rsidRPr="0058749C" w:rsidRDefault="0058749C" w:rsidP="0058749C">
            <w:r w:rsidRPr="0058749C">
              <w:t>1.00</w:t>
            </w:r>
          </w:p>
        </w:tc>
        <w:tc>
          <w:tcPr>
            <w:tcW w:w="960" w:type="dxa"/>
            <w:noWrap/>
            <w:hideMark/>
          </w:tcPr>
          <w:p w14:paraId="2306AA92" w14:textId="77777777" w:rsidR="0058749C" w:rsidRPr="0058749C" w:rsidRDefault="0058749C" w:rsidP="0058749C">
            <w:r w:rsidRPr="0058749C">
              <w:t>1.10</w:t>
            </w:r>
          </w:p>
        </w:tc>
        <w:tc>
          <w:tcPr>
            <w:tcW w:w="1040" w:type="dxa"/>
            <w:noWrap/>
            <w:hideMark/>
          </w:tcPr>
          <w:p w14:paraId="51CA5E28" w14:textId="77777777" w:rsidR="0058749C" w:rsidRPr="0058749C" w:rsidRDefault="0058749C" w:rsidP="0058749C">
            <w:r w:rsidRPr="0058749C">
              <w:t>1.03</w:t>
            </w:r>
          </w:p>
        </w:tc>
        <w:tc>
          <w:tcPr>
            <w:tcW w:w="1040" w:type="dxa"/>
            <w:noWrap/>
            <w:hideMark/>
          </w:tcPr>
          <w:p w14:paraId="5B8B0A6F" w14:textId="77777777" w:rsidR="0058749C" w:rsidRPr="0058749C" w:rsidRDefault="0058749C" w:rsidP="0058749C"/>
        </w:tc>
      </w:tr>
    </w:tbl>
    <w:p w14:paraId="79EC476E" w14:textId="0E130B9D" w:rsidR="0058749C" w:rsidRDefault="0058749C" w:rsidP="00CF2841"/>
    <w:p w14:paraId="7EEB5DE9" w14:textId="77777777" w:rsidR="0058749C" w:rsidRPr="0058749C" w:rsidRDefault="0058749C" w:rsidP="0058749C">
      <w:r>
        <w:t xml:space="preserve">Description: </w:t>
      </w:r>
      <w:proofErr w:type="spellStart"/>
      <w:r w:rsidRPr="0058749C">
        <w:t>Wispr</w:t>
      </w:r>
      <w:proofErr w:type="spellEnd"/>
      <w:r w:rsidRPr="0058749C">
        <w:t xml:space="preserve"> is an application that utilizes RSA encryption to allow users to message each other with maximum security. The app focuses on its small size and portability to deliver a safe way to host or join a chat room. Users can login with their own username and join or host a chat room that has been encrypted for privacy. Users will be able to add and remove friends. </w:t>
      </w:r>
    </w:p>
    <w:p w14:paraId="0BB14401" w14:textId="64287033" w:rsidR="0058749C" w:rsidRDefault="0058749C" w:rsidP="00CF2841"/>
    <w:p w14:paraId="23FA88CE" w14:textId="77777777" w:rsidR="0058749C" w:rsidRPr="0058749C" w:rsidRDefault="0058749C" w:rsidP="0058749C">
      <w:r>
        <w:lastRenderedPageBreak/>
        <w:t xml:space="preserve">User Guide: </w:t>
      </w:r>
      <w:r w:rsidRPr="0058749C">
        <w:t xml:space="preserve">To use </w:t>
      </w:r>
      <w:proofErr w:type="spellStart"/>
      <w:r w:rsidRPr="0058749C">
        <w:t>Wispr</w:t>
      </w:r>
      <w:proofErr w:type="spellEnd"/>
      <w:r w:rsidRPr="0058749C">
        <w:t xml:space="preserve">, open the app and either type in your username and password or create a new account. Choose a chat room to </w:t>
      </w:r>
      <w:proofErr w:type="gramStart"/>
      <w:r w:rsidRPr="0058749C">
        <w:t>join, and</w:t>
      </w:r>
      <w:proofErr w:type="gramEnd"/>
      <w:r w:rsidRPr="0058749C">
        <w:t xml:space="preserve"> begin sending messages. To create an account, click the create an account button, then enter a username and desired password. This creates a new user in the database and logs them in. To login as a registered user, enter your username and password. If they are correct, the information passes the check and continues to the app. If not, an error is </w:t>
      </w:r>
      <w:proofErr w:type="gramStart"/>
      <w:r w:rsidRPr="0058749C">
        <w:t>thrown</w:t>
      </w:r>
      <w:proofErr w:type="gramEnd"/>
      <w:r w:rsidRPr="0058749C">
        <w:t xml:space="preserve"> and the user is prompted to try again. Select a server by clicking on a button next to one of the server names. In the chat screen, type a message in the bar and click send to post it into the server. Existing login credentials are: username – user, password – yes.</w:t>
      </w:r>
    </w:p>
    <w:p w14:paraId="7E6546DD" w14:textId="06E33750" w:rsidR="0058749C" w:rsidRDefault="0058749C" w:rsidP="00CF2841"/>
    <w:p w14:paraId="55CDB2E1" w14:textId="3CCC240A" w:rsidR="0058749C" w:rsidRDefault="0058749C" w:rsidP="00CF2841">
      <w:r>
        <w:t>Storyline:</w:t>
      </w:r>
    </w:p>
    <w:p w14:paraId="5B062409" w14:textId="4039DD15" w:rsidR="0058749C" w:rsidRPr="0058749C" w:rsidRDefault="0058749C" w:rsidP="0058749C">
      <w:pPr>
        <w:numPr>
          <w:ilvl w:val="0"/>
          <w:numId w:val="25"/>
        </w:numPr>
      </w:pPr>
      <w:r w:rsidRPr="0058749C">
        <w:t>The application shall be able to encrypt user messages.</w:t>
      </w:r>
    </w:p>
    <w:p w14:paraId="15A14709" w14:textId="77777777" w:rsidR="0058749C" w:rsidRPr="0058749C" w:rsidRDefault="0058749C" w:rsidP="0058749C">
      <w:pPr>
        <w:numPr>
          <w:ilvl w:val="0"/>
          <w:numId w:val="25"/>
        </w:numPr>
      </w:pPr>
      <w:r w:rsidRPr="0058749C">
        <w:t>The application shall be able to decrypt user messages.</w:t>
      </w:r>
    </w:p>
    <w:p w14:paraId="672EEEF9" w14:textId="77777777" w:rsidR="0058749C" w:rsidRPr="0058749C" w:rsidRDefault="0058749C" w:rsidP="0058749C">
      <w:pPr>
        <w:numPr>
          <w:ilvl w:val="0"/>
          <w:numId w:val="25"/>
        </w:numPr>
      </w:pPr>
      <w:r w:rsidRPr="0058749C">
        <w:t>The application shall be able to verify encryption of messages.</w:t>
      </w:r>
    </w:p>
    <w:p w14:paraId="0E92A3F9" w14:textId="77777777" w:rsidR="0058749C" w:rsidRPr="0058749C" w:rsidRDefault="0058749C" w:rsidP="0058749C">
      <w:pPr>
        <w:numPr>
          <w:ilvl w:val="0"/>
          <w:numId w:val="25"/>
        </w:numPr>
      </w:pPr>
      <w:r w:rsidRPr="0058749C">
        <w:t>The application shall be able to store evidence of encryption within the console.</w:t>
      </w:r>
    </w:p>
    <w:p w14:paraId="2AA92EF2" w14:textId="77777777" w:rsidR="0058749C" w:rsidRPr="0058749C" w:rsidRDefault="0058749C" w:rsidP="0058749C">
      <w:pPr>
        <w:numPr>
          <w:ilvl w:val="0"/>
          <w:numId w:val="25"/>
        </w:numPr>
      </w:pPr>
      <w:r w:rsidRPr="0058749C">
        <w:t>The application shall be able to add friends to your friends list.</w:t>
      </w:r>
    </w:p>
    <w:p w14:paraId="377AC930" w14:textId="77777777" w:rsidR="0058749C" w:rsidRPr="0058749C" w:rsidRDefault="0058749C" w:rsidP="0058749C">
      <w:pPr>
        <w:numPr>
          <w:ilvl w:val="0"/>
          <w:numId w:val="25"/>
        </w:numPr>
      </w:pPr>
      <w:r w:rsidRPr="0058749C">
        <w:t>The application shall be able to remove friends from your friends list.</w:t>
      </w:r>
    </w:p>
    <w:p w14:paraId="1F477CE7" w14:textId="1349768C" w:rsidR="0058749C" w:rsidRPr="00CF2841" w:rsidRDefault="0058749C" w:rsidP="00CF2841"/>
    <w:sectPr w:rsidR="0058749C" w:rsidRPr="00CF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536FF6"/>
    <w:multiLevelType w:val="hybridMultilevel"/>
    <w:tmpl w:val="0FD60A70"/>
    <w:lvl w:ilvl="0" w:tplc="CF5CA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25F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A00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87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6A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D60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A9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3AA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EC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9A15CE"/>
    <w:multiLevelType w:val="hybridMultilevel"/>
    <w:tmpl w:val="4C1C4A4C"/>
    <w:lvl w:ilvl="0" w:tplc="9BB29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AA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D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EF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66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CA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7A4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944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8E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41"/>
    <w:rsid w:val="0058749C"/>
    <w:rsid w:val="00645252"/>
    <w:rsid w:val="006D3D74"/>
    <w:rsid w:val="0083569A"/>
    <w:rsid w:val="008615FA"/>
    <w:rsid w:val="0086235C"/>
    <w:rsid w:val="00A214BB"/>
    <w:rsid w:val="00A9204E"/>
    <w:rsid w:val="00AE1352"/>
    <w:rsid w:val="00C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3CDB"/>
  <w15:chartTrackingRefBased/>
  <w15:docId w15:val="{742A809B-EFC3-4A52-9A7E-051C0329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A214B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87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74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4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06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637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65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49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88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Jolly%20Roger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Jolly Roger</dc:creator>
  <cp:keywords/>
  <dc:description/>
  <cp:lastModifiedBy>sydbug@gmail.com</cp:lastModifiedBy>
  <cp:revision>2</cp:revision>
  <dcterms:created xsi:type="dcterms:W3CDTF">2018-11-07T16:12:00Z</dcterms:created>
  <dcterms:modified xsi:type="dcterms:W3CDTF">2018-11-07T16:12:00Z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