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4879" w14:textId="77777777" w:rsidR="002A5862" w:rsidRPr="002A5862" w:rsidRDefault="002A5862" w:rsidP="002A5862">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2A5862">
        <w:rPr>
          <w:rFonts w:ascii="Times New Roman" w:eastAsia="Times New Roman" w:hAnsi="Times New Roman" w:cs="Times New Roman"/>
          <w:b/>
          <w:bCs/>
          <w:color w:val="404040"/>
          <w:sz w:val="45"/>
          <w:szCs w:val="45"/>
          <w:lang w:eastAsia="en-IN"/>
        </w:rPr>
        <w:t>CHAPTER 1</w:t>
      </w:r>
      <w:r w:rsidRPr="002A5862">
        <w:rPr>
          <w:rFonts w:ascii="Times New Roman" w:eastAsia="Times New Roman" w:hAnsi="Times New Roman" w:cs="Times New Roman"/>
          <w:b/>
          <w:bCs/>
          <w:color w:val="404040"/>
          <w:sz w:val="45"/>
          <w:szCs w:val="45"/>
          <w:lang w:eastAsia="en-IN"/>
        </w:rPr>
        <w:br/>
        <w:t>Introduction</w:t>
      </w:r>
    </w:p>
    <w:p w14:paraId="0A970EA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will learn about the following:</w:t>
      </w:r>
    </w:p>
    <w:p w14:paraId="60190F50" w14:textId="5EEFD6A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9C8C967" wp14:editId="5D068A2D">
            <wp:extent cx="99695" cy="99695"/>
            <wp:effectExtent l="0" t="0" r="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Relational databases.</w:t>
      </w:r>
    </w:p>
    <w:p w14:paraId="3C6D69EF" w14:textId="26FB257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6E37299" wp14:editId="7264FAEC">
            <wp:extent cx="99695" cy="99695"/>
            <wp:effectExtent l="0" t="0" r="0"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Structured Query Language (SQL), which is used to access a database.</w:t>
      </w:r>
    </w:p>
    <w:p w14:paraId="4C85CD57" w14:textId="6497584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EB02CEC" wp14:editId="589844E1">
            <wp:extent cx="99695" cy="99695"/>
            <wp:effectExtent l="0" t="0" r="0" b="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SQL*Plus, Oracle’s interactive text-based tool for running SQL statements.</w:t>
      </w:r>
    </w:p>
    <w:p w14:paraId="44236270" w14:textId="34CCFE4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7B855AA" wp14:editId="368559A6">
            <wp:extent cx="99695" cy="99695"/>
            <wp:effectExtent l="0" t="0" r="0" b="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SQL Developer, which is a graphical tool for database development.</w:t>
      </w:r>
    </w:p>
    <w:p w14:paraId="1C8448BE" w14:textId="67C2776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5BB4562" wp14:editId="23A40E39">
            <wp:extent cx="99695" cy="99695"/>
            <wp:effectExtent l="0" t="0" r="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PL/SQL, Oracle’s procedural programming language. PL/SQL allows you to develop programs that are stored in the database.</w:t>
      </w:r>
    </w:p>
    <w:p w14:paraId="19E763A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plunge in and consider what a relational database is.</w:t>
      </w:r>
    </w:p>
    <w:p w14:paraId="5CE62A0C"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WHAT IS A RELATIONAL DATABASE?</w:t>
      </w:r>
    </w:p>
    <w:p w14:paraId="04E7F34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concept of a relational database was originally developed back in 1970 by Dr. E.F. Codd. He laid down the theory of relational databases in his seminal paper entitled "A Relational Model of Data for Large Shared Data Banks," published in </w:t>
      </w:r>
      <w:r w:rsidRPr="002A5862">
        <w:rPr>
          <w:rFonts w:ascii="Times New Roman" w:eastAsia="Times New Roman" w:hAnsi="Times New Roman" w:cs="Times New Roman"/>
          <w:i/>
          <w:iCs/>
          <w:color w:val="333333"/>
          <w:sz w:val="28"/>
          <w:szCs w:val="28"/>
          <w:lang w:eastAsia="en-IN"/>
        </w:rPr>
        <w:t>Communications of the ACM</w:t>
      </w:r>
      <w:r w:rsidRPr="002A5862">
        <w:rPr>
          <w:rFonts w:ascii="Times New Roman" w:eastAsia="Times New Roman" w:hAnsi="Times New Roman" w:cs="Times New Roman"/>
          <w:color w:val="333333"/>
          <w:sz w:val="28"/>
          <w:szCs w:val="28"/>
          <w:lang w:eastAsia="en-IN"/>
        </w:rPr>
        <w:t> (Association for Computing Machinery), Vol. 13, No. 6, June 1970.</w:t>
      </w:r>
    </w:p>
    <w:p w14:paraId="516D2B0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 xml:space="preserve">The basic concepts of a relational database are fairly easy to understand. </w:t>
      </w:r>
      <w:r w:rsidRPr="00654897">
        <w:rPr>
          <w:rFonts w:ascii="Times New Roman" w:eastAsia="Times New Roman" w:hAnsi="Times New Roman" w:cs="Times New Roman"/>
          <w:b/>
          <w:sz w:val="28"/>
          <w:szCs w:val="28"/>
          <w:highlight w:val="yellow"/>
          <w:lang w:eastAsia="en-IN"/>
        </w:rPr>
        <w:t>A </w:t>
      </w:r>
      <w:r w:rsidRPr="00654897">
        <w:rPr>
          <w:rFonts w:ascii="Times New Roman" w:eastAsia="Times New Roman" w:hAnsi="Times New Roman" w:cs="Times New Roman"/>
          <w:b/>
          <w:i/>
          <w:iCs/>
          <w:sz w:val="28"/>
          <w:szCs w:val="28"/>
          <w:highlight w:val="yellow"/>
          <w:lang w:eastAsia="en-IN"/>
        </w:rPr>
        <w:t>relational database</w:t>
      </w:r>
      <w:r w:rsidRPr="00654897">
        <w:rPr>
          <w:rFonts w:ascii="Times New Roman" w:eastAsia="Times New Roman" w:hAnsi="Times New Roman" w:cs="Times New Roman"/>
          <w:b/>
          <w:sz w:val="28"/>
          <w:szCs w:val="28"/>
          <w:highlight w:val="yellow"/>
          <w:lang w:eastAsia="en-IN"/>
        </w:rPr>
        <w:t> is a collection of related information that has been organized into </w:t>
      </w:r>
      <w:r w:rsidRPr="00654897">
        <w:rPr>
          <w:rFonts w:ascii="Times New Roman" w:eastAsia="Times New Roman" w:hAnsi="Times New Roman" w:cs="Times New Roman"/>
          <w:b/>
          <w:i/>
          <w:iCs/>
          <w:sz w:val="28"/>
          <w:szCs w:val="28"/>
          <w:highlight w:val="yellow"/>
          <w:lang w:eastAsia="en-IN"/>
        </w:rPr>
        <w:t>tables</w:t>
      </w:r>
      <w:r w:rsidRPr="00654897">
        <w:rPr>
          <w:rFonts w:ascii="Times New Roman" w:eastAsia="Times New Roman" w:hAnsi="Times New Roman" w:cs="Times New Roman"/>
          <w:b/>
          <w:sz w:val="28"/>
          <w:szCs w:val="28"/>
          <w:highlight w:val="yellow"/>
          <w:lang w:eastAsia="en-IN"/>
        </w:rPr>
        <w:t>. Each table stores data in </w:t>
      </w:r>
      <w:r w:rsidRPr="00654897">
        <w:rPr>
          <w:rFonts w:ascii="Times New Roman" w:eastAsia="Times New Roman" w:hAnsi="Times New Roman" w:cs="Times New Roman"/>
          <w:b/>
          <w:i/>
          <w:iCs/>
          <w:sz w:val="28"/>
          <w:szCs w:val="28"/>
          <w:highlight w:val="yellow"/>
          <w:lang w:eastAsia="en-IN"/>
        </w:rPr>
        <w:t>rows</w:t>
      </w:r>
      <w:r w:rsidRPr="00654897">
        <w:rPr>
          <w:rFonts w:ascii="Times New Roman" w:eastAsia="Times New Roman" w:hAnsi="Times New Roman" w:cs="Times New Roman"/>
          <w:b/>
          <w:sz w:val="28"/>
          <w:szCs w:val="28"/>
          <w:highlight w:val="yellow"/>
          <w:lang w:eastAsia="en-IN"/>
        </w:rPr>
        <w:t>; the data is arranged into </w:t>
      </w:r>
      <w:r w:rsidRPr="00654897">
        <w:rPr>
          <w:rFonts w:ascii="Times New Roman" w:eastAsia="Times New Roman" w:hAnsi="Times New Roman" w:cs="Times New Roman"/>
          <w:b/>
          <w:i/>
          <w:iCs/>
          <w:sz w:val="28"/>
          <w:szCs w:val="28"/>
          <w:highlight w:val="yellow"/>
          <w:lang w:eastAsia="en-IN"/>
        </w:rPr>
        <w:t>columns</w:t>
      </w:r>
      <w:r w:rsidRPr="00654897">
        <w:rPr>
          <w:rFonts w:ascii="Times New Roman" w:eastAsia="Times New Roman" w:hAnsi="Times New Roman" w:cs="Times New Roman"/>
          <w:b/>
          <w:sz w:val="28"/>
          <w:szCs w:val="28"/>
          <w:highlight w:val="yellow"/>
          <w:lang w:eastAsia="en-IN"/>
        </w:rPr>
        <w:t>. The tables are stored in database </w:t>
      </w:r>
      <w:r w:rsidRPr="00654897">
        <w:rPr>
          <w:rFonts w:ascii="Times New Roman" w:eastAsia="Times New Roman" w:hAnsi="Times New Roman" w:cs="Times New Roman"/>
          <w:b/>
          <w:i/>
          <w:iCs/>
          <w:sz w:val="28"/>
          <w:szCs w:val="28"/>
          <w:highlight w:val="yellow"/>
          <w:lang w:eastAsia="en-IN"/>
        </w:rPr>
        <w:t>schemas</w:t>
      </w:r>
      <w:r w:rsidRPr="00654897">
        <w:rPr>
          <w:rFonts w:ascii="Times New Roman" w:eastAsia="Times New Roman" w:hAnsi="Times New Roman" w:cs="Times New Roman"/>
          <w:b/>
          <w:sz w:val="28"/>
          <w:szCs w:val="28"/>
          <w:highlight w:val="yellow"/>
          <w:lang w:eastAsia="en-IN"/>
        </w:rPr>
        <w:t>, which are areas where users may store their own tables. A user may grant </w:t>
      </w:r>
      <w:r w:rsidRPr="00654897">
        <w:rPr>
          <w:rFonts w:ascii="Times New Roman" w:eastAsia="Times New Roman" w:hAnsi="Times New Roman" w:cs="Times New Roman"/>
          <w:b/>
          <w:i/>
          <w:iCs/>
          <w:sz w:val="28"/>
          <w:szCs w:val="28"/>
          <w:highlight w:val="yellow"/>
          <w:lang w:eastAsia="en-IN"/>
        </w:rPr>
        <w:t>permissions</w:t>
      </w:r>
      <w:r w:rsidRPr="00654897">
        <w:rPr>
          <w:rFonts w:ascii="Times New Roman" w:eastAsia="Times New Roman" w:hAnsi="Times New Roman" w:cs="Times New Roman"/>
          <w:b/>
          <w:sz w:val="28"/>
          <w:szCs w:val="28"/>
          <w:highlight w:val="yellow"/>
          <w:lang w:eastAsia="en-IN"/>
        </w:rPr>
        <w:t> to other users so they can access their tables.</w:t>
      </w:r>
    </w:p>
    <w:p w14:paraId="6419BBB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Most of us are familiar with data being stored in tables—stock prices and train timetables are sometimes organized into tables. One example table used in this book records customer information for an imaginary store; the table stores the customer first names, last names, dates of birth (dobs), and phone numbers:</w:t>
      </w:r>
    </w:p>
    <w:p w14:paraId="4A43FA9B" w14:textId="3A267CF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C618648" wp14:editId="01306F32">
            <wp:extent cx="2960370" cy="895985"/>
            <wp:effectExtent l="0" t="0" r="0" b="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0370" cy="895985"/>
                    </a:xfrm>
                    <a:prstGeom prst="rect">
                      <a:avLst/>
                    </a:prstGeom>
                    <a:noFill/>
                    <a:ln>
                      <a:noFill/>
                    </a:ln>
                  </pic:spPr>
                </pic:pic>
              </a:graphicData>
            </a:graphic>
          </wp:inline>
        </w:drawing>
      </w:r>
    </w:p>
    <w:p w14:paraId="2CF1E7F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This table could be stored in a variety of forms:</w:t>
      </w:r>
    </w:p>
    <w:p w14:paraId="575C0E5F" w14:textId="3D8E1FC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4697583" wp14:editId="1538C299">
            <wp:extent cx="99695" cy="99695"/>
            <wp:effectExtent l="0" t="0" r="0" b="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card in a box</w:t>
      </w:r>
    </w:p>
    <w:p w14:paraId="01A03C17" w14:textId="56DD035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CCDF816" wp14:editId="268EFF18">
            <wp:extent cx="99695" cy="99695"/>
            <wp:effectExtent l="0" t="0" r="0"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An HTML file on a web page</w:t>
      </w:r>
    </w:p>
    <w:p w14:paraId="7B2DEF35" w14:textId="241D582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4B32123" wp14:editId="5269137C">
            <wp:extent cx="99695" cy="99695"/>
            <wp:effectExtent l="0" t="0" r="0" b="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table in a database</w:t>
      </w:r>
    </w:p>
    <w:p w14:paraId="2C3EAE9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 xml:space="preserve">An important point to remember is that the information that makes up a database is different from the system used to access that information. </w:t>
      </w:r>
      <w:r w:rsidRPr="00654897">
        <w:rPr>
          <w:rFonts w:ascii="Times New Roman" w:eastAsia="Times New Roman" w:hAnsi="Times New Roman" w:cs="Times New Roman"/>
          <w:color w:val="333333"/>
          <w:sz w:val="28"/>
          <w:szCs w:val="28"/>
          <w:highlight w:val="yellow"/>
          <w:lang w:eastAsia="en-IN"/>
        </w:rPr>
        <w:t>The software used to access a database is known as a </w:t>
      </w:r>
      <w:r w:rsidRPr="00654897">
        <w:rPr>
          <w:rFonts w:ascii="Times New Roman" w:eastAsia="Times New Roman" w:hAnsi="Times New Roman" w:cs="Times New Roman"/>
          <w:i/>
          <w:iCs/>
          <w:color w:val="333333"/>
          <w:sz w:val="28"/>
          <w:szCs w:val="28"/>
          <w:highlight w:val="yellow"/>
          <w:lang w:eastAsia="en-IN"/>
        </w:rPr>
        <w:t>database management system</w:t>
      </w:r>
      <w:r w:rsidRPr="00654897">
        <w:rPr>
          <w:rFonts w:ascii="Times New Roman" w:eastAsia="Times New Roman" w:hAnsi="Times New Roman" w:cs="Times New Roman"/>
          <w:color w:val="333333"/>
          <w:sz w:val="28"/>
          <w:szCs w:val="28"/>
          <w:highlight w:val="yellow"/>
          <w:lang w:eastAsia="en-IN"/>
        </w:rPr>
        <w:t>.</w:t>
      </w:r>
      <w:r w:rsidRPr="002A5862">
        <w:rPr>
          <w:rFonts w:ascii="Times New Roman" w:eastAsia="Times New Roman" w:hAnsi="Times New Roman" w:cs="Times New Roman"/>
          <w:color w:val="333333"/>
          <w:sz w:val="28"/>
          <w:szCs w:val="28"/>
          <w:lang w:eastAsia="en-IN"/>
        </w:rPr>
        <w:t xml:space="preserve"> The Oracle database is one such piece of software; other examples include SQL Server, DB2, and MySQL.</w:t>
      </w:r>
    </w:p>
    <w:p w14:paraId="7BBC3F8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Of course, every database must have some way to get data in and out of it, preferably using a common language understood by all databases. Database management systems implement a standard language known as </w:t>
      </w:r>
      <w:r w:rsidRPr="002A5862">
        <w:rPr>
          <w:rFonts w:ascii="Times New Roman" w:eastAsia="Times New Roman" w:hAnsi="Times New Roman" w:cs="Times New Roman"/>
          <w:i/>
          <w:iCs/>
          <w:color w:val="333333"/>
          <w:sz w:val="28"/>
          <w:szCs w:val="28"/>
          <w:lang w:eastAsia="en-IN"/>
        </w:rPr>
        <w:t>Structured Query Language</w:t>
      </w:r>
      <w:r w:rsidRPr="002A5862">
        <w:rPr>
          <w:rFonts w:ascii="Times New Roman" w:eastAsia="Times New Roman" w:hAnsi="Times New Roman" w:cs="Times New Roman"/>
          <w:color w:val="333333"/>
          <w:sz w:val="28"/>
          <w:szCs w:val="28"/>
          <w:lang w:eastAsia="en-IN"/>
        </w:rPr>
        <w:t>, or SQL. Among other things, SQL allows you to retrieve, add, modify, and delete information in a database.</w:t>
      </w:r>
    </w:p>
    <w:p w14:paraId="7FDEF19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INTRODUCING THE STRUCTURED QUERY LANGUAGE (SQL)</w:t>
      </w:r>
    </w:p>
    <w:p w14:paraId="26E81BB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Structured Query Language (SQL) is the standard language designed to access relational databases. SQL should be pronounced as the letters "S-Q-L."</w:t>
      </w:r>
    </w:p>
    <w:p w14:paraId="317CACFA" w14:textId="47219A9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70AF796" wp14:editId="4F1A8308">
            <wp:extent cx="760730" cy="461645"/>
            <wp:effectExtent l="0" t="0" r="1270"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704B6B5"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"S-Q-L" is the correct way to pronounce SQL according to the American National Standards Institute. However, the single word "sequel" is frequently used instead</w:t>
      </w:r>
      <w:r w:rsidRPr="002A5862">
        <w:rPr>
          <w:rFonts w:ascii="Times New Roman" w:eastAsia="Times New Roman" w:hAnsi="Times New Roman" w:cs="Times New Roman"/>
          <w:color w:val="333333"/>
          <w:sz w:val="28"/>
          <w:szCs w:val="28"/>
          <w:lang w:eastAsia="en-IN"/>
        </w:rPr>
        <w:t>.</w:t>
      </w:r>
    </w:p>
    <w:p w14:paraId="2AE206F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 is based on the groundbreaking work of Dr. E.F. Codd, with the first implementation of SQL being developed by IBM in the mid-1970s. IBM was conducting a research project known as System R, and SQL was born from that project. Later, in 1979, a company then known as Relational Software Inc. (known today as Oracle Corporation) released the first commercial version of SQL. SQL is now fully standardized and recognized by the American National Standards Institute.</w:t>
      </w:r>
    </w:p>
    <w:p w14:paraId="3C31D09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 uses a simple syntax that is easy to learn and use. You’ll see some simple examples of its use in this chapter. There are five types of SQL statements, outlined in the following list:</w:t>
      </w:r>
    </w:p>
    <w:p w14:paraId="5E1C777D" w14:textId="7166626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AC8EDFD" wp14:editId="107EF414">
            <wp:extent cx="99695" cy="99695"/>
            <wp:effectExtent l="0" t="0" r="0"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654897">
        <w:rPr>
          <w:rFonts w:ascii="Times New Roman" w:eastAsia="Times New Roman" w:hAnsi="Times New Roman" w:cs="Times New Roman"/>
          <w:b/>
          <w:bCs/>
          <w:color w:val="333333"/>
          <w:sz w:val="28"/>
          <w:szCs w:val="28"/>
          <w:highlight w:val="yellow"/>
          <w:lang w:eastAsia="en-IN"/>
        </w:rPr>
        <w:t>Query statements</w:t>
      </w:r>
      <w:r w:rsidRPr="002A5862">
        <w:rPr>
          <w:rFonts w:ascii="Times New Roman" w:eastAsia="Times New Roman" w:hAnsi="Times New Roman" w:cs="Times New Roman"/>
          <w:color w:val="333333"/>
          <w:sz w:val="28"/>
          <w:szCs w:val="28"/>
          <w:lang w:eastAsia="en-IN"/>
        </w:rPr>
        <w:t> retrieve rows stored in database tables. You write a query using the SQL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statement.</w:t>
      </w:r>
    </w:p>
    <w:p w14:paraId="0520E48F" w14:textId="4DC9BCF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95EDB1A" wp14:editId="48ED2C4F">
            <wp:extent cx="99695" cy="99695"/>
            <wp:effectExtent l="0" t="0" r="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654897">
        <w:rPr>
          <w:rFonts w:ascii="Times New Roman" w:eastAsia="Times New Roman" w:hAnsi="Times New Roman" w:cs="Times New Roman"/>
          <w:b/>
          <w:bCs/>
          <w:color w:val="333333"/>
          <w:sz w:val="28"/>
          <w:szCs w:val="28"/>
          <w:highlight w:val="yellow"/>
          <w:lang w:eastAsia="en-IN"/>
        </w:rPr>
        <w:t>Data Manipulation Language (DML) statements</w:t>
      </w:r>
      <w:r w:rsidRPr="002A5862">
        <w:rPr>
          <w:rFonts w:ascii="Times New Roman" w:eastAsia="Times New Roman" w:hAnsi="Times New Roman" w:cs="Times New Roman"/>
          <w:color w:val="333333"/>
          <w:sz w:val="28"/>
          <w:szCs w:val="28"/>
          <w:lang w:eastAsia="en-IN"/>
        </w:rPr>
        <w:t> modify the contents of tables. There are three DML statements:</w:t>
      </w:r>
    </w:p>
    <w:p w14:paraId="59ECF5E0" w14:textId="130164E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7084644" wp14:editId="2943397E">
            <wp:extent cx="99695" cy="99695"/>
            <wp:effectExtent l="0" t="0" r="0"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INSERT</w:t>
      </w:r>
      <w:r w:rsidRPr="002A5862">
        <w:rPr>
          <w:rFonts w:ascii="Times New Roman" w:eastAsia="Times New Roman" w:hAnsi="Times New Roman" w:cs="Times New Roman"/>
          <w:color w:val="333333"/>
          <w:sz w:val="28"/>
          <w:szCs w:val="28"/>
          <w:lang w:eastAsia="en-IN"/>
        </w:rPr>
        <w:t> adds rows to a table.</w:t>
      </w:r>
    </w:p>
    <w:p w14:paraId="72A1677E" w14:textId="23F4DBF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37C8608" wp14:editId="7073C260">
            <wp:extent cx="99695" cy="99695"/>
            <wp:effectExtent l="0" t="0" r="0"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UPDATE</w:t>
      </w:r>
      <w:r w:rsidRPr="002A5862">
        <w:rPr>
          <w:rFonts w:ascii="Times New Roman" w:eastAsia="Times New Roman" w:hAnsi="Times New Roman" w:cs="Times New Roman"/>
          <w:color w:val="333333"/>
          <w:sz w:val="28"/>
          <w:szCs w:val="28"/>
          <w:lang w:eastAsia="en-IN"/>
        </w:rPr>
        <w:t> changes rows.</w:t>
      </w:r>
    </w:p>
    <w:p w14:paraId="350C33CD" w14:textId="5FFF4C4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B2EA6E4" wp14:editId="52569E2F">
            <wp:extent cx="99695" cy="99695"/>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DELETE</w:t>
      </w:r>
      <w:r w:rsidRPr="002A5862">
        <w:rPr>
          <w:rFonts w:ascii="Times New Roman" w:eastAsia="Times New Roman" w:hAnsi="Times New Roman" w:cs="Times New Roman"/>
          <w:color w:val="333333"/>
          <w:sz w:val="28"/>
          <w:szCs w:val="28"/>
          <w:lang w:eastAsia="en-IN"/>
        </w:rPr>
        <w:t> removes rows.</w:t>
      </w:r>
    </w:p>
    <w:p w14:paraId="302C1006" w14:textId="41F2436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67C54554" wp14:editId="7C50C714">
            <wp:extent cx="99695" cy="99695"/>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Data Definition Language (</w:t>
      </w:r>
      <w:r w:rsidRPr="002A5862">
        <w:rPr>
          <w:rFonts w:ascii="Times New Roman" w:eastAsia="Times New Roman" w:hAnsi="Times New Roman" w:cs="Times New Roman"/>
          <w:b/>
          <w:bCs/>
          <w:color w:val="333333"/>
          <w:sz w:val="24"/>
          <w:szCs w:val="24"/>
          <w:lang w:eastAsia="en-IN"/>
        </w:rPr>
        <w:t>DDL</w:t>
      </w:r>
      <w:r w:rsidRPr="002A5862">
        <w:rPr>
          <w:rFonts w:ascii="Times New Roman" w:eastAsia="Times New Roman" w:hAnsi="Times New Roman" w:cs="Times New Roman"/>
          <w:b/>
          <w:bCs/>
          <w:color w:val="333333"/>
          <w:sz w:val="28"/>
          <w:szCs w:val="28"/>
          <w:lang w:eastAsia="en-IN"/>
        </w:rPr>
        <w:t>) statements</w:t>
      </w:r>
      <w:r w:rsidRPr="002A5862">
        <w:rPr>
          <w:rFonts w:ascii="Times New Roman" w:eastAsia="Times New Roman" w:hAnsi="Times New Roman" w:cs="Times New Roman"/>
          <w:color w:val="333333"/>
          <w:sz w:val="28"/>
          <w:szCs w:val="28"/>
          <w:lang w:eastAsia="en-IN"/>
        </w:rPr>
        <w:t> define the data structures, such as tables, that make up a database. There are five basic types of </w:t>
      </w:r>
      <w:r w:rsidRPr="002A5862">
        <w:rPr>
          <w:rFonts w:ascii="Courier New" w:eastAsia="Times New Roman" w:hAnsi="Courier New" w:cs="Courier New"/>
          <w:color w:val="333333"/>
          <w:sz w:val="28"/>
          <w:szCs w:val="28"/>
          <w:lang w:eastAsia="en-IN"/>
        </w:rPr>
        <w:t>DDL</w:t>
      </w:r>
      <w:r w:rsidRPr="002A5862">
        <w:rPr>
          <w:rFonts w:ascii="Times New Roman" w:eastAsia="Times New Roman" w:hAnsi="Times New Roman" w:cs="Times New Roman"/>
          <w:color w:val="333333"/>
          <w:sz w:val="28"/>
          <w:szCs w:val="28"/>
          <w:lang w:eastAsia="en-IN"/>
        </w:rPr>
        <w:t> statements:</w:t>
      </w:r>
    </w:p>
    <w:p w14:paraId="256F73C6" w14:textId="7B86B45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60192D1" wp14:editId="4D7779C1">
            <wp:extent cx="99695" cy="99695"/>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CREATE</w:t>
      </w:r>
      <w:r w:rsidRPr="002A5862">
        <w:rPr>
          <w:rFonts w:ascii="Times New Roman" w:eastAsia="Times New Roman" w:hAnsi="Times New Roman" w:cs="Times New Roman"/>
          <w:color w:val="333333"/>
          <w:sz w:val="28"/>
          <w:szCs w:val="28"/>
          <w:lang w:eastAsia="en-IN"/>
        </w:rPr>
        <w:t> creates a database structure. For example,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is used to create a table; another example is </w:t>
      </w:r>
      <w:r w:rsidRPr="002A5862">
        <w:rPr>
          <w:rFonts w:ascii="Courier New" w:eastAsia="Times New Roman" w:hAnsi="Courier New" w:cs="Courier New"/>
          <w:color w:val="333333"/>
          <w:sz w:val="28"/>
          <w:szCs w:val="28"/>
          <w:lang w:eastAsia="en-IN"/>
        </w:rPr>
        <w:t>CREATE USER</w:t>
      </w:r>
      <w:r w:rsidRPr="002A5862">
        <w:rPr>
          <w:rFonts w:ascii="Times New Roman" w:eastAsia="Times New Roman" w:hAnsi="Times New Roman" w:cs="Times New Roman"/>
          <w:color w:val="333333"/>
          <w:sz w:val="28"/>
          <w:szCs w:val="28"/>
          <w:lang w:eastAsia="en-IN"/>
        </w:rPr>
        <w:t>, which is used to create a database user.</w:t>
      </w:r>
    </w:p>
    <w:p w14:paraId="3FB9323F" w14:textId="03B54AE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56A1399" wp14:editId="51995DEE">
            <wp:extent cx="99695" cy="99695"/>
            <wp:effectExtent l="0" t="0" r="0"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ALTER</w:t>
      </w:r>
      <w:r w:rsidRPr="002A5862">
        <w:rPr>
          <w:rFonts w:ascii="Times New Roman" w:eastAsia="Times New Roman" w:hAnsi="Times New Roman" w:cs="Times New Roman"/>
          <w:color w:val="333333"/>
          <w:sz w:val="28"/>
          <w:szCs w:val="28"/>
          <w:lang w:eastAsia="en-IN"/>
        </w:rPr>
        <w:t> modifies a database structure. For example, </w:t>
      </w:r>
      <w:r w:rsidRPr="002A5862">
        <w:rPr>
          <w:rFonts w:ascii="Courier New" w:eastAsia="Times New Roman" w:hAnsi="Courier New" w:cs="Courier New"/>
          <w:color w:val="333333"/>
          <w:sz w:val="28"/>
          <w:szCs w:val="28"/>
          <w:lang w:eastAsia="en-IN"/>
        </w:rPr>
        <w:t>ALTER TABLE</w:t>
      </w:r>
      <w:r w:rsidRPr="002A5862">
        <w:rPr>
          <w:rFonts w:ascii="Times New Roman" w:eastAsia="Times New Roman" w:hAnsi="Times New Roman" w:cs="Times New Roman"/>
          <w:color w:val="333333"/>
          <w:sz w:val="28"/>
          <w:szCs w:val="28"/>
          <w:lang w:eastAsia="en-IN"/>
        </w:rPr>
        <w:t> is used to modify a table.</w:t>
      </w:r>
    </w:p>
    <w:p w14:paraId="3EC96105" w14:textId="5E3C24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17EACD9" wp14:editId="023C4BFF">
            <wp:extent cx="99695" cy="99695"/>
            <wp:effectExtent l="0" t="0" r="0"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DROP</w:t>
      </w:r>
      <w:r w:rsidRPr="002A5862">
        <w:rPr>
          <w:rFonts w:ascii="Times New Roman" w:eastAsia="Times New Roman" w:hAnsi="Times New Roman" w:cs="Times New Roman"/>
          <w:color w:val="333333"/>
          <w:sz w:val="28"/>
          <w:szCs w:val="28"/>
          <w:lang w:eastAsia="en-IN"/>
        </w:rPr>
        <w:t> removes a database structure. For example, </w:t>
      </w:r>
      <w:r w:rsidRPr="002A5862">
        <w:rPr>
          <w:rFonts w:ascii="Courier New" w:eastAsia="Times New Roman" w:hAnsi="Courier New" w:cs="Courier New"/>
          <w:color w:val="333333"/>
          <w:sz w:val="28"/>
          <w:szCs w:val="28"/>
          <w:lang w:eastAsia="en-IN"/>
        </w:rPr>
        <w:t>DROP TABLE</w:t>
      </w:r>
      <w:r w:rsidRPr="002A5862">
        <w:rPr>
          <w:rFonts w:ascii="Times New Roman" w:eastAsia="Times New Roman" w:hAnsi="Times New Roman" w:cs="Times New Roman"/>
          <w:color w:val="333333"/>
          <w:sz w:val="28"/>
          <w:szCs w:val="28"/>
          <w:lang w:eastAsia="en-IN"/>
        </w:rPr>
        <w:t> is used to remove a table.</w:t>
      </w:r>
    </w:p>
    <w:p w14:paraId="4E9BD741" w14:textId="092B825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3B9D99F" wp14:editId="2E7CEA0B">
            <wp:extent cx="99695" cy="99695"/>
            <wp:effectExtent l="0" t="0" r="0"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RENAME</w:t>
      </w:r>
      <w:r w:rsidRPr="002A5862">
        <w:rPr>
          <w:rFonts w:ascii="Times New Roman" w:eastAsia="Times New Roman" w:hAnsi="Times New Roman" w:cs="Times New Roman"/>
          <w:color w:val="333333"/>
          <w:sz w:val="28"/>
          <w:szCs w:val="28"/>
          <w:lang w:eastAsia="en-IN"/>
        </w:rPr>
        <w:t> changes the name of a table.</w:t>
      </w:r>
    </w:p>
    <w:p w14:paraId="4B9DBBAB" w14:textId="762BE15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BDE8BF8" wp14:editId="477532D5">
            <wp:extent cx="99695" cy="99695"/>
            <wp:effectExtent l="0" t="0" r="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TRUNCATE</w:t>
      </w:r>
      <w:r w:rsidRPr="002A5862">
        <w:rPr>
          <w:rFonts w:ascii="Times New Roman" w:eastAsia="Times New Roman" w:hAnsi="Times New Roman" w:cs="Times New Roman"/>
          <w:color w:val="333333"/>
          <w:sz w:val="28"/>
          <w:szCs w:val="28"/>
          <w:lang w:eastAsia="en-IN"/>
        </w:rPr>
        <w:t> deletes all the rows from a table.</w:t>
      </w:r>
    </w:p>
    <w:p w14:paraId="7D356DE7" w14:textId="33E06C8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3AC6F74" wp14:editId="52F8F51E">
            <wp:extent cx="99695" cy="99695"/>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Transaction Control (TC) statements</w:t>
      </w:r>
      <w:r w:rsidRPr="002A5862">
        <w:rPr>
          <w:rFonts w:ascii="Times New Roman" w:eastAsia="Times New Roman" w:hAnsi="Times New Roman" w:cs="Times New Roman"/>
          <w:color w:val="333333"/>
          <w:sz w:val="28"/>
          <w:szCs w:val="28"/>
          <w:lang w:eastAsia="en-IN"/>
        </w:rPr>
        <w:t> either permanently record any changes made to rows, or undo those changes. There are three TC statements:</w:t>
      </w:r>
    </w:p>
    <w:p w14:paraId="05C62E82" w14:textId="2DFB893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93C7E1F" wp14:editId="4CB09972">
            <wp:extent cx="99695" cy="99695"/>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COMMIT</w:t>
      </w:r>
      <w:r w:rsidRPr="002A5862">
        <w:rPr>
          <w:rFonts w:ascii="Times New Roman" w:eastAsia="Times New Roman" w:hAnsi="Times New Roman" w:cs="Times New Roman"/>
          <w:color w:val="333333"/>
          <w:sz w:val="28"/>
          <w:szCs w:val="28"/>
          <w:lang w:eastAsia="en-IN"/>
        </w:rPr>
        <w:t> permanently records changes made to rows.</w:t>
      </w:r>
    </w:p>
    <w:p w14:paraId="1EF2E0CF" w14:textId="7FB87A5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0BF41F4" wp14:editId="0BCE2D9C">
            <wp:extent cx="99695" cy="99695"/>
            <wp:effectExtent l="0" t="0" r="0"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ROLLBACK</w:t>
      </w:r>
      <w:r w:rsidRPr="002A5862">
        <w:rPr>
          <w:rFonts w:ascii="Times New Roman" w:eastAsia="Times New Roman" w:hAnsi="Times New Roman" w:cs="Times New Roman"/>
          <w:color w:val="333333"/>
          <w:sz w:val="28"/>
          <w:szCs w:val="28"/>
          <w:lang w:eastAsia="en-IN"/>
        </w:rPr>
        <w:t> undoes changes made to rows.</w:t>
      </w:r>
    </w:p>
    <w:p w14:paraId="66A725C9" w14:textId="27C9E92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4520D8D" wp14:editId="10445051">
            <wp:extent cx="99695" cy="99695"/>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SAVEPOINT</w:t>
      </w:r>
      <w:r w:rsidRPr="002A5862">
        <w:rPr>
          <w:rFonts w:ascii="Times New Roman" w:eastAsia="Times New Roman" w:hAnsi="Times New Roman" w:cs="Times New Roman"/>
          <w:color w:val="333333"/>
          <w:sz w:val="28"/>
          <w:szCs w:val="28"/>
          <w:lang w:eastAsia="en-IN"/>
        </w:rPr>
        <w:t> sets a "save point" to which you can roll back changes.</w:t>
      </w:r>
    </w:p>
    <w:p w14:paraId="35617FE3" w14:textId="06D3533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ADEA0E1" wp14:editId="669BECAB">
            <wp:extent cx="99695" cy="99695"/>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Data Control Language (DCL) statements</w:t>
      </w:r>
      <w:r w:rsidRPr="002A5862">
        <w:rPr>
          <w:rFonts w:ascii="Times New Roman" w:eastAsia="Times New Roman" w:hAnsi="Times New Roman" w:cs="Times New Roman"/>
          <w:color w:val="333333"/>
          <w:sz w:val="28"/>
          <w:szCs w:val="28"/>
          <w:lang w:eastAsia="en-IN"/>
        </w:rPr>
        <w:t> change the permissions on database structures. There are two DCL statements:</w:t>
      </w:r>
    </w:p>
    <w:p w14:paraId="78740892" w14:textId="233BEE2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9CEBC97" wp14:editId="296BAF97">
            <wp:extent cx="99695" cy="99695"/>
            <wp:effectExtent l="0" t="0" r="0" b="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GRANT</w:t>
      </w:r>
      <w:r w:rsidRPr="002A5862">
        <w:rPr>
          <w:rFonts w:ascii="Times New Roman" w:eastAsia="Times New Roman" w:hAnsi="Times New Roman" w:cs="Times New Roman"/>
          <w:color w:val="333333"/>
          <w:sz w:val="28"/>
          <w:szCs w:val="28"/>
          <w:lang w:eastAsia="en-IN"/>
        </w:rPr>
        <w:t> gives another user access to your database structures.</w:t>
      </w:r>
    </w:p>
    <w:p w14:paraId="1679B277" w14:textId="2356283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B25D96D" wp14:editId="57EC67C7">
            <wp:extent cx="99695" cy="99695"/>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REVOKE</w:t>
      </w:r>
      <w:r w:rsidRPr="002A5862">
        <w:rPr>
          <w:rFonts w:ascii="Times New Roman" w:eastAsia="Times New Roman" w:hAnsi="Times New Roman" w:cs="Times New Roman"/>
          <w:color w:val="333333"/>
          <w:sz w:val="28"/>
          <w:szCs w:val="28"/>
          <w:lang w:eastAsia="en-IN"/>
        </w:rPr>
        <w:t> prevents another user from accessing your database structures.</w:t>
      </w:r>
    </w:p>
    <w:p w14:paraId="55C0489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many ways to run SQL statements and get results back from the database, some of which include programs written using Oracle Forms and Reports. SQL statements may also be embedded within programs written in other languages, such as Oracle’s Pro*C++, which allows you to add SQL statements to a C++ program. You can also add SQL statements to a Java program using JDBC; for more details, see my book </w:t>
      </w:r>
      <w:r w:rsidRPr="002A5862">
        <w:rPr>
          <w:rFonts w:ascii="Times New Roman" w:eastAsia="Times New Roman" w:hAnsi="Times New Roman" w:cs="Times New Roman"/>
          <w:i/>
          <w:iCs/>
          <w:color w:val="333333"/>
          <w:sz w:val="28"/>
          <w:szCs w:val="28"/>
          <w:lang w:eastAsia="en-IN"/>
        </w:rPr>
        <w:t>Oracle9</w:t>
      </w:r>
      <w:r w:rsidRPr="002A5862">
        <w:rPr>
          <w:rFonts w:ascii="Times New Roman" w:eastAsia="Times New Roman" w:hAnsi="Times New Roman" w:cs="Times New Roman"/>
          <w:color w:val="333333"/>
          <w:sz w:val="28"/>
          <w:szCs w:val="28"/>
          <w:lang w:eastAsia="en-IN"/>
        </w:rPr>
        <w:t>i </w:t>
      </w:r>
      <w:r w:rsidRPr="002A5862">
        <w:rPr>
          <w:rFonts w:ascii="Times New Roman" w:eastAsia="Times New Roman" w:hAnsi="Times New Roman" w:cs="Times New Roman"/>
          <w:i/>
          <w:iCs/>
          <w:color w:val="333333"/>
          <w:sz w:val="28"/>
          <w:szCs w:val="28"/>
          <w:lang w:eastAsia="en-IN"/>
        </w:rPr>
        <w:t>JDBC Programming</w:t>
      </w:r>
      <w:r w:rsidRPr="002A5862">
        <w:rPr>
          <w:rFonts w:ascii="Times New Roman" w:eastAsia="Times New Roman" w:hAnsi="Times New Roman" w:cs="Times New Roman"/>
          <w:color w:val="333333"/>
          <w:sz w:val="28"/>
          <w:szCs w:val="28"/>
          <w:lang w:eastAsia="en-IN"/>
        </w:rPr>
        <w:t> (Oracle Press, 2002).</w:t>
      </w:r>
    </w:p>
    <w:p w14:paraId="4CAD75A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Oracle also has a tool called SQL*Plus that allows you to enter SQL statements using the keyboard or to run a script containing SQL statements. SQL*Plus enables you to conduct a "conversation" with the database; you enter SQL statements and view the results returned by the database. You’ll be introduced to SQL*Plus next.</w:t>
      </w:r>
    </w:p>
    <w:p w14:paraId="3587C610"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SQL*PLUS</w:t>
      </w:r>
    </w:p>
    <w:p w14:paraId="34C61C5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you’re at all familiar with the Oracle database, chances are that you’re already familiar with SQL*Plus. If you’re not, don’t worry: you’ll learn how to use SQL*Plus in this book.</w:t>
      </w:r>
    </w:p>
    <w:p w14:paraId="2F3A2F3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In the following sections, you’ll learn how to start SQL*Plus and run a query.</w:t>
      </w:r>
    </w:p>
    <w:p w14:paraId="66322340"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Starting SQL*Plus</w:t>
      </w:r>
    </w:p>
    <w:p w14:paraId="2C7F390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you’re using Windows XP Professional Edition and Oracle Database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you can start SQL*Plus by clicking START and selecting All Programs | Oracle | Application Development | SQL Plus.</w:t>
      </w:r>
    </w:p>
    <w:p w14:paraId="27BB6ECD" w14:textId="77777777" w:rsidR="002A5862" w:rsidRPr="002A5862" w:rsidRDefault="00654897"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7" w:anchor="fig_1-1" w:history="1">
        <w:r w:rsidR="002A5862" w:rsidRPr="002A5862">
          <w:rPr>
            <w:rFonts w:ascii="Times New Roman" w:eastAsia="Times New Roman" w:hAnsi="Times New Roman" w:cs="Times New Roman"/>
            <w:color w:val="070707"/>
            <w:sz w:val="28"/>
            <w:szCs w:val="28"/>
            <w:u w:val="single"/>
            <w:lang w:eastAsia="en-IN"/>
          </w:rPr>
          <w:t>Figure 1-1</w:t>
        </w:r>
      </w:hyperlink>
      <w:r w:rsidR="002A5862" w:rsidRPr="002A5862">
        <w:rPr>
          <w:rFonts w:ascii="Times New Roman" w:eastAsia="Times New Roman" w:hAnsi="Times New Roman" w:cs="Times New Roman"/>
          <w:color w:val="333333"/>
          <w:sz w:val="28"/>
          <w:szCs w:val="28"/>
          <w:lang w:eastAsia="en-IN"/>
        </w:rPr>
        <w:t> shows SQL*Plus running on Windows XP. SQL*Plus asks you for a username. </w:t>
      </w:r>
      <w:hyperlink r:id="rId8" w:anchor="fig_1-1" w:history="1">
        <w:r w:rsidR="002A5862" w:rsidRPr="002A5862">
          <w:rPr>
            <w:rFonts w:ascii="Times New Roman" w:eastAsia="Times New Roman" w:hAnsi="Times New Roman" w:cs="Times New Roman"/>
            <w:color w:val="070707"/>
            <w:sz w:val="28"/>
            <w:szCs w:val="28"/>
            <w:u w:val="single"/>
            <w:lang w:eastAsia="en-IN"/>
          </w:rPr>
          <w:t>Figure 1-1</w:t>
        </w:r>
      </w:hyperlink>
      <w:r w:rsidR="002A5862" w:rsidRPr="002A5862">
        <w:rPr>
          <w:rFonts w:ascii="Times New Roman" w:eastAsia="Times New Roman" w:hAnsi="Times New Roman" w:cs="Times New Roman"/>
          <w:color w:val="333333"/>
          <w:sz w:val="28"/>
          <w:szCs w:val="28"/>
          <w:lang w:eastAsia="en-IN"/>
        </w:rPr>
        <w:t> shows the </w:t>
      </w:r>
      <w:r w:rsidR="002A5862" w:rsidRPr="002A5862">
        <w:rPr>
          <w:rFonts w:ascii="Courier New" w:eastAsia="Times New Roman" w:hAnsi="Courier New" w:cs="Courier New"/>
          <w:color w:val="333333"/>
          <w:sz w:val="28"/>
          <w:szCs w:val="28"/>
          <w:lang w:eastAsia="en-IN"/>
        </w:rPr>
        <w:t>scott</w:t>
      </w:r>
      <w:r w:rsidR="002A5862" w:rsidRPr="002A5862">
        <w:rPr>
          <w:rFonts w:ascii="Times New Roman" w:eastAsia="Times New Roman" w:hAnsi="Times New Roman" w:cs="Times New Roman"/>
          <w:color w:val="333333"/>
          <w:sz w:val="28"/>
          <w:szCs w:val="28"/>
          <w:lang w:eastAsia="en-IN"/>
        </w:rPr>
        <w:t> user connecting to the database (</w:t>
      </w:r>
      <w:r w:rsidR="002A5862" w:rsidRPr="002A5862">
        <w:rPr>
          <w:rFonts w:ascii="Courier New" w:eastAsia="Times New Roman" w:hAnsi="Courier New" w:cs="Courier New"/>
          <w:color w:val="333333"/>
          <w:sz w:val="28"/>
          <w:szCs w:val="28"/>
          <w:lang w:eastAsia="en-IN"/>
        </w:rPr>
        <w:t>scott</w:t>
      </w:r>
      <w:r w:rsidR="002A5862" w:rsidRPr="002A5862">
        <w:rPr>
          <w:rFonts w:ascii="Times New Roman" w:eastAsia="Times New Roman" w:hAnsi="Times New Roman" w:cs="Times New Roman"/>
          <w:color w:val="333333"/>
          <w:sz w:val="28"/>
          <w:szCs w:val="28"/>
          <w:lang w:eastAsia="en-IN"/>
        </w:rPr>
        <w:t> is an example user that is contained in many Oracle databases; </w:t>
      </w:r>
      <w:r w:rsidR="002A5862" w:rsidRPr="002A5862">
        <w:rPr>
          <w:rFonts w:ascii="Courier New" w:eastAsia="Times New Roman" w:hAnsi="Courier New" w:cs="Courier New"/>
          <w:color w:val="333333"/>
          <w:sz w:val="28"/>
          <w:szCs w:val="28"/>
          <w:lang w:eastAsia="en-IN"/>
        </w:rPr>
        <w:t>scott</w:t>
      </w:r>
      <w:r w:rsidR="002A5862" w:rsidRPr="002A5862">
        <w:rPr>
          <w:rFonts w:ascii="Times New Roman" w:eastAsia="Times New Roman" w:hAnsi="Times New Roman" w:cs="Times New Roman"/>
          <w:color w:val="333333"/>
          <w:sz w:val="28"/>
          <w:szCs w:val="28"/>
          <w:lang w:eastAsia="en-IN"/>
        </w:rPr>
        <w:t> has a default password of </w:t>
      </w:r>
      <w:r w:rsidR="002A5862" w:rsidRPr="002A5862">
        <w:rPr>
          <w:rFonts w:ascii="Courier New" w:eastAsia="Times New Roman" w:hAnsi="Courier New" w:cs="Courier New"/>
          <w:color w:val="333333"/>
          <w:sz w:val="28"/>
          <w:szCs w:val="28"/>
          <w:lang w:eastAsia="en-IN"/>
        </w:rPr>
        <w:t>tiger</w:t>
      </w:r>
      <w:r w:rsidR="002A5862" w:rsidRPr="002A5862">
        <w:rPr>
          <w:rFonts w:ascii="Times New Roman" w:eastAsia="Times New Roman" w:hAnsi="Times New Roman" w:cs="Times New Roman"/>
          <w:color w:val="333333"/>
          <w:sz w:val="28"/>
          <w:szCs w:val="28"/>
          <w:lang w:eastAsia="en-IN"/>
        </w:rPr>
        <w:t>). The host string after the @ character tells SQL*Plus where the database is running. If you are running the database on your own computer, you’ll typically omit the host string (that is, you enter </w:t>
      </w:r>
      <w:r w:rsidR="002A5862" w:rsidRPr="002A5862">
        <w:rPr>
          <w:rFonts w:ascii="Courier New" w:eastAsia="Times New Roman" w:hAnsi="Courier New" w:cs="Courier New"/>
          <w:color w:val="333333"/>
          <w:sz w:val="28"/>
          <w:szCs w:val="28"/>
          <w:lang w:eastAsia="en-IN"/>
        </w:rPr>
        <w:t>scott/tiger</w:t>
      </w:r>
      <w:r w:rsidR="002A5862" w:rsidRPr="002A5862">
        <w:rPr>
          <w:rFonts w:ascii="Times New Roman" w:eastAsia="Times New Roman" w:hAnsi="Times New Roman" w:cs="Times New Roman"/>
          <w:color w:val="333333"/>
          <w:sz w:val="28"/>
          <w:szCs w:val="28"/>
          <w:lang w:eastAsia="en-IN"/>
        </w:rPr>
        <w:t>)—doing this causes SQL*Plus to attempt to connect to a database on the same machine on which SQL*Plus is running. If the database isn’t running on your machine, you should speak with your database administrator (DBA) to get the host string. If the </w:t>
      </w:r>
      <w:r w:rsidR="002A5862" w:rsidRPr="002A5862">
        <w:rPr>
          <w:rFonts w:ascii="Courier New" w:eastAsia="Times New Roman" w:hAnsi="Courier New" w:cs="Courier New"/>
          <w:color w:val="333333"/>
          <w:sz w:val="28"/>
          <w:szCs w:val="28"/>
          <w:lang w:eastAsia="en-IN"/>
        </w:rPr>
        <w:t>scott</w:t>
      </w:r>
      <w:r w:rsidR="002A5862" w:rsidRPr="002A5862">
        <w:rPr>
          <w:rFonts w:ascii="Times New Roman" w:eastAsia="Times New Roman" w:hAnsi="Times New Roman" w:cs="Times New Roman"/>
          <w:color w:val="333333"/>
          <w:sz w:val="28"/>
          <w:szCs w:val="28"/>
          <w:lang w:eastAsia="en-IN"/>
        </w:rPr>
        <w:t> user doesn’t exist or is locked, ask your DBA for an alternative user and password (for the examples in the first part of this chapter, you can use any user; you don’t absolutely have to use the </w:t>
      </w:r>
      <w:r w:rsidR="002A5862" w:rsidRPr="002A5862">
        <w:rPr>
          <w:rFonts w:ascii="Courier New" w:eastAsia="Times New Roman" w:hAnsi="Courier New" w:cs="Courier New"/>
          <w:color w:val="333333"/>
          <w:sz w:val="28"/>
          <w:szCs w:val="28"/>
          <w:lang w:eastAsia="en-IN"/>
        </w:rPr>
        <w:t>scott</w:t>
      </w:r>
      <w:r w:rsidR="002A5862" w:rsidRPr="002A5862">
        <w:rPr>
          <w:rFonts w:ascii="Times New Roman" w:eastAsia="Times New Roman" w:hAnsi="Times New Roman" w:cs="Times New Roman"/>
          <w:color w:val="333333"/>
          <w:sz w:val="28"/>
          <w:szCs w:val="28"/>
          <w:lang w:eastAsia="en-IN"/>
        </w:rPr>
        <w:t> user).</w:t>
      </w:r>
    </w:p>
    <w:p w14:paraId="5C967D39" w14:textId="2E994DD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6130C02" wp14:editId="0F46EA5B">
            <wp:extent cx="3458210" cy="2190750"/>
            <wp:effectExtent l="0" t="0" r="889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8210" cy="2190750"/>
                    </a:xfrm>
                    <a:prstGeom prst="rect">
                      <a:avLst/>
                    </a:prstGeom>
                    <a:noFill/>
                    <a:ln>
                      <a:noFill/>
                    </a:ln>
                  </pic:spPr>
                </pic:pic>
              </a:graphicData>
            </a:graphic>
          </wp:inline>
        </w:drawing>
      </w:r>
    </w:p>
    <w:p w14:paraId="144EC9E1" w14:textId="77777777" w:rsidR="002A5862" w:rsidRPr="002A5862" w:rsidRDefault="002A5862" w:rsidP="002A5862">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2A5862">
        <w:rPr>
          <w:rFonts w:ascii="Times New Roman" w:eastAsia="Times New Roman" w:hAnsi="Times New Roman" w:cs="Times New Roman"/>
          <w:b/>
          <w:bCs/>
          <w:color w:val="333333"/>
          <w:sz w:val="23"/>
          <w:szCs w:val="23"/>
          <w:lang w:eastAsia="en-IN"/>
        </w:rPr>
        <w:t>FIGURE 1-1</w:t>
      </w:r>
      <w:r w:rsidRPr="002A5862">
        <w:rPr>
          <w:rFonts w:ascii="Times New Roman" w:eastAsia="Times New Roman" w:hAnsi="Times New Roman" w:cs="Times New Roman"/>
          <w:color w:val="333333"/>
          <w:sz w:val="23"/>
          <w:szCs w:val="23"/>
          <w:lang w:eastAsia="en-IN"/>
        </w:rPr>
        <w:t> </w:t>
      </w:r>
      <w:r w:rsidRPr="002A5862">
        <w:rPr>
          <w:rFonts w:ascii="Times New Roman" w:eastAsia="Times New Roman" w:hAnsi="Times New Roman" w:cs="Times New Roman"/>
          <w:i/>
          <w:iCs/>
          <w:color w:val="333333"/>
          <w:sz w:val="23"/>
          <w:szCs w:val="23"/>
          <w:lang w:eastAsia="en-IN"/>
        </w:rPr>
        <w:t>Oracle Database 11</w:t>
      </w:r>
      <w:r w:rsidRPr="002A5862">
        <w:rPr>
          <w:rFonts w:ascii="Times New Roman" w:eastAsia="Times New Roman" w:hAnsi="Times New Roman" w:cs="Times New Roman"/>
          <w:color w:val="333333"/>
          <w:sz w:val="23"/>
          <w:szCs w:val="23"/>
          <w:lang w:eastAsia="en-IN"/>
        </w:rPr>
        <w:t>g </w:t>
      </w:r>
      <w:r w:rsidRPr="002A5862">
        <w:rPr>
          <w:rFonts w:ascii="Times New Roman" w:eastAsia="Times New Roman" w:hAnsi="Times New Roman" w:cs="Times New Roman"/>
          <w:i/>
          <w:iCs/>
          <w:color w:val="333333"/>
          <w:sz w:val="23"/>
          <w:szCs w:val="23"/>
          <w:lang w:eastAsia="en-IN"/>
        </w:rPr>
        <w:t>SQL*Plus Running on Windows XP</w:t>
      </w:r>
    </w:p>
    <w:p w14:paraId="2DA36BD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you’re using Windows XP and Oracle Database 10</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or below, you can run a special Windows-only version of SQL*Plus. You start this version of SQL*Plus by clicking Start and selecting All Programs | Oracle | Application Development | SQL Plus. The Windows-only version of SQL*Plus is deprecated in Oracle Database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(that is, it doesn’t ship with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but it will still connect to an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database. </w:t>
      </w:r>
      <w:hyperlink r:id="rId10" w:anchor="fig_1-2" w:history="1">
        <w:r w:rsidRPr="002A5862">
          <w:rPr>
            <w:rFonts w:ascii="Times New Roman" w:eastAsia="Times New Roman" w:hAnsi="Times New Roman" w:cs="Times New Roman"/>
            <w:color w:val="070707"/>
            <w:sz w:val="28"/>
            <w:szCs w:val="28"/>
            <w:u w:val="single"/>
            <w:lang w:eastAsia="en-IN"/>
          </w:rPr>
          <w:t>Figure 1-2</w:t>
        </w:r>
      </w:hyperlink>
      <w:r w:rsidRPr="002A5862">
        <w:rPr>
          <w:rFonts w:ascii="Times New Roman" w:eastAsia="Times New Roman" w:hAnsi="Times New Roman" w:cs="Times New Roman"/>
          <w:color w:val="333333"/>
          <w:sz w:val="28"/>
          <w:szCs w:val="28"/>
          <w:lang w:eastAsia="en-IN"/>
        </w:rPr>
        <w:t> shows the Windows-only version of Oracle Database 10</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SQL*Plus running on Windows XP.</w:t>
      </w:r>
    </w:p>
    <w:p w14:paraId="716E0727" w14:textId="7844081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3C0614C" wp14:editId="020AED73">
            <wp:extent cx="760730" cy="461645"/>
            <wp:effectExtent l="0" t="0" r="127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5154567"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lastRenderedPageBreak/>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 Oracle Database 11</w:t>
      </w:r>
      <w:r w:rsidRPr="002A5862">
        <w:rPr>
          <w:rFonts w:ascii="Times New Roman" w:eastAsia="Times New Roman" w:hAnsi="Times New Roman" w:cs="Times New Roman"/>
          <w:color w:val="333333"/>
          <w:sz w:val="28"/>
          <w:szCs w:val="28"/>
          <w:lang w:eastAsia="en-IN"/>
        </w:rPr>
        <w:t>g </w:t>
      </w:r>
      <w:r w:rsidRPr="002A5862">
        <w:rPr>
          <w:rFonts w:ascii="Times New Roman" w:eastAsia="Times New Roman" w:hAnsi="Times New Roman" w:cs="Times New Roman"/>
          <w:i/>
          <w:iCs/>
          <w:color w:val="333333"/>
          <w:sz w:val="28"/>
          <w:szCs w:val="28"/>
          <w:lang w:eastAsia="en-IN"/>
        </w:rPr>
        <w:t>version of SQL*Plus is slightly nicer than the Windows-only version. In the 11</w:t>
      </w:r>
      <w:r w:rsidRPr="002A5862">
        <w:rPr>
          <w:rFonts w:ascii="Times New Roman" w:eastAsia="Times New Roman" w:hAnsi="Times New Roman" w:cs="Times New Roman"/>
          <w:color w:val="333333"/>
          <w:sz w:val="28"/>
          <w:szCs w:val="28"/>
          <w:lang w:eastAsia="en-IN"/>
        </w:rPr>
        <w:t>g </w:t>
      </w:r>
      <w:r w:rsidRPr="002A5862">
        <w:rPr>
          <w:rFonts w:ascii="Times New Roman" w:eastAsia="Times New Roman" w:hAnsi="Times New Roman" w:cs="Times New Roman"/>
          <w:i/>
          <w:iCs/>
          <w:color w:val="333333"/>
          <w:sz w:val="28"/>
          <w:szCs w:val="28"/>
          <w:lang w:eastAsia="en-IN"/>
        </w:rPr>
        <w:t>version, you can scroll through previous commands you’ve run by pressing the UP and DOWN ARROW keys on the keyboard</w:t>
      </w:r>
      <w:r w:rsidRPr="002A5862">
        <w:rPr>
          <w:rFonts w:ascii="Times New Roman" w:eastAsia="Times New Roman" w:hAnsi="Times New Roman" w:cs="Times New Roman"/>
          <w:color w:val="333333"/>
          <w:sz w:val="28"/>
          <w:szCs w:val="28"/>
          <w:lang w:eastAsia="en-IN"/>
        </w:rPr>
        <w:t>.</w:t>
      </w:r>
    </w:p>
    <w:p w14:paraId="3C1438FD" w14:textId="3AC7FF6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6617FC5" wp14:editId="55AF2269">
            <wp:extent cx="3748405" cy="1864995"/>
            <wp:effectExtent l="0" t="0" r="4445" b="1905"/>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8405" cy="1864995"/>
                    </a:xfrm>
                    <a:prstGeom prst="rect">
                      <a:avLst/>
                    </a:prstGeom>
                    <a:noFill/>
                    <a:ln>
                      <a:noFill/>
                    </a:ln>
                  </pic:spPr>
                </pic:pic>
              </a:graphicData>
            </a:graphic>
          </wp:inline>
        </w:drawing>
      </w:r>
    </w:p>
    <w:p w14:paraId="6EDB2111" w14:textId="77777777" w:rsidR="002A5862" w:rsidRPr="002A5862" w:rsidRDefault="002A5862" w:rsidP="002A5862">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2A5862">
        <w:rPr>
          <w:rFonts w:ascii="Times New Roman" w:eastAsia="Times New Roman" w:hAnsi="Times New Roman" w:cs="Times New Roman"/>
          <w:b/>
          <w:bCs/>
          <w:color w:val="333333"/>
          <w:sz w:val="23"/>
          <w:szCs w:val="23"/>
          <w:lang w:eastAsia="en-IN"/>
        </w:rPr>
        <w:t>FIGURE 1-2</w:t>
      </w:r>
      <w:r w:rsidRPr="002A5862">
        <w:rPr>
          <w:rFonts w:ascii="Times New Roman" w:eastAsia="Times New Roman" w:hAnsi="Times New Roman" w:cs="Times New Roman"/>
          <w:color w:val="333333"/>
          <w:sz w:val="23"/>
          <w:szCs w:val="23"/>
          <w:lang w:eastAsia="en-IN"/>
        </w:rPr>
        <w:t> </w:t>
      </w:r>
      <w:r w:rsidRPr="002A5862">
        <w:rPr>
          <w:rFonts w:ascii="Times New Roman" w:eastAsia="Times New Roman" w:hAnsi="Times New Roman" w:cs="Times New Roman"/>
          <w:i/>
          <w:iCs/>
          <w:color w:val="333333"/>
          <w:sz w:val="23"/>
          <w:szCs w:val="23"/>
          <w:lang w:eastAsia="en-IN"/>
        </w:rPr>
        <w:t>Oracle Database 10</w:t>
      </w:r>
      <w:r w:rsidRPr="002A5862">
        <w:rPr>
          <w:rFonts w:ascii="Times New Roman" w:eastAsia="Times New Roman" w:hAnsi="Times New Roman" w:cs="Times New Roman"/>
          <w:color w:val="333333"/>
          <w:sz w:val="23"/>
          <w:szCs w:val="23"/>
          <w:lang w:eastAsia="en-IN"/>
        </w:rPr>
        <w:t>g </w:t>
      </w:r>
      <w:r w:rsidRPr="002A5862">
        <w:rPr>
          <w:rFonts w:ascii="Times New Roman" w:eastAsia="Times New Roman" w:hAnsi="Times New Roman" w:cs="Times New Roman"/>
          <w:i/>
          <w:iCs/>
          <w:color w:val="333333"/>
          <w:sz w:val="23"/>
          <w:szCs w:val="23"/>
          <w:lang w:eastAsia="en-IN"/>
        </w:rPr>
        <w:t>SQL*Plus Running on Windows XP</w:t>
      </w:r>
    </w:p>
    <w:p w14:paraId="67907D3D"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Starting SQL*Plus from the Command Line</w:t>
      </w:r>
    </w:p>
    <w:p w14:paraId="2D2174F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start SQL*Plus from the command line. To do this, you use the </w:t>
      </w:r>
      <w:r w:rsidRPr="002A5862">
        <w:rPr>
          <w:rFonts w:ascii="Courier New" w:eastAsia="Times New Roman" w:hAnsi="Courier New" w:cs="Courier New"/>
          <w:color w:val="333333"/>
          <w:sz w:val="28"/>
          <w:szCs w:val="28"/>
          <w:lang w:eastAsia="en-IN"/>
        </w:rPr>
        <w:t>sqlplus</w:t>
      </w:r>
      <w:r w:rsidRPr="002A5862">
        <w:rPr>
          <w:rFonts w:ascii="Times New Roman" w:eastAsia="Times New Roman" w:hAnsi="Times New Roman" w:cs="Times New Roman"/>
          <w:color w:val="333333"/>
          <w:sz w:val="28"/>
          <w:szCs w:val="28"/>
          <w:lang w:eastAsia="en-IN"/>
        </w:rPr>
        <w:t> command. The full syntax for the </w:t>
      </w:r>
      <w:r w:rsidRPr="002A5862">
        <w:rPr>
          <w:rFonts w:ascii="Courier New" w:eastAsia="Times New Roman" w:hAnsi="Courier New" w:cs="Courier New"/>
          <w:color w:val="333333"/>
          <w:sz w:val="28"/>
          <w:szCs w:val="28"/>
          <w:lang w:eastAsia="en-IN"/>
        </w:rPr>
        <w:t>sqlplus</w:t>
      </w:r>
      <w:r w:rsidRPr="002A5862">
        <w:rPr>
          <w:rFonts w:ascii="Times New Roman" w:eastAsia="Times New Roman" w:hAnsi="Times New Roman" w:cs="Times New Roman"/>
          <w:color w:val="333333"/>
          <w:sz w:val="28"/>
          <w:szCs w:val="28"/>
          <w:lang w:eastAsia="en-IN"/>
        </w:rPr>
        <w:t> command is</w:t>
      </w:r>
    </w:p>
    <w:p w14:paraId="778FE49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sqlplus [</w:t>
      </w:r>
      <w:r w:rsidRPr="002A5862">
        <w:rPr>
          <w:rFonts w:ascii="Courier New" w:eastAsia="Times New Roman" w:hAnsi="Courier New" w:cs="Courier New"/>
          <w:i/>
          <w:iCs/>
          <w:color w:val="404040"/>
          <w:sz w:val="17"/>
          <w:szCs w:val="17"/>
          <w:lang w:eastAsia="en-IN"/>
        </w:rPr>
        <w:t>user_name</w:t>
      </w:r>
      <w:r w:rsidRPr="002A5862">
        <w:rPr>
          <w:rFonts w:ascii="Courier New" w:eastAsia="Times New Roman" w:hAnsi="Courier New" w:cs="Courier New"/>
          <w:color w:val="404040"/>
          <w:sz w:val="17"/>
          <w:szCs w:val="17"/>
          <w:lang w:eastAsia="en-IN"/>
        </w:rPr>
        <w:t>[/</w:t>
      </w:r>
      <w:r w:rsidRPr="002A5862">
        <w:rPr>
          <w:rFonts w:ascii="Courier New" w:eastAsia="Times New Roman" w:hAnsi="Courier New" w:cs="Courier New"/>
          <w:i/>
          <w:iCs/>
          <w:color w:val="404040"/>
          <w:sz w:val="17"/>
          <w:szCs w:val="17"/>
          <w:lang w:eastAsia="en-IN"/>
        </w:rPr>
        <w:t>password</w:t>
      </w:r>
      <w:r w:rsidRPr="002A5862">
        <w:rPr>
          <w:rFonts w:ascii="Courier New" w:eastAsia="Times New Roman" w:hAnsi="Courier New" w:cs="Courier New"/>
          <w:color w:val="404040"/>
          <w:sz w:val="17"/>
          <w:szCs w:val="17"/>
          <w:lang w:eastAsia="en-IN"/>
        </w:rPr>
        <w:t>[@</w:t>
      </w:r>
      <w:r w:rsidRPr="002A5862">
        <w:rPr>
          <w:rFonts w:ascii="Courier New" w:eastAsia="Times New Roman" w:hAnsi="Courier New" w:cs="Courier New"/>
          <w:i/>
          <w:iCs/>
          <w:color w:val="404040"/>
          <w:sz w:val="17"/>
          <w:szCs w:val="17"/>
          <w:lang w:eastAsia="en-IN"/>
        </w:rPr>
        <w:t>host_string</w:t>
      </w:r>
      <w:r w:rsidRPr="002A5862">
        <w:rPr>
          <w:rFonts w:ascii="Courier New" w:eastAsia="Times New Roman" w:hAnsi="Courier New" w:cs="Courier New"/>
          <w:color w:val="404040"/>
          <w:sz w:val="17"/>
          <w:szCs w:val="17"/>
          <w:lang w:eastAsia="en-IN"/>
        </w:rPr>
        <w:t>]]]</w:t>
      </w:r>
    </w:p>
    <w:p w14:paraId="66425B8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w:t>
      </w:r>
    </w:p>
    <w:p w14:paraId="1ABE8464" w14:textId="5CC7245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56F7645" wp14:editId="1262363B">
            <wp:extent cx="99695" cy="99695"/>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user_name</w:t>
      </w:r>
      <w:r w:rsidRPr="002A5862">
        <w:rPr>
          <w:rFonts w:ascii="Times New Roman" w:eastAsia="Times New Roman" w:hAnsi="Times New Roman" w:cs="Times New Roman"/>
          <w:color w:val="333333"/>
          <w:sz w:val="28"/>
          <w:szCs w:val="28"/>
          <w:lang w:eastAsia="en-IN"/>
        </w:rPr>
        <w:t> is the name of the database user.</w:t>
      </w:r>
    </w:p>
    <w:p w14:paraId="19E9C034" w14:textId="06BED58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018F667" wp14:editId="2EDD9C38">
            <wp:extent cx="99695" cy="99695"/>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password</w:t>
      </w:r>
      <w:r w:rsidRPr="002A5862">
        <w:rPr>
          <w:rFonts w:ascii="Times New Roman" w:eastAsia="Times New Roman" w:hAnsi="Times New Roman" w:cs="Times New Roman"/>
          <w:color w:val="333333"/>
          <w:sz w:val="28"/>
          <w:szCs w:val="28"/>
          <w:lang w:eastAsia="en-IN"/>
        </w:rPr>
        <w:t> is the password for the database user.</w:t>
      </w:r>
    </w:p>
    <w:p w14:paraId="377F567E" w14:textId="15AFD48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8B1B63F" wp14:editId="428C268D">
            <wp:extent cx="99695" cy="99695"/>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654897">
        <w:rPr>
          <w:rFonts w:ascii="Courier New" w:eastAsia="Times New Roman" w:hAnsi="Courier New" w:cs="Courier New"/>
          <w:i/>
          <w:iCs/>
          <w:color w:val="333333"/>
          <w:sz w:val="28"/>
          <w:szCs w:val="28"/>
          <w:highlight w:val="yellow"/>
          <w:lang w:eastAsia="en-IN"/>
        </w:rPr>
        <w:t>host_string</w:t>
      </w:r>
      <w:r w:rsidRPr="00654897">
        <w:rPr>
          <w:rFonts w:ascii="Times New Roman" w:eastAsia="Times New Roman" w:hAnsi="Times New Roman" w:cs="Times New Roman"/>
          <w:color w:val="333333"/>
          <w:sz w:val="28"/>
          <w:szCs w:val="28"/>
          <w:highlight w:val="yellow"/>
          <w:lang w:eastAsia="en-IN"/>
        </w:rPr>
        <w:t> is the database you want to connect to.</w:t>
      </w:r>
    </w:p>
    <w:p w14:paraId="2B26042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examples show </w:t>
      </w:r>
      <w:r w:rsidRPr="002A5862">
        <w:rPr>
          <w:rFonts w:ascii="Courier New" w:eastAsia="Times New Roman" w:hAnsi="Courier New" w:cs="Courier New"/>
          <w:color w:val="333333"/>
          <w:sz w:val="28"/>
          <w:szCs w:val="28"/>
          <w:lang w:eastAsia="en-IN"/>
        </w:rPr>
        <w:t>sqlplus</w:t>
      </w:r>
      <w:r w:rsidRPr="002A5862">
        <w:rPr>
          <w:rFonts w:ascii="Times New Roman" w:eastAsia="Times New Roman" w:hAnsi="Times New Roman" w:cs="Times New Roman"/>
          <w:color w:val="333333"/>
          <w:sz w:val="28"/>
          <w:szCs w:val="28"/>
          <w:lang w:eastAsia="en-IN"/>
        </w:rPr>
        <w:t> commands:</w:t>
      </w:r>
    </w:p>
    <w:p w14:paraId="6C7B1B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sqlplus scott/tiger</w:t>
      </w:r>
    </w:p>
    <w:p w14:paraId="49D9C4B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654897">
        <w:rPr>
          <w:rFonts w:ascii="Courier New" w:eastAsia="Times New Roman" w:hAnsi="Courier New" w:cs="Courier New"/>
          <w:color w:val="404040"/>
          <w:sz w:val="17"/>
          <w:szCs w:val="17"/>
          <w:highlight w:val="yellow"/>
          <w:lang w:eastAsia="en-IN"/>
        </w:rPr>
        <w:t>sqlplus scott/tiger@orcl</w:t>
      </w:r>
    </w:p>
    <w:p w14:paraId="425CF06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you’re using SQL*Plus with a Windows operating system, the Oracle installer automatically adds the directory for SQL*Plus to your path. If you’re using a non-Windows operating system (for example, Unix or Linux), either you must be in the same directory as the SQL*Plus program to run it or, better still, you should add the directory to your path. If you need help with that, talk to your system administrator.</w:t>
      </w:r>
    </w:p>
    <w:p w14:paraId="027FA1A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security, you can hide the password when connecting to the database. For example, you can enter</w:t>
      </w:r>
    </w:p>
    <w:p w14:paraId="756904F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sqlplus scott@orcl</w:t>
      </w:r>
    </w:p>
    <w:p w14:paraId="58EF6EC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SQL*Plus then prompts you to enter the password. As you type in the password, it is hidden from prying eyes. This also works when starting SQL*Plus in Windows.</w:t>
      </w:r>
    </w:p>
    <w:p w14:paraId="74791E4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just enter</w:t>
      </w:r>
    </w:p>
    <w:p w14:paraId="658AA7A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sqlplus</w:t>
      </w:r>
    </w:p>
    <w:p w14:paraId="134DF42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SQL*Plus then prompts you for the user name and password. You can specify the host string by adding it to the user name (for example, </w:t>
      </w:r>
      <w:r w:rsidRPr="002A5862">
        <w:rPr>
          <w:rFonts w:ascii="Courier New" w:eastAsia="Times New Roman" w:hAnsi="Courier New" w:cs="Courier New"/>
          <w:color w:val="333333"/>
          <w:sz w:val="28"/>
          <w:szCs w:val="28"/>
          <w:lang w:eastAsia="en-IN"/>
        </w:rPr>
        <w:t>scott@orcl</w:t>
      </w:r>
      <w:r w:rsidRPr="002A5862">
        <w:rPr>
          <w:rFonts w:ascii="Times New Roman" w:eastAsia="Times New Roman" w:hAnsi="Times New Roman" w:cs="Times New Roman"/>
          <w:color w:val="333333"/>
          <w:sz w:val="28"/>
          <w:szCs w:val="28"/>
          <w:lang w:eastAsia="en-IN"/>
        </w:rPr>
        <w:t>).</w:t>
      </w:r>
    </w:p>
    <w:p w14:paraId="309C5123"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a SELECT Statement Using SQL*Plus</w:t>
      </w:r>
    </w:p>
    <w:p w14:paraId="77E184C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Once you’re logged onto the database using SQL*Plus, go ahead and run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(it returns the current date):</w:t>
      </w:r>
    </w:p>
    <w:p w14:paraId="21B0AB8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SYSDATE FROM dual;</w:t>
      </w:r>
    </w:p>
    <w:p w14:paraId="11B21C7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Courier New" w:eastAsia="Times New Roman" w:hAnsi="Courier New" w:cs="Courier New"/>
          <w:color w:val="333333"/>
          <w:sz w:val="28"/>
          <w:szCs w:val="28"/>
          <w:lang w:eastAsia="en-IN"/>
        </w:rPr>
        <w:t>SYSDATE</w:t>
      </w:r>
      <w:r w:rsidRPr="002A5862">
        <w:rPr>
          <w:rFonts w:ascii="Times New Roman" w:eastAsia="Times New Roman" w:hAnsi="Times New Roman" w:cs="Times New Roman"/>
          <w:color w:val="333333"/>
          <w:sz w:val="28"/>
          <w:szCs w:val="28"/>
          <w:lang w:eastAsia="en-IN"/>
        </w:rPr>
        <w:t> is a built-in database function that returns the current date, and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is a table that contains a single row.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is useful when you need the database to evaluate an expression (e.g., 2 * 15/5), or when you want to get the current date.</w:t>
      </w:r>
    </w:p>
    <w:p w14:paraId="78FAA558" w14:textId="5D475A7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4A946C8" wp14:editId="77A3AD96">
            <wp:extent cx="760730" cy="461645"/>
            <wp:effectExtent l="0" t="0" r="127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2A60FF0"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SQL statements directly entered into SQL*Plus are terminated using a semicolon character (;)</w:t>
      </w:r>
      <w:r w:rsidRPr="002A5862">
        <w:rPr>
          <w:rFonts w:ascii="Times New Roman" w:eastAsia="Times New Roman" w:hAnsi="Times New Roman" w:cs="Times New Roman"/>
          <w:color w:val="333333"/>
          <w:sz w:val="28"/>
          <w:szCs w:val="28"/>
          <w:lang w:eastAsia="en-IN"/>
        </w:rPr>
        <w:t>.</w:t>
      </w:r>
    </w:p>
    <w:p w14:paraId="77BE447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This illustration shows the results of this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in SQL*Plus running on Windows. As you can see, the query displays the current date from the database.</w:t>
      </w:r>
    </w:p>
    <w:p w14:paraId="5955D170" w14:textId="61EE95B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D0D53D4" wp14:editId="21CD742D">
            <wp:extent cx="3132455" cy="1982470"/>
            <wp:effectExtent l="0" t="0" r="0"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2455" cy="1982470"/>
                    </a:xfrm>
                    <a:prstGeom prst="rect">
                      <a:avLst/>
                    </a:prstGeom>
                    <a:noFill/>
                    <a:ln>
                      <a:noFill/>
                    </a:ln>
                  </pic:spPr>
                </pic:pic>
              </a:graphicData>
            </a:graphic>
          </wp:inline>
        </w:drawing>
      </w:r>
    </w:p>
    <w:p w14:paraId="4C509CB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edit your last SQL statement in SQL*Plus by entering </w:t>
      </w:r>
      <w:r w:rsidRPr="002A5862">
        <w:rPr>
          <w:rFonts w:ascii="Courier New" w:eastAsia="Times New Roman" w:hAnsi="Courier New" w:cs="Courier New"/>
          <w:color w:val="333333"/>
          <w:sz w:val="28"/>
          <w:szCs w:val="28"/>
          <w:lang w:eastAsia="en-IN"/>
        </w:rPr>
        <w:t>EDIT</w:t>
      </w:r>
      <w:r w:rsidRPr="002A5862">
        <w:rPr>
          <w:rFonts w:ascii="Times New Roman" w:eastAsia="Times New Roman" w:hAnsi="Times New Roman" w:cs="Times New Roman"/>
          <w:color w:val="333333"/>
          <w:sz w:val="28"/>
          <w:szCs w:val="28"/>
          <w:lang w:eastAsia="en-IN"/>
        </w:rPr>
        <w:t>. Doing this is useful when you make a mistake or you want to make a change to your SQL statement. On Windows, when you enter </w:t>
      </w:r>
      <w:r w:rsidRPr="002A5862">
        <w:rPr>
          <w:rFonts w:ascii="Courier New" w:eastAsia="Times New Roman" w:hAnsi="Courier New" w:cs="Courier New"/>
          <w:color w:val="333333"/>
          <w:sz w:val="28"/>
          <w:szCs w:val="28"/>
          <w:lang w:eastAsia="en-IN"/>
        </w:rPr>
        <w:t>EDIT</w:t>
      </w:r>
      <w:r w:rsidRPr="002A5862">
        <w:rPr>
          <w:rFonts w:ascii="Times New Roman" w:eastAsia="Times New Roman" w:hAnsi="Times New Roman" w:cs="Times New Roman"/>
          <w:color w:val="333333"/>
          <w:sz w:val="28"/>
          <w:szCs w:val="28"/>
          <w:lang w:eastAsia="en-IN"/>
        </w:rPr>
        <w:t xml:space="preserve"> you are taken to the Notepad application; you then use Notepad to edit your SQL statement. When you exit Notepad and save your statement, the new statement is passed back to </w:t>
      </w:r>
      <w:r w:rsidRPr="002A5862">
        <w:rPr>
          <w:rFonts w:ascii="Times New Roman" w:eastAsia="Times New Roman" w:hAnsi="Times New Roman" w:cs="Times New Roman"/>
          <w:color w:val="333333"/>
          <w:sz w:val="28"/>
          <w:szCs w:val="28"/>
          <w:lang w:eastAsia="en-IN"/>
        </w:rPr>
        <w:lastRenderedPageBreak/>
        <w:t>SQL*Plus, where you can re-execute it by entering a forward slash (/). On Linux or Unix, the default editor is typically set to vi or emacs.</w:t>
      </w:r>
    </w:p>
    <w:p w14:paraId="4B98E8F4" w14:textId="04E5857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355B885" wp14:editId="47077A24">
            <wp:extent cx="760730" cy="461645"/>
            <wp:effectExtent l="0" t="0" r="127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42DB5A0"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You’ll learn more about editing SQL statements using SQL*Plus in </w:t>
      </w:r>
      <w:hyperlink r:id="rId13" w:anchor="ch03" w:history="1">
        <w:r w:rsidRPr="002A5862">
          <w:rPr>
            <w:rFonts w:ascii="Times New Roman" w:eastAsia="Times New Roman" w:hAnsi="Times New Roman" w:cs="Times New Roman"/>
            <w:i/>
            <w:iCs/>
            <w:color w:val="070707"/>
            <w:sz w:val="28"/>
            <w:szCs w:val="28"/>
            <w:u w:val="single"/>
            <w:lang w:eastAsia="en-IN"/>
          </w:rPr>
          <w:t>Chapter 3</w:t>
        </w:r>
      </w:hyperlink>
      <w:r w:rsidRPr="002A5862">
        <w:rPr>
          <w:rFonts w:ascii="Times New Roman" w:eastAsia="Times New Roman" w:hAnsi="Times New Roman" w:cs="Times New Roman"/>
          <w:color w:val="333333"/>
          <w:sz w:val="28"/>
          <w:szCs w:val="28"/>
          <w:lang w:eastAsia="en-IN"/>
        </w:rPr>
        <w:t>.</w:t>
      </w:r>
    </w:p>
    <w:p w14:paraId="289DA4E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SQL DEVELOPER</w:t>
      </w:r>
    </w:p>
    <w:p w14:paraId="42CCDDD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enter SQL statements using SQL Developer. SQL Developer uses a very nice graphical user interface through which you can enter SQL statements, examine database tables, run scripts, edit and debug PL/SQL code, and much more. SQL Developer can connect to any Oracle Database, version 9.2.0.1 and higher, and runs on Windows, Linux, and Mac OSX. The following illustration shows SQL Developer running.</w:t>
      </w:r>
    </w:p>
    <w:p w14:paraId="4867F885" w14:textId="1E7F25D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A948B41" wp14:editId="5D3D94B7">
            <wp:extent cx="4761865" cy="3422015"/>
            <wp:effectExtent l="0" t="0" r="635" b="6985"/>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3422015"/>
                    </a:xfrm>
                    <a:prstGeom prst="rect">
                      <a:avLst/>
                    </a:prstGeom>
                    <a:noFill/>
                    <a:ln>
                      <a:noFill/>
                    </a:ln>
                  </pic:spPr>
                </pic:pic>
              </a:graphicData>
            </a:graphic>
          </wp:inline>
        </w:drawing>
      </w:r>
    </w:p>
    <w:p w14:paraId="57B5D79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need to have Java installed on your computer before you can run SQL Developer. If you’re using Windows XP Professional Edition and Oracle Database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you start SQL Developer by clicking Start and selecting All Programs | Oracle | Application Development | SQL Developer. SQL Developer will prompt you to select the Java executable. You then browse to the location where you have installed it and select the executable. Next, you need to create a connection by right-clicking Connections and selecting New Connection, as shown in the following illustration.</w:t>
      </w:r>
    </w:p>
    <w:p w14:paraId="761D7EF1" w14:textId="42F13E4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1FAEF44A" wp14:editId="4F9930C8">
            <wp:extent cx="4761865" cy="3865880"/>
            <wp:effectExtent l="0" t="0" r="635" b="127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865" cy="3865880"/>
                    </a:xfrm>
                    <a:prstGeom prst="rect">
                      <a:avLst/>
                    </a:prstGeom>
                    <a:noFill/>
                    <a:ln>
                      <a:noFill/>
                    </a:ln>
                  </pic:spPr>
                </pic:pic>
              </a:graphicData>
            </a:graphic>
          </wp:inline>
        </w:drawing>
      </w:r>
    </w:p>
    <w:p w14:paraId="649BECB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Once you’ve created a connection and tested it, you can use it to connect to the database and run queries, examine database tables, and so on. The following illustration shows the details for a database table named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w:t>
      </w:r>
    </w:p>
    <w:p w14:paraId="4CD62557" w14:textId="66B73DA8"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5DE6CCA" wp14:editId="03D03CC0">
            <wp:extent cx="4761865" cy="3422015"/>
            <wp:effectExtent l="0" t="0" r="635" b="6985"/>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3422015"/>
                    </a:xfrm>
                    <a:prstGeom prst="rect">
                      <a:avLst/>
                    </a:prstGeom>
                    <a:noFill/>
                    <a:ln>
                      <a:noFill/>
                    </a:ln>
                  </pic:spPr>
                </pic:pic>
              </a:graphicData>
            </a:graphic>
          </wp:inline>
        </w:drawing>
      </w:r>
    </w:p>
    <w:p w14:paraId="4E635F2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view the data stored in a table, as shown in the following illustration.</w:t>
      </w:r>
    </w:p>
    <w:p w14:paraId="55467897" w14:textId="3158E79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110033D0" wp14:editId="5EDBCD1E">
            <wp:extent cx="4761865" cy="3422015"/>
            <wp:effectExtent l="0" t="0" r="635" b="6985"/>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3422015"/>
                    </a:xfrm>
                    <a:prstGeom prst="rect">
                      <a:avLst/>
                    </a:prstGeom>
                    <a:noFill/>
                    <a:ln>
                      <a:noFill/>
                    </a:ln>
                  </pic:spPr>
                </pic:pic>
              </a:graphicData>
            </a:graphic>
          </wp:inline>
        </w:drawing>
      </w:r>
    </w:p>
    <w:p w14:paraId="0B8D2AC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full details on using SQL Developer by selecting Help | Table of Contents from the menu bar in SQL Developer.</w:t>
      </w:r>
    </w:p>
    <w:p w14:paraId="41ADBED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next section, you’ll learn how to create the imaginary store schema used throughout this book.</w:t>
      </w:r>
    </w:p>
    <w:p w14:paraId="417E6B89"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CREATING THE STORE SCHEMA</w:t>
      </w:r>
    </w:p>
    <w:p w14:paraId="29F03A2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imaginary store sells items such as books, videos, DVDs, and CDs. The database for the store will hold information about the customers, employees, products, and sales. The SQL*Plus script to create the database is named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which is located in the </w:t>
      </w:r>
      <w:r w:rsidRPr="002A5862">
        <w:rPr>
          <w:rFonts w:ascii="Courier New" w:eastAsia="Times New Roman" w:hAnsi="Courier New" w:cs="Courier New"/>
          <w:color w:val="333333"/>
          <w:sz w:val="28"/>
          <w:szCs w:val="28"/>
          <w:lang w:eastAsia="en-IN"/>
        </w:rPr>
        <w:t>SQL</w:t>
      </w:r>
      <w:r w:rsidRPr="002A5862">
        <w:rPr>
          <w:rFonts w:ascii="Times New Roman" w:eastAsia="Times New Roman" w:hAnsi="Times New Roman" w:cs="Times New Roman"/>
          <w:color w:val="333333"/>
          <w:sz w:val="28"/>
          <w:szCs w:val="28"/>
          <w:lang w:eastAsia="en-IN"/>
        </w:rPr>
        <w:t> directory where you extracted the Zip file for this book.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contains the DDL and DML statements used to create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schema. You’ll now learn how to run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w:t>
      </w:r>
    </w:p>
    <w:p w14:paraId="7FF43D76"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Running the SQL*Plus Script to Create the Store Schema</w:t>
      </w:r>
    </w:p>
    <w:p w14:paraId="57E6E0C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perform the following steps to create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schema:</w:t>
      </w:r>
    </w:p>
    <w:p w14:paraId="4F496D4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1</w:t>
      </w:r>
      <w:r w:rsidRPr="002A5862">
        <w:rPr>
          <w:rFonts w:ascii="Times New Roman" w:eastAsia="Times New Roman" w:hAnsi="Times New Roman" w:cs="Times New Roman"/>
          <w:color w:val="333333"/>
          <w:sz w:val="28"/>
          <w:szCs w:val="28"/>
          <w:lang w:eastAsia="en-IN"/>
        </w:rPr>
        <w:t>. Start SQL*Plus.</w:t>
      </w:r>
    </w:p>
    <w:p w14:paraId="4EF2583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2</w:t>
      </w:r>
      <w:r w:rsidRPr="002A5862">
        <w:rPr>
          <w:rFonts w:ascii="Times New Roman" w:eastAsia="Times New Roman" w:hAnsi="Times New Roman" w:cs="Times New Roman"/>
          <w:color w:val="333333"/>
          <w:sz w:val="28"/>
          <w:szCs w:val="28"/>
          <w:lang w:eastAsia="en-IN"/>
        </w:rPr>
        <w:t>. Log into the database as a user with privileges to create new users, tables, and PL/SQL packages. I run scripts in my database using the </w:t>
      </w:r>
      <w:r w:rsidRPr="002A5862">
        <w:rPr>
          <w:rFonts w:ascii="Courier New" w:eastAsia="Times New Roman" w:hAnsi="Courier New" w:cs="Courier New"/>
          <w:color w:val="333333"/>
          <w:sz w:val="28"/>
          <w:szCs w:val="28"/>
          <w:lang w:eastAsia="en-IN"/>
        </w:rPr>
        <w:t>system</w:t>
      </w:r>
      <w:r w:rsidRPr="002A5862">
        <w:rPr>
          <w:rFonts w:ascii="Times New Roman" w:eastAsia="Times New Roman" w:hAnsi="Times New Roman" w:cs="Times New Roman"/>
          <w:color w:val="333333"/>
          <w:sz w:val="28"/>
          <w:szCs w:val="28"/>
          <w:lang w:eastAsia="en-IN"/>
        </w:rPr>
        <w:t> user; this user has all the required privileges. You may need to speak with your database administrator about setting up a user for you with the required privileges (they might also run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for you).</w:t>
      </w:r>
    </w:p>
    <w:p w14:paraId="422E455D" w14:textId="77777777" w:rsidR="002A5862" w:rsidRPr="003A23DB" w:rsidRDefault="002A5862" w:rsidP="002A5862">
      <w:pPr>
        <w:shd w:val="clear" w:color="auto" w:fill="FFFFFF"/>
        <w:spacing w:before="96" w:after="96" w:line="240" w:lineRule="auto"/>
        <w:rPr>
          <w:rFonts w:ascii="Times New Roman" w:eastAsia="Times New Roman" w:hAnsi="Times New Roman" w:cs="Times New Roman"/>
          <w:color w:val="333333"/>
          <w:sz w:val="28"/>
          <w:szCs w:val="28"/>
          <w:highlight w:val="yellow"/>
          <w:lang w:eastAsia="en-IN"/>
        </w:rPr>
      </w:pPr>
      <w:r w:rsidRPr="002A5862">
        <w:rPr>
          <w:rFonts w:ascii="Times New Roman" w:eastAsia="Times New Roman" w:hAnsi="Times New Roman" w:cs="Times New Roman"/>
          <w:b/>
          <w:bCs/>
          <w:color w:val="333333"/>
          <w:sz w:val="28"/>
          <w:szCs w:val="28"/>
          <w:lang w:eastAsia="en-IN"/>
        </w:rPr>
        <w:lastRenderedPageBreak/>
        <w:t>3</w:t>
      </w:r>
      <w:r w:rsidRPr="003A23DB">
        <w:rPr>
          <w:rFonts w:ascii="Times New Roman" w:eastAsia="Times New Roman" w:hAnsi="Times New Roman" w:cs="Times New Roman"/>
          <w:color w:val="333333"/>
          <w:sz w:val="28"/>
          <w:szCs w:val="28"/>
          <w:highlight w:val="yellow"/>
          <w:lang w:eastAsia="en-IN"/>
        </w:rPr>
        <w:t>. Run the </w:t>
      </w:r>
      <w:r w:rsidRPr="003A23DB">
        <w:rPr>
          <w:rFonts w:ascii="Courier New" w:eastAsia="Times New Roman" w:hAnsi="Courier New" w:cs="Courier New"/>
          <w:color w:val="333333"/>
          <w:sz w:val="28"/>
          <w:szCs w:val="28"/>
          <w:highlight w:val="yellow"/>
          <w:lang w:eastAsia="en-IN"/>
        </w:rPr>
        <w:t>store_schema.sql</w:t>
      </w:r>
      <w:r w:rsidRPr="003A23DB">
        <w:rPr>
          <w:rFonts w:ascii="Times New Roman" w:eastAsia="Times New Roman" w:hAnsi="Times New Roman" w:cs="Times New Roman"/>
          <w:color w:val="333333"/>
          <w:sz w:val="28"/>
          <w:szCs w:val="28"/>
          <w:highlight w:val="yellow"/>
          <w:lang w:eastAsia="en-IN"/>
        </w:rPr>
        <w:t> script from within SQL*Plus using the </w:t>
      </w:r>
      <w:r w:rsidRPr="003A23DB">
        <w:rPr>
          <w:rFonts w:ascii="Courier New" w:eastAsia="Times New Roman" w:hAnsi="Courier New" w:cs="Courier New"/>
          <w:color w:val="333333"/>
          <w:sz w:val="28"/>
          <w:szCs w:val="28"/>
          <w:highlight w:val="yellow"/>
          <w:lang w:eastAsia="en-IN"/>
        </w:rPr>
        <w:t>@</w:t>
      </w:r>
      <w:r w:rsidRPr="003A23DB">
        <w:rPr>
          <w:rFonts w:ascii="Times New Roman" w:eastAsia="Times New Roman" w:hAnsi="Times New Roman" w:cs="Times New Roman"/>
          <w:color w:val="333333"/>
          <w:sz w:val="28"/>
          <w:szCs w:val="28"/>
          <w:highlight w:val="yellow"/>
          <w:lang w:eastAsia="en-IN"/>
        </w:rPr>
        <w:t> command.</w:t>
      </w:r>
    </w:p>
    <w:p w14:paraId="0427DA67" w14:textId="77777777" w:rsidR="002A5862" w:rsidRPr="003A23DB" w:rsidRDefault="002A5862" w:rsidP="002A5862">
      <w:pPr>
        <w:shd w:val="clear" w:color="auto" w:fill="FFFFFF"/>
        <w:spacing w:before="96" w:after="96" w:line="240" w:lineRule="auto"/>
        <w:rPr>
          <w:rFonts w:ascii="Times New Roman" w:eastAsia="Times New Roman" w:hAnsi="Times New Roman" w:cs="Times New Roman"/>
          <w:color w:val="333333"/>
          <w:sz w:val="28"/>
          <w:szCs w:val="28"/>
          <w:highlight w:val="yellow"/>
          <w:lang w:eastAsia="en-IN"/>
        </w:rPr>
      </w:pPr>
      <w:r w:rsidRPr="003A23DB">
        <w:rPr>
          <w:rFonts w:ascii="Times New Roman" w:eastAsia="Times New Roman" w:hAnsi="Times New Roman" w:cs="Times New Roman"/>
          <w:color w:val="333333"/>
          <w:sz w:val="28"/>
          <w:szCs w:val="28"/>
          <w:highlight w:val="yellow"/>
          <w:lang w:eastAsia="en-IN"/>
        </w:rPr>
        <w:t>The </w:t>
      </w:r>
      <w:r w:rsidRPr="003A23DB">
        <w:rPr>
          <w:rFonts w:ascii="Courier New" w:eastAsia="Times New Roman" w:hAnsi="Courier New" w:cs="Courier New"/>
          <w:color w:val="333333"/>
          <w:sz w:val="28"/>
          <w:szCs w:val="28"/>
          <w:highlight w:val="yellow"/>
          <w:lang w:eastAsia="en-IN"/>
        </w:rPr>
        <w:t>@</w:t>
      </w:r>
      <w:r w:rsidRPr="003A23DB">
        <w:rPr>
          <w:rFonts w:ascii="Times New Roman" w:eastAsia="Times New Roman" w:hAnsi="Times New Roman" w:cs="Times New Roman"/>
          <w:color w:val="333333"/>
          <w:sz w:val="28"/>
          <w:szCs w:val="28"/>
          <w:highlight w:val="yellow"/>
          <w:lang w:eastAsia="en-IN"/>
        </w:rPr>
        <w:t> command has the following syntax:</w:t>
      </w:r>
    </w:p>
    <w:p w14:paraId="07F25E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3A23DB">
        <w:rPr>
          <w:rFonts w:ascii="Courier New" w:eastAsia="Times New Roman" w:hAnsi="Courier New" w:cs="Courier New"/>
          <w:color w:val="404040"/>
          <w:sz w:val="17"/>
          <w:szCs w:val="17"/>
          <w:highlight w:val="yellow"/>
          <w:lang w:eastAsia="en-IN"/>
        </w:rPr>
        <w:t xml:space="preserve">@ </w:t>
      </w:r>
      <w:r w:rsidRPr="003A23DB">
        <w:rPr>
          <w:rFonts w:ascii="Courier New" w:eastAsia="Times New Roman" w:hAnsi="Courier New" w:cs="Courier New"/>
          <w:i/>
          <w:iCs/>
          <w:color w:val="404040"/>
          <w:sz w:val="17"/>
          <w:szCs w:val="17"/>
          <w:highlight w:val="yellow"/>
          <w:lang w:eastAsia="en-IN"/>
        </w:rPr>
        <w:t>directory</w:t>
      </w:r>
      <w:r w:rsidRPr="003A23DB">
        <w:rPr>
          <w:rFonts w:ascii="Courier New" w:eastAsia="Times New Roman" w:hAnsi="Courier New" w:cs="Courier New"/>
          <w:color w:val="404040"/>
          <w:sz w:val="17"/>
          <w:szCs w:val="17"/>
          <w:highlight w:val="yellow"/>
          <w:lang w:eastAsia="en-IN"/>
        </w:rPr>
        <w:t>\store_schema.sql</w:t>
      </w:r>
    </w:p>
    <w:p w14:paraId="781416D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 </w:t>
      </w:r>
      <w:r w:rsidRPr="002A5862">
        <w:rPr>
          <w:rFonts w:ascii="Times New Roman" w:eastAsia="Times New Roman" w:hAnsi="Times New Roman" w:cs="Times New Roman"/>
          <w:i/>
          <w:iCs/>
          <w:color w:val="333333"/>
          <w:sz w:val="28"/>
          <w:szCs w:val="28"/>
          <w:lang w:eastAsia="en-IN"/>
        </w:rPr>
        <w:t>directory</w:t>
      </w:r>
      <w:r w:rsidRPr="002A5862">
        <w:rPr>
          <w:rFonts w:ascii="Times New Roman" w:eastAsia="Times New Roman" w:hAnsi="Times New Roman" w:cs="Times New Roman"/>
          <w:color w:val="333333"/>
          <w:sz w:val="28"/>
          <w:szCs w:val="28"/>
          <w:lang w:eastAsia="en-IN"/>
        </w:rPr>
        <w:t> is the directory where your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is located.</w:t>
      </w:r>
    </w:p>
    <w:p w14:paraId="35BC901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if the script is stored in </w:t>
      </w:r>
      <w:r w:rsidRPr="002A5862">
        <w:rPr>
          <w:rFonts w:ascii="Courier New" w:eastAsia="Times New Roman" w:hAnsi="Courier New" w:cs="Courier New"/>
          <w:color w:val="333333"/>
          <w:sz w:val="28"/>
          <w:szCs w:val="28"/>
          <w:lang w:eastAsia="en-IN"/>
        </w:rPr>
        <w:t>E:\sql_book\SQL</w:t>
      </w:r>
      <w:r w:rsidRPr="002A5862">
        <w:rPr>
          <w:rFonts w:ascii="Times New Roman" w:eastAsia="Times New Roman" w:hAnsi="Times New Roman" w:cs="Times New Roman"/>
          <w:color w:val="333333"/>
          <w:sz w:val="28"/>
          <w:szCs w:val="28"/>
          <w:lang w:eastAsia="en-IN"/>
        </w:rPr>
        <w:t>, then you enter</w:t>
      </w:r>
    </w:p>
    <w:p w14:paraId="1DF1A54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E:\sql_book\SQL\store_schema.sql</w:t>
      </w:r>
    </w:p>
    <w:p w14:paraId="5A5EF248" w14:textId="77777777" w:rsidR="002A5862" w:rsidRPr="003A23DB" w:rsidRDefault="002A5862" w:rsidP="002A5862">
      <w:pPr>
        <w:shd w:val="clear" w:color="auto" w:fill="FFFFFF"/>
        <w:spacing w:before="96" w:after="96" w:line="240" w:lineRule="auto"/>
        <w:rPr>
          <w:rFonts w:ascii="Times New Roman" w:eastAsia="Times New Roman" w:hAnsi="Times New Roman" w:cs="Times New Roman"/>
          <w:color w:val="333333"/>
          <w:sz w:val="28"/>
          <w:szCs w:val="28"/>
          <w:highlight w:val="yellow"/>
          <w:lang w:eastAsia="en-IN"/>
        </w:rPr>
      </w:pPr>
      <w:r w:rsidRPr="003A23DB">
        <w:rPr>
          <w:rFonts w:ascii="Times New Roman" w:eastAsia="Times New Roman" w:hAnsi="Times New Roman" w:cs="Times New Roman"/>
          <w:color w:val="333333"/>
          <w:sz w:val="28"/>
          <w:szCs w:val="28"/>
          <w:highlight w:val="yellow"/>
          <w:lang w:eastAsia="en-IN"/>
        </w:rPr>
        <w:t>If you have placed the </w:t>
      </w:r>
      <w:r w:rsidRPr="003A23DB">
        <w:rPr>
          <w:rFonts w:ascii="Courier New" w:eastAsia="Times New Roman" w:hAnsi="Courier New" w:cs="Courier New"/>
          <w:color w:val="333333"/>
          <w:sz w:val="28"/>
          <w:szCs w:val="28"/>
          <w:highlight w:val="yellow"/>
          <w:lang w:eastAsia="en-IN"/>
        </w:rPr>
        <w:t>store_schema.sql</w:t>
      </w:r>
      <w:r w:rsidRPr="003A23DB">
        <w:rPr>
          <w:rFonts w:ascii="Times New Roman" w:eastAsia="Times New Roman" w:hAnsi="Times New Roman" w:cs="Times New Roman"/>
          <w:color w:val="333333"/>
          <w:sz w:val="28"/>
          <w:szCs w:val="28"/>
          <w:highlight w:val="yellow"/>
          <w:lang w:eastAsia="en-IN"/>
        </w:rPr>
        <w:t> script in a directory that contains spaces, then you must place the directory and script in quotes after the </w:t>
      </w:r>
      <w:r w:rsidRPr="003A23DB">
        <w:rPr>
          <w:rFonts w:ascii="Courier New" w:eastAsia="Times New Roman" w:hAnsi="Courier New" w:cs="Courier New"/>
          <w:color w:val="333333"/>
          <w:sz w:val="28"/>
          <w:szCs w:val="28"/>
          <w:highlight w:val="yellow"/>
          <w:lang w:eastAsia="en-IN"/>
        </w:rPr>
        <w:t>@</w:t>
      </w:r>
      <w:r w:rsidRPr="003A23DB">
        <w:rPr>
          <w:rFonts w:ascii="Times New Roman" w:eastAsia="Times New Roman" w:hAnsi="Times New Roman" w:cs="Times New Roman"/>
          <w:color w:val="333333"/>
          <w:sz w:val="28"/>
          <w:szCs w:val="28"/>
          <w:highlight w:val="yellow"/>
          <w:lang w:eastAsia="en-IN"/>
        </w:rPr>
        <w:t> command. For example:</w:t>
      </w:r>
    </w:p>
    <w:p w14:paraId="07818B4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3A23DB">
        <w:rPr>
          <w:rFonts w:ascii="Courier New" w:eastAsia="Times New Roman" w:hAnsi="Courier New" w:cs="Courier New"/>
          <w:color w:val="404040"/>
          <w:sz w:val="17"/>
          <w:szCs w:val="17"/>
          <w:highlight w:val="yellow"/>
          <w:lang w:eastAsia="en-IN"/>
        </w:rPr>
        <w:t>@ "E:\Oracle SQL book\sql_book\SQL\store_schema.sql"</w:t>
      </w:r>
    </w:p>
    <w:p w14:paraId="0FC9C5F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you’re using Unix or Linux and you saved the script in a directory named </w:t>
      </w:r>
      <w:r w:rsidRPr="002A5862">
        <w:rPr>
          <w:rFonts w:ascii="Courier New" w:eastAsia="Times New Roman" w:hAnsi="Courier New" w:cs="Courier New"/>
          <w:color w:val="333333"/>
          <w:sz w:val="28"/>
          <w:szCs w:val="28"/>
          <w:lang w:eastAsia="en-IN"/>
        </w:rPr>
        <w:t>SQL</w:t>
      </w:r>
      <w:r w:rsidRPr="002A5862">
        <w:rPr>
          <w:rFonts w:ascii="Times New Roman" w:eastAsia="Times New Roman" w:hAnsi="Times New Roman" w:cs="Times New Roman"/>
          <w:color w:val="333333"/>
          <w:sz w:val="28"/>
          <w:szCs w:val="28"/>
          <w:lang w:eastAsia="en-IN"/>
        </w:rPr>
        <w:t> in the </w:t>
      </w:r>
      <w:r w:rsidRPr="002A5862">
        <w:rPr>
          <w:rFonts w:ascii="Courier New" w:eastAsia="Times New Roman" w:hAnsi="Courier New" w:cs="Courier New"/>
          <w:color w:val="333333"/>
          <w:sz w:val="28"/>
          <w:szCs w:val="28"/>
          <w:lang w:eastAsia="en-IN"/>
        </w:rPr>
        <w:t>tmp</w:t>
      </w:r>
      <w:r w:rsidRPr="002A5862">
        <w:rPr>
          <w:rFonts w:ascii="Times New Roman" w:eastAsia="Times New Roman" w:hAnsi="Times New Roman" w:cs="Times New Roman"/>
          <w:color w:val="333333"/>
          <w:sz w:val="28"/>
          <w:szCs w:val="28"/>
          <w:lang w:eastAsia="en-IN"/>
        </w:rPr>
        <w:t> file system, then you enter</w:t>
      </w:r>
    </w:p>
    <w:p w14:paraId="4ABC690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/tmp/SQL/store_schema.sql</w:t>
      </w:r>
    </w:p>
    <w:p w14:paraId="3915F248" w14:textId="68A1A49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FD06F67" wp14:editId="57DA3149">
            <wp:extent cx="760730" cy="461645"/>
            <wp:effectExtent l="0" t="0" r="1270"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9FC8B9A"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Windows uses backslash characters (\) in directory paths, whereas Unix and Linux use forward slash characters (/)</w:t>
      </w:r>
      <w:r w:rsidRPr="002A5862">
        <w:rPr>
          <w:rFonts w:ascii="Times New Roman" w:eastAsia="Times New Roman" w:hAnsi="Times New Roman" w:cs="Times New Roman"/>
          <w:color w:val="333333"/>
          <w:sz w:val="28"/>
          <w:szCs w:val="28"/>
          <w:lang w:eastAsia="en-IN"/>
        </w:rPr>
        <w:t>.</w:t>
      </w:r>
    </w:p>
    <w:p w14:paraId="0884457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first executable line in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attempts to drop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 generating an error because the user doesn’t exist yet. Don’t worry about the error: the line is there so you don’t have to manually drop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 when recreating the schema later in the book.</w:t>
      </w:r>
    </w:p>
    <w:p w14:paraId="5569109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has finished running, you’ll be connected as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 If you want to, open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using a text editor like Windows Notepad and examine the statements contained in it. Don’t worry about the details of the statements contained in the script—you’ll learn the details as you progress through this book.</w:t>
      </w:r>
    </w:p>
    <w:p w14:paraId="3AAE3318" w14:textId="28CB2D1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A4EAF24" wp14:editId="2B9FB40D">
            <wp:extent cx="760730" cy="461645"/>
            <wp:effectExtent l="0" t="0" r="127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7EAE913"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To end SQL*Plus, you enter</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EXIT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To reconnect to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schema in SQL*Plus, you enter</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i/>
          <w:iCs/>
          <w:color w:val="333333"/>
          <w:sz w:val="28"/>
          <w:szCs w:val="28"/>
          <w:lang w:eastAsia="en-IN"/>
        </w:rPr>
        <w:t>as the user name with a password of</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store_password</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 xml:space="preserve">While you’re connected to the database, SQL*Plus maintains a database session for you. When you disconnect from the database, your session is ended. You can disconnect from the database and keep </w:t>
      </w:r>
      <w:r w:rsidRPr="002A5862">
        <w:rPr>
          <w:rFonts w:ascii="Times New Roman" w:eastAsia="Times New Roman" w:hAnsi="Times New Roman" w:cs="Times New Roman"/>
          <w:i/>
          <w:iCs/>
          <w:color w:val="333333"/>
          <w:sz w:val="28"/>
          <w:szCs w:val="28"/>
          <w:lang w:eastAsia="en-IN"/>
        </w:rPr>
        <w:lastRenderedPageBreak/>
        <w:t>SQL*Plus running by entering</w:t>
      </w:r>
      <w:r w:rsidRPr="002A5862">
        <w:rPr>
          <w:rFonts w:ascii="Courier New" w:eastAsia="Times New Roman" w:hAnsi="Courier New" w:cs="Courier New"/>
          <w:color w:val="333333"/>
          <w:sz w:val="28"/>
          <w:szCs w:val="28"/>
          <w:lang w:eastAsia="en-IN"/>
        </w:rPr>
        <w:t>DISCONNECT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You can then reconnect to a database by entering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CONNECT</w:t>
      </w:r>
      <w:r w:rsidRPr="002A5862">
        <w:rPr>
          <w:rFonts w:ascii="Times New Roman" w:eastAsia="Times New Roman" w:hAnsi="Times New Roman" w:cs="Times New Roman"/>
          <w:color w:val="333333"/>
          <w:sz w:val="28"/>
          <w:szCs w:val="28"/>
          <w:lang w:eastAsia="en-IN"/>
        </w:rPr>
        <w:t>.</w:t>
      </w:r>
    </w:p>
    <w:p w14:paraId="19FC5113"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Data Definition Language (DDL) Statements Used to Create the Store Schema</w:t>
      </w:r>
    </w:p>
    <w:p w14:paraId="7FBF113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mentioned earlier, Data Definition Language (DDL) statements are used to create users and tables, plus many other types of structures in the database. In this section, you’ll see the DDL statements used to create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user and some of the tables.</w:t>
      </w:r>
    </w:p>
    <w:p w14:paraId="6003E6C8" w14:textId="3306475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7A1C110" wp14:editId="6C95345A">
            <wp:extent cx="760730" cy="461645"/>
            <wp:effectExtent l="0" t="0" r="1270" b="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0B98045"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 SQL statements you’ll see in the rest of this chapter are the same as those contained in the</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script. You don’t have to type the statements in yourself: you just run the</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script</w:t>
      </w:r>
      <w:r w:rsidRPr="002A5862">
        <w:rPr>
          <w:rFonts w:ascii="Times New Roman" w:eastAsia="Times New Roman" w:hAnsi="Times New Roman" w:cs="Times New Roman"/>
          <w:color w:val="333333"/>
          <w:sz w:val="28"/>
          <w:szCs w:val="28"/>
          <w:lang w:eastAsia="en-IN"/>
        </w:rPr>
        <w:t>.</w:t>
      </w:r>
    </w:p>
    <w:p w14:paraId="377A82F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sections describe the following:</w:t>
      </w:r>
    </w:p>
    <w:p w14:paraId="71FF753A" w14:textId="5FE2D8A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3783324" wp14:editId="23506FEF">
            <wp:extent cx="99695" cy="99695"/>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create a database user</w:t>
      </w:r>
    </w:p>
    <w:p w14:paraId="70412C0D" w14:textId="63425AC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54ECBFD" wp14:editId="31AD5FD6">
            <wp:extent cx="99695" cy="99695"/>
            <wp:effectExtent l="0" t="0" r="0"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commonly used data types used in an Oracle database</w:t>
      </w:r>
    </w:p>
    <w:p w14:paraId="0F43E3D7" w14:textId="5B3957A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AF46F92" wp14:editId="385620E9">
            <wp:extent cx="99695" cy="99695"/>
            <wp:effectExtent l="0" t="0" r="0"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Some of the tables in the imaginary store</w:t>
      </w:r>
    </w:p>
    <w:p w14:paraId="3A885EFC"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Creating a Database User</w:t>
      </w:r>
    </w:p>
    <w:p w14:paraId="1CB0C60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To create a user in the database, you use the </w:t>
      </w:r>
      <w:r w:rsidRPr="002A5862">
        <w:rPr>
          <w:rFonts w:ascii="Courier New" w:eastAsia="Times New Roman" w:hAnsi="Courier New" w:cs="Courier New"/>
          <w:color w:val="333333"/>
          <w:sz w:val="28"/>
          <w:szCs w:val="28"/>
          <w:lang w:eastAsia="en-IN"/>
        </w:rPr>
        <w:t>CREATE USER</w:t>
      </w:r>
      <w:r w:rsidRPr="002A5862">
        <w:rPr>
          <w:rFonts w:ascii="Times New Roman" w:eastAsia="Times New Roman" w:hAnsi="Times New Roman" w:cs="Times New Roman"/>
          <w:color w:val="333333"/>
          <w:sz w:val="28"/>
          <w:szCs w:val="28"/>
          <w:lang w:eastAsia="en-IN"/>
        </w:rPr>
        <w:t> statement. The simplified syntax for the </w:t>
      </w:r>
      <w:r w:rsidRPr="002A5862">
        <w:rPr>
          <w:rFonts w:ascii="Courier New" w:eastAsia="Times New Roman" w:hAnsi="Courier New" w:cs="Courier New"/>
          <w:color w:val="333333"/>
          <w:sz w:val="28"/>
          <w:szCs w:val="28"/>
          <w:lang w:eastAsia="en-IN"/>
        </w:rPr>
        <w:t>CREATE USER</w:t>
      </w:r>
      <w:r w:rsidRPr="002A5862">
        <w:rPr>
          <w:rFonts w:ascii="Times New Roman" w:eastAsia="Times New Roman" w:hAnsi="Times New Roman" w:cs="Times New Roman"/>
          <w:color w:val="333333"/>
          <w:sz w:val="28"/>
          <w:szCs w:val="28"/>
          <w:lang w:eastAsia="en-IN"/>
        </w:rPr>
        <w:t> statement is as follows:</w:t>
      </w:r>
    </w:p>
    <w:p w14:paraId="44A91A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CREATE USER </w:t>
      </w:r>
      <w:r w:rsidRPr="002A5862">
        <w:rPr>
          <w:rFonts w:ascii="Courier New" w:eastAsia="Times New Roman" w:hAnsi="Courier New" w:cs="Courier New"/>
          <w:i/>
          <w:iCs/>
          <w:color w:val="404040"/>
          <w:sz w:val="17"/>
          <w:szCs w:val="17"/>
          <w:lang w:eastAsia="en-IN"/>
        </w:rPr>
        <w:t>user_name</w:t>
      </w:r>
      <w:r w:rsidRPr="002A5862">
        <w:rPr>
          <w:rFonts w:ascii="Courier New" w:eastAsia="Times New Roman" w:hAnsi="Courier New" w:cs="Courier New"/>
          <w:color w:val="404040"/>
          <w:sz w:val="17"/>
          <w:szCs w:val="17"/>
          <w:lang w:eastAsia="en-IN"/>
        </w:rPr>
        <w:t xml:space="preserve"> IDENTIFIED BY </w:t>
      </w:r>
      <w:r w:rsidRPr="002A5862">
        <w:rPr>
          <w:rFonts w:ascii="Courier New" w:eastAsia="Times New Roman" w:hAnsi="Courier New" w:cs="Courier New"/>
          <w:i/>
          <w:iCs/>
          <w:color w:val="404040"/>
          <w:sz w:val="17"/>
          <w:szCs w:val="17"/>
          <w:lang w:eastAsia="en-IN"/>
        </w:rPr>
        <w:t>password</w:t>
      </w:r>
      <w:r w:rsidRPr="002A5862">
        <w:rPr>
          <w:rFonts w:ascii="Courier New" w:eastAsia="Times New Roman" w:hAnsi="Courier New" w:cs="Courier New"/>
          <w:color w:val="404040"/>
          <w:sz w:val="17"/>
          <w:szCs w:val="17"/>
          <w:lang w:eastAsia="en-IN"/>
        </w:rPr>
        <w:t>;</w:t>
      </w:r>
    </w:p>
    <w:p w14:paraId="265B86C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w:t>
      </w:r>
    </w:p>
    <w:p w14:paraId="204E5BA2" w14:textId="4785698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E68F287" wp14:editId="2ECB4792">
            <wp:extent cx="99695" cy="99695"/>
            <wp:effectExtent l="0" t="0" r="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user_name</w:t>
      </w:r>
      <w:r w:rsidRPr="002A5862">
        <w:rPr>
          <w:rFonts w:ascii="Times New Roman" w:eastAsia="Times New Roman" w:hAnsi="Times New Roman" w:cs="Times New Roman"/>
          <w:color w:val="333333"/>
          <w:sz w:val="28"/>
          <w:szCs w:val="28"/>
          <w:lang w:eastAsia="en-IN"/>
        </w:rPr>
        <w:t> is the user name</w:t>
      </w:r>
    </w:p>
    <w:p w14:paraId="791E196F" w14:textId="663F719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B2D119C" wp14:editId="57FB7EE1">
            <wp:extent cx="99695" cy="99695"/>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password</w:t>
      </w:r>
      <w:r w:rsidRPr="002A5862">
        <w:rPr>
          <w:rFonts w:ascii="Times New Roman" w:eastAsia="Times New Roman" w:hAnsi="Times New Roman" w:cs="Times New Roman"/>
          <w:color w:val="333333"/>
          <w:sz w:val="28"/>
          <w:szCs w:val="28"/>
          <w:lang w:eastAsia="en-IN"/>
        </w:rPr>
        <w:t> is the password for the user</w:t>
      </w:r>
    </w:p>
    <w:p w14:paraId="12C2B16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the following </w:t>
      </w:r>
      <w:r w:rsidRPr="002A5862">
        <w:rPr>
          <w:rFonts w:ascii="Courier New" w:eastAsia="Times New Roman" w:hAnsi="Courier New" w:cs="Courier New"/>
          <w:color w:val="333333"/>
          <w:sz w:val="28"/>
          <w:szCs w:val="28"/>
          <w:lang w:eastAsia="en-IN"/>
        </w:rPr>
        <w:t>CREATE USER</w:t>
      </w:r>
      <w:r w:rsidRPr="002A5862">
        <w:rPr>
          <w:rFonts w:ascii="Times New Roman" w:eastAsia="Times New Roman" w:hAnsi="Times New Roman" w:cs="Times New Roman"/>
          <w:color w:val="333333"/>
          <w:sz w:val="28"/>
          <w:szCs w:val="28"/>
          <w:lang w:eastAsia="en-IN"/>
        </w:rPr>
        <w:t> statement creates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 with a password of </w:t>
      </w:r>
      <w:r w:rsidRPr="002A5862">
        <w:rPr>
          <w:rFonts w:ascii="Courier New" w:eastAsia="Times New Roman" w:hAnsi="Courier New" w:cs="Courier New"/>
          <w:color w:val="333333"/>
          <w:sz w:val="28"/>
          <w:szCs w:val="28"/>
          <w:lang w:eastAsia="en-IN"/>
        </w:rPr>
        <w:t>store_password</w:t>
      </w:r>
      <w:r w:rsidRPr="002A5862">
        <w:rPr>
          <w:rFonts w:ascii="Times New Roman" w:eastAsia="Times New Roman" w:hAnsi="Times New Roman" w:cs="Times New Roman"/>
          <w:color w:val="333333"/>
          <w:sz w:val="28"/>
          <w:szCs w:val="28"/>
          <w:lang w:eastAsia="en-IN"/>
        </w:rPr>
        <w:t>:</w:t>
      </w:r>
    </w:p>
    <w:p w14:paraId="521BD26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USER store IDENTIFIED BY store_password;</w:t>
      </w:r>
    </w:p>
    <w:p w14:paraId="106345B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want the user to be able to work in the database, the user must be granted the necessary </w:t>
      </w:r>
      <w:r w:rsidRPr="002A5862">
        <w:rPr>
          <w:rFonts w:ascii="Times New Roman" w:eastAsia="Times New Roman" w:hAnsi="Times New Roman" w:cs="Times New Roman"/>
          <w:i/>
          <w:iCs/>
          <w:color w:val="333333"/>
          <w:sz w:val="28"/>
          <w:szCs w:val="28"/>
          <w:lang w:eastAsia="en-IN"/>
        </w:rPr>
        <w:t>permissions</w:t>
      </w:r>
      <w:r w:rsidRPr="002A5862">
        <w:rPr>
          <w:rFonts w:ascii="Times New Roman" w:eastAsia="Times New Roman" w:hAnsi="Times New Roman" w:cs="Times New Roman"/>
          <w:color w:val="333333"/>
          <w:sz w:val="28"/>
          <w:szCs w:val="28"/>
          <w:lang w:eastAsia="en-IN"/>
        </w:rPr>
        <w:t> to do that work. In the case of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this user must be able to log onto the database (which requires the </w:t>
      </w:r>
      <w:r w:rsidRPr="002A5862">
        <w:rPr>
          <w:rFonts w:ascii="Courier New" w:eastAsia="Times New Roman" w:hAnsi="Courier New" w:cs="Courier New"/>
          <w:color w:val="333333"/>
          <w:sz w:val="28"/>
          <w:szCs w:val="28"/>
          <w:lang w:eastAsia="en-IN"/>
        </w:rPr>
        <w:t>connect</w:t>
      </w:r>
      <w:r w:rsidRPr="002A5862">
        <w:rPr>
          <w:rFonts w:ascii="Times New Roman" w:eastAsia="Times New Roman" w:hAnsi="Times New Roman" w:cs="Times New Roman"/>
          <w:color w:val="333333"/>
          <w:sz w:val="28"/>
          <w:szCs w:val="28"/>
          <w:lang w:eastAsia="en-IN"/>
        </w:rPr>
        <w:t>permission) and create items like database tables (which requires the </w:t>
      </w:r>
      <w:r w:rsidRPr="002A5862">
        <w:rPr>
          <w:rFonts w:ascii="Courier New" w:eastAsia="Times New Roman" w:hAnsi="Courier New" w:cs="Courier New"/>
          <w:color w:val="333333"/>
          <w:sz w:val="28"/>
          <w:szCs w:val="28"/>
          <w:lang w:eastAsia="en-IN"/>
        </w:rPr>
        <w:t>resource</w:t>
      </w:r>
      <w:r w:rsidRPr="002A5862">
        <w:rPr>
          <w:rFonts w:ascii="Times New Roman" w:eastAsia="Times New Roman" w:hAnsi="Times New Roman" w:cs="Times New Roman"/>
          <w:color w:val="333333"/>
          <w:sz w:val="28"/>
          <w:szCs w:val="28"/>
          <w:lang w:eastAsia="en-IN"/>
        </w:rPr>
        <w:t> permission). Permissions are granted by a privileged user (for example, the </w:t>
      </w:r>
      <w:r w:rsidRPr="002A5862">
        <w:rPr>
          <w:rFonts w:ascii="Courier New" w:eastAsia="Times New Roman" w:hAnsi="Courier New" w:cs="Courier New"/>
          <w:color w:val="333333"/>
          <w:sz w:val="28"/>
          <w:szCs w:val="28"/>
          <w:lang w:eastAsia="en-IN"/>
        </w:rPr>
        <w:t>system</w:t>
      </w:r>
      <w:r w:rsidRPr="002A5862">
        <w:rPr>
          <w:rFonts w:ascii="Times New Roman" w:eastAsia="Times New Roman" w:hAnsi="Times New Roman" w:cs="Times New Roman"/>
          <w:color w:val="333333"/>
          <w:sz w:val="28"/>
          <w:szCs w:val="28"/>
          <w:lang w:eastAsia="en-IN"/>
        </w:rPr>
        <w:t> user) using the </w:t>
      </w:r>
      <w:r w:rsidRPr="002A5862">
        <w:rPr>
          <w:rFonts w:ascii="Courier New" w:eastAsia="Times New Roman" w:hAnsi="Courier New" w:cs="Courier New"/>
          <w:color w:val="333333"/>
          <w:sz w:val="28"/>
          <w:szCs w:val="28"/>
          <w:lang w:eastAsia="en-IN"/>
        </w:rPr>
        <w:t>GRANT</w:t>
      </w:r>
      <w:r w:rsidRPr="002A5862">
        <w:rPr>
          <w:rFonts w:ascii="Times New Roman" w:eastAsia="Times New Roman" w:hAnsi="Times New Roman" w:cs="Times New Roman"/>
          <w:color w:val="333333"/>
          <w:sz w:val="28"/>
          <w:szCs w:val="28"/>
          <w:lang w:eastAsia="en-IN"/>
        </w:rPr>
        <w:t> statement.</w:t>
      </w:r>
    </w:p>
    <w:p w14:paraId="4B76028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 following example grants the </w:t>
      </w:r>
      <w:r w:rsidRPr="002A5862">
        <w:rPr>
          <w:rFonts w:ascii="Courier New" w:eastAsia="Times New Roman" w:hAnsi="Courier New" w:cs="Courier New"/>
          <w:color w:val="333333"/>
          <w:sz w:val="28"/>
          <w:szCs w:val="28"/>
          <w:lang w:eastAsia="en-IN"/>
        </w:rPr>
        <w:t>connect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resource</w:t>
      </w:r>
      <w:r w:rsidRPr="002A5862">
        <w:rPr>
          <w:rFonts w:ascii="Times New Roman" w:eastAsia="Times New Roman" w:hAnsi="Times New Roman" w:cs="Times New Roman"/>
          <w:color w:val="333333"/>
          <w:sz w:val="28"/>
          <w:szCs w:val="28"/>
          <w:lang w:eastAsia="en-IN"/>
        </w:rPr>
        <w:t> permissions to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w:t>
      </w:r>
    </w:p>
    <w:p w14:paraId="094AC8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GRANT connect, resource TO store;</w:t>
      </w:r>
    </w:p>
    <w:p w14:paraId="15086A0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Once a user has been created, the database tables and other database objects can be created in the associated schema for that user. Many of the examples in this book use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schema. Before I get into the details of the store tables, you need to know about the commonly used Oracle database types.</w:t>
      </w:r>
    </w:p>
    <w:p w14:paraId="7ED85AAB"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The Common Oracle Database Types</w:t>
      </w:r>
    </w:p>
    <w:p w14:paraId="4D1B40F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many types that may be used to handle data in an Oracle database. Some of the commonly used types are shown in </w:t>
      </w:r>
      <w:hyperlink r:id="rId18" w:anchor="table_1-1" w:history="1">
        <w:r w:rsidRPr="002A5862">
          <w:rPr>
            <w:rFonts w:ascii="Times New Roman" w:eastAsia="Times New Roman" w:hAnsi="Times New Roman" w:cs="Times New Roman"/>
            <w:color w:val="070707"/>
            <w:sz w:val="28"/>
            <w:szCs w:val="28"/>
            <w:u w:val="single"/>
            <w:lang w:eastAsia="en-IN"/>
          </w:rPr>
          <w:t>Table 1-1</w:t>
        </w:r>
      </w:hyperlink>
      <w:r w:rsidRPr="002A5862">
        <w:rPr>
          <w:rFonts w:ascii="Times New Roman" w:eastAsia="Times New Roman" w:hAnsi="Times New Roman" w:cs="Times New Roman"/>
          <w:color w:val="333333"/>
          <w:sz w:val="28"/>
          <w:szCs w:val="28"/>
          <w:lang w:eastAsia="en-IN"/>
        </w:rPr>
        <w:t>.</w:t>
      </w:r>
    </w:p>
    <w:p w14:paraId="299729E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all the data types in the appendix. The following table illustrates a few examples of how numbers of type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are stored in the database.</w:t>
      </w:r>
    </w:p>
    <w:p w14:paraId="272F6048" w14:textId="48E81848"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B099572" wp14:editId="4C21D4A8">
            <wp:extent cx="5241925" cy="887095"/>
            <wp:effectExtent l="0" t="0" r="0" b="8255"/>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925" cy="887095"/>
                    </a:xfrm>
                    <a:prstGeom prst="rect">
                      <a:avLst/>
                    </a:prstGeom>
                    <a:noFill/>
                    <a:ln>
                      <a:noFill/>
                    </a:ln>
                  </pic:spPr>
                </pic:pic>
              </a:graphicData>
            </a:graphic>
          </wp:inline>
        </w:drawing>
      </w:r>
    </w:p>
    <w:p w14:paraId="5F8D6A12"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Examining the Store Tables</w:t>
      </w:r>
    </w:p>
    <w:p w14:paraId="4F2B0C0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section, you’ll learn how the tables for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schema are created. Some of the information held in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schema includes</w:t>
      </w:r>
    </w:p>
    <w:p w14:paraId="417A54EB" w14:textId="3750849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B6EEFD" wp14:editId="0B542D0A">
            <wp:extent cx="99695" cy="99695"/>
            <wp:effectExtent l="0" t="0" r="0"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Customer details</w:t>
      </w:r>
    </w:p>
    <w:p w14:paraId="0D18A16D" w14:textId="67FFD17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9FB18B5" wp14:editId="7AAA07F2">
            <wp:extent cx="99695" cy="99695"/>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Types of products sold</w:t>
      </w:r>
    </w:p>
    <w:p w14:paraId="04F59536" w14:textId="6656D9B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0EFA574" wp14:editId="062F798D">
            <wp:extent cx="99695" cy="99695"/>
            <wp:effectExtent l="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Product details</w:t>
      </w:r>
    </w:p>
    <w:p w14:paraId="5C69FE73" w14:textId="6E9F82F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4AB3AD7" wp14:editId="356B40BE">
            <wp:extent cx="99695" cy="99695"/>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history of the products purchased by the customers</w:t>
      </w:r>
    </w:p>
    <w:p w14:paraId="695366B4" w14:textId="3B8D225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7FD32ED" wp14:editId="5A48F288">
            <wp:extent cx="99695" cy="99695"/>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Employees of the store</w:t>
      </w:r>
    </w:p>
    <w:p w14:paraId="3F97FAEE" w14:textId="7E48C1F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797B2B8" wp14:editId="21A62792">
            <wp:extent cx="99695" cy="99695"/>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Salary grades</w:t>
      </w:r>
    </w:p>
    <w:p w14:paraId="448259B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tables are used to hold the information:</w:t>
      </w:r>
    </w:p>
    <w:p w14:paraId="57B9D3B2" w14:textId="74512A0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1B02A2B" wp14:editId="47431A34">
            <wp:extent cx="99695" cy="99695"/>
            <wp:effectExtent l="0" t="0" r="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customers</w:t>
      </w:r>
      <w:r w:rsidRPr="002A5862">
        <w:rPr>
          <w:rFonts w:ascii="Times New Roman" w:eastAsia="Times New Roman" w:hAnsi="Times New Roman" w:cs="Times New Roman"/>
          <w:color w:val="333333"/>
          <w:sz w:val="28"/>
          <w:szCs w:val="28"/>
          <w:lang w:eastAsia="en-IN"/>
        </w:rPr>
        <w:t> holds the customer details.</w:t>
      </w:r>
    </w:p>
    <w:p w14:paraId="0EFB2F4E" w14:textId="6C6EA50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E4E679E" wp14:editId="33E4D290">
            <wp:extent cx="99695" cy="99695"/>
            <wp:effectExtent l="0" t="0" r="0"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holds the types of products sold by the store.</w:t>
      </w:r>
    </w:p>
    <w:p w14:paraId="55527C6E" w14:textId="35D5B63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0EA1ADA" wp14:editId="308D3FCF">
            <wp:extent cx="99695" cy="99695"/>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products</w:t>
      </w:r>
      <w:r w:rsidRPr="002A5862">
        <w:rPr>
          <w:rFonts w:ascii="Times New Roman" w:eastAsia="Times New Roman" w:hAnsi="Times New Roman" w:cs="Times New Roman"/>
          <w:color w:val="333333"/>
          <w:sz w:val="28"/>
          <w:szCs w:val="28"/>
          <w:lang w:eastAsia="en-IN"/>
        </w:rPr>
        <w:t> holds the product details.</w:t>
      </w:r>
    </w:p>
    <w:p w14:paraId="587C7189" w14:textId="4F4A943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014D9D0" wp14:editId="562B1ED4">
            <wp:extent cx="99695" cy="99695"/>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purchases</w:t>
      </w:r>
      <w:r w:rsidRPr="002A5862">
        <w:rPr>
          <w:rFonts w:ascii="Times New Roman" w:eastAsia="Times New Roman" w:hAnsi="Times New Roman" w:cs="Times New Roman"/>
          <w:color w:val="333333"/>
          <w:sz w:val="28"/>
          <w:szCs w:val="28"/>
          <w:lang w:eastAsia="en-IN"/>
        </w:rPr>
        <w:t> holds which products were purchased by which customers.</w:t>
      </w:r>
    </w:p>
    <w:p w14:paraId="391C6BFD" w14:textId="7FF6DD3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AF4D861" wp14:editId="7BE449F9">
            <wp:extent cx="99695" cy="99695"/>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employees</w:t>
      </w:r>
      <w:r w:rsidRPr="002A5862">
        <w:rPr>
          <w:rFonts w:ascii="Times New Roman" w:eastAsia="Times New Roman" w:hAnsi="Times New Roman" w:cs="Times New Roman"/>
          <w:color w:val="333333"/>
          <w:sz w:val="28"/>
          <w:szCs w:val="28"/>
          <w:lang w:eastAsia="en-IN"/>
        </w:rPr>
        <w:t> holds the employee details.</w:t>
      </w:r>
    </w:p>
    <w:p w14:paraId="12678CE0" w14:textId="057669F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E1DD695" wp14:editId="26682C40">
            <wp:extent cx="99695" cy="99695"/>
            <wp:effectExtent l="0" t="0" r="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holds the salary grade details.</w:t>
      </w:r>
    </w:p>
    <w:p w14:paraId="29941730" w14:textId="3456722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9BDE7B2" wp14:editId="6F47E62E">
            <wp:extent cx="4761865" cy="5078730"/>
            <wp:effectExtent l="0" t="0" r="635" b="762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5078730"/>
                    </a:xfrm>
                    <a:prstGeom prst="rect">
                      <a:avLst/>
                    </a:prstGeom>
                    <a:noFill/>
                    <a:ln>
                      <a:noFill/>
                    </a:ln>
                  </pic:spPr>
                </pic:pic>
              </a:graphicData>
            </a:graphic>
          </wp:inline>
        </w:drawing>
      </w:r>
    </w:p>
    <w:p w14:paraId="314A4D8D" w14:textId="77777777" w:rsidR="002A5862" w:rsidRPr="002A5862" w:rsidRDefault="002A5862" w:rsidP="002A5862">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2A5862">
        <w:rPr>
          <w:rFonts w:ascii="Times New Roman" w:eastAsia="Times New Roman" w:hAnsi="Times New Roman" w:cs="Times New Roman"/>
          <w:b/>
          <w:bCs/>
          <w:color w:val="333333"/>
          <w:sz w:val="23"/>
          <w:szCs w:val="23"/>
          <w:lang w:eastAsia="en-IN"/>
        </w:rPr>
        <w:t>TABLE 1-1</w:t>
      </w:r>
      <w:r w:rsidRPr="002A5862">
        <w:rPr>
          <w:rFonts w:ascii="Times New Roman" w:eastAsia="Times New Roman" w:hAnsi="Times New Roman" w:cs="Times New Roman"/>
          <w:color w:val="333333"/>
          <w:sz w:val="23"/>
          <w:szCs w:val="23"/>
          <w:lang w:eastAsia="en-IN"/>
        </w:rPr>
        <w:t> </w:t>
      </w:r>
      <w:r w:rsidRPr="002A5862">
        <w:rPr>
          <w:rFonts w:ascii="Times New Roman" w:eastAsia="Times New Roman" w:hAnsi="Times New Roman" w:cs="Times New Roman"/>
          <w:i/>
          <w:iCs/>
          <w:color w:val="333333"/>
          <w:sz w:val="23"/>
          <w:szCs w:val="23"/>
          <w:lang w:eastAsia="en-IN"/>
        </w:rPr>
        <w:t>Commonly Used Oracle Data Types</w:t>
      </w:r>
    </w:p>
    <w:p w14:paraId="0A8DEE25" w14:textId="336C3A71"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56E8224" wp14:editId="70D4EBF0">
            <wp:extent cx="760730" cy="461645"/>
            <wp:effectExtent l="0" t="0" r="127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1F5C5B5"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script creates other tables and database items not mentioned in the previous list. You’ll learn about these items in later chapters</w:t>
      </w:r>
      <w:r w:rsidRPr="002A5862">
        <w:rPr>
          <w:rFonts w:ascii="Times New Roman" w:eastAsia="Times New Roman" w:hAnsi="Times New Roman" w:cs="Times New Roman"/>
          <w:color w:val="333333"/>
          <w:sz w:val="28"/>
          <w:szCs w:val="28"/>
          <w:lang w:eastAsia="en-IN"/>
        </w:rPr>
        <w:t>.</w:t>
      </w:r>
    </w:p>
    <w:p w14:paraId="4CAE501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following sections, you’ll see the details of some of the tables, and you’ll see the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statements included in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that create the tables.</w:t>
      </w:r>
    </w:p>
    <w:p w14:paraId="5642BFE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customers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holds the details of the customers. The following items are held in this table:</w:t>
      </w:r>
    </w:p>
    <w:p w14:paraId="59C8A09D" w14:textId="05DD3D4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B8356D3" wp14:editId="0BD8590F">
            <wp:extent cx="99695" cy="99695"/>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First name</w:t>
      </w:r>
    </w:p>
    <w:p w14:paraId="00C67A82" w14:textId="0F338DB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8A6BBE4" wp14:editId="32375138">
            <wp:extent cx="99695" cy="99695"/>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Last name</w:t>
      </w:r>
    </w:p>
    <w:p w14:paraId="59568E0A" w14:textId="2465377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F82C821" wp14:editId="23A5A2D9">
            <wp:extent cx="99695" cy="99695"/>
            <wp:effectExtent l="0" t="0" r="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Date of birth (dob)</w:t>
      </w:r>
    </w:p>
    <w:p w14:paraId="6893F40B" w14:textId="17B09B5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5744A3EE" wp14:editId="75ECC78E">
            <wp:extent cx="99695" cy="99695"/>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Phone number</w:t>
      </w:r>
    </w:p>
    <w:p w14:paraId="0F062A3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Each of these items requires a column 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is created by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using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w:t>
      </w:r>
    </w:p>
    <w:p w14:paraId="7A8DEF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customers (</w:t>
      </w:r>
    </w:p>
    <w:p w14:paraId="3226D69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customer_id INTEGER CONSTRAINT customers_pk PRIMARY KEY,</w:t>
      </w:r>
    </w:p>
    <w:p w14:paraId="1703C02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first_name VARCHAR2(10) NOT NULL,</w:t>
      </w:r>
    </w:p>
    <w:p w14:paraId="05EFEC8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last_name VARCHAR2(10) NOT NULL,</w:t>
      </w:r>
    </w:p>
    <w:p w14:paraId="605154F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dob DATE,</w:t>
      </w:r>
    </w:p>
    <w:p w14:paraId="2B34D5A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phone VARCHAR2(12)</w:t>
      </w:r>
    </w:p>
    <w:p w14:paraId="24F6412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162EB0A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contains five columns, one for each item in the previous list, and an extra column named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The columns are</w:t>
      </w:r>
    </w:p>
    <w:p w14:paraId="183B48E4" w14:textId="21182E0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3A23DB">
        <w:rPr>
          <w:rFonts w:ascii="Times New Roman" w:eastAsia="Times New Roman" w:hAnsi="Times New Roman" w:cs="Times New Roman"/>
          <w:noProof/>
          <w:color w:val="333333"/>
          <w:sz w:val="28"/>
          <w:szCs w:val="28"/>
          <w:lang w:eastAsia="en-IN"/>
        </w:rPr>
        <w:drawing>
          <wp:inline distT="0" distB="0" distL="0" distR="0" wp14:anchorId="7F51CABB" wp14:editId="657DAB0E">
            <wp:extent cx="99695" cy="99695"/>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3A23DB">
        <w:rPr>
          <w:rFonts w:ascii="Times New Roman" w:eastAsia="Times New Roman" w:hAnsi="Times New Roman" w:cs="Times New Roman"/>
          <w:color w:val="333333"/>
          <w:sz w:val="28"/>
          <w:szCs w:val="28"/>
          <w:lang w:eastAsia="en-IN"/>
        </w:rPr>
        <w:t> </w:t>
      </w:r>
      <w:r w:rsidRPr="003A23DB">
        <w:rPr>
          <w:rFonts w:ascii="Courier New" w:eastAsia="Times New Roman" w:hAnsi="Courier New" w:cs="Courier New"/>
          <w:b/>
          <w:bCs/>
          <w:color w:val="333333"/>
          <w:sz w:val="28"/>
          <w:szCs w:val="28"/>
          <w:highlight w:val="yellow"/>
          <w:lang w:eastAsia="en-IN"/>
        </w:rPr>
        <w:t>customer_id</w:t>
      </w:r>
      <w:r w:rsidRPr="003A23DB">
        <w:rPr>
          <w:rFonts w:ascii="Times New Roman" w:eastAsia="Times New Roman" w:hAnsi="Times New Roman" w:cs="Times New Roman"/>
          <w:color w:val="333333"/>
          <w:sz w:val="28"/>
          <w:szCs w:val="28"/>
          <w:highlight w:val="yellow"/>
          <w:lang w:eastAsia="en-IN"/>
        </w:rPr>
        <w:t> Contains a unique integer for each row in the table. Each table should have one or more columns that uniquely identifies each row; the column(s) are known as the </w:t>
      </w:r>
      <w:r w:rsidRPr="003A23DB">
        <w:rPr>
          <w:rFonts w:ascii="Times New Roman" w:eastAsia="Times New Roman" w:hAnsi="Times New Roman" w:cs="Times New Roman"/>
          <w:i/>
          <w:iCs/>
          <w:color w:val="333333"/>
          <w:sz w:val="28"/>
          <w:szCs w:val="28"/>
          <w:highlight w:val="yellow"/>
          <w:lang w:eastAsia="en-IN"/>
        </w:rPr>
        <w:t>primary key</w:t>
      </w:r>
      <w:r w:rsidRPr="003A23DB">
        <w:rPr>
          <w:rFonts w:ascii="Times New Roman" w:eastAsia="Times New Roman" w:hAnsi="Times New Roman" w:cs="Times New Roman"/>
          <w:color w:val="333333"/>
          <w:sz w:val="28"/>
          <w:szCs w:val="28"/>
          <w:highlight w:val="yellow"/>
          <w:lang w:eastAsia="en-IN"/>
        </w:rPr>
        <w:t>. The </w:t>
      </w:r>
      <w:r w:rsidRPr="003A23DB">
        <w:rPr>
          <w:rFonts w:ascii="Courier New" w:eastAsia="Times New Roman" w:hAnsi="Courier New" w:cs="Courier New"/>
          <w:color w:val="333333"/>
          <w:sz w:val="28"/>
          <w:szCs w:val="28"/>
          <w:highlight w:val="yellow"/>
          <w:lang w:eastAsia="en-IN"/>
        </w:rPr>
        <w:t>CONSTRAINT</w:t>
      </w:r>
      <w:r w:rsidRPr="003A23DB">
        <w:rPr>
          <w:rFonts w:ascii="Times New Roman" w:eastAsia="Times New Roman" w:hAnsi="Times New Roman" w:cs="Times New Roman"/>
          <w:color w:val="333333"/>
          <w:sz w:val="28"/>
          <w:szCs w:val="28"/>
          <w:highlight w:val="yellow"/>
          <w:lang w:eastAsia="en-IN"/>
        </w:rPr>
        <w:t>clause indicates that the </w:t>
      </w:r>
      <w:r w:rsidRPr="003A23DB">
        <w:rPr>
          <w:rFonts w:ascii="Courier New" w:eastAsia="Times New Roman" w:hAnsi="Courier New" w:cs="Courier New"/>
          <w:color w:val="333333"/>
          <w:sz w:val="28"/>
          <w:szCs w:val="28"/>
          <w:highlight w:val="yellow"/>
          <w:lang w:eastAsia="en-IN"/>
        </w:rPr>
        <w:t>customer_id</w:t>
      </w:r>
      <w:r w:rsidRPr="003A23DB">
        <w:rPr>
          <w:rFonts w:ascii="Times New Roman" w:eastAsia="Times New Roman" w:hAnsi="Times New Roman" w:cs="Times New Roman"/>
          <w:color w:val="333333"/>
          <w:sz w:val="28"/>
          <w:szCs w:val="28"/>
          <w:highlight w:val="yellow"/>
          <w:lang w:eastAsia="en-IN"/>
        </w:rPr>
        <w:t> column is the primary key. A </w:t>
      </w:r>
      <w:r w:rsidRPr="003A23DB">
        <w:rPr>
          <w:rFonts w:ascii="Courier New" w:eastAsia="Times New Roman" w:hAnsi="Courier New" w:cs="Courier New"/>
          <w:color w:val="333333"/>
          <w:sz w:val="28"/>
          <w:szCs w:val="28"/>
          <w:highlight w:val="yellow"/>
          <w:lang w:eastAsia="en-IN"/>
        </w:rPr>
        <w:t>CONSTRAINT</w:t>
      </w:r>
      <w:r w:rsidRPr="003A23DB">
        <w:rPr>
          <w:rFonts w:ascii="Times New Roman" w:eastAsia="Times New Roman" w:hAnsi="Times New Roman" w:cs="Times New Roman"/>
          <w:color w:val="333333"/>
          <w:sz w:val="28"/>
          <w:szCs w:val="28"/>
          <w:highlight w:val="yellow"/>
          <w:lang w:eastAsia="en-IN"/>
        </w:rPr>
        <w:t> clause restricts the values stored in a column, and, for the </w:t>
      </w:r>
      <w:r w:rsidRPr="003A23DB">
        <w:rPr>
          <w:rFonts w:ascii="Courier New" w:eastAsia="Times New Roman" w:hAnsi="Courier New" w:cs="Courier New"/>
          <w:color w:val="333333"/>
          <w:sz w:val="28"/>
          <w:szCs w:val="28"/>
          <w:highlight w:val="yellow"/>
          <w:lang w:eastAsia="en-IN"/>
        </w:rPr>
        <w:t>customer_id</w:t>
      </w:r>
      <w:r w:rsidRPr="003A23DB">
        <w:rPr>
          <w:rFonts w:ascii="Times New Roman" w:eastAsia="Times New Roman" w:hAnsi="Times New Roman" w:cs="Times New Roman"/>
          <w:color w:val="333333"/>
          <w:sz w:val="28"/>
          <w:szCs w:val="28"/>
          <w:highlight w:val="yellow"/>
          <w:lang w:eastAsia="en-IN"/>
        </w:rPr>
        <w:t> column, the </w:t>
      </w:r>
      <w:r w:rsidRPr="003A23DB">
        <w:rPr>
          <w:rFonts w:ascii="Courier New" w:eastAsia="Times New Roman" w:hAnsi="Courier New" w:cs="Courier New"/>
          <w:color w:val="333333"/>
          <w:sz w:val="28"/>
          <w:szCs w:val="28"/>
          <w:highlight w:val="yellow"/>
          <w:lang w:eastAsia="en-IN"/>
        </w:rPr>
        <w:t>PRIMARY KEY</w:t>
      </w:r>
      <w:r w:rsidRPr="003A23DB">
        <w:rPr>
          <w:rFonts w:ascii="Times New Roman" w:eastAsia="Times New Roman" w:hAnsi="Times New Roman" w:cs="Times New Roman"/>
          <w:color w:val="333333"/>
          <w:sz w:val="28"/>
          <w:szCs w:val="28"/>
          <w:highlight w:val="yellow"/>
          <w:lang w:eastAsia="en-IN"/>
        </w:rPr>
        <w:t> keywords indicate that the </w:t>
      </w:r>
      <w:r w:rsidRPr="003A23DB">
        <w:rPr>
          <w:rFonts w:ascii="Courier New" w:eastAsia="Times New Roman" w:hAnsi="Courier New" w:cs="Courier New"/>
          <w:color w:val="333333"/>
          <w:sz w:val="28"/>
          <w:szCs w:val="28"/>
          <w:highlight w:val="yellow"/>
          <w:lang w:eastAsia="en-IN"/>
        </w:rPr>
        <w:t>customer_id</w:t>
      </w:r>
      <w:r w:rsidRPr="003A23DB">
        <w:rPr>
          <w:rFonts w:ascii="Times New Roman" w:eastAsia="Times New Roman" w:hAnsi="Times New Roman" w:cs="Times New Roman"/>
          <w:color w:val="333333"/>
          <w:sz w:val="28"/>
          <w:szCs w:val="28"/>
          <w:highlight w:val="yellow"/>
          <w:lang w:eastAsia="en-IN"/>
        </w:rPr>
        <w:t> column must contain a unique value for each row. You can also attach an optional name to a constraint, which must immediately follow the </w:t>
      </w:r>
      <w:r w:rsidRPr="003A23DB">
        <w:rPr>
          <w:rFonts w:ascii="Courier New" w:eastAsia="Times New Roman" w:hAnsi="Courier New" w:cs="Courier New"/>
          <w:color w:val="333333"/>
          <w:sz w:val="28"/>
          <w:szCs w:val="28"/>
          <w:highlight w:val="yellow"/>
          <w:lang w:eastAsia="en-IN"/>
        </w:rPr>
        <w:t>CONSTRAINT</w:t>
      </w:r>
      <w:r w:rsidRPr="003A23DB">
        <w:rPr>
          <w:rFonts w:ascii="Times New Roman" w:eastAsia="Times New Roman" w:hAnsi="Times New Roman" w:cs="Times New Roman"/>
          <w:color w:val="333333"/>
          <w:sz w:val="28"/>
          <w:szCs w:val="28"/>
          <w:highlight w:val="yellow"/>
          <w:lang w:eastAsia="en-IN"/>
        </w:rPr>
        <w:t> keyword—for example, </w:t>
      </w:r>
      <w:r w:rsidRPr="003A23DB">
        <w:rPr>
          <w:rFonts w:ascii="Courier New" w:eastAsia="Times New Roman" w:hAnsi="Courier New" w:cs="Courier New"/>
          <w:color w:val="333333"/>
          <w:sz w:val="28"/>
          <w:szCs w:val="28"/>
          <w:highlight w:val="yellow"/>
          <w:lang w:eastAsia="en-IN"/>
        </w:rPr>
        <w:t>customers_pk</w:t>
      </w:r>
      <w:r w:rsidRPr="003A23DB">
        <w:rPr>
          <w:rFonts w:ascii="Times New Roman" w:eastAsia="Times New Roman" w:hAnsi="Times New Roman" w:cs="Times New Roman"/>
          <w:color w:val="333333"/>
          <w:sz w:val="28"/>
          <w:szCs w:val="28"/>
          <w:highlight w:val="yellow"/>
          <w:lang w:eastAsia="en-IN"/>
        </w:rPr>
        <w:t>. You should always name your primary key constraints, so that when a constraint error occurs it is easy to spot where it happened.</w:t>
      </w:r>
    </w:p>
    <w:p w14:paraId="356806FB" w14:textId="1E61F85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FDB7000" wp14:editId="3FA0FEF6">
            <wp:extent cx="99695" cy="99695"/>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first_name</w:t>
      </w:r>
      <w:r w:rsidRPr="002A5862">
        <w:rPr>
          <w:rFonts w:ascii="Times New Roman" w:eastAsia="Times New Roman" w:hAnsi="Times New Roman" w:cs="Times New Roman"/>
          <w:color w:val="333333"/>
          <w:sz w:val="28"/>
          <w:szCs w:val="28"/>
          <w:lang w:eastAsia="en-IN"/>
        </w:rPr>
        <w:t> Contains the first name of the customer. You’ll notice the use of the </w:t>
      </w:r>
      <w:r w:rsidRPr="002A5862">
        <w:rPr>
          <w:rFonts w:ascii="Courier New" w:eastAsia="Times New Roman" w:hAnsi="Courier New" w:cs="Courier New"/>
          <w:color w:val="333333"/>
          <w:sz w:val="28"/>
          <w:szCs w:val="28"/>
          <w:lang w:eastAsia="en-IN"/>
        </w:rPr>
        <w:t>NOT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NULL</w:t>
      </w:r>
      <w:r w:rsidRPr="002A5862">
        <w:rPr>
          <w:rFonts w:ascii="Times New Roman" w:eastAsia="Times New Roman" w:hAnsi="Times New Roman" w:cs="Times New Roman"/>
          <w:color w:val="333333"/>
          <w:sz w:val="28"/>
          <w:szCs w:val="28"/>
          <w:lang w:eastAsia="en-IN"/>
        </w:rPr>
        <w:t> constraint for this column—this means that a value must be supplied for </w:t>
      </w:r>
      <w:r w:rsidRPr="002A5862">
        <w:rPr>
          <w:rFonts w:ascii="Courier New" w:eastAsia="Times New Roman" w:hAnsi="Courier New" w:cs="Courier New"/>
          <w:color w:val="333333"/>
          <w:sz w:val="28"/>
          <w:szCs w:val="28"/>
          <w:lang w:eastAsia="en-IN"/>
        </w:rPr>
        <w:t>first_</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when adding or modifying a row. If a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constraint is omitted, a user doesn’t need to supply a value and the column can remain empty.</w:t>
      </w:r>
    </w:p>
    <w:p w14:paraId="72E08ED7" w14:textId="759C751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064AACF" wp14:editId="43497F11">
            <wp:extent cx="99695" cy="99695"/>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last_name</w:t>
      </w:r>
      <w:r w:rsidRPr="002A5862">
        <w:rPr>
          <w:rFonts w:ascii="Times New Roman" w:eastAsia="Times New Roman" w:hAnsi="Times New Roman" w:cs="Times New Roman"/>
          <w:color w:val="333333"/>
          <w:sz w:val="28"/>
          <w:szCs w:val="28"/>
          <w:lang w:eastAsia="en-IN"/>
        </w:rPr>
        <w:t> Contains the last name of the customer. This column is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and therefore a value must be supplied when adding or modifying a row.</w:t>
      </w:r>
    </w:p>
    <w:p w14:paraId="2BD4CF22" w14:textId="5FACF9A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0F995F3" wp14:editId="4280BBAF">
            <wp:extent cx="99695" cy="99695"/>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dob</w:t>
      </w:r>
      <w:r w:rsidRPr="002A5862">
        <w:rPr>
          <w:rFonts w:ascii="Times New Roman" w:eastAsia="Times New Roman" w:hAnsi="Times New Roman" w:cs="Times New Roman"/>
          <w:color w:val="333333"/>
          <w:sz w:val="28"/>
          <w:szCs w:val="28"/>
          <w:lang w:eastAsia="en-IN"/>
        </w:rPr>
        <w:t> Contains the date of birth for the customer. Notice that no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constraint is specified for this column; therefore, the default </w:t>
      </w:r>
      <w:r w:rsidRPr="002A5862">
        <w:rPr>
          <w:rFonts w:ascii="Courier New" w:eastAsia="Times New Roman" w:hAnsi="Courier New" w:cs="Courier New"/>
          <w:color w:val="333333"/>
          <w:sz w:val="28"/>
          <w:szCs w:val="28"/>
          <w:lang w:eastAsia="en-IN"/>
        </w:rPr>
        <w:t>NULL</w:t>
      </w:r>
      <w:r w:rsidRPr="002A5862">
        <w:rPr>
          <w:rFonts w:ascii="Times New Roman" w:eastAsia="Times New Roman" w:hAnsi="Times New Roman" w:cs="Times New Roman"/>
          <w:color w:val="333333"/>
          <w:sz w:val="28"/>
          <w:szCs w:val="28"/>
          <w:lang w:eastAsia="en-IN"/>
        </w:rPr>
        <w:t> is assumed, and a value is optional when adding or modifying a row.</w:t>
      </w:r>
    </w:p>
    <w:p w14:paraId="1E1B1D1A" w14:textId="2E13090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1FA6173" wp14:editId="4FCAB1C7">
            <wp:extent cx="99695" cy="99695"/>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phone</w:t>
      </w:r>
      <w:r w:rsidRPr="002A5862">
        <w:rPr>
          <w:rFonts w:ascii="Times New Roman" w:eastAsia="Times New Roman" w:hAnsi="Times New Roman" w:cs="Times New Roman"/>
          <w:color w:val="333333"/>
          <w:sz w:val="28"/>
          <w:szCs w:val="28"/>
          <w:lang w:eastAsia="en-IN"/>
        </w:rPr>
        <w:t> Contains the phone number of the customer. This is an optional value.</w:t>
      </w:r>
    </w:p>
    <w:p w14:paraId="1138287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populates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with the following rows:</w:t>
      </w:r>
    </w:p>
    <w:p w14:paraId="32744128" w14:textId="1F06DBA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D7927E8" wp14:editId="39F249D2">
            <wp:extent cx="3612515" cy="887095"/>
            <wp:effectExtent l="0" t="0" r="6985" b="8255"/>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2515" cy="887095"/>
                    </a:xfrm>
                    <a:prstGeom prst="rect">
                      <a:avLst/>
                    </a:prstGeom>
                    <a:noFill/>
                    <a:ln>
                      <a:noFill/>
                    </a:ln>
                  </pic:spPr>
                </pic:pic>
              </a:graphicData>
            </a:graphic>
          </wp:inline>
        </w:drawing>
      </w:r>
    </w:p>
    <w:p w14:paraId="30F467A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customer #4’s date of birth is null, as is customer #5’s phone number.</w:t>
      </w:r>
    </w:p>
    <w:p w14:paraId="2B3986D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the rows 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for yourself by executing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using SQL*Plus:</w:t>
      </w:r>
    </w:p>
    <w:p w14:paraId="58F7257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 FROM customers;</w:t>
      </w:r>
    </w:p>
    <w:p w14:paraId="1C65695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asterisk (*) indicates that you want to retrieve all the columns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798765BA" w14:textId="0060DD9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BFCD2C9" wp14:editId="1AEC9019">
            <wp:extent cx="760730" cy="461645"/>
            <wp:effectExtent l="0" t="0" r="127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5A568E13"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In this book, SQL statements shown in</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bold</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are statements you should type in and run if you want to follow along with the examples. Non-bold statements are statements you don’t need to type in</w:t>
      </w:r>
      <w:r w:rsidRPr="002A5862">
        <w:rPr>
          <w:rFonts w:ascii="Times New Roman" w:eastAsia="Times New Roman" w:hAnsi="Times New Roman" w:cs="Times New Roman"/>
          <w:color w:val="333333"/>
          <w:sz w:val="28"/>
          <w:szCs w:val="28"/>
          <w:lang w:eastAsia="en-IN"/>
        </w:rPr>
        <w:t>.</w:t>
      </w:r>
    </w:p>
    <w:p w14:paraId="4595525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product_types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holds the names of the product types sold by the store. This table is created by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using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w:t>
      </w:r>
    </w:p>
    <w:p w14:paraId="0C84622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product_types (</w:t>
      </w:r>
    </w:p>
    <w:p w14:paraId="4DB5E20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product_type_id INTEGER CONSTRAINT product_types_pk PRIMARY KEY,</w:t>
      </w:r>
    </w:p>
    <w:p w14:paraId="55AE314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name VARCHAR2(10) NOT NULL</w:t>
      </w:r>
    </w:p>
    <w:p w14:paraId="16A4D30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4C4148E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contains the following two columns:</w:t>
      </w:r>
    </w:p>
    <w:p w14:paraId="7F979691" w14:textId="70C5210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D2F4B40" wp14:editId="4450F49E">
            <wp:extent cx="99695" cy="9969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uniquely identifies each row in the table;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is the primary key for this table. Each row in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must have a unique integer value for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w:t>
      </w:r>
    </w:p>
    <w:p w14:paraId="75783D25" w14:textId="08B46C9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A66B51C" wp14:editId="179D4D8A">
            <wp:extent cx="99695" cy="9969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name</w:t>
      </w:r>
      <w:r w:rsidRPr="002A5862">
        <w:rPr>
          <w:rFonts w:ascii="Times New Roman" w:eastAsia="Times New Roman" w:hAnsi="Times New Roman" w:cs="Times New Roman"/>
          <w:color w:val="333333"/>
          <w:sz w:val="28"/>
          <w:szCs w:val="28"/>
          <w:lang w:eastAsia="en-IN"/>
        </w:rPr>
        <w:t> contains the product type name. It is a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column, and therefore a value must be supplied when adding or modifying a row.</w:t>
      </w:r>
    </w:p>
    <w:p w14:paraId="20CEBA0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populates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with the following rows:</w:t>
      </w:r>
    </w:p>
    <w:p w14:paraId="35C3E66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product_type_id name</w:t>
      </w:r>
    </w:p>
    <w:p w14:paraId="3769DB6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7313A34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Book</w:t>
      </w:r>
    </w:p>
    <w:p w14:paraId="536D0F2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Video</w:t>
      </w:r>
    </w:p>
    <w:p w14:paraId="19EC066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              3 DVD</w:t>
      </w:r>
    </w:p>
    <w:p w14:paraId="0EBE0A6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CD</w:t>
      </w:r>
    </w:p>
    <w:p w14:paraId="2BA14C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Magazine</w:t>
      </w:r>
    </w:p>
    <w:p w14:paraId="6602E68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contains the product types for the store. Each product sold by the store must be one of these types.</w:t>
      </w:r>
    </w:p>
    <w:p w14:paraId="1853E94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the rows in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for yourself by executing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using SQL*Plus:</w:t>
      </w:r>
    </w:p>
    <w:p w14:paraId="6628D6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 FROM product_types;</w:t>
      </w:r>
    </w:p>
    <w:p w14:paraId="47B7160C"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products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holds the products sold by the store. The following pieces of information are held for each product:</w:t>
      </w:r>
    </w:p>
    <w:p w14:paraId="55D5AD44" w14:textId="6173BDD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13ECB83" wp14:editId="20686EEA">
            <wp:extent cx="99695" cy="99695"/>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Product type</w:t>
      </w:r>
    </w:p>
    <w:p w14:paraId="0164DA8E" w14:textId="7421BDC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1124059" wp14:editId="61BEE9F1">
            <wp:extent cx="99695" cy="99695"/>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Name</w:t>
      </w:r>
    </w:p>
    <w:p w14:paraId="15212CB1" w14:textId="64ECE1E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43B756A" wp14:editId="02F0A4BF">
            <wp:extent cx="99695" cy="99695"/>
            <wp:effectExtent l="0" t="0" r="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Description</w:t>
      </w:r>
    </w:p>
    <w:p w14:paraId="34BC3122" w14:textId="754BC92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814509B" wp14:editId="36B267FB">
            <wp:extent cx="99695" cy="99695"/>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Price</w:t>
      </w:r>
    </w:p>
    <w:p w14:paraId="32B5B87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creates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using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w:t>
      </w:r>
    </w:p>
    <w:p w14:paraId="0073480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products (</w:t>
      </w:r>
    </w:p>
    <w:p w14:paraId="619FD22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product_id INTEGER CONSTRAINT products_pk PRIMARY KEY,</w:t>
      </w:r>
    </w:p>
    <w:p w14:paraId="4B4D3569" w14:textId="77777777" w:rsidR="002A5862" w:rsidRPr="00E76606"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highlight w:val="yellow"/>
          <w:lang w:eastAsia="en-IN"/>
        </w:rPr>
      </w:pPr>
      <w:r w:rsidRPr="002A5862">
        <w:rPr>
          <w:rFonts w:ascii="Courier New" w:eastAsia="Times New Roman" w:hAnsi="Courier New" w:cs="Courier New"/>
          <w:color w:val="404040"/>
          <w:sz w:val="17"/>
          <w:szCs w:val="17"/>
          <w:lang w:eastAsia="en-IN"/>
        </w:rPr>
        <w:t xml:space="preserve">  </w:t>
      </w:r>
      <w:r w:rsidRPr="00E76606">
        <w:rPr>
          <w:rFonts w:ascii="Courier New" w:eastAsia="Times New Roman" w:hAnsi="Courier New" w:cs="Courier New"/>
          <w:color w:val="404040"/>
          <w:sz w:val="17"/>
          <w:szCs w:val="17"/>
          <w:highlight w:val="yellow"/>
          <w:lang w:eastAsia="en-IN"/>
        </w:rPr>
        <w:t>product_type_id INTEGER</w:t>
      </w:r>
    </w:p>
    <w:p w14:paraId="6C06DCAD" w14:textId="77777777" w:rsidR="002A5862" w:rsidRPr="00E76606"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highlight w:val="yellow"/>
          <w:lang w:eastAsia="en-IN"/>
        </w:rPr>
      </w:pPr>
      <w:r w:rsidRPr="00E76606">
        <w:rPr>
          <w:rFonts w:ascii="Courier New" w:eastAsia="Times New Roman" w:hAnsi="Courier New" w:cs="Courier New"/>
          <w:color w:val="404040"/>
          <w:sz w:val="17"/>
          <w:szCs w:val="17"/>
          <w:highlight w:val="yellow"/>
          <w:lang w:eastAsia="en-IN"/>
        </w:rPr>
        <w:t xml:space="preserve">    CONSTRAINT products_fk_product_types</w:t>
      </w:r>
    </w:p>
    <w:p w14:paraId="5E4CC96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E76606">
        <w:rPr>
          <w:rFonts w:ascii="Courier New" w:eastAsia="Times New Roman" w:hAnsi="Courier New" w:cs="Courier New"/>
          <w:color w:val="404040"/>
          <w:sz w:val="17"/>
          <w:szCs w:val="17"/>
          <w:highlight w:val="yellow"/>
          <w:lang w:eastAsia="en-IN"/>
        </w:rPr>
        <w:t xml:space="preserve">    REFERENCES product_types(product_type_id),</w:t>
      </w:r>
    </w:p>
    <w:p w14:paraId="42D6D49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name VARCHAR2(30) NOT NULL,</w:t>
      </w:r>
    </w:p>
    <w:p w14:paraId="46A5DDA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description VARCHAR2(50),</w:t>
      </w:r>
    </w:p>
    <w:p w14:paraId="6435FA4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price NUMBER(5, 2)</w:t>
      </w:r>
    </w:p>
    <w:p w14:paraId="05CE89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F81815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columns in this table are as follows:</w:t>
      </w:r>
    </w:p>
    <w:p w14:paraId="064B700D" w14:textId="54102AF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E650FC5" wp14:editId="496C1FE3">
            <wp:extent cx="99695" cy="99695"/>
            <wp:effectExtent l="0" t="0" r="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product_id</w:t>
      </w:r>
      <w:r w:rsidRPr="002A5862">
        <w:rPr>
          <w:rFonts w:ascii="Times New Roman" w:eastAsia="Times New Roman" w:hAnsi="Times New Roman" w:cs="Times New Roman"/>
          <w:color w:val="333333"/>
          <w:sz w:val="28"/>
          <w:szCs w:val="28"/>
          <w:lang w:eastAsia="en-IN"/>
        </w:rPr>
        <w:t> uniquely identifies each row in the table. This column is the primary key of the table.</w:t>
      </w:r>
    </w:p>
    <w:p w14:paraId="171651DB" w14:textId="1FEE42FB" w:rsidR="002A5862" w:rsidRPr="003A23DB" w:rsidRDefault="002A5862" w:rsidP="002A5862">
      <w:pPr>
        <w:shd w:val="clear" w:color="auto" w:fill="FFFFFF"/>
        <w:spacing w:before="96" w:after="96" w:line="240" w:lineRule="auto"/>
        <w:rPr>
          <w:rFonts w:ascii="Times New Roman" w:eastAsia="Times New Roman" w:hAnsi="Times New Roman" w:cs="Times New Roman"/>
          <w:color w:val="333333"/>
          <w:sz w:val="28"/>
          <w:szCs w:val="28"/>
          <w:highlight w:val="yellow"/>
          <w:lang w:eastAsia="en-IN"/>
        </w:rPr>
      </w:pPr>
      <w:r w:rsidRPr="003A23DB">
        <w:rPr>
          <w:rFonts w:ascii="Times New Roman" w:eastAsia="Times New Roman" w:hAnsi="Times New Roman" w:cs="Times New Roman"/>
          <w:noProof/>
          <w:color w:val="333333"/>
          <w:sz w:val="28"/>
          <w:szCs w:val="28"/>
          <w:highlight w:val="yellow"/>
          <w:lang w:eastAsia="en-IN"/>
        </w:rPr>
        <w:drawing>
          <wp:inline distT="0" distB="0" distL="0" distR="0" wp14:anchorId="761ABAA6" wp14:editId="6A642BB9">
            <wp:extent cx="99695" cy="99695"/>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3A23DB">
        <w:rPr>
          <w:rFonts w:ascii="Times New Roman" w:eastAsia="Times New Roman" w:hAnsi="Times New Roman" w:cs="Times New Roman"/>
          <w:color w:val="333333"/>
          <w:sz w:val="28"/>
          <w:szCs w:val="28"/>
          <w:highlight w:val="yellow"/>
          <w:lang w:eastAsia="en-IN"/>
        </w:rPr>
        <w:t> </w:t>
      </w:r>
      <w:r w:rsidRPr="003A23DB">
        <w:rPr>
          <w:rFonts w:ascii="Courier New" w:eastAsia="Times New Roman" w:hAnsi="Courier New" w:cs="Courier New"/>
          <w:b/>
          <w:bCs/>
          <w:color w:val="333333"/>
          <w:sz w:val="28"/>
          <w:szCs w:val="28"/>
          <w:highlight w:val="yellow"/>
          <w:lang w:eastAsia="en-IN"/>
        </w:rPr>
        <w:t>product_type_id</w:t>
      </w:r>
      <w:r w:rsidRPr="003A23DB">
        <w:rPr>
          <w:rFonts w:ascii="Times New Roman" w:eastAsia="Times New Roman" w:hAnsi="Times New Roman" w:cs="Times New Roman"/>
          <w:color w:val="333333"/>
          <w:sz w:val="28"/>
          <w:szCs w:val="28"/>
          <w:highlight w:val="yellow"/>
          <w:lang w:eastAsia="en-IN"/>
        </w:rPr>
        <w:t> associates each product with a product type. This column is a reference to the </w:t>
      </w:r>
      <w:r w:rsidRPr="003A23DB">
        <w:rPr>
          <w:rFonts w:ascii="Courier New" w:eastAsia="Times New Roman" w:hAnsi="Courier New" w:cs="Courier New"/>
          <w:color w:val="333333"/>
          <w:sz w:val="28"/>
          <w:szCs w:val="28"/>
          <w:highlight w:val="yellow"/>
          <w:lang w:eastAsia="en-IN"/>
        </w:rPr>
        <w:t>product_type_id</w:t>
      </w:r>
      <w:r w:rsidRPr="003A23DB">
        <w:rPr>
          <w:rFonts w:ascii="Times New Roman" w:eastAsia="Times New Roman" w:hAnsi="Times New Roman" w:cs="Times New Roman"/>
          <w:color w:val="333333"/>
          <w:sz w:val="28"/>
          <w:szCs w:val="28"/>
          <w:highlight w:val="yellow"/>
          <w:lang w:eastAsia="en-IN"/>
        </w:rPr>
        <w:t> column in the </w:t>
      </w:r>
      <w:r w:rsidRPr="003A23DB">
        <w:rPr>
          <w:rFonts w:ascii="Courier New" w:eastAsia="Times New Roman" w:hAnsi="Courier New" w:cs="Courier New"/>
          <w:color w:val="333333"/>
          <w:sz w:val="28"/>
          <w:szCs w:val="28"/>
          <w:highlight w:val="yellow"/>
          <w:lang w:eastAsia="en-IN"/>
        </w:rPr>
        <w:t>product_types</w:t>
      </w:r>
      <w:r w:rsidRPr="003A23DB">
        <w:rPr>
          <w:rFonts w:ascii="Times New Roman" w:eastAsia="Times New Roman" w:hAnsi="Times New Roman" w:cs="Times New Roman"/>
          <w:color w:val="333333"/>
          <w:sz w:val="28"/>
          <w:szCs w:val="28"/>
          <w:highlight w:val="yellow"/>
          <w:lang w:eastAsia="en-IN"/>
        </w:rPr>
        <w:t> table; it is known as a </w:t>
      </w:r>
      <w:r w:rsidRPr="003A23DB">
        <w:rPr>
          <w:rFonts w:ascii="Times New Roman" w:eastAsia="Times New Roman" w:hAnsi="Times New Roman" w:cs="Times New Roman"/>
          <w:i/>
          <w:iCs/>
          <w:color w:val="333333"/>
          <w:sz w:val="28"/>
          <w:szCs w:val="28"/>
          <w:highlight w:val="yellow"/>
          <w:lang w:eastAsia="en-IN"/>
        </w:rPr>
        <w:t>foreign key</w:t>
      </w:r>
      <w:r w:rsidRPr="003A23DB">
        <w:rPr>
          <w:rFonts w:ascii="Times New Roman" w:eastAsia="Times New Roman" w:hAnsi="Times New Roman" w:cs="Times New Roman"/>
          <w:color w:val="333333"/>
          <w:sz w:val="28"/>
          <w:szCs w:val="28"/>
          <w:highlight w:val="yellow"/>
          <w:lang w:eastAsia="en-IN"/>
        </w:rPr>
        <w:t> because it references a column in another table. The table containing the foreign key (the </w:t>
      </w:r>
      <w:r w:rsidRPr="003A23DB">
        <w:rPr>
          <w:rFonts w:ascii="Courier New" w:eastAsia="Times New Roman" w:hAnsi="Courier New" w:cs="Courier New"/>
          <w:color w:val="333333"/>
          <w:sz w:val="28"/>
          <w:szCs w:val="28"/>
          <w:highlight w:val="yellow"/>
          <w:lang w:eastAsia="en-IN"/>
        </w:rPr>
        <w:t>products</w:t>
      </w:r>
      <w:r w:rsidRPr="003A23DB">
        <w:rPr>
          <w:rFonts w:ascii="Times New Roman" w:eastAsia="Times New Roman" w:hAnsi="Times New Roman" w:cs="Times New Roman"/>
          <w:color w:val="333333"/>
          <w:sz w:val="28"/>
          <w:szCs w:val="28"/>
          <w:highlight w:val="yellow"/>
          <w:lang w:eastAsia="en-IN"/>
        </w:rPr>
        <w:t> table) is known as the </w:t>
      </w:r>
      <w:r w:rsidRPr="003A23DB">
        <w:rPr>
          <w:rFonts w:ascii="Times New Roman" w:eastAsia="Times New Roman" w:hAnsi="Times New Roman" w:cs="Times New Roman"/>
          <w:i/>
          <w:iCs/>
          <w:color w:val="333333"/>
          <w:sz w:val="28"/>
          <w:szCs w:val="28"/>
          <w:highlight w:val="yellow"/>
          <w:lang w:eastAsia="en-IN"/>
        </w:rPr>
        <w:t>detail</w:t>
      </w:r>
      <w:r w:rsidRPr="003A23DB">
        <w:rPr>
          <w:rFonts w:ascii="Times New Roman" w:eastAsia="Times New Roman" w:hAnsi="Times New Roman" w:cs="Times New Roman"/>
          <w:color w:val="333333"/>
          <w:sz w:val="28"/>
          <w:szCs w:val="28"/>
          <w:highlight w:val="yellow"/>
          <w:lang w:eastAsia="en-IN"/>
        </w:rPr>
        <w:t> or </w:t>
      </w:r>
      <w:r w:rsidRPr="003A23DB">
        <w:rPr>
          <w:rFonts w:ascii="Times New Roman" w:eastAsia="Times New Roman" w:hAnsi="Times New Roman" w:cs="Times New Roman"/>
          <w:i/>
          <w:iCs/>
          <w:color w:val="333333"/>
          <w:sz w:val="28"/>
          <w:szCs w:val="28"/>
          <w:highlight w:val="yellow"/>
          <w:lang w:eastAsia="en-IN"/>
        </w:rPr>
        <w:t>child</w:t>
      </w:r>
      <w:r w:rsidRPr="003A23DB">
        <w:rPr>
          <w:rFonts w:ascii="Times New Roman" w:eastAsia="Times New Roman" w:hAnsi="Times New Roman" w:cs="Times New Roman"/>
          <w:color w:val="333333"/>
          <w:sz w:val="28"/>
          <w:szCs w:val="28"/>
          <w:highlight w:val="yellow"/>
          <w:lang w:eastAsia="en-IN"/>
        </w:rPr>
        <w:t> table, and the table that is referenced (the </w:t>
      </w:r>
      <w:r w:rsidRPr="003A23DB">
        <w:rPr>
          <w:rFonts w:ascii="Courier New" w:eastAsia="Times New Roman" w:hAnsi="Courier New" w:cs="Courier New"/>
          <w:color w:val="333333"/>
          <w:sz w:val="28"/>
          <w:szCs w:val="28"/>
          <w:highlight w:val="yellow"/>
          <w:lang w:eastAsia="en-IN"/>
        </w:rPr>
        <w:t>product_types</w:t>
      </w:r>
      <w:r w:rsidRPr="003A23DB">
        <w:rPr>
          <w:rFonts w:ascii="Times New Roman" w:eastAsia="Times New Roman" w:hAnsi="Times New Roman" w:cs="Times New Roman"/>
          <w:color w:val="333333"/>
          <w:sz w:val="28"/>
          <w:szCs w:val="28"/>
          <w:highlight w:val="yellow"/>
          <w:lang w:eastAsia="en-IN"/>
        </w:rPr>
        <w:t> table) is known as the </w:t>
      </w:r>
      <w:r w:rsidRPr="003A23DB">
        <w:rPr>
          <w:rFonts w:ascii="Times New Roman" w:eastAsia="Times New Roman" w:hAnsi="Times New Roman" w:cs="Times New Roman"/>
          <w:i/>
          <w:iCs/>
          <w:color w:val="333333"/>
          <w:sz w:val="28"/>
          <w:szCs w:val="28"/>
          <w:highlight w:val="yellow"/>
          <w:lang w:eastAsia="en-IN"/>
        </w:rPr>
        <w:t>master</w:t>
      </w:r>
      <w:r w:rsidRPr="003A23DB">
        <w:rPr>
          <w:rFonts w:ascii="Times New Roman" w:eastAsia="Times New Roman" w:hAnsi="Times New Roman" w:cs="Times New Roman"/>
          <w:color w:val="333333"/>
          <w:sz w:val="28"/>
          <w:szCs w:val="28"/>
          <w:highlight w:val="yellow"/>
          <w:lang w:eastAsia="en-IN"/>
        </w:rPr>
        <w:t> or </w:t>
      </w:r>
      <w:r w:rsidRPr="003A23DB">
        <w:rPr>
          <w:rFonts w:ascii="Times New Roman" w:eastAsia="Times New Roman" w:hAnsi="Times New Roman" w:cs="Times New Roman"/>
          <w:i/>
          <w:iCs/>
          <w:color w:val="333333"/>
          <w:sz w:val="28"/>
          <w:szCs w:val="28"/>
          <w:highlight w:val="yellow"/>
          <w:lang w:eastAsia="en-IN"/>
        </w:rPr>
        <w:t>parent</w:t>
      </w:r>
      <w:r w:rsidRPr="003A23DB">
        <w:rPr>
          <w:rFonts w:ascii="Times New Roman" w:eastAsia="Times New Roman" w:hAnsi="Times New Roman" w:cs="Times New Roman"/>
          <w:color w:val="333333"/>
          <w:sz w:val="28"/>
          <w:szCs w:val="28"/>
          <w:highlight w:val="yellow"/>
          <w:lang w:eastAsia="en-IN"/>
        </w:rPr>
        <w:t> table.</w:t>
      </w:r>
    </w:p>
    <w:p w14:paraId="4E4EFBB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3A23DB">
        <w:rPr>
          <w:rFonts w:ascii="Times New Roman" w:eastAsia="Times New Roman" w:hAnsi="Times New Roman" w:cs="Times New Roman"/>
          <w:color w:val="333333"/>
          <w:sz w:val="28"/>
          <w:szCs w:val="28"/>
          <w:highlight w:val="yellow"/>
          <w:lang w:eastAsia="en-IN"/>
        </w:rPr>
        <w:t>This type of relationship is known as a </w:t>
      </w:r>
      <w:r w:rsidRPr="003A23DB">
        <w:rPr>
          <w:rFonts w:ascii="Times New Roman" w:eastAsia="Times New Roman" w:hAnsi="Times New Roman" w:cs="Times New Roman"/>
          <w:i/>
          <w:iCs/>
          <w:color w:val="333333"/>
          <w:sz w:val="28"/>
          <w:szCs w:val="28"/>
          <w:highlight w:val="yellow"/>
          <w:lang w:eastAsia="en-IN"/>
        </w:rPr>
        <w:t>master-detail</w:t>
      </w:r>
      <w:r w:rsidRPr="003A23DB">
        <w:rPr>
          <w:rFonts w:ascii="Times New Roman" w:eastAsia="Times New Roman" w:hAnsi="Times New Roman" w:cs="Times New Roman"/>
          <w:color w:val="333333"/>
          <w:sz w:val="28"/>
          <w:szCs w:val="28"/>
          <w:highlight w:val="yellow"/>
          <w:lang w:eastAsia="en-IN"/>
        </w:rPr>
        <w:t> or </w:t>
      </w:r>
      <w:r w:rsidRPr="003A23DB">
        <w:rPr>
          <w:rFonts w:ascii="Times New Roman" w:eastAsia="Times New Roman" w:hAnsi="Times New Roman" w:cs="Times New Roman"/>
          <w:i/>
          <w:iCs/>
          <w:color w:val="333333"/>
          <w:sz w:val="28"/>
          <w:szCs w:val="28"/>
          <w:highlight w:val="yellow"/>
          <w:lang w:eastAsia="en-IN"/>
        </w:rPr>
        <w:t>parent-child</w:t>
      </w:r>
      <w:r w:rsidRPr="003A23DB">
        <w:rPr>
          <w:rFonts w:ascii="Times New Roman" w:eastAsia="Times New Roman" w:hAnsi="Times New Roman" w:cs="Times New Roman"/>
          <w:color w:val="333333"/>
          <w:sz w:val="28"/>
          <w:szCs w:val="28"/>
          <w:highlight w:val="yellow"/>
          <w:lang w:eastAsia="en-IN"/>
        </w:rPr>
        <w:t> relationship. When you add a new product, you associate that product with a type by supplying a</w:t>
      </w:r>
      <w:r w:rsidRPr="002A5862">
        <w:rPr>
          <w:rFonts w:ascii="Times New Roman" w:eastAsia="Times New Roman" w:hAnsi="Times New Roman" w:cs="Times New Roman"/>
          <w:color w:val="333333"/>
          <w:sz w:val="28"/>
          <w:szCs w:val="28"/>
          <w:lang w:eastAsia="en-IN"/>
        </w:rPr>
        <w:t xml:space="preserve"> </w:t>
      </w:r>
      <w:r w:rsidRPr="002A5862">
        <w:rPr>
          <w:rFonts w:ascii="Times New Roman" w:eastAsia="Times New Roman" w:hAnsi="Times New Roman" w:cs="Times New Roman"/>
          <w:color w:val="333333"/>
          <w:sz w:val="28"/>
          <w:szCs w:val="28"/>
          <w:lang w:eastAsia="en-IN"/>
        </w:rPr>
        <w:lastRenderedPageBreak/>
        <w:t>matching </w:t>
      </w:r>
      <w:r w:rsidRPr="002A5862">
        <w:rPr>
          <w:rFonts w:ascii="Courier New" w:eastAsia="Times New Roman" w:hAnsi="Courier New" w:cs="Courier New"/>
          <w:color w:val="333333"/>
          <w:sz w:val="28"/>
          <w:szCs w:val="28"/>
          <w:lang w:eastAsia="en-IN"/>
        </w:rPr>
        <w:t>product_types.product_type_id</w:t>
      </w:r>
      <w:r w:rsidRPr="002A5862">
        <w:rPr>
          <w:rFonts w:ascii="Times New Roman" w:eastAsia="Times New Roman" w:hAnsi="Times New Roman" w:cs="Times New Roman"/>
          <w:color w:val="333333"/>
          <w:sz w:val="28"/>
          <w:szCs w:val="28"/>
          <w:lang w:eastAsia="en-IN"/>
        </w:rPr>
        <w:t> value in the </w:t>
      </w:r>
      <w:r w:rsidRPr="002A5862">
        <w:rPr>
          <w:rFonts w:ascii="Courier New" w:eastAsia="Times New Roman" w:hAnsi="Courier New" w:cs="Courier New"/>
          <w:color w:val="333333"/>
          <w:sz w:val="28"/>
          <w:szCs w:val="28"/>
          <w:lang w:eastAsia="en-IN"/>
        </w:rPr>
        <w:t>products.product_type_id</w:t>
      </w:r>
      <w:r w:rsidRPr="002A5862">
        <w:rPr>
          <w:rFonts w:ascii="Times New Roman" w:eastAsia="Times New Roman" w:hAnsi="Times New Roman" w:cs="Times New Roman"/>
          <w:color w:val="333333"/>
          <w:sz w:val="28"/>
          <w:szCs w:val="28"/>
          <w:lang w:eastAsia="en-IN"/>
        </w:rPr>
        <w:t> column (you’ll see an example later).</w:t>
      </w:r>
    </w:p>
    <w:p w14:paraId="471AE442" w14:textId="698DED9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A777A72" wp14:editId="02C20D89">
            <wp:extent cx="99695" cy="99695"/>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name</w:t>
      </w:r>
      <w:r w:rsidRPr="002A5862">
        <w:rPr>
          <w:rFonts w:ascii="Times New Roman" w:eastAsia="Times New Roman" w:hAnsi="Times New Roman" w:cs="Times New Roman"/>
          <w:color w:val="333333"/>
          <w:sz w:val="28"/>
          <w:szCs w:val="28"/>
          <w:lang w:eastAsia="en-IN"/>
        </w:rPr>
        <w:t> contains the product name, which must be specified, as the name column is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w:t>
      </w:r>
    </w:p>
    <w:p w14:paraId="6DB396D5" w14:textId="6DA8D1D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4A16944" wp14:editId="3CB1020F">
            <wp:extent cx="99695" cy="99695"/>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description</w:t>
      </w:r>
      <w:r w:rsidRPr="002A5862">
        <w:rPr>
          <w:rFonts w:ascii="Times New Roman" w:eastAsia="Times New Roman" w:hAnsi="Times New Roman" w:cs="Times New Roman"/>
          <w:color w:val="333333"/>
          <w:sz w:val="28"/>
          <w:szCs w:val="28"/>
          <w:lang w:eastAsia="en-IN"/>
        </w:rPr>
        <w:t> contains an optional description of the product.</w:t>
      </w:r>
    </w:p>
    <w:p w14:paraId="1DAE67EF" w14:textId="70BC92F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F50274D" wp14:editId="475A5D5D">
            <wp:extent cx="99695" cy="99695"/>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price</w:t>
      </w:r>
      <w:r w:rsidRPr="002A5862">
        <w:rPr>
          <w:rFonts w:ascii="Times New Roman" w:eastAsia="Times New Roman" w:hAnsi="Times New Roman" w:cs="Times New Roman"/>
          <w:color w:val="333333"/>
          <w:sz w:val="28"/>
          <w:szCs w:val="28"/>
          <w:lang w:eastAsia="en-IN"/>
        </w:rPr>
        <w:t> contains an optional price for a product. This column is defined as </w:t>
      </w:r>
      <w:r w:rsidRPr="002A5862">
        <w:rPr>
          <w:rFonts w:ascii="Courier New" w:eastAsia="Times New Roman" w:hAnsi="Courier New" w:cs="Courier New"/>
          <w:color w:val="333333"/>
          <w:sz w:val="28"/>
          <w:szCs w:val="28"/>
          <w:lang w:eastAsia="en-IN"/>
        </w:rPr>
        <w:t>NUMBER(5,2)</w:t>
      </w:r>
      <w:r w:rsidRPr="002A5862">
        <w:rPr>
          <w:rFonts w:ascii="Times New Roman" w:eastAsia="Times New Roman" w:hAnsi="Times New Roman" w:cs="Times New Roman"/>
          <w:color w:val="333333"/>
          <w:sz w:val="28"/>
          <w:szCs w:val="28"/>
          <w:lang w:eastAsia="en-IN"/>
        </w:rPr>
        <w:t>—the precision is 5, and therefore a maximum of 5 digits may be supplied for this number. The scale is 2; therefore 2 of those maximum 5 digits may be to the right of the decimal point.</w:t>
      </w:r>
    </w:p>
    <w:p w14:paraId="46D60DB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is a subset of the rows stored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w:t>
      </w:r>
    </w:p>
    <w:p w14:paraId="1CD93A24" w14:textId="402AD3A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1008765" wp14:editId="1F1693A5">
            <wp:extent cx="4291330" cy="2091055"/>
            <wp:effectExtent l="0" t="0" r="0" b="4445"/>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1330" cy="2091055"/>
                    </a:xfrm>
                    <a:prstGeom prst="rect">
                      <a:avLst/>
                    </a:prstGeom>
                    <a:noFill/>
                    <a:ln>
                      <a:noFill/>
                    </a:ln>
                  </pic:spPr>
                </pic:pic>
              </a:graphicData>
            </a:graphic>
          </wp:inline>
        </w:drawing>
      </w:r>
    </w:p>
    <w:p w14:paraId="549838F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first row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has a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of 1, which means the product is a book (this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matches the "book" product type in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The second product is also a book, but the third and fourth products are videos (their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is 2, which matches the "video" product type in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w:t>
      </w:r>
    </w:p>
    <w:p w14:paraId="6ECD426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all the rows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for yourself by executing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using SQL*Plus:</w:t>
      </w:r>
    </w:p>
    <w:p w14:paraId="537A375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 FROM products;</w:t>
      </w:r>
    </w:p>
    <w:p w14:paraId="12AB276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purchases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 holds the purchases made by a customer. For each purchase made by a customer, the following information is held:</w:t>
      </w:r>
    </w:p>
    <w:p w14:paraId="4B129558" w14:textId="3A2A93B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C57000A" wp14:editId="23637920">
            <wp:extent cx="99695" cy="996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Product ID</w:t>
      </w:r>
    </w:p>
    <w:p w14:paraId="22F83A65" w14:textId="124AB96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0A94B03" wp14:editId="4BB5A368">
            <wp:extent cx="99695" cy="99695"/>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Customer ID</w:t>
      </w:r>
    </w:p>
    <w:p w14:paraId="27E4FDF9" w14:textId="74405DD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AF8198" wp14:editId="7B9A9483">
            <wp:extent cx="99695" cy="99695"/>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Number of units of the product that were purchased by the customer</w:t>
      </w:r>
    </w:p>
    <w:p w14:paraId="16F005A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uses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 to create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table:</w:t>
      </w:r>
    </w:p>
    <w:p w14:paraId="1115F3D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purchases (</w:t>
      </w:r>
    </w:p>
    <w:p w14:paraId="1237877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  product_id INTEGER</w:t>
      </w:r>
    </w:p>
    <w:p w14:paraId="7753F72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CONSTRAINT purchases_fk_products</w:t>
      </w:r>
    </w:p>
    <w:p w14:paraId="6B3E869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REFERENCES products(product_id),</w:t>
      </w:r>
    </w:p>
    <w:p w14:paraId="58BE117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customer_id INTEGER</w:t>
      </w:r>
    </w:p>
    <w:p w14:paraId="0EB0EE8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CONSTRAINT purchases_fk_customers</w:t>
      </w:r>
    </w:p>
    <w:p w14:paraId="34BA90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REFERENCES customers(customer_id),</w:t>
      </w:r>
    </w:p>
    <w:p w14:paraId="744262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quantity INTEGER NOT NULL,</w:t>
      </w:r>
    </w:p>
    <w:p w14:paraId="31BAA9D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CONSTRAINT purchases_pk PRIMARY KEY (product_id, customer_id)</w:t>
      </w:r>
    </w:p>
    <w:p w14:paraId="61122C5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113AF46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columns in this table are as follows:</w:t>
      </w:r>
    </w:p>
    <w:p w14:paraId="1DBE9FC9" w14:textId="21DE661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D0B4CFB" wp14:editId="758C4921">
            <wp:extent cx="99695" cy="99695"/>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product_id</w:t>
      </w:r>
      <w:r w:rsidRPr="002A5862">
        <w:rPr>
          <w:rFonts w:ascii="Times New Roman" w:eastAsia="Times New Roman" w:hAnsi="Times New Roman" w:cs="Times New Roman"/>
          <w:color w:val="333333"/>
          <w:sz w:val="28"/>
          <w:szCs w:val="28"/>
          <w:lang w:eastAsia="en-IN"/>
        </w:rPr>
        <w:t> contains the ID of the product that was purchased. This must match a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column value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w:t>
      </w:r>
    </w:p>
    <w:p w14:paraId="3504945F" w14:textId="2AAB46E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5950BD5" wp14:editId="4866CBF5">
            <wp:extent cx="99695" cy="99695"/>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contains the ID of a customer who made the purchase. This must match a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column value 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0BBCDCC1" w14:textId="71BF673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1F3AB44" wp14:editId="13F9D079">
            <wp:extent cx="99695" cy="99695"/>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quantity</w:t>
      </w:r>
      <w:r w:rsidRPr="002A5862">
        <w:rPr>
          <w:rFonts w:ascii="Times New Roman" w:eastAsia="Times New Roman" w:hAnsi="Times New Roman" w:cs="Times New Roman"/>
          <w:color w:val="333333"/>
          <w:sz w:val="28"/>
          <w:szCs w:val="28"/>
          <w:lang w:eastAsia="en-IN"/>
        </w:rPr>
        <w:t> contains the number of units of the product that were purchased by the customer.</w:t>
      </w:r>
    </w:p>
    <w:p w14:paraId="676D7C3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E76606">
        <w:rPr>
          <w:rFonts w:ascii="Times New Roman" w:eastAsia="Times New Roman" w:hAnsi="Times New Roman" w:cs="Times New Roman"/>
          <w:color w:val="333333"/>
          <w:sz w:val="28"/>
          <w:szCs w:val="28"/>
          <w:highlight w:val="yellow"/>
          <w:lang w:eastAsia="en-IN"/>
        </w:rPr>
        <w:t>The </w:t>
      </w:r>
      <w:r w:rsidRPr="00E76606">
        <w:rPr>
          <w:rFonts w:ascii="Courier New" w:eastAsia="Times New Roman" w:hAnsi="Courier New" w:cs="Courier New"/>
          <w:color w:val="333333"/>
          <w:sz w:val="28"/>
          <w:szCs w:val="28"/>
          <w:highlight w:val="yellow"/>
          <w:lang w:eastAsia="en-IN"/>
        </w:rPr>
        <w:t>purchases</w:t>
      </w:r>
      <w:r w:rsidRPr="00E76606">
        <w:rPr>
          <w:rFonts w:ascii="Times New Roman" w:eastAsia="Times New Roman" w:hAnsi="Times New Roman" w:cs="Times New Roman"/>
          <w:color w:val="333333"/>
          <w:sz w:val="28"/>
          <w:szCs w:val="28"/>
          <w:highlight w:val="yellow"/>
          <w:lang w:eastAsia="en-IN"/>
        </w:rPr>
        <w:t> table has a primary key constraint named </w:t>
      </w:r>
      <w:r w:rsidRPr="00E76606">
        <w:rPr>
          <w:rFonts w:ascii="Courier New" w:eastAsia="Times New Roman" w:hAnsi="Courier New" w:cs="Courier New"/>
          <w:color w:val="333333"/>
          <w:sz w:val="28"/>
          <w:szCs w:val="28"/>
          <w:highlight w:val="yellow"/>
          <w:lang w:eastAsia="en-IN"/>
        </w:rPr>
        <w:t>purchases_pk</w:t>
      </w:r>
      <w:r w:rsidRPr="00E76606">
        <w:rPr>
          <w:rFonts w:ascii="Times New Roman" w:eastAsia="Times New Roman" w:hAnsi="Times New Roman" w:cs="Times New Roman"/>
          <w:color w:val="333333"/>
          <w:sz w:val="28"/>
          <w:szCs w:val="28"/>
          <w:highlight w:val="yellow"/>
          <w:lang w:eastAsia="en-IN"/>
        </w:rPr>
        <w:t> that spans two columns: </w:t>
      </w:r>
      <w:r w:rsidRPr="00E76606">
        <w:rPr>
          <w:rFonts w:ascii="Courier New" w:eastAsia="Times New Roman" w:hAnsi="Courier New" w:cs="Courier New"/>
          <w:color w:val="333333"/>
          <w:sz w:val="28"/>
          <w:szCs w:val="28"/>
          <w:highlight w:val="yellow"/>
          <w:lang w:eastAsia="en-IN"/>
        </w:rPr>
        <w:t>product_id</w:t>
      </w:r>
      <w:r w:rsidRPr="00E76606">
        <w:rPr>
          <w:rFonts w:ascii="Times New Roman" w:eastAsia="Times New Roman" w:hAnsi="Times New Roman" w:cs="Times New Roman"/>
          <w:color w:val="333333"/>
          <w:sz w:val="28"/>
          <w:szCs w:val="28"/>
          <w:highlight w:val="yellow"/>
          <w:lang w:eastAsia="en-IN"/>
        </w:rPr>
        <w:t> and </w:t>
      </w:r>
      <w:r w:rsidRPr="00E76606">
        <w:rPr>
          <w:rFonts w:ascii="Courier New" w:eastAsia="Times New Roman" w:hAnsi="Courier New" w:cs="Courier New"/>
          <w:color w:val="333333"/>
          <w:sz w:val="28"/>
          <w:szCs w:val="28"/>
          <w:highlight w:val="yellow"/>
          <w:lang w:eastAsia="en-IN"/>
        </w:rPr>
        <w:t>customer_id</w:t>
      </w:r>
      <w:r w:rsidRPr="00E76606">
        <w:rPr>
          <w:rFonts w:ascii="Times New Roman" w:eastAsia="Times New Roman" w:hAnsi="Times New Roman" w:cs="Times New Roman"/>
          <w:color w:val="333333"/>
          <w:sz w:val="28"/>
          <w:szCs w:val="28"/>
          <w:highlight w:val="yellow"/>
          <w:lang w:eastAsia="en-IN"/>
        </w:rPr>
        <w:t>. The combination of the two column values must be unique for each row. When a primary key consists of multiple columns, it is known as a </w:t>
      </w:r>
      <w:r w:rsidRPr="00E76606">
        <w:rPr>
          <w:rFonts w:ascii="Times New Roman" w:eastAsia="Times New Roman" w:hAnsi="Times New Roman" w:cs="Times New Roman"/>
          <w:i/>
          <w:iCs/>
          <w:color w:val="333333"/>
          <w:sz w:val="28"/>
          <w:szCs w:val="28"/>
          <w:highlight w:val="yellow"/>
          <w:lang w:eastAsia="en-IN"/>
        </w:rPr>
        <w:t>composite</w:t>
      </w:r>
      <w:r w:rsidRPr="00E76606">
        <w:rPr>
          <w:rFonts w:ascii="Times New Roman" w:eastAsia="Times New Roman" w:hAnsi="Times New Roman" w:cs="Times New Roman"/>
          <w:color w:val="333333"/>
          <w:sz w:val="28"/>
          <w:szCs w:val="28"/>
          <w:highlight w:val="yellow"/>
          <w:lang w:eastAsia="en-IN"/>
        </w:rPr>
        <w:t> primary key.</w:t>
      </w:r>
      <w:bookmarkStart w:id="0" w:name="_GoBack"/>
      <w:bookmarkEnd w:id="0"/>
    </w:p>
    <w:p w14:paraId="6E43AC0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is a subset of the rows that are stored in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w:t>
      </w:r>
    </w:p>
    <w:p w14:paraId="352BD5D9" w14:textId="014DA38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BFE3514" wp14:editId="743DC8CF">
            <wp:extent cx="2145665" cy="887095"/>
            <wp:effectExtent l="0" t="0" r="6985" b="8255"/>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5665" cy="887095"/>
                    </a:xfrm>
                    <a:prstGeom prst="rect">
                      <a:avLst/>
                    </a:prstGeom>
                    <a:noFill/>
                    <a:ln>
                      <a:noFill/>
                    </a:ln>
                  </pic:spPr>
                </pic:pic>
              </a:graphicData>
            </a:graphic>
          </wp:inline>
        </w:drawing>
      </w:r>
    </w:p>
    <w:p w14:paraId="6DB7B3F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the combination of the values in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columns is unique for each row.</w:t>
      </w:r>
    </w:p>
    <w:p w14:paraId="3B808F5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all the rows in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 for yourself by executing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using SQL*Plus:</w:t>
      </w:r>
    </w:p>
    <w:p w14:paraId="4E07802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 FROM purchases;</w:t>
      </w:r>
    </w:p>
    <w:p w14:paraId="10CB3A1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employees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 holds the details of the employees. The following information is held in the table:</w:t>
      </w:r>
    </w:p>
    <w:p w14:paraId="5F7F9456" w14:textId="7FE0D3A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2473740" wp14:editId="1EC17CE3">
            <wp:extent cx="99695" cy="99695"/>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Employee ID</w:t>
      </w:r>
    </w:p>
    <w:p w14:paraId="3C6A923E" w14:textId="6257C52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11F7D2C" wp14:editId="5022CE79">
            <wp:extent cx="99695" cy="99695"/>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ID of the employee’s manager (if applicable)</w:t>
      </w:r>
    </w:p>
    <w:p w14:paraId="5F7916AF" w14:textId="6B4802B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011E28A" wp14:editId="76385CAB">
            <wp:extent cx="99695" cy="99695"/>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First name</w:t>
      </w:r>
    </w:p>
    <w:p w14:paraId="43682053" w14:textId="4C36C6B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92CB500" wp14:editId="3F30BFB1">
            <wp:extent cx="99695" cy="99695"/>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Last name</w:t>
      </w:r>
    </w:p>
    <w:p w14:paraId="0CACE772" w14:textId="789C92F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328BE5B" wp14:editId="20E126DC">
            <wp:extent cx="99695" cy="99695"/>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Title</w:t>
      </w:r>
    </w:p>
    <w:p w14:paraId="6037CB57" w14:textId="4DEE4F2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D1B7E8E" wp14:editId="3C561848">
            <wp:extent cx="99695" cy="99695"/>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Salary</w:t>
      </w:r>
    </w:p>
    <w:p w14:paraId="5780BB0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uses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 to create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table:</w:t>
      </w:r>
    </w:p>
    <w:p w14:paraId="009396A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employees (</w:t>
      </w:r>
    </w:p>
    <w:p w14:paraId="3907EE8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employee_id INTEGER CONSTRAINT employees_pk PRIMARY KEY,</w:t>
      </w:r>
    </w:p>
    <w:p w14:paraId="00563A5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manager_id INTEGER,</w:t>
      </w:r>
    </w:p>
    <w:p w14:paraId="0708C84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first_name VARCHAR2(10) NOT NULL,</w:t>
      </w:r>
    </w:p>
    <w:p w14:paraId="76F796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last_name VARCHAR2(10) NOT NULL,</w:t>
      </w:r>
    </w:p>
    <w:p w14:paraId="13450FB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title VARCHAR2(20),</w:t>
      </w:r>
    </w:p>
    <w:p w14:paraId="5B77B7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salary NUMBER(6, 0)</w:t>
      </w:r>
    </w:p>
    <w:p w14:paraId="1AD58CD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D8857F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populates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 with the following rows:</w:t>
      </w:r>
    </w:p>
    <w:p w14:paraId="42A2717F" w14:textId="4DE5D1B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2D2CABA" wp14:editId="514E8F8C">
            <wp:extent cx="4635500" cy="850900"/>
            <wp:effectExtent l="0" t="0" r="0" b="635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500" cy="850900"/>
                    </a:xfrm>
                    <a:prstGeom prst="rect">
                      <a:avLst/>
                    </a:prstGeom>
                    <a:noFill/>
                    <a:ln>
                      <a:noFill/>
                    </a:ln>
                  </pic:spPr>
                </pic:pic>
              </a:graphicData>
            </a:graphic>
          </wp:inline>
        </w:drawing>
      </w:r>
    </w:p>
    <w:p w14:paraId="6CE8F0C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James Smith doesn’t have a manager. That’s because he is the CEO of the store.</w:t>
      </w:r>
    </w:p>
    <w:p w14:paraId="3F69BB6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salary_grades Table</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table holds the different salary grades available to employees. The following information is held:</w:t>
      </w:r>
    </w:p>
    <w:p w14:paraId="5646AEB0" w14:textId="5E17A39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BB823CE" wp14:editId="39C1E269">
            <wp:extent cx="99695" cy="9969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Salary grade ID</w:t>
      </w:r>
    </w:p>
    <w:p w14:paraId="70A87B17" w14:textId="3E62F25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2424E69" wp14:editId="5B4D4528">
            <wp:extent cx="99695" cy="99695"/>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Low salary boundary for the grade</w:t>
      </w:r>
    </w:p>
    <w:p w14:paraId="0A870371" w14:textId="0138922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4C6CAF1" wp14:editId="0E983BBE">
            <wp:extent cx="99695" cy="9969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High salary boundary for the grade</w:t>
      </w:r>
    </w:p>
    <w:p w14:paraId="789BB0A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uses the following </w:t>
      </w:r>
      <w:r w:rsidRPr="002A5862">
        <w:rPr>
          <w:rFonts w:ascii="Courier New" w:eastAsia="Times New Roman" w:hAnsi="Courier New" w:cs="Courier New"/>
          <w:color w:val="333333"/>
          <w:sz w:val="28"/>
          <w:szCs w:val="28"/>
          <w:lang w:eastAsia="en-IN"/>
        </w:rPr>
        <w:t>CREATE TABLE</w:t>
      </w:r>
      <w:r w:rsidRPr="002A5862">
        <w:rPr>
          <w:rFonts w:ascii="Times New Roman" w:eastAsia="Times New Roman" w:hAnsi="Times New Roman" w:cs="Times New Roman"/>
          <w:color w:val="333333"/>
          <w:sz w:val="28"/>
          <w:szCs w:val="28"/>
          <w:lang w:eastAsia="en-IN"/>
        </w:rPr>
        <w:t> statement to create the </w:t>
      </w:r>
      <w:r w:rsidRPr="002A5862">
        <w:rPr>
          <w:rFonts w:ascii="Courier New" w:eastAsia="Times New Roman" w:hAnsi="Courier New" w:cs="Courier New"/>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table:</w:t>
      </w:r>
    </w:p>
    <w:p w14:paraId="07D610F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salary_grades (</w:t>
      </w:r>
    </w:p>
    <w:p w14:paraId="3A5613C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salary_grade_id INTEGER CONSTRAINT salary_grade_pk PRIMARY KEY,</w:t>
      </w:r>
    </w:p>
    <w:p w14:paraId="13415B5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low_salary NUMBER(6, 0),</w:t>
      </w:r>
    </w:p>
    <w:p w14:paraId="4D58D15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high_salary NUMBER(6, 0)</w:t>
      </w:r>
    </w:p>
    <w:p w14:paraId="6365040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3558443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populates the </w:t>
      </w:r>
      <w:r w:rsidRPr="002A5862">
        <w:rPr>
          <w:rFonts w:ascii="Courier New" w:eastAsia="Times New Roman" w:hAnsi="Courier New" w:cs="Courier New"/>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table with the following rows:</w:t>
      </w:r>
    </w:p>
    <w:p w14:paraId="163D598F" w14:textId="5A4ECB8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9644D42" wp14:editId="4CA468A1">
            <wp:extent cx="2462530" cy="742315"/>
            <wp:effectExtent l="0" t="0" r="0" b="63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2530" cy="742315"/>
                    </a:xfrm>
                    <a:prstGeom prst="rect">
                      <a:avLst/>
                    </a:prstGeom>
                    <a:noFill/>
                    <a:ln>
                      <a:noFill/>
                    </a:ln>
                  </pic:spPr>
                </pic:pic>
              </a:graphicData>
            </a:graphic>
          </wp:inline>
        </w:drawing>
      </w:r>
    </w:p>
    <w:p w14:paraId="4AA16E2F"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lastRenderedPageBreak/>
        <w:t>ADDING, MODIFYING, AND REMOVING ROWS</w:t>
      </w:r>
    </w:p>
    <w:p w14:paraId="2E0CD37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section, you’ll learn how to add, modify, and remove rows in database tables by using the SQL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UPDATE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DELETE</w:t>
      </w:r>
      <w:r w:rsidRPr="002A5862">
        <w:rPr>
          <w:rFonts w:ascii="Times New Roman" w:eastAsia="Times New Roman" w:hAnsi="Times New Roman" w:cs="Times New Roman"/>
          <w:color w:val="333333"/>
          <w:sz w:val="28"/>
          <w:szCs w:val="28"/>
          <w:lang w:eastAsia="en-IN"/>
        </w:rPr>
        <w:t> statements. You can make your row changes permanent in the database using the </w:t>
      </w:r>
      <w:r w:rsidRPr="002A5862">
        <w:rPr>
          <w:rFonts w:ascii="Courier New" w:eastAsia="Times New Roman" w:hAnsi="Courier New" w:cs="Courier New"/>
          <w:color w:val="333333"/>
          <w:sz w:val="28"/>
          <w:szCs w:val="28"/>
          <w:lang w:eastAsia="en-IN"/>
        </w:rPr>
        <w:t>COMMIT</w:t>
      </w:r>
      <w:r w:rsidRPr="002A5862">
        <w:rPr>
          <w:rFonts w:ascii="Times New Roman" w:eastAsia="Times New Roman" w:hAnsi="Times New Roman" w:cs="Times New Roman"/>
          <w:color w:val="333333"/>
          <w:sz w:val="28"/>
          <w:szCs w:val="28"/>
          <w:lang w:eastAsia="en-IN"/>
        </w:rPr>
        <w:t> statement, or you can undo them using the </w:t>
      </w:r>
      <w:r w:rsidRPr="002A5862">
        <w:rPr>
          <w:rFonts w:ascii="Courier New" w:eastAsia="Times New Roman" w:hAnsi="Courier New" w:cs="Courier New"/>
          <w:color w:val="333333"/>
          <w:sz w:val="28"/>
          <w:szCs w:val="28"/>
          <w:lang w:eastAsia="en-IN"/>
        </w:rPr>
        <w:t>ROLLBACK</w:t>
      </w:r>
      <w:r w:rsidRPr="002A5862">
        <w:rPr>
          <w:rFonts w:ascii="Times New Roman" w:eastAsia="Times New Roman" w:hAnsi="Times New Roman" w:cs="Times New Roman"/>
          <w:color w:val="333333"/>
          <w:sz w:val="28"/>
          <w:szCs w:val="28"/>
          <w:lang w:eastAsia="en-IN"/>
        </w:rPr>
        <w:t> statement. This section doesn’t exhaustively cover all the details of using these statements; you’ll learn more about them in </w:t>
      </w:r>
      <w:hyperlink r:id="rId26" w:anchor="ch08" w:history="1">
        <w:r w:rsidRPr="002A5862">
          <w:rPr>
            <w:rFonts w:ascii="Times New Roman" w:eastAsia="Times New Roman" w:hAnsi="Times New Roman" w:cs="Times New Roman"/>
            <w:color w:val="070707"/>
            <w:sz w:val="28"/>
            <w:szCs w:val="28"/>
            <w:u w:val="single"/>
            <w:lang w:eastAsia="en-IN"/>
          </w:rPr>
          <w:t>Chapter 8</w:t>
        </w:r>
      </w:hyperlink>
      <w:r w:rsidRPr="002A5862">
        <w:rPr>
          <w:rFonts w:ascii="Times New Roman" w:eastAsia="Times New Roman" w:hAnsi="Times New Roman" w:cs="Times New Roman"/>
          <w:color w:val="333333"/>
          <w:sz w:val="28"/>
          <w:szCs w:val="28"/>
          <w:lang w:eastAsia="en-IN"/>
        </w:rPr>
        <w:t>.</w:t>
      </w:r>
    </w:p>
    <w:p w14:paraId="3D1A817C"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Adding a Row to a Table</w:t>
      </w:r>
    </w:p>
    <w:p w14:paraId="3CE63D6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statement to add new rows to a table. You can specify the following information in an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statement:</w:t>
      </w:r>
    </w:p>
    <w:p w14:paraId="67CF4E18" w14:textId="76C5527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7F48EF4" wp14:editId="7C08C047">
            <wp:extent cx="99695" cy="9969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table into which the row is to be inserted</w:t>
      </w:r>
    </w:p>
    <w:p w14:paraId="16F3E436" w14:textId="4AA0114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C1D0666" wp14:editId="0A1E61F1">
            <wp:extent cx="99695" cy="9969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list of columns for which you want to specify column values</w:t>
      </w:r>
    </w:p>
    <w:p w14:paraId="258697E7" w14:textId="4D12341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08B5624" wp14:editId="24BEF6E3">
            <wp:extent cx="99695" cy="9969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list of values to store in the specified columns</w:t>
      </w:r>
    </w:p>
    <w:p w14:paraId="377E39C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inserting a row, you need to supply a value for the primary key and all other columns that are defined as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You don’t have to specify values for the other columns if you don’t want to; those columns will be automatically set to null if you omit values for them.</w:t>
      </w:r>
    </w:p>
    <w:p w14:paraId="007C793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tell which columns are defined as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using the SQL*Plus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command. The following example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s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4243039A" w14:textId="09D75D9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C7469D0" wp14:editId="7256DFDF">
            <wp:extent cx="5160645" cy="1303655"/>
            <wp:effectExtent l="0" t="0" r="1905"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645" cy="1303655"/>
                    </a:xfrm>
                    <a:prstGeom prst="rect">
                      <a:avLst/>
                    </a:prstGeom>
                    <a:noFill/>
                    <a:ln>
                      <a:noFill/>
                    </a:ln>
                  </pic:spPr>
                </pic:pic>
              </a:graphicData>
            </a:graphic>
          </wp:inline>
        </w:drawing>
      </w:r>
    </w:p>
    <w:p w14:paraId="1FEE15D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columns are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meaning that you must supply a value for these columns.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 columns don’t require a value; you could omit the values if you wanted, and they would be automatically set to null.</w:t>
      </w:r>
    </w:p>
    <w:p w14:paraId="0BC9D2A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Go ahead and run the following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statement, which adds a row to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notice that the order of values in the </w:t>
      </w:r>
      <w:r w:rsidRPr="002A5862">
        <w:rPr>
          <w:rFonts w:ascii="Courier New" w:eastAsia="Times New Roman" w:hAnsi="Courier New" w:cs="Courier New"/>
          <w:color w:val="333333"/>
          <w:sz w:val="28"/>
          <w:szCs w:val="28"/>
          <w:lang w:eastAsia="en-IN"/>
        </w:rPr>
        <w:t>VALUES</w:t>
      </w:r>
      <w:r w:rsidRPr="002A5862">
        <w:rPr>
          <w:rFonts w:ascii="Times New Roman" w:eastAsia="Times New Roman" w:hAnsi="Times New Roman" w:cs="Times New Roman"/>
          <w:color w:val="333333"/>
          <w:sz w:val="28"/>
          <w:szCs w:val="28"/>
          <w:lang w:eastAsia="en-IN"/>
        </w:rPr>
        <w:t> list matches the order in which the columns are specified in the column list:</w:t>
      </w:r>
    </w:p>
    <w:p w14:paraId="58A3CEF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INSERT INTO customers (</w:t>
      </w:r>
    </w:p>
    <w:p w14:paraId="1F48130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  2   </w:t>
      </w:r>
      <w:r w:rsidRPr="002A5862">
        <w:rPr>
          <w:rFonts w:ascii="Courier New" w:eastAsia="Times New Roman" w:hAnsi="Courier New" w:cs="Courier New"/>
          <w:b/>
          <w:bCs/>
          <w:color w:val="404040"/>
          <w:sz w:val="17"/>
          <w:szCs w:val="17"/>
          <w:lang w:eastAsia="en-IN"/>
        </w:rPr>
        <w:t>customer_id, first_name, last_name, dob, phone</w:t>
      </w:r>
    </w:p>
    <w:p w14:paraId="2B0ED4F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 VALUES (</w:t>
      </w:r>
    </w:p>
    <w:p w14:paraId="730C4D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w:t>
      </w:r>
      <w:r w:rsidRPr="002A5862">
        <w:rPr>
          <w:rFonts w:ascii="Courier New" w:eastAsia="Times New Roman" w:hAnsi="Courier New" w:cs="Courier New"/>
          <w:b/>
          <w:bCs/>
          <w:color w:val="404040"/>
          <w:sz w:val="17"/>
          <w:szCs w:val="17"/>
          <w:lang w:eastAsia="en-IN"/>
        </w:rPr>
        <w:t>6, 'Fred', 'Brown', '01-JAN-1970', '800-555-1215'</w:t>
      </w:r>
    </w:p>
    <w:p w14:paraId="39FAEFC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w:t>
      </w:r>
      <w:r w:rsidRPr="002A5862">
        <w:rPr>
          <w:rFonts w:ascii="Courier New" w:eastAsia="Times New Roman" w:hAnsi="Courier New" w:cs="Courier New"/>
          <w:b/>
          <w:bCs/>
          <w:color w:val="404040"/>
          <w:sz w:val="17"/>
          <w:szCs w:val="17"/>
          <w:lang w:eastAsia="en-IN"/>
        </w:rPr>
        <w:t>);</w:t>
      </w:r>
    </w:p>
    <w:p w14:paraId="6ACD732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 row created.</w:t>
      </w:r>
    </w:p>
    <w:p w14:paraId="66C721B7" w14:textId="3461493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90C1605" wp14:editId="61F2A2ED">
            <wp:extent cx="760730" cy="461645"/>
            <wp:effectExtent l="0" t="0" r="127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0654A38"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SQL*Plus automatically numbers lines after you hit </w:t>
      </w:r>
      <w:r w:rsidRPr="002A5862">
        <w:rPr>
          <w:rFonts w:ascii="Times New Roman" w:eastAsia="Times New Roman" w:hAnsi="Times New Roman" w:cs="Times New Roman"/>
          <w:i/>
          <w:iCs/>
          <w:color w:val="333333"/>
          <w:sz w:val="24"/>
          <w:szCs w:val="24"/>
          <w:lang w:eastAsia="en-IN"/>
        </w:rPr>
        <w:t>ENTER</w:t>
      </w:r>
      <w:r w:rsidRPr="002A5862">
        <w:rPr>
          <w:rFonts w:ascii="Times New Roman" w:eastAsia="Times New Roman" w:hAnsi="Times New Roman" w:cs="Times New Roman"/>
          <w:i/>
          <w:iCs/>
          <w:color w:val="333333"/>
          <w:sz w:val="28"/>
          <w:szCs w:val="28"/>
          <w:lang w:eastAsia="en-IN"/>
        </w:rPr>
        <w:t> at the end of each line</w:t>
      </w:r>
      <w:r w:rsidRPr="002A5862">
        <w:rPr>
          <w:rFonts w:ascii="Times New Roman" w:eastAsia="Times New Roman" w:hAnsi="Times New Roman" w:cs="Times New Roman"/>
          <w:color w:val="333333"/>
          <w:sz w:val="28"/>
          <w:szCs w:val="28"/>
          <w:lang w:eastAsia="en-IN"/>
        </w:rPr>
        <w:t>.</w:t>
      </w:r>
    </w:p>
    <w:p w14:paraId="48DCE69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previous example, SQL*Plus responds that one row has been created after the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statement is executed. You can verify this by running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w:t>
      </w:r>
    </w:p>
    <w:p w14:paraId="5D86003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78C27D3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584B8FC2" w14:textId="56A7AD4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FB5A644" wp14:editId="4182EC15">
            <wp:extent cx="4544695" cy="1285875"/>
            <wp:effectExtent l="0" t="0" r="8255" b="952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4695" cy="1285875"/>
                    </a:xfrm>
                    <a:prstGeom prst="rect">
                      <a:avLst/>
                    </a:prstGeom>
                    <a:noFill/>
                    <a:ln>
                      <a:noFill/>
                    </a:ln>
                  </pic:spPr>
                </pic:pic>
              </a:graphicData>
            </a:graphic>
          </wp:inline>
        </w:drawing>
      </w:r>
    </w:p>
    <w:p w14:paraId="65D6F66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the new row that has been added to the end of the table.</w:t>
      </w:r>
    </w:p>
    <w:p w14:paraId="02B7504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By default, the Oracle database displays dates in the format </w:t>
      </w:r>
      <w:r w:rsidRPr="002A5862">
        <w:rPr>
          <w:rFonts w:ascii="Courier New" w:eastAsia="Times New Roman" w:hAnsi="Courier New" w:cs="Courier New"/>
          <w:color w:val="333333"/>
          <w:sz w:val="28"/>
          <w:szCs w:val="28"/>
          <w:lang w:eastAsia="en-IN"/>
        </w:rPr>
        <w:t>DD-MON-YY</w:t>
      </w:r>
      <w:r w:rsidRPr="002A5862">
        <w:rPr>
          <w:rFonts w:ascii="Times New Roman" w:eastAsia="Times New Roman" w:hAnsi="Times New Roman" w:cs="Times New Roman"/>
          <w:color w:val="333333"/>
          <w:sz w:val="28"/>
          <w:szCs w:val="28"/>
          <w:lang w:eastAsia="en-IN"/>
        </w:rPr>
        <w:t>, where </w:t>
      </w:r>
      <w:r w:rsidRPr="002A5862">
        <w:rPr>
          <w:rFonts w:ascii="Courier New" w:eastAsia="Times New Roman" w:hAnsi="Courier New" w:cs="Courier New"/>
          <w:color w:val="333333"/>
          <w:sz w:val="28"/>
          <w:szCs w:val="28"/>
          <w:lang w:eastAsia="en-IN"/>
        </w:rPr>
        <w:t>DD</w:t>
      </w:r>
      <w:r w:rsidRPr="002A5862">
        <w:rPr>
          <w:rFonts w:ascii="Times New Roman" w:eastAsia="Times New Roman" w:hAnsi="Times New Roman" w:cs="Times New Roman"/>
          <w:color w:val="333333"/>
          <w:sz w:val="28"/>
          <w:szCs w:val="28"/>
          <w:lang w:eastAsia="en-IN"/>
        </w:rPr>
        <w:t> is the day number, </w:t>
      </w:r>
      <w:r w:rsidRPr="002A5862">
        <w:rPr>
          <w:rFonts w:ascii="Courier New" w:eastAsia="Times New Roman" w:hAnsi="Courier New" w:cs="Courier New"/>
          <w:color w:val="333333"/>
          <w:sz w:val="28"/>
          <w:szCs w:val="28"/>
          <w:lang w:eastAsia="en-IN"/>
        </w:rPr>
        <w:t>MON</w:t>
      </w:r>
      <w:r w:rsidRPr="002A5862">
        <w:rPr>
          <w:rFonts w:ascii="Times New Roman" w:eastAsia="Times New Roman" w:hAnsi="Times New Roman" w:cs="Times New Roman"/>
          <w:color w:val="333333"/>
          <w:sz w:val="28"/>
          <w:szCs w:val="28"/>
          <w:lang w:eastAsia="en-IN"/>
        </w:rPr>
        <w:t> is the first three characters of the month (in uppercase), and </w:t>
      </w:r>
      <w:r w:rsidRPr="002A5862">
        <w:rPr>
          <w:rFonts w:ascii="Courier New" w:eastAsia="Times New Roman" w:hAnsi="Courier New" w:cs="Courier New"/>
          <w:color w:val="333333"/>
          <w:sz w:val="28"/>
          <w:szCs w:val="28"/>
          <w:lang w:eastAsia="en-IN"/>
        </w:rPr>
        <w:t>YY</w:t>
      </w:r>
      <w:r w:rsidRPr="002A5862">
        <w:rPr>
          <w:rFonts w:ascii="Times New Roman" w:eastAsia="Times New Roman" w:hAnsi="Times New Roman" w:cs="Times New Roman"/>
          <w:color w:val="333333"/>
          <w:sz w:val="28"/>
          <w:szCs w:val="28"/>
          <w:lang w:eastAsia="en-IN"/>
        </w:rPr>
        <w:t> is the last two digits of the year. The database actually stores all four digits for the year, but by default it only displays the last two digits.</w:t>
      </w:r>
    </w:p>
    <w:p w14:paraId="4D8F16C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a row is added to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a unique value for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must be given. The Oracle database will prevent you from adding a row with a primary key value that already exists in the table; for example, the following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statement causes an error because a row with a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of 1 already exists:</w:t>
      </w:r>
    </w:p>
    <w:p w14:paraId="056A5E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INSERT INTO customers (</w:t>
      </w:r>
    </w:p>
    <w:p w14:paraId="5CBD6B7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customer_id, first_name, last_name, dob, phone</w:t>
      </w:r>
    </w:p>
    <w:p w14:paraId="69D1267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 VALUES (</w:t>
      </w:r>
    </w:p>
    <w:p w14:paraId="17BDD32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w:t>
      </w:r>
      <w:r w:rsidRPr="002A5862">
        <w:rPr>
          <w:rFonts w:ascii="Courier New" w:eastAsia="Times New Roman" w:hAnsi="Courier New" w:cs="Courier New"/>
          <w:b/>
          <w:bCs/>
          <w:color w:val="404040"/>
          <w:sz w:val="17"/>
          <w:szCs w:val="17"/>
          <w:lang w:eastAsia="en-IN"/>
        </w:rPr>
        <w:t>1, 'Lisa', 'Jones', '02-JAN-1971', '800-555-1225'</w:t>
      </w:r>
    </w:p>
    <w:p w14:paraId="685AB89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w:t>
      </w:r>
      <w:r w:rsidRPr="002A5862">
        <w:rPr>
          <w:rFonts w:ascii="Courier New" w:eastAsia="Times New Roman" w:hAnsi="Courier New" w:cs="Courier New"/>
          <w:b/>
          <w:bCs/>
          <w:color w:val="404040"/>
          <w:sz w:val="17"/>
          <w:szCs w:val="17"/>
          <w:lang w:eastAsia="en-IN"/>
        </w:rPr>
        <w:t>);</w:t>
      </w:r>
    </w:p>
    <w:p w14:paraId="7B694E6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INSERT INTO customers (</w:t>
      </w:r>
    </w:p>
    <w:p w14:paraId="11F0B5E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A804B7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1:</w:t>
      </w:r>
    </w:p>
    <w:p w14:paraId="06DB22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ORA-00001: unique constraint (STORE.CUSTOMERS_PK) violated</w:t>
      </w:r>
    </w:p>
    <w:p w14:paraId="1FB5BA5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the name of the constraint is shown in the error (</w:t>
      </w:r>
      <w:r w:rsidRPr="002A5862">
        <w:rPr>
          <w:rFonts w:ascii="Courier New" w:eastAsia="Times New Roman" w:hAnsi="Courier New" w:cs="Courier New"/>
          <w:color w:val="333333"/>
          <w:sz w:val="28"/>
          <w:szCs w:val="28"/>
          <w:lang w:eastAsia="en-IN"/>
        </w:rPr>
        <w:t>CUSTOMERS_PK</w:t>
      </w:r>
      <w:r w:rsidRPr="002A5862">
        <w:rPr>
          <w:rFonts w:ascii="Times New Roman" w:eastAsia="Times New Roman" w:hAnsi="Times New Roman" w:cs="Times New Roman"/>
          <w:color w:val="333333"/>
          <w:sz w:val="28"/>
          <w:szCs w:val="28"/>
          <w:lang w:eastAsia="en-IN"/>
        </w:rPr>
        <w:t>). That’s why you should always name your primary key constraints; otherwise, the Oracle database assigns an unfriendly system-generated name to a constraint (for example, </w:t>
      </w:r>
      <w:r w:rsidRPr="002A5862">
        <w:rPr>
          <w:rFonts w:ascii="Courier New" w:eastAsia="Times New Roman" w:hAnsi="Courier New" w:cs="Courier New"/>
          <w:color w:val="333333"/>
          <w:sz w:val="28"/>
          <w:szCs w:val="28"/>
          <w:lang w:eastAsia="en-IN"/>
        </w:rPr>
        <w:t>SYS_C0011277</w:t>
      </w:r>
      <w:r w:rsidRPr="002A5862">
        <w:rPr>
          <w:rFonts w:ascii="Times New Roman" w:eastAsia="Times New Roman" w:hAnsi="Times New Roman" w:cs="Times New Roman"/>
          <w:color w:val="333333"/>
          <w:sz w:val="28"/>
          <w:szCs w:val="28"/>
          <w:lang w:eastAsia="en-IN"/>
        </w:rPr>
        <w:t>).</w:t>
      </w:r>
    </w:p>
    <w:p w14:paraId="19BB6EBC"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Modifying an Existing Row in a Table</w:t>
      </w:r>
    </w:p>
    <w:p w14:paraId="4693D9D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UPDATE</w:t>
      </w:r>
      <w:r w:rsidRPr="002A5862">
        <w:rPr>
          <w:rFonts w:ascii="Times New Roman" w:eastAsia="Times New Roman" w:hAnsi="Times New Roman" w:cs="Times New Roman"/>
          <w:color w:val="333333"/>
          <w:sz w:val="28"/>
          <w:szCs w:val="28"/>
          <w:lang w:eastAsia="en-IN"/>
        </w:rPr>
        <w:t> statement to change rows in a table. Normally, when you use the </w:t>
      </w:r>
      <w:r w:rsidRPr="002A5862">
        <w:rPr>
          <w:rFonts w:ascii="Courier New" w:eastAsia="Times New Roman" w:hAnsi="Courier New" w:cs="Courier New"/>
          <w:color w:val="333333"/>
          <w:sz w:val="28"/>
          <w:szCs w:val="28"/>
          <w:lang w:eastAsia="en-IN"/>
        </w:rPr>
        <w:t>UPDATE</w:t>
      </w:r>
      <w:r w:rsidRPr="002A5862">
        <w:rPr>
          <w:rFonts w:ascii="Times New Roman" w:eastAsia="Times New Roman" w:hAnsi="Times New Roman" w:cs="Times New Roman"/>
          <w:color w:val="333333"/>
          <w:sz w:val="28"/>
          <w:szCs w:val="28"/>
          <w:lang w:eastAsia="en-IN"/>
        </w:rPr>
        <w:t> statement, you specify the following information:</w:t>
      </w:r>
    </w:p>
    <w:p w14:paraId="3118179F" w14:textId="21DC1B2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6B8607C" wp14:editId="0FC208E6">
            <wp:extent cx="99695" cy="9969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table containing the rows that are to be changed</w:t>
      </w:r>
    </w:p>
    <w:p w14:paraId="044EE96F" w14:textId="1B94DB8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A5A5075" wp14:editId="57921DFA">
            <wp:extent cx="99695" cy="99695"/>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that specifies the rows that are to be changed</w:t>
      </w:r>
    </w:p>
    <w:p w14:paraId="625E036A" w14:textId="57A97FE4"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5CD896B" wp14:editId="43E2321E">
            <wp:extent cx="99695" cy="9969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list of column names, along with their new values, specified using the </w:t>
      </w:r>
      <w:r w:rsidRPr="002A5862">
        <w:rPr>
          <w:rFonts w:ascii="Courier New" w:eastAsia="Times New Roman" w:hAnsi="Courier New" w:cs="Courier New"/>
          <w:color w:val="333333"/>
          <w:sz w:val="28"/>
          <w:szCs w:val="28"/>
          <w:lang w:eastAsia="en-IN"/>
        </w:rPr>
        <w:t>SET</w:t>
      </w:r>
      <w:r w:rsidRPr="002A5862">
        <w:rPr>
          <w:rFonts w:ascii="Times New Roman" w:eastAsia="Times New Roman" w:hAnsi="Times New Roman" w:cs="Times New Roman"/>
          <w:color w:val="333333"/>
          <w:sz w:val="28"/>
          <w:szCs w:val="28"/>
          <w:lang w:eastAsia="en-IN"/>
        </w:rPr>
        <w:t> clause</w:t>
      </w:r>
    </w:p>
    <w:p w14:paraId="4BB5ED4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change one or more rows using the same </w:t>
      </w:r>
      <w:r w:rsidRPr="002A5862">
        <w:rPr>
          <w:rFonts w:ascii="Courier New" w:eastAsia="Times New Roman" w:hAnsi="Courier New" w:cs="Courier New"/>
          <w:color w:val="333333"/>
          <w:sz w:val="28"/>
          <w:szCs w:val="28"/>
          <w:lang w:eastAsia="en-IN"/>
        </w:rPr>
        <w:t>UPDATE</w:t>
      </w:r>
      <w:r w:rsidRPr="002A5862">
        <w:rPr>
          <w:rFonts w:ascii="Times New Roman" w:eastAsia="Times New Roman" w:hAnsi="Times New Roman" w:cs="Times New Roman"/>
          <w:color w:val="333333"/>
          <w:sz w:val="28"/>
          <w:szCs w:val="28"/>
          <w:lang w:eastAsia="en-IN"/>
        </w:rPr>
        <w:t> statement. If more than one row is specified, the same change will be made for all the rows. The following example updates customer #2’s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to Orange:</w:t>
      </w:r>
    </w:p>
    <w:p w14:paraId="1D5C624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UPDATE customers</w:t>
      </w:r>
    </w:p>
    <w:p w14:paraId="7C3250E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SET last_name = 'Orange'</w:t>
      </w:r>
    </w:p>
    <w:p w14:paraId="31574A7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 2;</w:t>
      </w:r>
    </w:p>
    <w:p w14:paraId="7CD1BF2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 row updated.</w:t>
      </w:r>
    </w:p>
    <w:p w14:paraId="15A027C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SQL*Plus confirms that one row was updated.</w:t>
      </w:r>
    </w:p>
    <w:p w14:paraId="3C228550" w14:textId="2BBA33C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91DC3CF" wp14:editId="186D148D">
            <wp:extent cx="760730" cy="461645"/>
            <wp:effectExtent l="0" t="0" r="127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3611240"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CAUTION</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If you forget to add a</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clause, then all the rows will be updated</w:t>
      </w:r>
      <w:r w:rsidRPr="002A5862">
        <w:rPr>
          <w:rFonts w:ascii="Times New Roman" w:eastAsia="Times New Roman" w:hAnsi="Times New Roman" w:cs="Times New Roman"/>
          <w:color w:val="333333"/>
          <w:sz w:val="28"/>
          <w:szCs w:val="28"/>
          <w:lang w:eastAsia="en-IN"/>
        </w:rPr>
        <w:t>.</w:t>
      </w:r>
    </w:p>
    <w:p w14:paraId="0E05DFF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confirms the update worked:</w:t>
      </w:r>
    </w:p>
    <w:p w14:paraId="126DE1D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1C7DF08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680B1A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 2;</w:t>
      </w:r>
    </w:p>
    <w:p w14:paraId="322C01E6" w14:textId="67F7111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5EDB24B" wp14:editId="43928B4E">
            <wp:extent cx="4861560" cy="470535"/>
            <wp:effectExtent l="0" t="0" r="0" b="571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470535"/>
                    </a:xfrm>
                    <a:prstGeom prst="rect">
                      <a:avLst/>
                    </a:prstGeom>
                    <a:noFill/>
                    <a:ln>
                      <a:noFill/>
                    </a:ln>
                  </pic:spPr>
                </pic:pic>
              </a:graphicData>
            </a:graphic>
          </wp:inline>
        </w:drawing>
      </w:r>
    </w:p>
    <w:p w14:paraId="5D51B12A"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Removing a Row from a Table</w:t>
      </w:r>
    </w:p>
    <w:p w14:paraId="2206859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DELETE</w:t>
      </w:r>
      <w:r w:rsidRPr="002A5862">
        <w:rPr>
          <w:rFonts w:ascii="Times New Roman" w:eastAsia="Times New Roman" w:hAnsi="Times New Roman" w:cs="Times New Roman"/>
          <w:color w:val="333333"/>
          <w:sz w:val="28"/>
          <w:szCs w:val="28"/>
          <w:lang w:eastAsia="en-IN"/>
        </w:rPr>
        <w:t> statement to remove rows from a table. You typically use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limit the rows you wish to delete; if you don’t, </w:t>
      </w:r>
      <w:r w:rsidRPr="002A5862">
        <w:rPr>
          <w:rFonts w:ascii="Times New Roman" w:eastAsia="Times New Roman" w:hAnsi="Times New Roman" w:cs="Times New Roman"/>
          <w:i/>
          <w:iCs/>
          <w:color w:val="333333"/>
          <w:sz w:val="28"/>
          <w:szCs w:val="28"/>
          <w:lang w:eastAsia="en-IN"/>
        </w:rPr>
        <w:t>all</w:t>
      </w:r>
      <w:r w:rsidRPr="002A5862">
        <w:rPr>
          <w:rFonts w:ascii="Times New Roman" w:eastAsia="Times New Roman" w:hAnsi="Times New Roman" w:cs="Times New Roman"/>
          <w:color w:val="333333"/>
          <w:sz w:val="28"/>
          <w:szCs w:val="28"/>
          <w:lang w:eastAsia="en-IN"/>
        </w:rPr>
        <w:t> the rows will be deleted from the table.</w:t>
      </w:r>
    </w:p>
    <w:p w14:paraId="6F3F592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DELETE</w:t>
      </w:r>
      <w:r w:rsidRPr="002A5862">
        <w:rPr>
          <w:rFonts w:ascii="Times New Roman" w:eastAsia="Times New Roman" w:hAnsi="Times New Roman" w:cs="Times New Roman"/>
          <w:color w:val="333333"/>
          <w:sz w:val="28"/>
          <w:szCs w:val="28"/>
          <w:lang w:eastAsia="en-IN"/>
        </w:rPr>
        <w:t> statement removes customer #2:</w:t>
      </w:r>
    </w:p>
    <w:p w14:paraId="6C4B231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DELETE FROM customers</w:t>
      </w:r>
    </w:p>
    <w:p w14:paraId="198D72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WHERE customer_id = 2;</w:t>
      </w:r>
    </w:p>
    <w:p w14:paraId="627D1FF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 row deleted.</w:t>
      </w:r>
    </w:p>
    <w:p w14:paraId="75412F9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To undo the changes you’ve made to the rows, you use </w:t>
      </w:r>
      <w:r w:rsidRPr="002A5862">
        <w:rPr>
          <w:rFonts w:ascii="Courier New" w:eastAsia="Times New Roman" w:hAnsi="Courier New" w:cs="Courier New"/>
          <w:color w:val="333333"/>
          <w:sz w:val="28"/>
          <w:szCs w:val="28"/>
          <w:lang w:eastAsia="en-IN"/>
        </w:rPr>
        <w:t>ROLLBACK</w:t>
      </w:r>
      <w:r w:rsidRPr="002A5862">
        <w:rPr>
          <w:rFonts w:ascii="Times New Roman" w:eastAsia="Times New Roman" w:hAnsi="Times New Roman" w:cs="Times New Roman"/>
          <w:color w:val="333333"/>
          <w:sz w:val="28"/>
          <w:szCs w:val="28"/>
          <w:lang w:eastAsia="en-IN"/>
        </w:rPr>
        <w:t>:</w:t>
      </w:r>
    </w:p>
    <w:p w14:paraId="60CB5EF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ROLLBACK;</w:t>
      </w:r>
    </w:p>
    <w:p w14:paraId="750608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Rollback complete.</w:t>
      </w:r>
    </w:p>
    <w:p w14:paraId="0371FBB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Go ahead and run the </w:t>
      </w:r>
      <w:r w:rsidRPr="002A5862">
        <w:rPr>
          <w:rFonts w:ascii="Courier New" w:eastAsia="Times New Roman" w:hAnsi="Courier New" w:cs="Courier New"/>
          <w:color w:val="333333"/>
          <w:sz w:val="28"/>
          <w:szCs w:val="28"/>
          <w:lang w:eastAsia="en-IN"/>
        </w:rPr>
        <w:t>ROLLBACK</w:t>
      </w:r>
      <w:r w:rsidRPr="002A5862">
        <w:rPr>
          <w:rFonts w:ascii="Times New Roman" w:eastAsia="Times New Roman" w:hAnsi="Times New Roman" w:cs="Times New Roman"/>
          <w:color w:val="333333"/>
          <w:sz w:val="28"/>
          <w:szCs w:val="28"/>
          <w:lang w:eastAsia="en-IN"/>
        </w:rPr>
        <w:t> to undo any changes you’ve made so far. That way, your results will match those shown in subsequent chapters.</w:t>
      </w:r>
    </w:p>
    <w:p w14:paraId="46D2FB97" w14:textId="6633EC6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ADDB5C5" wp14:editId="05032F22">
            <wp:extent cx="760730" cy="461645"/>
            <wp:effectExtent l="0" t="0" r="127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70AB4B6"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You can make changes to rows permanent using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COMMIT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You’ll see how to do that in </w:t>
      </w:r>
      <w:hyperlink r:id="rId30" w:anchor="ch08" w:history="1">
        <w:r w:rsidRPr="002A5862">
          <w:rPr>
            <w:rFonts w:ascii="Times New Roman" w:eastAsia="Times New Roman" w:hAnsi="Times New Roman" w:cs="Times New Roman"/>
            <w:i/>
            <w:iCs/>
            <w:color w:val="070707"/>
            <w:sz w:val="28"/>
            <w:szCs w:val="28"/>
            <w:u w:val="single"/>
            <w:lang w:eastAsia="en-IN"/>
          </w:rPr>
          <w:t>Chapter 8</w:t>
        </w:r>
      </w:hyperlink>
      <w:r w:rsidRPr="002A5862">
        <w:rPr>
          <w:rFonts w:ascii="Times New Roman" w:eastAsia="Times New Roman" w:hAnsi="Times New Roman" w:cs="Times New Roman"/>
          <w:color w:val="333333"/>
          <w:sz w:val="28"/>
          <w:szCs w:val="28"/>
          <w:lang w:eastAsia="en-IN"/>
        </w:rPr>
        <w:t>.</w:t>
      </w:r>
    </w:p>
    <w:p w14:paraId="60C37053"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THE BINARY_FLOAT AND BINARY_DOUBLE TYPES</w:t>
      </w:r>
    </w:p>
    <w:p w14:paraId="44B9018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Oracle Database 10</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introduced two new data types: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stores a single precision 32-bit floating point number;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stores a double precision 64-bit floating point number. These new data types are based on the IEEE (Institute of Electrical and Electronics Engineers) standard for binary floating-point arithmetic.</w:t>
      </w:r>
    </w:p>
    <w:p w14:paraId="087DA9E3"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Benefits of BINARY_FLOAT and BINARY_DOUBLE</w:t>
      </w:r>
    </w:p>
    <w:p w14:paraId="57EB224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are intended to complement the existing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type.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offer the following benefits over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w:t>
      </w:r>
    </w:p>
    <w:p w14:paraId="728E320A" w14:textId="497F221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6932E32" wp14:editId="1C2B7047">
            <wp:extent cx="99695" cy="99695"/>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Smaller storage required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require 5 and 9 bytes of storage space, whereas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might use up to 22 bytes.</w:t>
      </w:r>
    </w:p>
    <w:p w14:paraId="54229155" w14:textId="6218F4B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75FEFA8" wp14:editId="4FFE192F">
            <wp:extent cx="99695" cy="9969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Greater range of numbers represented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support numbers much larger and smaller than can be stored in a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w:t>
      </w:r>
    </w:p>
    <w:p w14:paraId="4D2E52B4" w14:textId="5E3FBE2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679E26A" wp14:editId="06574D5E">
            <wp:extent cx="99695" cy="9969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Faster performance of operations</w:t>
      </w:r>
      <w:r w:rsidRPr="002A5862">
        <w:rPr>
          <w:rFonts w:ascii="Times New Roman" w:eastAsia="Times New Roman" w:hAnsi="Times New Roman" w:cs="Times New Roman"/>
          <w:color w:val="333333"/>
          <w:sz w:val="28"/>
          <w:szCs w:val="28"/>
          <w:lang w:eastAsia="en-IN"/>
        </w:rPr>
        <w:t> Operations involving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are typically performed faster than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operations. This is because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operations are typically performed in the hardware, whereas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s must first be converted using software before operations can be performed.</w:t>
      </w:r>
    </w:p>
    <w:p w14:paraId="0527A1A8" w14:textId="19E3D7D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5CEFC2F0" wp14:editId="6C447906">
            <wp:extent cx="99695" cy="9969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Closed operations</w:t>
      </w:r>
      <w:r w:rsidRPr="002A5862">
        <w:rPr>
          <w:rFonts w:ascii="Times New Roman" w:eastAsia="Times New Roman" w:hAnsi="Times New Roman" w:cs="Times New Roman"/>
          <w:color w:val="333333"/>
          <w:sz w:val="28"/>
          <w:szCs w:val="28"/>
          <w:lang w:eastAsia="en-IN"/>
        </w:rPr>
        <w:t> Arithmetic operations involving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are closed, which means that either a number or a special value is returned. For example, if you divide a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by another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is returned.</w:t>
      </w:r>
    </w:p>
    <w:p w14:paraId="5C714A79" w14:textId="569E92F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516677F" wp14:editId="1FE2B09F">
            <wp:extent cx="99695" cy="99695"/>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Transparent rounding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use binary (base 2) to represent a number, whereas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uses decimal (base 10). The base used to represent a number affects how rounding occurs for that number. For example, a decimal floating-point number is rounded to the nearest decimal place, but a binary floating-point number is rounded to the nearest binary place.</w:t>
      </w:r>
    </w:p>
    <w:p w14:paraId="0142F6C0" w14:textId="4296317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78D6C11" wp14:editId="069CA5ED">
            <wp:extent cx="760730" cy="461645"/>
            <wp:effectExtent l="0" t="0" r="127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100E1B8"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TIP</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If you are developing a system that involves a lot of numerical computations, you should use</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and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to represent numbers. Of course, you must be using Oracle Database 10</w:t>
      </w:r>
      <w:r w:rsidRPr="002A5862">
        <w:rPr>
          <w:rFonts w:ascii="Times New Roman" w:eastAsia="Times New Roman" w:hAnsi="Times New Roman" w:cs="Times New Roman"/>
          <w:color w:val="333333"/>
          <w:sz w:val="28"/>
          <w:szCs w:val="28"/>
          <w:lang w:eastAsia="en-IN"/>
        </w:rPr>
        <w:t>g </w:t>
      </w:r>
      <w:r w:rsidRPr="002A5862">
        <w:rPr>
          <w:rFonts w:ascii="Times New Roman" w:eastAsia="Times New Roman" w:hAnsi="Times New Roman" w:cs="Times New Roman"/>
          <w:i/>
          <w:iCs/>
          <w:color w:val="333333"/>
          <w:sz w:val="28"/>
          <w:szCs w:val="28"/>
          <w:lang w:eastAsia="en-IN"/>
        </w:rPr>
        <w:t>or higher</w:t>
      </w:r>
      <w:r w:rsidRPr="002A5862">
        <w:rPr>
          <w:rFonts w:ascii="Times New Roman" w:eastAsia="Times New Roman" w:hAnsi="Times New Roman" w:cs="Times New Roman"/>
          <w:color w:val="333333"/>
          <w:sz w:val="28"/>
          <w:szCs w:val="28"/>
          <w:lang w:eastAsia="en-IN"/>
        </w:rPr>
        <w:t>.</w:t>
      </w:r>
    </w:p>
    <w:p w14:paraId="19E00BA4"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BINARY_FLOAT and BINARY_DOUBLE in a Table</w:t>
      </w:r>
    </w:p>
    <w:p w14:paraId="432B4F9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statement creates a table named </w:t>
      </w:r>
      <w:r w:rsidRPr="002A5862">
        <w:rPr>
          <w:rFonts w:ascii="Courier New" w:eastAsia="Times New Roman" w:hAnsi="Courier New" w:cs="Courier New"/>
          <w:color w:val="333333"/>
          <w:sz w:val="28"/>
          <w:szCs w:val="28"/>
          <w:lang w:eastAsia="en-IN"/>
        </w:rPr>
        <w:t>binary_test</w:t>
      </w:r>
      <w:r w:rsidRPr="002A5862">
        <w:rPr>
          <w:rFonts w:ascii="Times New Roman" w:eastAsia="Times New Roman" w:hAnsi="Times New Roman" w:cs="Times New Roman"/>
          <w:color w:val="333333"/>
          <w:sz w:val="28"/>
          <w:szCs w:val="28"/>
          <w:lang w:eastAsia="en-IN"/>
        </w:rPr>
        <w:t> that contains a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a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 column:</w:t>
      </w:r>
    </w:p>
    <w:p w14:paraId="6F99C1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 TABLE binary_test (</w:t>
      </w:r>
    </w:p>
    <w:p w14:paraId="789828A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bin_float BINARY_FLOAT,</w:t>
      </w:r>
    </w:p>
    <w:p w14:paraId="005CEF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bin_double BINARY_DOUBLE</w:t>
      </w:r>
    </w:p>
    <w:p w14:paraId="08582C3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39A40003" w14:textId="6B8CC22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777CEFA" wp14:editId="4DFFDB4C">
            <wp:extent cx="760730" cy="461645"/>
            <wp:effectExtent l="0" t="0" r="127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3A13B62"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You’ll find a script named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oracle_10g_examples.sql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in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directory that creates the</w:t>
      </w:r>
      <w:r w:rsidRPr="002A5862">
        <w:rPr>
          <w:rFonts w:ascii="Courier New" w:eastAsia="Times New Roman" w:hAnsi="Courier New" w:cs="Courier New"/>
          <w:color w:val="333333"/>
          <w:sz w:val="28"/>
          <w:szCs w:val="28"/>
          <w:lang w:eastAsia="en-IN"/>
        </w:rPr>
        <w:t>binary_test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table in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schema. The script also performs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statements you’ll see in this section. You can run this script if you are using Oracle Database 10</w:t>
      </w:r>
      <w:r w:rsidRPr="002A5862">
        <w:rPr>
          <w:rFonts w:ascii="Times New Roman" w:eastAsia="Times New Roman" w:hAnsi="Times New Roman" w:cs="Times New Roman"/>
          <w:color w:val="333333"/>
          <w:sz w:val="28"/>
          <w:szCs w:val="28"/>
          <w:lang w:eastAsia="en-IN"/>
        </w:rPr>
        <w:t>g </w:t>
      </w:r>
      <w:r w:rsidRPr="002A5862">
        <w:rPr>
          <w:rFonts w:ascii="Times New Roman" w:eastAsia="Times New Roman" w:hAnsi="Times New Roman" w:cs="Times New Roman"/>
          <w:i/>
          <w:iCs/>
          <w:color w:val="333333"/>
          <w:sz w:val="28"/>
          <w:szCs w:val="28"/>
          <w:lang w:eastAsia="en-IN"/>
        </w:rPr>
        <w:t>or higher</w:t>
      </w:r>
      <w:r w:rsidRPr="002A5862">
        <w:rPr>
          <w:rFonts w:ascii="Times New Roman" w:eastAsia="Times New Roman" w:hAnsi="Times New Roman" w:cs="Times New Roman"/>
          <w:color w:val="333333"/>
          <w:sz w:val="28"/>
          <w:szCs w:val="28"/>
          <w:lang w:eastAsia="en-IN"/>
        </w:rPr>
        <w:t>.</w:t>
      </w:r>
    </w:p>
    <w:p w14:paraId="3B701A6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adds a row to the </w:t>
      </w:r>
      <w:r w:rsidRPr="002A5862">
        <w:rPr>
          <w:rFonts w:ascii="Courier New" w:eastAsia="Times New Roman" w:hAnsi="Courier New" w:cs="Courier New"/>
          <w:color w:val="333333"/>
          <w:sz w:val="28"/>
          <w:szCs w:val="28"/>
          <w:lang w:eastAsia="en-IN"/>
        </w:rPr>
        <w:t>binary_test</w:t>
      </w:r>
      <w:r w:rsidRPr="002A5862">
        <w:rPr>
          <w:rFonts w:ascii="Times New Roman" w:eastAsia="Times New Roman" w:hAnsi="Times New Roman" w:cs="Times New Roman"/>
          <w:color w:val="333333"/>
          <w:sz w:val="28"/>
          <w:szCs w:val="28"/>
          <w:lang w:eastAsia="en-IN"/>
        </w:rPr>
        <w:t> table:</w:t>
      </w:r>
    </w:p>
    <w:p w14:paraId="56B0FE2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INSERT INTO binary_test (</w:t>
      </w:r>
    </w:p>
    <w:p w14:paraId="5F126B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bin_float, bin_double</w:t>
      </w:r>
    </w:p>
    <w:p w14:paraId="60A249A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VALUES (</w:t>
      </w:r>
    </w:p>
    <w:p w14:paraId="4CF0B4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39.5f, 15.7d</w:t>
      </w:r>
    </w:p>
    <w:p w14:paraId="493A563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E0B214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w:t>
      </w:r>
      <w:r w:rsidRPr="002A5862">
        <w:rPr>
          <w:rFonts w:ascii="Courier New" w:eastAsia="Times New Roman" w:hAnsi="Courier New" w:cs="Courier New"/>
          <w:color w:val="333333"/>
          <w:sz w:val="28"/>
          <w:szCs w:val="28"/>
          <w:lang w:eastAsia="en-IN"/>
        </w:rPr>
        <w:t>f</w:t>
      </w:r>
      <w:r w:rsidRPr="002A5862">
        <w:rPr>
          <w:rFonts w:ascii="Times New Roman" w:eastAsia="Times New Roman" w:hAnsi="Times New Roman" w:cs="Times New Roman"/>
          <w:color w:val="333333"/>
          <w:sz w:val="28"/>
          <w:szCs w:val="28"/>
          <w:lang w:eastAsia="en-IN"/>
        </w:rPr>
        <w:t> indicates a number is a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d</w:t>
      </w:r>
      <w:r w:rsidRPr="002A5862">
        <w:rPr>
          <w:rFonts w:ascii="Times New Roman" w:eastAsia="Times New Roman" w:hAnsi="Times New Roman" w:cs="Times New Roman"/>
          <w:color w:val="333333"/>
          <w:sz w:val="28"/>
          <w:szCs w:val="28"/>
          <w:lang w:eastAsia="en-IN"/>
        </w:rPr>
        <w:t> indicates a number is a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w:t>
      </w:r>
    </w:p>
    <w:p w14:paraId="6C076BD7"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lastRenderedPageBreak/>
        <w:t>Special Values</w:t>
      </w:r>
    </w:p>
    <w:p w14:paraId="73C0FDE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the special values shown in </w:t>
      </w:r>
      <w:hyperlink r:id="rId31" w:anchor="table_1-2" w:history="1">
        <w:r w:rsidRPr="002A5862">
          <w:rPr>
            <w:rFonts w:ascii="Times New Roman" w:eastAsia="Times New Roman" w:hAnsi="Times New Roman" w:cs="Times New Roman"/>
            <w:color w:val="070707"/>
            <w:sz w:val="28"/>
            <w:szCs w:val="28"/>
            <w:u w:val="single"/>
            <w:lang w:eastAsia="en-IN"/>
          </w:rPr>
          <w:t>Table 1-2</w:t>
        </w:r>
      </w:hyperlink>
      <w:r w:rsidRPr="002A5862">
        <w:rPr>
          <w:rFonts w:ascii="Times New Roman" w:eastAsia="Times New Roman" w:hAnsi="Times New Roman" w:cs="Times New Roman"/>
          <w:color w:val="333333"/>
          <w:sz w:val="28"/>
          <w:szCs w:val="28"/>
          <w:lang w:eastAsia="en-IN"/>
        </w:rPr>
        <w:t> with a </w:t>
      </w:r>
      <w:r w:rsidRPr="002A5862">
        <w:rPr>
          <w:rFonts w:ascii="Courier New" w:eastAsia="Times New Roman" w:hAnsi="Courier New" w:cs="Courier New"/>
          <w:color w:val="333333"/>
          <w:sz w:val="28"/>
          <w:szCs w:val="28"/>
          <w:lang w:eastAsia="en-IN"/>
        </w:rPr>
        <w:t>BINARY_FLOAT</w:t>
      </w:r>
      <w:r w:rsidRPr="002A5862">
        <w:rPr>
          <w:rFonts w:ascii="Times New Roman" w:eastAsia="Times New Roman" w:hAnsi="Times New Roman" w:cs="Times New Roman"/>
          <w:color w:val="333333"/>
          <w:sz w:val="28"/>
          <w:szCs w:val="28"/>
          <w:lang w:eastAsia="en-IN"/>
        </w:rPr>
        <w:t> or </w:t>
      </w:r>
      <w:r w:rsidRPr="002A5862">
        <w:rPr>
          <w:rFonts w:ascii="Courier New" w:eastAsia="Times New Roman" w:hAnsi="Courier New" w:cs="Courier New"/>
          <w:color w:val="333333"/>
          <w:sz w:val="28"/>
          <w:szCs w:val="28"/>
          <w:lang w:eastAsia="en-IN"/>
        </w:rPr>
        <w:t>BINARY_DOUBLE</w:t>
      </w:r>
      <w:r w:rsidRPr="002A5862">
        <w:rPr>
          <w:rFonts w:ascii="Times New Roman" w:eastAsia="Times New Roman" w:hAnsi="Times New Roman" w:cs="Times New Roman"/>
          <w:color w:val="333333"/>
          <w:sz w:val="28"/>
          <w:szCs w:val="28"/>
          <w:lang w:eastAsia="en-IN"/>
        </w:rPr>
        <w:t>.</w:t>
      </w:r>
    </w:p>
    <w:p w14:paraId="4DD98F3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inserts </w:t>
      </w:r>
      <w:r w:rsidRPr="002A5862">
        <w:rPr>
          <w:rFonts w:ascii="Courier New" w:eastAsia="Times New Roman" w:hAnsi="Courier New" w:cs="Courier New"/>
          <w:color w:val="333333"/>
          <w:sz w:val="28"/>
          <w:szCs w:val="28"/>
          <w:lang w:eastAsia="en-IN"/>
        </w:rPr>
        <w:t>BINARY_FLOAT_INFINITY</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BINARY_DOUBLE_INFINITY</w:t>
      </w:r>
      <w:r w:rsidRPr="002A5862">
        <w:rPr>
          <w:rFonts w:ascii="Times New Roman" w:eastAsia="Times New Roman" w:hAnsi="Times New Roman" w:cs="Times New Roman"/>
          <w:color w:val="333333"/>
          <w:sz w:val="28"/>
          <w:szCs w:val="28"/>
          <w:lang w:eastAsia="en-IN"/>
        </w:rPr>
        <w:t> into the </w:t>
      </w:r>
      <w:r w:rsidRPr="002A5862">
        <w:rPr>
          <w:rFonts w:ascii="Courier New" w:eastAsia="Times New Roman" w:hAnsi="Courier New" w:cs="Courier New"/>
          <w:color w:val="333333"/>
          <w:sz w:val="28"/>
          <w:szCs w:val="28"/>
          <w:lang w:eastAsia="en-IN"/>
        </w:rPr>
        <w:t>binary_test</w:t>
      </w:r>
      <w:r w:rsidRPr="002A5862">
        <w:rPr>
          <w:rFonts w:ascii="Times New Roman" w:eastAsia="Times New Roman" w:hAnsi="Times New Roman" w:cs="Times New Roman"/>
          <w:color w:val="333333"/>
          <w:sz w:val="28"/>
          <w:szCs w:val="28"/>
          <w:lang w:eastAsia="en-IN"/>
        </w:rPr>
        <w:t> table:</w:t>
      </w:r>
    </w:p>
    <w:p w14:paraId="2E57F4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INSERT INTO binary_test (</w:t>
      </w:r>
    </w:p>
    <w:p w14:paraId="7F3A134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bin_float, bin_double</w:t>
      </w:r>
    </w:p>
    <w:p w14:paraId="720256F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VALUES (</w:t>
      </w:r>
    </w:p>
    <w:p w14:paraId="5ED0442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BINARY_FLOAT_INFINITY, BINARY_DOUBLE_INFINITY</w:t>
      </w:r>
    </w:p>
    <w:p w14:paraId="76D2C1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E6607A0" w14:textId="790BB0F6"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A4BF79B" wp14:editId="587419B9">
            <wp:extent cx="5241925" cy="130365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1925" cy="1303655"/>
                    </a:xfrm>
                    <a:prstGeom prst="rect">
                      <a:avLst/>
                    </a:prstGeom>
                    <a:noFill/>
                    <a:ln>
                      <a:noFill/>
                    </a:ln>
                  </pic:spPr>
                </pic:pic>
              </a:graphicData>
            </a:graphic>
          </wp:inline>
        </w:drawing>
      </w:r>
    </w:p>
    <w:p w14:paraId="7B3F41E3" w14:textId="77777777" w:rsidR="002A5862" w:rsidRPr="002A5862" w:rsidRDefault="002A5862" w:rsidP="002A5862">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2A5862">
        <w:rPr>
          <w:rFonts w:ascii="Times New Roman" w:eastAsia="Times New Roman" w:hAnsi="Times New Roman" w:cs="Times New Roman"/>
          <w:b/>
          <w:bCs/>
          <w:color w:val="333333"/>
          <w:sz w:val="23"/>
          <w:szCs w:val="23"/>
          <w:lang w:eastAsia="en-IN"/>
        </w:rPr>
        <w:t>TABLE 1-2</w:t>
      </w:r>
      <w:r w:rsidRPr="002A5862">
        <w:rPr>
          <w:rFonts w:ascii="Times New Roman" w:eastAsia="Times New Roman" w:hAnsi="Times New Roman" w:cs="Times New Roman"/>
          <w:color w:val="333333"/>
          <w:sz w:val="23"/>
          <w:szCs w:val="23"/>
          <w:lang w:eastAsia="en-IN"/>
        </w:rPr>
        <w:t> </w:t>
      </w:r>
      <w:r w:rsidRPr="002A5862">
        <w:rPr>
          <w:rFonts w:ascii="Times New Roman" w:eastAsia="Times New Roman" w:hAnsi="Times New Roman" w:cs="Times New Roman"/>
          <w:i/>
          <w:iCs/>
          <w:color w:val="333333"/>
          <w:sz w:val="23"/>
          <w:szCs w:val="23"/>
          <w:lang w:eastAsia="en-IN"/>
        </w:rPr>
        <w:t>Special Values</w:t>
      </w:r>
    </w:p>
    <w:p w14:paraId="44CFAD9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retrieves the rows from </w:t>
      </w:r>
      <w:r w:rsidRPr="002A5862">
        <w:rPr>
          <w:rFonts w:ascii="Courier New" w:eastAsia="Times New Roman" w:hAnsi="Courier New" w:cs="Courier New"/>
          <w:color w:val="333333"/>
          <w:sz w:val="28"/>
          <w:szCs w:val="28"/>
          <w:lang w:eastAsia="en-IN"/>
        </w:rPr>
        <w:t>binary_test</w:t>
      </w:r>
      <w:r w:rsidRPr="002A5862">
        <w:rPr>
          <w:rFonts w:ascii="Times New Roman" w:eastAsia="Times New Roman" w:hAnsi="Times New Roman" w:cs="Times New Roman"/>
          <w:color w:val="333333"/>
          <w:sz w:val="28"/>
          <w:szCs w:val="28"/>
          <w:lang w:eastAsia="en-IN"/>
        </w:rPr>
        <w:t>:</w:t>
      </w:r>
    </w:p>
    <w:p w14:paraId="6E42FA6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1A8C3F7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binary_test;</w:t>
      </w:r>
    </w:p>
    <w:p w14:paraId="116CA01D" w14:textId="0CFEBA5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F66C448" wp14:editId="132EFF24">
            <wp:extent cx="1348740" cy="480060"/>
            <wp:effectExtent l="0" t="0" r="381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8740" cy="480060"/>
                    </a:xfrm>
                    <a:prstGeom prst="rect">
                      <a:avLst/>
                    </a:prstGeom>
                    <a:noFill/>
                    <a:ln>
                      <a:noFill/>
                    </a:ln>
                  </pic:spPr>
                </pic:pic>
              </a:graphicData>
            </a:graphic>
          </wp:inline>
        </w:drawing>
      </w:r>
    </w:p>
    <w:p w14:paraId="0F473C20"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QUITTING SQL*PLUS</w:t>
      </w:r>
    </w:p>
    <w:p w14:paraId="3ADA44F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EXIT</w:t>
      </w:r>
      <w:r w:rsidRPr="002A5862">
        <w:rPr>
          <w:rFonts w:ascii="Times New Roman" w:eastAsia="Times New Roman" w:hAnsi="Times New Roman" w:cs="Times New Roman"/>
          <w:color w:val="333333"/>
          <w:sz w:val="28"/>
          <w:szCs w:val="28"/>
          <w:lang w:eastAsia="en-IN"/>
        </w:rPr>
        <w:t> command to quit from SQL*Plus. The following example quits SQL*Plus using the </w:t>
      </w:r>
      <w:r w:rsidRPr="002A5862">
        <w:rPr>
          <w:rFonts w:ascii="Courier New" w:eastAsia="Times New Roman" w:hAnsi="Courier New" w:cs="Courier New"/>
          <w:color w:val="333333"/>
          <w:sz w:val="28"/>
          <w:szCs w:val="28"/>
          <w:lang w:eastAsia="en-IN"/>
        </w:rPr>
        <w:t>EXIT</w:t>
      </w:r>
      <w:r w:rsidRPr="002A5862">
        <w:rPr>
          <w:rFonts w:ascii="Times New Roman" w:eastAsia="Times New Roman" w:hAnsi="Times New Roman" w:cs="Times New Roman"/>
          <w:color w:val="333333"/>
          <w:sz w:val="28"/>
          <w:szCs w:val="28"/>
          <w:lang w:eastAsia="en-IN"/>
        </w:rPr>
        <w:t>command:</w:t>
      </w:r>
    </w:p>
    <w:p w14:paraId="629440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EXIT</w:t>
      </w:r>
    </w:p>
    <w:p w14:paraId="6C83CB40" w14:textId="4FD4CDB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484E93A" wp14:editId="1FB3CD39">
            <wp:extent cx="760730" cy="461645"/>
            <wp:effectExtent l="0" t="0" r="127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719527C"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When you exit SQL*Plus in this way, it automatically performs a</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COMMIT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for you. If SQL*Plus terminates abnormally—for example, if the computer on which SQL*Plus is running crashes—a</w:t>
      </w:r>
      <w:r w:rsidRPr="002A5862">
        <w:rPr>
          <w:rFonts w:ascii="Courier New" w:eastAsia="Times New Roman" w:hAnsi="Courier New" w:cs="Courier New"/>
          <w:color w:val="333333"/>
          <w:sz w:val="28"/>
          <w:szCs w:val="28"/>
          <w:lang w:eastAsia="en-IN"/>
        </w:rPr>
        <w:t>ROLLBACK</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is automatically performed. You’ll learn more about this in </w:t>
      </w:r>
      <w:hyperlink r:id="rId34" w:anchor="ch08" w:history="1">
        <w:r w:rsidRPr="002A5862">
          <w:rPr>
            <w:rFonts w:ascii="Times New Roman" w:eastAsia="Times New Roman" w:hAnsi="Times New Roman" w:cs="Times New Roman"/>
            <w:i/>
            <w:iCs/>
            <w:color w:val="070707"/>
            <w:sz w:val="28"/>
            <w:szCs w:val="28"/>
            <w:u w:val="single"/>
            <w:lang w:eastAsia="en-IN"/>
          </w:rPr>
          <w:t>Chapter 8</w:t>
        </w:r>
      </w:hyperlink>
      <w:r w:rsidRPr="002A5862">
        <w:rPr>
          <w:rFonts w:ascii="Times New Roman" w:eastAsia="Times New Roman" w:hAnsi="Times New Roman" w:cs="Times New Roman"/>
          <w:color w:val="333333"/>
          <w:sz w:val="28"/>
          <w:szCs w:val="28"/>
          <w:lang w:eastAsia="en-IN"/>
        </w:rPr>
        <w:t>.</w:t>
      </w:r>
    </w:p>
    <w:p w14:paraId="417E18D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INTRODUCING ORACLE PL/SQL</w:t>
      </w:r>
    </w:p>
    <w:p w14:paraId="1D8AE57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PL/SQL is Oracle’s procedural language that allows you to add programming constructs around SQL statements. PL/SQL is primarily used for creating procedures and functions in a database that contain business logic. PL/SQL contains standard programming constructs such as</w:t>
      </w:r>
    </w:p>
    <w:p w14:paraId="7492C4E6" w14:textId="71AA819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F445A4" wp14:editId="2E2C3999">
            <wp:extent cx="99695" cy="9969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Variable declarations</w:t>
      </w:r>
    </w:p>
    <w:p w14:paraId="3D989940" w14:textId="7F857F6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B2069CF" wp14:editId="5A801A80">
            <wp:extent cx="99695" cy="9969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Conditional logic (if-then-else, and so on)</w:t>
      </w:r>
    </w:p>
    <w:p w14:paraId="223C0318" w14:textId="50E1756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588241C" wp14:editId="548A18AD">
            <wp:extent cx="99695" cy="9969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Loops</w:t>
      </w:r>
    </w:p>
    <w:p w14:paraId="734F7733" w14:textId="35C0A80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2DE0E06" wp14:editId="7EB9B779">
            <wp:extent cx="99695" cy="99695"/>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Procedures and functions</w:t>
      </w:r>
    </w:p>
    <w:p w14:paraId="4A9CC44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CREATE PROCEDURE</w:t>
      </w:r>
      <w:r w:rsidRPr="002A5862">
        <w:rPr>
          <w:rFonts w:ascii="Times New Roman" w:eastAsia="Times New Roman" w:hAnsi="Times New Roman" w:cs="Times New Roman"/>
          <w:color w:val="333333"/>
          <w:sz w:val="28"/>
          <w:szCs w:val="28"/>
          <w:lang w:eastAsia="en-IN"/>
        </w:rPr>
        <w:t> statement creates a procedure named </w:t>
      </w:r>
      <w:r w:rsidRPr="002A5862">
        <w:rPr>
          <w:rFonts w:ascii="Courier New" w:eastAsia="Times New Roman" w:hAnsi="Courier New" w:cs="Courier New"/>
          <w:color w:val="333333"/>
          <w:sz w:val="28"/>
          <w:szCs w:val="28"/>
          <w:lang w:eastAsia="en-IN"/>
        </w:rPr>
        <w:t>update_product_price()</w:t>
      </w:r>
      <w:r w:rsidRPr="002A5862">
        <w:rPr>
          <w:rFonts w:ascii="Times New Roman" w:eastAsia="Times New Roman" w:hAnsi="Times New Roman" w:cs="Times New Roman"/>
          <w:color w:val="333333"/>
          <w:sz w:val="28"/>
          <w:szCs w:val="28"/>
          <w:lang w:eastAsia="en-IN"/>
        </w:rPr>
        <w:t>. The procedure multiplies the price of a product by a factor—the product ID and the factor are passed as parameters to the procedure. If the specified product doesn’t exist, the procedure takes no action; otherwise, it updates the product price.</w:t>
      </w:r>
    </w:p>
    <w:p w14:paraId="7B23CA03" w14:textId="068C286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BCD03CD" wp14:editId="42926DD4">
            <wp:extent cx="760730" cy="461645"/>
            <wp:effectExtent l="0" t="0" r="127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709C196"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Don’t worry about the details of the PL/SQL shown in the following listing—you’ll learn all about PL/SQL in </w:t>
      </w:r>
      <w:hyperlink r:id="rId35" w:anchor="ch11" w:history="1">
        <w:r w:rsidRPr="002A5862">
          <w:rPr>
            <w:rFonts w:ascii="Times New Roman" w:eastAsia="Times New Roman" w:hAnsi="Times New Roman" w:cs="Times New Roman"/>
            <w:i/>
            <w:iCs/>
            <w:color w:val="070707"/>
            <w:sz w:val="28"/>
            <w:szCs w:val="28"/>
            <w:u w:val="single"/>
            <w:lang w:eastAsia="en-IN"/>
          </w:rPr>
          <w:t>Chapter 11</w:t>
        </w:r>
      </w:hyperlink>
      <w:r w:rsidRPr="002A5862">
        <w:rPr>
          <w:rFonts w:ascii="Times New Roman" w:eastAsia="Times New Roman" w:hAnsi="Times New Roman" w:cs="Times New Roman"/>
          <w:i/>
          <w:iCs/>
          <w:color w:val="333333"/>
          <w:sz w:val="28"/>
          <w:szCs w:val="28"/>
          <w:lang w:eastAsia="en-IN"/>
        </w:rPr>
        <w:t>. I just want you to get a feel for PL/SQL at this stage</w:t>
      </w:r>
      <w:r w:rsidRPr="002A5862">
        <w:rPr>
          <w:rFonts w:ascii="Times New Roman" w:eastAsia="Times New Roman" w:hAnsi="Times New Roman" w:cs="Times New Roman"/>
          <w:color w:val="333333"/>
          <w:sz w:val="28"/>
          <w:szCs w:val="28"/>
          <w:lang w:eastAsia="en-IN"/>
        </w:rPr>
        <w:t>.</w:t>
      </w:r>
    </w:p>
    <w:p w14:paraId="3C5471EE" w14:textId="4D95C37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317A0A0" wp14:editId="61DF4638">
            <wp:extent cx="3440430" cy="805815"/>
            <wp:effectExtent l="0" t="0" r="762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0430" cy="805815"/>
                    </a:xfrm>
                    <a:prstGeom prst="rect">
                      <a:avLst/>
                    </a:prstGeom>
                    <a:noFill/>
                    <a:ln>
                      <a:noFill/>
                    </a:ln>
                  </pic:spPr>
                </pic:pic>
              </a:graphicData>
            </a:graphic>
          </wp:inline>
        </w:drawing>
      </w:r>
    </w:p>
    <w:p w14:paraId="0EA39A85" w14:textId="2874AC1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0C79C2BD" wp14:editId="19D8AD15">
            <wp:extent cx="4662805" cy="3476625"/>
            <wp:effectExtent l="0" t="0" r="4445"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805" cy="3476625"/>
                    </a:xfrm>
                    <a:prstGeom prst="rect">
                      <a:avLst/>
                    </a:prstGeom>
                    <a:noFill/>
                    <a:ln>
                      <a:noFill/>
                    </a:ln>
                  </pic:spPr>
                </pic:pic>
              </a:graphicData>
            </a:graphic>
          </wp:inline>
        </w:drawing>
      </w:r>
    </w:p>
    <w:p w14:paraId="356B98B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Exceptions are used to handle errors that occur in PL/SQL code. The </w:t>
      </w:r>
      <w:r w:rsidRPr="002A5862">
        <w:rPr>
          <w:rFonts w:ascii="Courier New" w:eastAsia="Times New Roman" w:hAnsi="Courier New" w:cs="Courier New"/>
          <w:color w:val="333333"/>
          <w:sz w:val="28"/>
          <w:szCs w:val="28"/>
          <w:lang w:eastAsia="en-IN"/>
        </w:rPr>
        <w:t>EXCEPTION</w:t>
      </w:r>
      <w:r w:rsidRPr="002A5862">
        <w:rPr>
          <w:rFonts w:ascii="Times New Roman" w:eastAsia="Times New Roman" w:hAnsi="Times New Roman" w:cs="Times New Roman"/>
          <w:color w:val="333333"/>
          <w:sz w:val="28"/>
          <w:szCs w:val="28"/>
          <w:lang w:eastAsia="en-IN"/>
        </w:rPr>
        <w:t> block in the previous example performs a </w:t>
      </w:r>
      <w:r w:rsidRPr="002A5862">
        <w:rPr>
          <w:rFonts w:ascii="Courier New" w:eastAsia="Times New Roman" w:hAnsi="Courier New" w:cs="Courier New"/>
          <w:color w:val="333333"/>
          <w:sz w:val="28"/>
          <w:szCs w:val="28"/>
          <w:lang w:eastAsia="en-IN"/>
        </w:rPr>
        <w:t>ROLLBACK</w:t>
      </w:r>
      <w:r w:rsidRPr="002A5862">
        <w:rPr>
          <w:rFonts w:ascii="Times New Roman" w:eastAsia="Times New Roman" w:hAnsi="Times New Roman" w:cs="Times New Roman"/>
          <w:color w:val="333333"/>
          <w:sz w:val="28"/>
          <w:szCs w:val="28"/>
          <w:lang w:eastAsia="en-IN"/>
        </w:rPr>
        <w:t> if an exception is thrown in the code.</w:t>
      </w:r>
    </w:p>
    <w:p w14:paraId="7BCF5BE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SUMMARY</w:t>
      </w:r>
    </w:p>
    <w:p w14:paraId="5D04C30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have learned the following:</w:t>
      </w:r>
    </w:p>
    <w:p w14:paraId="1ABB6406" w14:textId="4809EC6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630915F" wp14:editId="56E270B0">
            <wp:extent cx="99695" cy="9969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 relational database is a collection of related information that has been organized into structures known as tables. Each table contains rows that are further organized into columns. These tables are stored in the database in structures known as schemas, which are areas where database users may store their objects (such as tables and PL/SQL procedures).</w:t>
      </w:r>
    </w:p>
    <w:p w14:paraId="21F90AA8" w14:textId="0B5BFB5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045B2A5" wp14:editId="4A8FD7F0">
            <wp:extent cx="99695" cy="9969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Structured Query Language (SQL) is the standard language designed to access relational databases.</w:t>
      </w:r>
    </w:p>
    <w:p w14:paraId="6A1A85A7" w14:textId="23CD96D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CE32236" wp14:editId="402342FC">
            <wp:extent cx="99695" cy="9969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SQL*Plus allows you to run SQL statements and SQL*Plus commands.</w:t>
      </w:r>
    </w:p>
    <w:p w14:paraId="16864178" w14:textId="291D023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0A422ED" wp14:editId="2E1CFCDA">
            <wp:extent cx="99695" cy="9969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SQL Developer is a graphical tool for database development.</w:t>
      </w:r>
    </w:p>
    <w:p w14:paraId="378A5E5A" w14:textId="390E897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3DC8D85" wp14:editId="503269B8">
            <wp:extent cx="99695" cy="9969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run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INSERT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UPDATE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DELETE</w:t>
      </w:r>
      <w:r w:rsidRPr="002A5862">
        <w:rPr>
          <w:rFonts w:ascii="Times New Roman" w:eastAsia="Times New Roman" w:hAnsi="Times New Roman" w:cs="Times New Roman"/>
          <w:color w:val="333333"/>
          <w:sz w:val="28"/>
          <w:szCs w:val="28"/>
          <w:lang w:eastAsia="en-IN"/>
        </w:rPr>
        <w:t> statements.</w:t>
      </w:r>
    </w:p>
    <w:p w14:paraId="525280A8" w14:textId="23443BB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F2DF114" wp14:editId="1FF55ED8">
            <wp:extent cx="99695" cy="9969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PL/SQL is Oracle’s procedural language that contains programming statements.</w:t>
      </w:r>
    </w:p>
    <w:p w14:paraId="52C1E08D" w14:textId="66D85B03" w:rsidR="00CF3EDA" w:rsidRDefault="00CF3EDA"/>
    <w:p w14:paraId="15286B98" w14:textId="4AB4501A" w:rsidR="002A5862" w:rsidRDefault="002A5862"/>
    <w:p w14:paraId="0271E3E5" w14:textId="664071A0" w:rsidR="002A5862" w:rsidRDefault="002A5862"/>
    <w:p w14:paraId="6A172F19" w14:textId="1676BD88" w:rsidR="002A5862" w:rsidRDefault="002A5862"/>
    <w:p w14:paraId="56BF3417" w14:textId="77777777" w:rsidR="002A5862" w:rsidRPr="002A5862" w:rsidRDefault="002A5862" w:rsidP="002A5862">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2A5862">
        <w:rPr>
          <w:rFonts w:ascii="Times New Roman" w:eastAsia="Times New Roman" w:hAnsi="Times New Roman" w:cs="Times New Roman"/>
          <w:b/>
          <w:bCs/>
          <w:color w:val="404040"/>
          <w:sz w:val="45"/>
          <w:szCs w:val="45"/>
          <w:lang w:eastAsia="en-IN"/>
        </w:rPr>
        <w:lastRenderedPageBreak/>
        <w:t>HAPTER 2</w:t>
      </w:r>
      <w:r w:rsidRPr="002A5862">
        <w:rPr>
          <w:rFonts w:ascii="Times New Roman" w:eastAsia="Times New Roman" w:hAnsi="Times New Roman" w:cs="Times New Roman"/>
          <w:b/>
          <w:bCs/>
          <w:color w:val="404040"/>
          <w:sz w:val="45"/>
          <w:szCs w:val="45"/>
          <w:lang w:eastAsia="en-IN"/>
        </w:rPr>
        <w:br/>
        <w:t>Retrieving Information from Database Tables</w:t>
      </w:r>
    </w:p>
    <w:p w14:paraId="003E2B1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will see how to</w:t>
      </w:r>
    </w:p>
    <w:p w14:paraId="6C0848A1" w14:textId="52795D4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2D3F6E2" wp14:editId="39036653">
            <wp:extent cx="99695" cy="99695"/>
            <wp:effectExtent l="0" t="0" r="0" b="0"/>
            <wp:docPr id="237" name="Picture 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Retrieve information from one or more database tables using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statements</w:t>
      </w:r>
    </w:p>
    <w:p w14:paraId="14D72D92" w14:textId="58A9926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8B2F580" wp14:editId="683BC962">
            <wp:extent cx="99695" cy="99695"/>
            <wp:effectExtent l="0" t="0" r="0" b="0"/>
            <wp:docPr id="236" name="Picture 2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Use arithmetic expressions to perform calculations</w:t>
      </w:r>
    </w:p>
    <w:p w14:paraId="1DFBFD41" w14:textId="7FA5653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480E83A" wp14:editId="644D2C32">
            <wp:extent cx="99695" cy="99695"/>
            <wp:effectExtent l="0" t="0" r="0" b="0"/>
            <wp:docPr id="235" name="Picture 2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Limit the retrieval of rows to just those you are interested in using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672F5777" w14:textId="500642F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059B072" wp14:editId="4DE7C891">
            <wp:extent cx="99695" cy="99695"/>
            <wp:effectExtent l="0" t="0" r="0" b="0"/>
            <wp:docPr id="234" name="Picture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Sort the rows retrieved from a table</w:t>
      </w:r>
    </w:p>
    <w:p w14:paraId="1E3B5A8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examples in this section use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schema. If you want to follow along with the examples, you should start SQL*Plus and log in as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w:t>
      </w:r>
    </w:p>
    <w:p w14:paraId="660DC9C2"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PERFORMING SINGLE TABLE SELECT STATEMENTS</w:t>
      </w:r>
    </w:p>
    <w:p w14:paraId="3A01FEF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to retrieve information from database tables. In the statement’s simplest form, you specify the table and columns from which you want to retrieve data. The following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 retrieves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 columns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table:</w:t>
      </w:r>
    </w:p>
    <w:p w14:paraId="799EAA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customer_id, first_name, last_name, dob, phone</w:t>
      </w:r>
    </w:p>
    <w:p w14:paraId="57021A9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customers;</w:t>
      </w:r>
    </w:p>
    <w:p w14:paraId="06C23F2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Immediately after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keyword, you supply the column names that you want to retrieve; after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keyword, you supply the table name. The SQL statement is ended using a semicolon (;).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statements are also known as </w:t>
      </w:r>
      <w:r w:rsidRPr="002A5862">
        <w:rPr>
          <w:rFonts w:ascii="Times New Roman" w:eastAsia="Times New Roman" w:hAnsi="Times New Roman" w:cs="Times New Roman"/>
          <w:i/>
          <w:iCs/>
          <w:color w:val="333333"/>
          <w:sz w:val="28"/>
          <w:szCs w:val="28"/>
          <w:lang w:eastAsia="en-IN"/>
        </w:rPr>
        <w:t>queries</w:t>
      </w:r>
      <w:r w:rsidRPr="002A5862">
        <w:rPr>
          <w:rFonts w:ascii="Times New Roman" w:eastAsia="Times New Roman" w:hAnsi="Times New Roman" w:cs="Times New Roman"/>
          <w:color w:val="333333"/>
          <w:sz w:val="28"/>
          <w:szCs w:val="28"/>
          <w:lang w:eastAsia="en-IN"/>
        </w:rPr>
        <w:t>.</w:t>
      </w:r>
    </w:p>
    <w:p w14:paraId="64FDE5D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don’t tell the database management system software exactly how to access the information you want. You just tell it what you want and let the software worry about how to actually get it. The items that immediately follow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keyword needn’t always be columns from a table: They can be any valid expression. You’ll see examples of expressions later in this chapter.</w:t>
      </w:r>
    </w:p>
    <w:p w14:paraId="7B67D3D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After you press </w:t>
      </w:r>
      <w:r w:rsidRPr="002A5862">
        <w:rPr>
          <w:rFonts w:ascii="Times New Roman" w:eastAsia="Times New Roman" w:hAnsi="Times New Roman" w:cs="Times New Roman"/>
          <w:color w:val="333333"/>
          <w:sz w:val="24"/>
          <w:szCs w:val="24"/>
          <w:lang w:eastAsia="en-IN"/>
        </w:rPr>
        <w:t>ENTER</w:t>
      </w:r>
      <w:r w:rsidRPr="002A5862">
        <w:rPr>
          <w:rFonts w:ascii="Times New Roman" w:eastAsia="Times New Roman" w:hAnsi="Times New Roman" w:cs="Times New Roman"/>
          <w:color w:val="333333"/>
          <w:sz w:val="28"/>
          <w:szCs w:val="28"/>
          <w:lang w:eastAsia="en-IN"/>
        </w:rPr>
        <w:t> at the end of the SQL statement, the statement is executed and the results are returned to SQL*Plus for display on the screen:</w:t>
      </w:r>
    </w:p>
    <w:p w14:paraId="59375578" w14:textId="0A6CD2F8"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0BD2C1CF" wp14:editId="6792EBCC">
            <wp:extent cx="4517390" cy="1095375"/>
            <wp:effectExtent l="0" t="0" r="0" b="9525"/>
            <wp:docPr id="233" name="Picture 2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7390" cy="1095375"/>
                    </a:xfrm>
                    <a:prstGeom prst="rect">
                      <a:avLst/>
                    </a:prstGeom>
                    <a:noFill/>
                    <a:ln>
                      <a:noFill/>
                    </a:ln>
                  </pic:spPr>
                </pic:pic>
              </a:graphicData>
            </a:graphic>
          </wp:inline>
        </w:drawing>
      </w:r>
    </w:p>
    <w:p w14:paraId="3AD6BF6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rows returned by the database are known as a </w:t>
      </w:r>
      <w:r w:rsidRPr="002A5862">
        <w:rPr>
          <w:rFonts w:ascii="Times New Roman" w:eastAsia="Times New Roman" w:hAnsi="Times New Roman" w:cs="Times New Roman"/>
          <w:i/>
          <w:iCs/>
          <w:color w:val="333333"/>
          <w:sz w:val="28"/>
          <w:szCs w:val="28"/>
          <w:lang w:eastAsia="en-IN"/>
        </w:rPr>
        <w:t>result set</w:t>
      </w:r>
      <w:r w:rsidRPr="002A5862">
        <w:rPr>
          <w:rFonts w:ascii="Times New Roman" w:eastAsia="Times New Roman" w:hAnsi="Times New Roman" w:cs="Times New Roman"/>
          <w:color w:val="333333"/>
          <w:sz w:val="28"/>
          <w:szCs w:val="28"/>
          <w:lang w:eastAsia="en-IN"/>
        </w:rPr>
        <w:t>. As you can see from the example, the Oracle database converts the column names into their uppercase equivalents. Character and date columns are left-justified; number columns are right-justified. By default, the Oracle database displays dates in the format </w:t>
      </w:r>
      <w:r w:rsidRPr="002A5862">
        <w:rPr>
          <w:rFonts w:ascii="Courier New" w:eastAsia="Times New Roman" w:hAnsi="Courier New" w:cs="Courier New"/>
          <w:color w:val="333333"/>
          <w:sz w:val="28"/>
          <w:szCs w:val="28"/>
          <w:lang w:eastAsia="en-IN"/>
        </w:rPr>
        <w:t>DD-MON-YY</w:t>
      </w:r>
      <w:r w:rsidRPr="002A5862">
        <w:rPr>
          <w:rFonts w:ascii="Times New Roman" w:eastAsia="Times New Roman" w:hAnsi="Times New Roman" w:cs="Times New Roman"/>
          <w:color w:val="333333"/>
          <w:sz w:val="28"/>
          <w:szCs w:val="28"/>
          <w:lang w:eastAsia="en-IN"/>
        </w:rPr>
        <w:t>, where </w:t>
      </w:r>
      <w:r w:rsidRPr="002A5862">
        <w:rPr>
          <w:rFonts w:ascii="Courier New" w:eastAsia="Times New Roman" w:hAnsi="Courier New" w:cs="Courier New"/>
          <w:color w:val="333333"/>
          <w:sz w:val="28"/>
          <w:szCs w:val="28"/>
          <w:lang w:eastAsia="en-IN"/>
        </w:rPr>
        <w:t>DD</w:t>
      </w:r>
      <w:r w:rsidRPr="002A5862">
        <w:rPr>
          <w:rFonts w:ascii="Times New Roman" w:eastAsia="Times New Roman" w:hAnsi="Times New Roman" w:cs="Times New Roman"/>
          <w:color w:val="333333"/>
          <w:sz w:val="28"/>
          <w:szCs w:val="28"/>
          <w:lang w:eastAsia="en-IN"/>
        </w:rPr>
        <w:t> is the day number, </w:t>
      </w:r>
      <w:r w:rsidRPr="002A5862">
        <w:rPr>
          <w:rFonts w:ascii="Courier New" w:eastAsia="Times New Roman" w:hAnsi="Courier New" w:cs="Courier New"/>
          <w:color w:val="333333"/>
          <w:sz w:val="28"/>
          <w:szCs w:val="28"/>
          <w:lang w:eastAsia="en-IN"/>
        </w:rPr>
        <w:t>MON</w:t>
      </w:r>
      <w:r w:rsidRPr="002A5862">
        <w:rPr>
          <w:rFonts w:ascii="Times New Roman" w:eastAsia="Times New Roman" w:hAnsi="Times New Roman" w:cs="Times New Roman"/>
          <w:color w:val="333333"/>
          <w:sz w:val="28"/>
          <w:szCs w:val="28"/>
          <w:lang w:eastAsia="en-IN"/>
        </w:rPr>
        <w:t> is the first three characters of the month (in uppercase), and </w:t>
      </w:r>
      <w:r w:rsidRPr="002A5862">
        <w:rPr>
          <w:rFonts w:ascii="Courier New" w:eastAsia="Times New Roman" w:hAnsi="Courier New" w:cs="Courier New"/>
          <w:color w:val="333333"/>
          <w:sz w:val="28"/>
          <w:szCs w:val="28"/>
          <w:lang w:eastAsia="en-IN"/>
        </w:rPr>
        <w:t>YY</w:t>
      </w:r>
      <w:r w:rsidRPr="002A5862">
        <w:rPr>
          <w:rFonts w:ascii="Times New Roman" w:eastAsia="Times New Roman" w:hAnsi="Times New Roman" w:cs="Times New Roman"/>
          <w:color w:val="333333"/>
          <w:sz w:val="28"/>
          <w:szCs w:val="28"/>
          <w:lang w:eastAsia="en-IN"/>
        </w:rPr>
        <w:t> is the last two digits of the year. The database actually stores all four digits for the year, but by default it displays only the last two digits.</w:t>
      </w:r>
    </w:p>
    <w:p w14:paraId="5B7A827A" w14:textId="258FDF17"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F61E51D" wp14:editId="2F95EC1D">
            <wp:extent cx="760730" cy="461645"/>
            <wp:effectExtent l="0" t="0" r="1270" b="0"/>
            <wp:docPr id="232" name="Picture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5EC5FE9"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A database administrator can change the default display format for dates by setting an Oracle database parameter called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NLS_DATE_FORMAT</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You’ll learn more about dates in </w:t>
      </w:r>
      <w:hyperlink r:id="rId39" w:anchor="ch05" w:history="1">
        <w:r w:rsidRPr="002A5862">
          <w:rPr>
            <w:rFonts w:ascii="Times New Roman" w:eastAsia="Times New Roman" w:hAnsi="Times New Roman" w:cs="Times New Roman"/>
            <w:i/>
            <w:iCs/>
            <w:color w:val="070707"/>
            <w:sz w:val="28"/>
            <w:szCs w:val="28"/>
            <w:u w:val="single"/>
            <w:lang w:eastAsia="en-IN"/>
          </w:rPr>
          <w:t>Chapter 5</w:t>
        </w:r>
      </w:hyperlink>
      <w:r w:rsidRPr="002A5862">
        <w:rPr>
          <w:rFonts w:ascii="Times New Roman" w:eastAsia="Times New Roman" w:hAnsi="Times New Roman" w:cs="Times New Roman"/>
          <w:color w:val="333333"/>
          <w:sz w:val="28"/>
          <w:szCs w:val="28"/>
          <w:lang w:eastAsia="en-IN"/>
        </w:rPr>
        <w:t>.</w:t>
      </w:r>
    </w:p>
    <w:p w14:paraId="58281C1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Although you can specify column names and table names using either lowercase or uppercase text, it is better to stick with one style. The examples in this book use uppercase for SQL and Oracle keywords, and lowercase for everything else.</w:t>
      </w:r>
    </w:p>
    <w:p w14:paraId="15CADC9A"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RETRIEVING ALL COLUMNS FROM A TABLE</w:t>
      </w:r>
    </w:p>
    <w:p w14:paraId="227DBA8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want to retrieve all columns in a table, you can use the asterisk character (*) in place of a list of columns. In the following query, the asterisk is used to retrieve all columns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4C6A1B9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1DB2744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6223DFF8" w14:textId="63120BC6"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99F5341" wp14:editId="72FCB0A8">
            <wp:extent cx="4526915" cy="1104265"/>
            <wp:effectExtent l="0" t="0" r="6985" b="635"/>
            <wp:docPr id="231" name="Picture 2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6915" cy="1104265"/>
                    </a:xfrm>
                    <a:prstGeom prst="rect">
                      <a:avLst/>
                    </a:prstGeom>
                    <a:noFill/>
                    <a:ln>
                      <a:noFill/>
                    </a:ln>
                  </pic:spPr>
                </pic:pic>
              </a:graphicData>
            </a:graphic>
          </wp:inline>
        </w:drawing>
      </w:r>
    </w:p>
    <w:p w14:paraId="155429E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all the columns 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are retrieved.</w:t>
      </w:r>
    </w:p>
    <w:p w14:paraId="58D9341A"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lastRenderedPageBreak/>
        <w:t>SPECIFYING ROWS TO RETRIEVE USING THE WHERE CLAUSE</w:t>
      </w:r>
    </w:p>
    <w:p w14:paraId="1FB09C7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in a query to specify the rows you want to retrieve. This is very important, as Oracle has the capacity to store large numbers of rows in a table, and you may be interested in only a very small subset of those rows. You place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after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w:t>
      </w:r>
    </w:p>
    <w:p w14:paraId="556F64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SELECT </w:t>
      </w:r>
      <w:r w:rsidRPr="002A5862">
        <w:rPr>
          <w:rFonts w:ascii="Courier New" w:eastAsia="Times New Roman" w:hAnsi="Courier New" w:cs="Courier New"/>
          <w:i/>
          <w:iCs/>
          <w:color w:val="404040"/>
          <w:sz w:val="17"/>
          <w:szCs w:val="17"/>
          <w:lang w:eastAsia="en-IN"/>
        </w:rPr>
        <w:t>list of items</w:t>
      </w:r>
    </w:p>
    <w:p w14:paraId="2D81022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FROM </w:t>
      </w:r>
      <w:r w:rsidRPr="002A5862">
        <w:rPr>
          <w:rFonts w:ascii="Courier New" w:eastAsia="Times New Roman" w:hAnsi="Courier New" w:cs="Courier New"/>
          <w:i/>
          <w:iCs/>
          <w:color w:val="404040"/>
          <w:sz w:val="17"/>
          <w:szCs w:val="17"/>
          <w:lang w:eastAsia="en-IN"/>
        </w:rPr>
        <w:t>list of tables</w:t>
      </w:r>
    </w:p>
    <w:p w14:paraId="493BF19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WHERE </w:t>
      </w:r>
      <w:r w:rsidRPr="002A5862">
        <w:rPr>
          <w:rFonts w:ascii="Courier New" w:eastAsia="Times New Roman" w:hAnsi="Courier New" w:cs="Courier New"/>
          <w:i/>
          <w:iCs/>
          <w:color w:val="404040"/>
          <w:sz w:val="17"/>
          <w:szCs w:val="17"/>
          <w:lang w:eastAsia="en-IN"/>
        </w:rPr>
        <w:t>list of conditions</w:t>
      </w:r>
      <w:r w:rsidRPr="002A5862">
        <w:rPr>
          <w:rFonts w:ascii="Courier New" w:eastAsia="Times New Roman" w:hAnsi="Courier New" w:cs="Courier New"/>
          <w:color w:val="404040"/>
          <w:sz w:val="17"/>
          <w:szCs w:val="17"/>
          <w:lang w:eastAsia="en-IN"/>
        </w:rPr>
        <w:t>;</w:t>
      </w:r>
    </w:p>
    <w:p w14:paraId="1BAF6DB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following query,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 used to retrieve the row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equal to 2:</w:t>
      </w:r>
    </w:p>
    <w:p w14:paraId="3410F31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094AFC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1CBEA16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 2;</w:t>
      </w:r>
    </w:p>
    <w:p w14:paraId="58425DBB" w14:textId="612704B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049CB60" wp14:editId="16128FE5">
            <wp:extent cx="4526915" cy="443865"/>
            <wp:effectExtent l="0" t="0" r="6985" b="0"/>
            <wp:docPr id="230" name="Picture 2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915" cy="443865"/>
                    </a:xfrm>
                    <a:prstGeom prst="rect">
                      <a:avLst/>
                    </a:prstGeom>
                    <a:noFill/>
                    <a:ln>
                      <a:noFill/>
                    </a:ln>
                  </pic:spPr>
                </pic:pic>
              </a:graphicData>
            </a:graphic>
          </wp:inline>
        </w:drawing>
      </w:r>
    </w:p>
    <w:p w14:paraId="0512B810"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ROW IDENTIFIERS</w:t>
      </w:r>
    </w:p>
    <w:p w14:paraId="3A2BEB3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Each row in an Oracle database has a unique row identifier, or </w:t>
      </w:r>
      <w:r w:rsidRPr="002A5862">
        <w:rPr>
          <w:rFonts w:ascii="Times New Roman" w:eastAsia="Times New Roman" w:hAnsi="Times New Roman" w:cs="Times New Roman"/>
          <w:i/>
          <w:iCs/>
          <w:color w:val="333333"/>
          <w:sz w:val="28"/>
          <w:szCs w:val="28"/>
          <w:lang w:eastAsia="en-IN"/>
        </w:rPr>
        <w:t>rowid</w:t>
      </w:r>
      <w:r w:rsidRPr="002A5862">
        <w:rPr>
          <w:rFonts w:ascii="Times New Roman" w:eastAsia="Times New Roman" w:hAnsi="Times New Roman" w:cs="Times New Roman"/>
          <w:color w:val="333333"/>
          <w:sz w:val="28"/>
          <w:szCs w:val="28"/>
          <w:lang w:eastAsia="en-IN"/>
        </w:rPr>
        <w:t>, which is used internally by the Oracle database to store the physical location of the row. A rowid is an 18-digit number that is represented as a base-64 number. You can view the rowid for rows in a table by retrieving the </w:t>
      </w:r>
      <w:r w:rsidRPr="002A5862">
        <w:rPr>
          <w:rFonts w:ascii="Courier New" w:eastAsia="Times New Roman" w:hAnsi="Courier New" w:cs="Courier New"/>
          <w:color w:val="333333"/>
          <w:sz w:val="28"/>
          <w:szCs w:val="28"/>
          <w:lang w:eastAsia="en-IN"/>
        </w:rPr>
        <w:t>ROWID</w:t>
      </w:r>
      <w:r w:rsidRPr="002A5862">
        <w:rPr>
          <w:rFonts w:ascii="Times New Roman" w:eastAsia="Times New Roman" w:hAnsi="Times New Roman" w:cs="Times New Roman"/>
          <w:color w:val="333333"/>
          <w:sz w:val="28"/>
          <w:szCs w:val="28"/>
          <w:lang w:eastAsia="en-IN"/>
        </w:rPr>
        <w:t> column in a query. For example, the following query retrieves the </w:t>
      </w:r>
      <w:r w:rsidRPr="002A5862">
        <w:rPr>
          <w:rFonts w:ascii="Courier New" w:eastAsia="Times New Roman" w:hAnsi="Courier New" w:cs="Courier New"/>
          <w:color w:val="333333"/>
          <w:sz w:val="28"/>
          <w:szCs w:val="28"/>
          <w:lang w:eastAsia="en-IN"/>
        </w:rPr>
        <w:t>ROWID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notice the base-64 number in the output:</w:t>
      </w:r>
    </w:p>
    <w:p w14:paraId="41EBA00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ROWID, customer_id</w:t>
      </w:r>
    </w:p>
    <w:p w14:paraId="076720D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1A6361A0" w14:textId="58D3CEC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A0C1378" wp14:editId="6CBAE443">
            <wp:extent cx="2426335" cy="1122680"/>
            <wp:effectExtent l="0" t="0" r="0" b="1270"/>
            <wp:docPr id="229" name="Picture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6335" cy="1122680"/>
                    </a:xfrm>
                    <a:prstGeom prst="rect">
                      <a:avLst/>
                    </a:prstGeom>
                    <a:noFill/>
                    <a:ln>
                      <a:noFill/>
                    </a:ln>
                  </pic:spPr>
                </pic:pic>
              </a:graphicData>
            </a:graphic>
          </wp:inline>
        </w:drawing>
      </w:r>
    </w:p>
    <w:p w14:paraId="71A4ED3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you describe a table using the SQL*Plus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command, </w:t>
      </w:r>
      <w:r w:rsidRPr="002A5862">
        <w:rPr>
          <w:rFonts w:ascii="Courier New" w:eastAsia="Times New Roman" w:hAnsi="Courier New" w:cs="Courier New"/>
          <w:color w:val="333333"/>
          <w:sz w:val="28"/>
          <w:szCs w:val="28"/>
          <w:lang w:eastAsia="en-IN"/>
        </w:rPr>
        <w:t>ROWID</w:t>
      </w:r>
      <w:r w:rsidRPr="002A5862">
        <w:rPr>
          <w:rFonts w:ascii="Times New Roman" w:eastAsia="Times New Roman" w:hAnsi="Times New Roman" w:cs="Times New Roman"/>
          <w:color w:val="333333"/>
          <w:sz w:val="28"/>
          <w:szCs w:val="28"/>
          <w:lang w:eastAsia="en-IN"/>
        </w:rPr>
        <w:t> doesn’t appear in the output from the command because it is only used internally by the database. </w:t>
      </w:r>
      <w:r w:rsidRPr="002A5862">
        <w:rPr>
          <w:rFonts w:ascii="Courier New" w:eastAsia="Times New Roman" w:hAnsi="Courier New" w:cs="Courier New"/>
          <w:color w:val="333333"/>
          <w:sz w:val="28"/>
          <w:szCs w:val="28"/>
          <w:lang w:eastAsia="en-IN"/>
        </w:rPr>
        <w:t>ROWID</w:t>
      </w:r>
      <w:r w:rsidRPr="002A5862">
        <w:rPr>
          <w:rFonts w:ascii="Times New Roman" w:eastAsia="Times New Roman" w:hAnsi="Times New Roman" w:cs="Times New Roman"/>
          <w:color w:val="333333"/>
          <w:sz w:val="28"/>
          <w:szCs w:val="28"/>
          <w:lang w:eastAsia="en-IN"/>
        </w:rPr>
        <w:t> is known as a </w:t>
      </w:r>
      <w:r w:rsidRPr="002A5862">
        <w:rPr>
          <w:rFonts w:ascii="Times New Roman" w:eastAsia="Times New Roman" w:hAnsi="Times New Roman" w:cs="Times New Roman"/>
          <w:i/>
          <w:iCs/>
          <w:color w:val="333333"/>
          <w:sz w:val="28"/>
          <w:szCs w:val="28"/>
          <w:lang w:eastAsia="en-IN"/>
        </w:rPr>
        <w:t>pseudo</w:t>
      </w:r>
      <w:r w:rsidRPr="002A5862">
        <w:rPr>
          <w:rFonts w:ascii="Times New Roman" w:eastAsia="Times New Roman" w:hAnsi="Times New Roman" w:cs="Times New Roman"/>
          <w:color w:val="333333"/>
          <w:sz w:val="28"/>
          <w:szCs w:val="28"/>
          <w:lang w:eastAsia="en-IN"/>
        </w:rPr>
        <w:t> column. The following example describes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notice </w:t>
      </w:r>
      <w:r w:rsidRPr="002A5862">
        <w:rPr>
          <w:rFonts w:ascii="Courier New" w:eastAsia="Times New Roman" w:hAnsi="Courier New" w:cs="Courier New"/>
          <w:color w:val="333333"/>
          <w:sz w:val="28"/>
          <w:szCs w:val="28"/>
          <w:lang w:eastAsia="en-IN"/>
        </w:rPr>
        <w:t>ROWID</w:t>
      </w:r>
      <w:r w:rsidRPr="002A5862">
        <w:rPr>
          <w:rFonts w:ascii="Times New Roman" w:eastAsia="Times New Roman" w:hAnsi="Times New Roman" w:cs="Times New Roman"/>
          <w:color w:val="333333"/>
          <w:sz w:val="28"/>
          <w:szCs w:val="28"/>
          <w:lang w:eastAsia="en-IN"/>
        </w:rPr>
        <w:t> doesn’t appear in the output:</w:t>
      </w:r>
    </w:p>
    <w:p w14:paraId="5F2D831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DESCRIBE customers</w:t>
      </w:r>
    </w:p>
    <w:p w14:paraId="700AEC09" w14:textId="4E1BD84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7C53A427" wp14:editId="49188E67">
            <wp:extent cx="5097145" cy="1113790"/>
            <wp:effectExtent l="0" t="0" r="8255" b="0"/>
            <wp:docPr id="228" name="Picture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145" cy="1113790"/>
                    </a:xfrm>
                    <a:prstGeom prst="rect">
                      <a:avLst/>
                    </a:prstGeom>
                    <a:noFill/>
                    <a:ln>
                      <a:noFill/>
                    </a:ln>
                  </pic:spPr>
                </pic:pic>
              </a:graphicData>
            </a:graphic>
          </wp:inline>
        </w:drawing>
      </w:r>
    </w:p>
    <w:p w14:paraId="6E0DF793"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ROW NUMBERS</w:t>
      </w:r>
    </w:p>
    <w:p w14:paraId="28DFA83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Another pseudo column is </w:t>
      </w:r>
      <w:r w:rsidRPr="002A5862">
        <w:rPr>
          <w:rFonts w:ascii="Courier New" w:eastAsia="Times New Roman" w:hAnsi="Courier New" w:cs="Courier New"/>
          <w:color w:val="333333"/>
          <w:sz w:val="28"/>
          <w:szCs w:val="28"/>
          <w:lang w:eastAsia="en-IN"/>
        </w:rPr>
        <w:t>ROWNUM</w:t>
      </w:r>
      <w:r w:rsidRPr="002A5862">
        <w:rPr>
          <w:rFonts w:ascii="Times New Roman" w:eastAsia="Times New Roman" w:hAnsi="Times New Roman" w:cs="Times New Roman"/>
          <w:color w:val="333333"/>
          <w:sz w:val="28"/>
          <w:szCs w:val="28"/>
          <w:lang w:eastAsia="en-IN"/>
        </w:rPr>
        <w:t>, which returns the row number in a result set. The first row returned by a query has a row number of 1, the second has a row number of 2, and so on. For example, the following query includes </w:t>
      </w:r>
      <w:r w:rsidRPr="002A5862">
        <w:rPr>
          <w:rFonts w:ascii="Courier New" w:eastAsia="Times New Roman" w:hAnsi="Courier New" w:cs="Courier New"/>
          <w:color w:val="333333"/>
          <w:sz w:val="28"/>
          <w:szCs w:val="28"/>
          <w:lang w:eastAsia="en-IN"/>
        </w:rPr>
        <w:t>ROWNUM</w:t>
      </w:r>
      <w:r w:rsidRPr="002A5862">
        <w:rPr>
          <w:rFonts w:ascii="Times New Roman" w:eastAsia="Times New Roman" w:hAnsi="Times New Roman" w:cs="Times New Roman"/>
          <w:color w:val="333333"/>
          <w:sz w:val="28"/>
          <w:szCs w:val="28"/>
          <w:lang w:eastAsia="en-IN"/>
        </w:rPr>
        <w:t> when retrieving the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2745B39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ROWNUM, customer_id, first_name, last_name</w:t>
      </w:r>
    </w:p>
    <w:p w14:paraId="38070DE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01AE4326" w14:textId="5702BE0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FCD69E6" wp14:editId="59A62C6A">
            <wp:extent cx="3540125" cy="1104265"/>
            <wp:effectExtent l="0" t="0" r="3175" b="635"/>
            <wp:docPr id="227" name="Picture 2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0125" cy="1104265"/>
                    </a:xfrm>
                    <a:prstGeom prst="rect">
                      <a:avLst/>
                    </a:prstGeom>
                    <a:noFill/>
                    <a:ln>
                      <a:noFill/>
                    </a:ln>
                  </pic:spPr>
                </pic:pic>
              </a:graphicData>
            </a:graphic>
          </wp:inline>
        </w:drawing>
      </w:r>
    </w:p>
    <w:p w14:paraId="1552BA8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Here’s another example:</w:t>
      </w:r>
    </w:p>
    <w:p w14:paraId="21CBCAC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ROWNUM, customer_id, first_name, last_name</w:t>
      </w:r>
    </w:p>
    <w:p w14:paraId="22301C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AD26C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 3;</w:t>
      </w:r>
    </w:p>
    <w:p w14:paraId="659EA06C" w14:textId="3697FA7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6646E99" wp14:editId="109B7303">
            <wp:extent cx="3540125" cy="425450"/>
            <wp:effectExtent l="0" t="0" r="3175" b="0"/>
            <wp:docPr id="226" name="Picture 2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0125" cy="425450"/>
                    </a:xfrm>
                    <a:prstGeom prst="rect">
                      <a:avLst/>
                    </a:prstGeom>
                    <a:noFill/>
                    <a:ln>
                      <a:noFill/>
                    </a:ln>
                  </pic:spPr>
                </pic:pic>
              </a:graphicData>
            </a:graphic>
          </wp:inline>
        </w:drawing>
      </w:r>
    </w:p>
    <w:p w14:paraId="117D4F1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PERFORMING ARITHMETIC</w:t>
      </w:r>
    </w:p>
    <w:p w14:paraId="0F4EEE0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Oracle allows you to perform arithmetic in SQL statements using arithmetic expressions, consisting of addition, subtraction, multiplication, and division. Arithmetic expressions consist of two </w:t>
      </w:r>
      <w:r w:rsidRPr="002A5862">
        <w:rPr>
          <w:rFonts w:ascii="Times New Roman" w:eastAsia="Times New Roman" w:hAnsi="Times New Roman" w:cs="Times New Roman"/>
          <w:i/>
          <w:iCs/>
          <w:color w:val="333333"/>
          <w:sz w:val="28"/>
          <w:szCs w:val="28"/>
          <w:lang w:eastAsia="en-IN"/>
        </w:rPr>
        <w:t>operands</w:t>
      </w:r>
      <w:r w:rsidRPr="002A5862">
        <w:rPr>
          <w:rFonts w:ascii="Times New Roman" w:eastAsia="Times New Roman" w:hAnsi="Times New Roman" w:cs="Times New Roman"/>
          <w:color w:val="333333"/>
          <w:sz w:val="28"/>
          <w:szCs w:val="28"/>
          <w:lang w:eastAsia="en-IN"/>
        </w:rPr>
        <w:t>—numbers or dates—and an arithmetic </w:t>
      </w:r>
      <w:r w:rsidRPr="002A5862">
        <w:rPr>
          <w:rFonts w:ascii="Times New Roman" w:eastAsia="Times New Roman" w:hAnsi="Times New Roman" w:cs="Times New Roman"/>
          <w:i/>
          <w:iCs/>
          <w:color w:val="333333"/>
          <w:sz w:val="28"/>
          <w:szCs w:val="28"/>
          <w:lang w:eastAsia="en-IN"/>
        </w:rPr>
        <w:t>operator</w:t>
      </w:r>
      <w:r w:rsidRPr="002A5862">
        <w:rPr>
          <w:rFonts w:ascii="Times New Roman" w:eastAsia="Times New Roman" w:hAnsi="Times New Roman" w:cs="Times New Roman"/>
          <w:color w:val="333333"/>
          <w:sz w:val="28"/>
          <w:szCs w:val="28"/>
          <w:lang w:eastAsia="en-IN"/>
        </w:rPr>
        <w:t>. The four arithmetic operators are shown in the following table:</w:t>
      </w:r>
    </w:p>
    <w:p w14:paraId="620D8A5B" w14:textId="0B3CC23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5F3DFD1" wp14:editId="75E5C829">
            <wp:extent cx="2407920" cy="1068070"/>
            <wp:effectExtent l="0" t="0" r="0" b="0"/>
            <wp:docPr id="225" name="Picture 2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7920" cy="1068070"/>
                    </a:xfrm>
                    <a:prstGeom prst="rect">
                      <a:avLst/>
                    </a:prstGeom>
                    <a:noFill/>
                    <a:ln>
                      <a:noFill/>
                    </a:ln>
                  </pic:spPr>
                </pic:pic>
              </a:graphicData>
            </a:graphic>
          </wp:inline>
        </w:drawing>
      </w:r>
    </w:p>
    <w:p w14:paraId="3C81B7C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shows how to use the multiplication operator (*) to calculate 2 multiplied by 6 (the numbers 2 and 6 are the operands):</w:t>
      </w:r>
    </w:p>
    <w:p w14:paraId="5774044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2*6</w:t>
      </w:r>
    </w:p>
    <w:p w14:paraId="18D5712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FROM dual;</w:t>
      </w:r>
    </w:p>
    <w:p w14:paraId="4F63096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56CE0F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2*6</w:t>
      </w:r>
    </w:p>
    <w:p w14:paraId="5CFFBCD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9FD9FF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12</w:t>
      </w:r>
    </w:p>
    <w:p w14:paraId="71EF72B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from this query, the correct result of 12 is displayed. The use of </w:t>
      </w:r>
      <w:r w:rsidRPr="002A5862">
        <w:rPr>
          <w:rFonts w:ascii="Courier New" w:eastAsia="Times New Roman" w:hAnsi="Courier New" w:cs="Courier New"/>
          <w:color w:val="333333"/>
          <w:sz w:val="28"/>
          <w:szCs w:val="28"/>
          <w:lang w:eastAsia="en-IN"/>
        </w:rPr>
        <w:t>2*6</w:t>
      </w:r>
      <w:r w:rsidRPr="002A5862">
        <w:rPr>
          <w:rFonts w:ascii="Times New Roman" w:eastAsia="Times New Roman" w:hAnsi="Times New Roman" w:cs="Times New Roman"/>
          <w:color w:val="333333"/>
          <w:sz w:val="28"/>
          <w:szCs w:val="28"/>
          <w:lang w:eastAsia="en-IN"/>
        </w:rPr>
        <w:t> in the query is an example of an </w:t>
      </w:r>
      <w:r w:rsidRPr="002A5862">
        <w:rPr>
          <w:rFonts w:ascii="Times New Roman" w:eastAsia="Times New Roman" w:hAnsi="Times New Roman" w:cs="Times New Roman"/>
          <w:i/>
          <w:iCs/>
          <w:color w:val="333333"/>
          <w:sz w:val="28"/>
          <w:szCs w:val="28"/>
          <w:lang w:eastAsia="en-IN"/>
        </w:rPr>
        <w:t>expression</w:t>
      </w:r>
      <w:r w:rsidRPr="002A5862">
        <w:rPr>
          <w:rFonts w:ascii="Times New Roman" w:eastAsia="Times New Roman" w:hAnsi="Times New Roman" w:cs="Times New Roman"/>
          <w:color w:val="333333"/>
          <w:sz w:val="28"/>
          <w:szCs w:val="28"/>
          <w:lang w:eastAsia="en-IN"/>
        </w:rPr>
        <w:t>. An expression may contain a combination of columns, literal values, and operators.</w:t>
      </w:r>
    </w:p>
    <w:p w14:paraId="0A11C7F5"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Date Arithmetic</w:t>
      </w:r>
    </w:p>
    <w:p w14:paraId="6730A8E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use the addition and subtraction operators with dates. You can add a number—representing a number of days—to a date. The following example adds two days to July 25, 2007, and displays the resulting date:</w:t>
      </w:r>
    </w:p>
    <w:p w14:paraId="50CC171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TO_DATE('25-JUL-2007') + 2</w:t>
      </w:r>
    </w:p>
    <w:p w14:paraId="409E5BD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16353CF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36F9F2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TO_DATE(</w:t>
      </w:r>
    </w:p>
    <w:p w14:paraId="3C3863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A51974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27-JUL-07</w:t>
      </w:r>
    </w:p>
    <w:tbl>
      <w:tblPr>
        <w:tblW w:w="5000" w:type="pct"/>
        <w:shd w:val="clear" w:color="auto" w:fill="FFFFFF"/>
        <w:tblCellMar>
          <w:top w:w="150" w:type="dxa"/>
          <w:left w:w="150" w:type="dxa"/>
          <w:bottom w:w="150" w:type="dxa"/>
          <w:right w:w="150" w:type="dxa"/>
        </w:tblCellMar>
        <w:tblLook w:val="04A0" w:firstRow="1" w:lastRow="0" w:firstColumn="1" w:lastColumn="0" w:noHBand="0" w:noVBand="1"/>
      </w:tblPr>
      <w:tblGrid>
        <w:gridCol w:w="9026"/>
      </w:tblGrid>
      <w:tr w:rsidR="002A5862" w:rsidRPr="002A5862" w14:paraId="6C98E0BE" w14:textId="77777777" w:rsidTr="002A5862">
        <w:tc>
          <w:tcPr>
            <w:tcW w:w="0" w:type="auto"/>
            <w:shd w:val="clear" w:color="auto" w:fill="FFFFFF"/>
            <w:hideMark/>
          </w:tcPr>
          <w:p w14:paraId="07268A6B"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The dual Table</w:t>
            </w:r>
          </w:p>
        </w:tc>
      </w:tr>
      <w:tr w:rsidR="002A5862" w:rsidRPr="002A5862" w14:paraId="60371267" w14:textId="77777777" w:rsidTr="002A5862">
        <w:tc>
          <w:tcPr>
            <w:tcW w:w="0" w:type="auto"/>
            <w:shd w:val="clear" w:color="auto" w:fill="F7F7F7"/>
            <w:hideMark/>
          </w:tcPr>
          <w:p w14:paraId="3FF2C9DE"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notice the use of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in the previous example. I mentioned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in the previous chapter—</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is a table that contains a single row. The following output from the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command shows the structure of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along with a query that retrieves the row from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table:</w:t>
            </w:r>
          </w:p>
        </w:tc>
      </w:tr>
      <w:tr w:rsidR="002A5862" w:rsidRPr="002A5862" w14:paraId="4ADF63F2" w14:textId="77777777" w:rsidTr="002A5862">
        <w:tc>
          <w:tcPr>
            <w:tcW w:w="0" w:type="auto"/>
            <w:shd w:val="clear" w:color="auto" w:fill="FFFFFF"/>
            <w:hideMark/>
          </w:tcPr>
          <w:p w14:paraId="3BC9E192" w14:textId="77777777" w:rsidR="002A5862" w:rsidRPr="002A5862" w:rsidRDefault="002A5862" w:rsidP="002A5862">
            <w:pPr>
              <w:spacing w:before="144" w:after="120" w:line="240" w:lineRule="auto"/>
              <w:rPr>
                <w:rFonts w:ascii="Courier New" w:eastAsia="Times New Roman" w:hAnsi="Courier New" w:cs="Courier New"/>
                <w:color w:val="333333"/>
                <w:sz w:val="28"/>
                <w:szCs w:val="28"/>
                <w:lang w:eastAsia="en-IN"/>
              </w:rPr>
            </w:pPr>
            <w:r w:rsidRPr="002A5862">
              <w:rPr>
                <w:rFonts w:ascii="Courier New" w:eastAsia="Times New Roman" w:hAnsi="Courier New" w:cs="Courier New"/>
                <w:b/>
                <w:bCs/>
                <w:color w:val="333333"/>
                <w:sz w:val="28"/>
                <w:szCs w:val="28"/>
                <w:lang w:eastAsia="en-IN"/>
              </w:rPr>
              <w:t>DESCRIBE dual</w:t>
            </w:r>
            <w:r w:rsidRPr="002A5862">
              <w:rPr>
                <w:rFonts w:ascii="Courier New" w:eastAsia="Times New Roman" w:hAnsi="Courier New" w:cs="Courier New"/>
                <w:color w:val="333333"/>
                <w:sz w:val="28"/>
                <w:szCs w:val="28"/>
                <w:lang w:eastAsia="en-IN"/>
              </w:rPr>
              <w:br/>
              <w:t> Name                                     Null?    Type</w:t>
            </w:r>
            <w:r w:rsidRPr="002A5862">
              <w:rPr>
                <w:rFonts w:ascii="Courier New" w:eastAsia="Times New Roman" w:hAnsi="Courier New" w:cs="Courier New"/>
                <w:color w:val="333333"/>
                <w:sz w:val="28"/>
                <w:szCs w:val="28"/>
                <w:lang w:eastAsia="en-IN"/>
              </w:rPr>
              <w:br/>
              <w:t>----------------------------------------- -------- -----------</w:t>
            </w:r>
            <w:r w:rsidRPr="002A5862">
              <w:rPr>
                <w:rFonts w:ascii="Courier New" w:eastAsia="Times New Roman" w:hAnsi="Courier New" w:cs="Courier New"/>
                <w:color w:val="333333"/>
                <w:sz w:val="28"/>
                <w:szCs w:val="28"/>
                <w:lang w:eastAsia="en-IN"/>
              </w:rPr>
              <w:br/>
              <w:t> DUMMY                                             VARCHAR2(1)</w:t>
            </w:r>
            <w:r w:rsidRPr="002A5862">
              <w:rPr>
                <w:rFonts w:ascii="Courier New" w:eastAsia="Times New Roman" w:hAnsi="Courier New" w:cs="Courier New"/>
                <w:color w:val="333333"/>
                <w:sz w:val="28"/>
                <w:szCs w:val="28"/>
                <w:lang w:eastAsia="en-IN"/>
              </w:rPr>
              <w:br/>
            </w:r>
            <w:r w:rsidRPr="002A5862">
              <w:rPr>
                <w:rFonts w:ascii="Courier New" w:eastAsia="Times New Roman" w:hAnsi="Courier New" w:cs="Courier New"/>
                <w:color w:val="333333"/>
                <w:sz w:val="28"/>
                <w:szCs w:val="28"/>
                <w:lang w:eastAsia="en-IN"/>
              </w:rPr>
              <w:br/>
            </w:r>
            <w:r w:rsidRPr="002A5862">
              <w:rPr>
                <w:rFonts w:ascii="Courier New" w:eastAsia="Times New Roman" w:hAnsi="Courier New" w:cs="Courier New"/>
                <w:b/>
                <w:bCs/>
                <w:color w:val="333333"/>
                <w:sz w:val="28"/>
                <w:szCs w:val="28"/>
                <w:lang w:eastAsia="en-IN"/>
              </w:rPr>
              <w:t>SELECT *</w:t>
            </w:r>
            <w:r w:rsidRPr="002A5862">
              <w:rPr>
                <w:rFonts w:ascii="Courier New" w:eastAsia="Times New Roman" w:hAnsi="Courier New" w:cs="Courier New"/>
                <w:b/>
                <w:bCs/>
                <w:color w:val="333333"/>
                <w:sz w:val="28"/>
                <w:szCs w:val="28"/>
                <w:lang w:eastAsia="en-IN"/>
              </w:rPr>
              <w:br/>
              <w:t>FROM dual;</w:t>
            </w:r>
            <w:r w:rsidRPr="002A5862">
              <w:rPr>
                <w:rFonts w:ascii="Courier New" w:eastAsia="Times New Roman" w:hAnsi="Courier New" w:cs="Courier New"/>
                <w:color w:val="333333"/>
                <w:sz w:val="28"/>
                <w:szCs w:val="28"/>
                <w:lang w:eastAsia="en-IN"/>
              </w:rPr>
              <w:br/>
            </w:r>
            <w:r w:rsidRPr="002A5862">
              <w:rPr>
                <w:rFonts w:ascii="Courier New" w:eastAsia="Times New Roman" w:hAnsi="Courier New" w:cs="Courier New"/>
                <w:color w:val="333333"/>
                <w:sz w:val="28"/>
                <w:szCs w:val="28"/>
                <w:lang w:eastAsia="en-IN"/>
              </w:rPr>
              <w:br/>
              <w:t>D</w:t>
            </w:r>
            <w:r w:rsidRPr="002A5862">
              <w:rPr>
                <w:rFonts w:ascii="Courier New" w:eastAsia="Times New Roman" w:hAnsi="Courier New" w:cs="Courier New"/>
                <w:color w:val="333333"/>
                <w:sz w:val="28"/>
                <w:szCs w:val="28"/>
                <w:lang w:eastAsia="en-IN"/>
              </w:rPr>
              <w:br/>
            </w:r>
            <w:r w:rsidRPr="002A5862">
              <w:rPr>
                <w:rFonts w:ascii="Courier New" w:eastAsia="Times New Roman" w:hAnsi="Courier New" w:cs="Courier New"/>
                <w:color w:val="333333"/>
                <w:sz w:val="28"/>
                <w:szCs w:val="28"/>
                <w:lang w:eastAsia="en-IN"/>
              </w:rPr>
              <w:lastRenderedPageBreak/>
              <w:t>-</w:t>
            </w:r>
            <w:r w:rsidRPr="002A5862">
              <w:rPr>
                <w:rFonts w:ascii="Courier New" w:eastAsia="Times New Roman" w:hAnsi="Courier New" w:cs="Courier New"/>
                <w:color w:val="333333"/>
                <w:sz w:val="28"/>
                <w:szCs w:val="28"/>
                <w:lang w:eastAsia="en-IN"/>
              </w:rPr>
              <w:br/>
              <w:t>X</w:t>
            </w:r>
          </w:p>
        </w:tc>
      </w:tr>
      <w:tr w:rsidR="002A5862" w:rsidRPr="002A5862" w14:paraId="5B7FC29E" w14:textId="77777777" w:rsidTr="002A5862">
        <w:tc>
          <w:tcPr>
            <w:tcW w:w="0" w:type="auto"/>
            <w:shd w:val="clear" w:color="auto" w:fill="F7F7F7"/>
            <w:hideMark/>
          </w:tcPr>
          <w:p w14:paraId="770A26CF"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Notice the </w:t>
            </w:r>
            <w:r w:rsidRPr="002A5862">
              <w:rPr>
                <w:rFonts w:ascii="Courier New" w:eastAsia="Times New Roman" w:hAnsi="Courier New" w:cs="Courier New"/>
                <w:color w:val="333333"/>
                <w:sz w:val="28"/>
                <w:szCs w:val="28"/>
                <w:lang w:eastAsia="en-IN"/>
              </w:rPr>
              <w:t>dual</w:t>
            </w:r>
            <w:r w:rsidRPr="002A5862">
              <w:rPr>
                <w:rFonts w:ascii="Times New Roman" w:eastAsia="Times New Roman" w:hAnsi="Times New Roman" w:cs="Times New Roman"/>
                <w:color w:val="333333"/>
                <w:sz w:val="28"/>
                <w:szCs w:val="28"/>
                <w:lang w:eastAsia="en-IN"/>
              </w:rPr>
              <w:t> table has one </w:t>
            </w:r>
            <w:r w:rsidRPr="002A5862">
              <w:rPr>
                <w:rFonts w:ascii="Courier New" w:eastAsia="Times New Roman" w:hAnsi="Courier New" w:cs="Courier New"/>
                <w:color w:val="333333"/>
                <w:sz w:val="28"/>
                <w:szCs w:val="28"/>
                <w:lang w:eastAsia="en-IN"/>
              </w:rPr>
              <w:t>VARCHAR2</w:t>
            </w:r>
            <w:r w:rsidRPr="002A5862">
              <w:rPr>
                <w:rFonts w:ascii="Times New Roman" w:eastAsia="Times New Roman" w:hAnsi="Times New Roman" w:cs="Times New Roman"/>
                <w:color w:val="333333"/>
                <w:sz w:val="28"/>
                <w:szCs w:val="28"/>
                <w:lang w:eastAsia="en-IN"/>
              </w:rPr>
              <w:t> column named </w:t>
            </w:r>
            <w:r w:rsidRPr="002A5862">
              <w:rPr>
                <w:rFonts w:ascii="Courier New" w:eastAsia="Times New Roman" w:hAnsi="Courier New" w:cs="Courier New"/>
                <w:color w:val="333333"/>
                <w:sz w:val="28"/>
                <w:szCs w:val="28"/>
                <w:lang w:eastAsia="en-IN"/>
              </w:rPr>
              <w:t>dummy</w:t>
            </w:r>
            <w:r w:rsidRPr="002A5862">
              <w:rPr>
                <w:rFonts w:ascii="Times New Roman" w:eastAsia="Times New Roman" w:hAnsi="Times New Roman" w:cs="Times New Roman"/>
                <w:color w:val="333333"/>
                <w:sz w:val="28"/>
                <w:szCs w:val="28"/>
                <w:lang w:eastAsia="en-IN"/>
              </w:rPr>
              <w:t> and contains a single row with the value </w:t>
            </w:r>
            <w:r w:rsidRPr="002A5862">
              <w:rPr>
                <w:rFonts w:ascii="Courier New" w:eastAsia="Times New Roman" w:hAnsi="Courier New" w:cs="Courier New"/>
                <w:color w:val="333333"/>
                <w:sz w:val="28"/>
                <w:szCs w:val="28"/>
                <w:lang w:eastAsia="en-IN"/>
              </w:rPr>
              <w:t>X</w:t>
            </w:r>
            <w:r w:rsidRPr="002A5862">
              <w:rPr>
                <w:rFonts w:ascii="Times New Roman" w:eastAsia="Times New Roman" w:hAnsi="Times New Roman" w:cs="Times New Roman"/>
                <w:color w:val="333333"/>
                <w:sz w:val="28"/>
                <w:szCs w:val="28"/>
                <w:lang w:eastAsia="en-IN"/>
              </w:rPr>
              <w:t>.</w:t>
            </w:r>
          </w:p>
        </w:tc>
      </w:tr>
    </w:tbl>
    <w:p w14:paraId="4F5A0522" w14:textId="714A499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7DE0EB1" wp14:editId="03230382">
            <wp:extent cx="760730" cy="461645"/>
            <wp:effectExtent l="0" t="0" r="1270" b="0"/>
            <wp:docPr id="224" name="Picture 2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B83CC1B"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Courier New" w:eastAsia="Times New Roman" w:hAnsi="Courier New" w:cs="Courier New"/>
          <w:color w:val="333333"/>
          <w:sz w:val="28"/>
          <w:szCs w:val="28"/>
          <w:lang w:eastAsia="en-IN"/>
        </w:rPr>
        <w:t>TO_DATE()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is a function that converts a string to a date. You’ll learn more about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TO_DATE()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in </w:t>
      </w:r>
      <w:hyperlink r:id="rId47" w:anchor="ch05" w:history="1">
        <w:r w:rsidRPr="002A5862">
          <w:rPr>
            <w:rFonts w:ascii="Times New Roman" w:eastAsia="Times New Roman" w:hAnsi="Times New Roman" w:cs="Times New Roman"/>
            <w:i/>
            <w:iCs/>
            <w:color w:val="070707"/>
            <w:sz w:val="28"/>
            <w:szCs w:val="28"/>
            <w:u w:val="single"/>
            <w:lang w:eastAsia="en-IN"/>
          </w:rPr>
          <w:t>Chapter 5</w:t>
        </w:r>
      </w:hyperlink>
      <w:r w:rsidRPr="002A5862">
        <w:rPr>
          <w:rFonts w:ascii="Times New Roman" w:eastAsia="Times New Roman" w:hAnsi="Times New Roman" w:cs="Times New Roman"/>
          <w:color w:val="333333"/>
          <w:sz w:val="28"/>
          <w:szCs w:val="28"/>
          <w:lang w:eastAsia="en-IN"/>
        </w:rPr>
        <w:t>.</w:t>
      </w:r>
    </w:p>
    <w:p w14:paraId="1A3A111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subtracts three days from August 2, 2007:</w:t>
      </w:r>
    </w:p>
    <w:p w14:paraId="40AE345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TO_DATE('02-AUG-2007') - 3</w:t>
      </w:r>
    </w:p>
    <w:p w14:paraId="761A9BA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75D37D9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D86BF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TO_DATE('</w:t>
      </w:r>
    </w:p>
    <w:p w14:paraId="4568FA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675464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30-JUL-07</w:t>
      </w:r>
    </w:p>
    <w:p w14:paraId="2BB0BA7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subtract one date from another, yielding the number of days between the two dates. The following example subtracts July 25, 2007, from August 2, 2007:</w:t>
      </w:r>
    </w:p>
    <w:p w14:paraId="35EEC71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TO_DATE('02-AUG-2007') - TO_DATE('25-JUL-2007')</w:t>
      </w:r>
    </w:p>
    <w:p w14:paraId="245999D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1C6FEC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CCD0B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TO_DATE('02-AUG-2007')-TO_DATE('25-JUL-2007')</w:t>
      </w:r>
    </w:p>
    <w:p w14:paraId="3146BB8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194FA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8</w:t>
      </w:r>
    </w:p>
    <w:p w14:paraId="4B52D754"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Columns in Arithmetic</w:t>
      </w:r>
    </w:p>
    <w:p w14:paraId="441B815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Operands do not have to be literal numbers or dates; they may also be columns from a table. In the following query,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columns are retrieved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notice that 2 is added to the value in the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 using the addition operator (+) to form the expression </w:t>
      </w:r>
      <w:r w:rsidRPr="002A5862">
        <w:rPr>
          <w:rFonts w:ascii="Courier New" w:eastAsia="Times New Roman" w:hAnsi="Courier New" w:cs="Courier New"/>
          <w:color w:val="333333"/>
          <w:sz w:val="28"/>
          <w:szCs w:val="28"/>
          <w:lang w:eastAsia="en-IN"/>
        </w:rPr>
        <w:t>price + 2</w:t>
      </w:r>
      <w:r w:rsidRPr="002A5862">
        <w:rPr>
          <w:rFonts w:ascii="Times New Roman" w:eastAsia="Times New Roman" w:hAnsi="Times New Roman" w:cs="Times New Roman"/>
          <w:color w:val="333333"/>
          <w:sz w:val="28"/>
          <w:szCs w:val="28"/>
          <w:lang w:eastAsia="en-IN"/>
        </w:rPr>
        <w:t>:</w:t>
      </w:r>
    </w:p>
    <w:p w14:paraId="6E3CD08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name, price + 2</w:t>
      </w:r>
    </w:p>
    <w:p w14:paraId="2E1885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7DBA5A7A" w14:textId="45B92FF8"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1CE69E3B" wp14:editId="6CB06254">
            <wp:extent cx="3304540" cy="2317750"/>
            <wp:effectExtent l="0" t="0" r="0" b="6350"/>
            <wp:docPr id="223" name="Picture 2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4540" cy="2317750"/>
                    </a:xfrm>
                    <a:prstGeom prst="rect">
                      <a:avLst/>
                    </a:prstGeom>
                    <a:noFill/>
                    <a:ln>
                      <a:noFill/>
                    </a:ln>
                  </pic:spPr>
                </pic:pic>
              </a:graphicData>
            </a:graphic>
          </wp:inline>
        </w:drawing>
      </w:r>
    </w:p>
    <w:p w14:paraId="712DE49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combine more than one operator in an expression. In the following query, the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 is multiplied by 3, and then 1 is added to the resulting value:</w:t>
      </w:r>
    </w:p>
    <w:p w14:paraId="08A67E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name, price * 3 + 1</w:t>
      </w:r>
    </w:p>
    <w:p w14:paraId="764BBBE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5275B875" w14:textId="4894A64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650EFB6" wp14:editId="1B4887F6">
            <wp:extent cx="3304540" cy="2317750"/>
            <wp:effectExtent l="0" t="0" r="0" b="6350"/>
            <wp:docPr id="222" name="Picture 2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4540" cy="2317750"/>
                    </a:xfrm>
                    <a:prstGeom prst="rect">
                      <a:avLst/>
                    </a:prstGeom>
                    <a:noFill/>
                    <a:ln>
                      <a:noFill/>
                    </a:ln>
                  </pic:spPr>
                </pic:pic>
              </a:graphicData>
            </a:graphic>
          </wp:inline>
        </w:drawing>
      </w:r>
    </w:p>
    <w:p w14:paraId="09324B6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normal rules of arithmetic operator precedence apply in SQL: multiplication and division are performed first, followed by addition and subtraction. If operators of the same precedence are used, they are performed from left to right. For example, in the expression </w:t>
      </w:r>
      <w:r w:rsidRPr="002A5862">
        <w:rPr>
          <w:rFonts w:ascii="Courier New" w:eastAsia="Times New Roman" w:hAnsi="Courier New" w:cs="Courier New"/>
          <w:color w:val="333333"/>
          <w:sz w:val="28"/>
          <w:szCs w:val="28"/>
          <w:lang w:eastAsia="en-IN"/>
        </w:rPr>
        <w:t>10*12/3–1</w:t>
      </w:r>
      <w:r w:rsidRPr="002A5862">
        <w:rPr>
          <w:rFonts w:ascii="Times New Roman" w:eastAsia="Times New Roman" w:hAnsi="Times New Roman" w:cs="Times New Roman"/>
          <w:color w:val="333333"/>
          <w:sz w:val="28"/>
          <w:szCs w:val="28"/>
          <w:lang w:eastAsia="en-IN"/>
        </w:rPr>
        <w:t>, the first calculation would be 10 multiplied by 12, yielding a result of 120; then 120 would be divided by 3, yielding 40; finally, 1 would be subtracted from 40, yielding 39:</w:t>
      </w:r>
    </w:p>
    <w:p w14:paraId="6984762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10 * 12 / 3 – 1</w:t>
      </w:r>
    </w:p>
    <w:p w14:paraId="19B5A3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683C8D8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60F28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10*12/3-1</w:t>
      </w:r>
    </w:p>
    <w:p w14:paraId="3E982F2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6F555E3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39</w:t>
      </w:r>
    </w:p>
    <w:p w14:paraId="390BE0D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You can also use parentheses () to specify the order of execution for the operators, as in the following:</w:t>
      </w:r>
    </w:p>
    <w:p w14:paraId="17BD339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10 * (12 / 3−1)</w:t>
      </w:r>
    </w:p>
    <w:p w14:paraId="50718E2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2F6888D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856DCA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10*(12/3-1)</w:t>
      </w:r>
    </w:p>
    <w:p w14:paraId="175AC04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F8EB7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30</w:t>
      </w:r>
    </w:p>
    <w:p w14:paraId="7131485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example, the parentheses are used to force calculation of </w:t>
      </w:r>
      <w:r w:rsidRPr="002A5862">
        <w:rPr>
          <w:rFonts w:ascii="Courier New" w:eastAsia="Times New Roman" w:hAnsi="Courier New" w:cs="Courier New"/>
          <w:color w:val="333333"/>
          <w:sz w:val="28"/>
          <w:szCs w:val="28"/>
          <w:lang w:eastAsia="en-IN"/>
        </w:rPr>
        <w:t>12/3-1</w:t>
      </w:r>
      <w:r w:rsidRPr="002A5862">
        <w:rPr>
          <w:rFonts w:ascii="Times New Roman" w:eastAsia="Times New Roman" w:hAnsi="Times New Roman" w:cs="Times New Roman"/>
          <w:color w:val="333333"/>
          <w:sz w:val="28"/>
          <w:szCs w:val="28"/>
          <w:lang w:eastAsia="en-IN"/>
        </w:rPr>
        <w:t> first, the result of which is then multiplied by 10, yielding 30 as the final answer.</w:t>
      </w:r>
    </w:p>
    <w:p w14:paraId="0AB2343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COLUMN ALIASES</w:t>
      </w:r>
    </w:p>
    <w:p w14:paraId="718AC5D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you’ve seen, when you select a column from a table, Oracle uses the uppercase version of the column name as the header for the column in the output. For example, when you select the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 the header in the resulting output is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When you use an expression, Oracle strips out the spaces and uses the expression as the header. You aren’t limited to using the header generated by Oracle; you can provide your own using an </w:t>
      </w:r>
      <w:r w:rsidRPr="002A5862">
        <w:rPr>
          <w:rFonts w:ascii="Times New Roman" w:eastAsia="Times New Roman" w:hAnsi="Times New Roman" w:cs="Times New Roman"/>
          <w:i/>
          <w:iCs/>
          <w:color w:val="333333"/>
          <w:sz w:val="28"/>
          <w:szCs w:val="28"/>
          <w:lang w:eastAsia="en-IN"/>
        </w:rPr>
        <w:t>alias</w:t>
      </w:r>
      <w:r w:rsidRPr="002A5862">
        <w:rPr>
          <w:rFonts w:ascii="Times New Roman" w:eastAsia="Times New Roman" w:hAnsi="Times New Roman" w:cs="Times New Roman"/>
          <w:color w:val="333333"/>
          <w:sz w:val="28"/>
          <w:szCs w:val="28"/>
          <w:lang w:eastAsia="en-IN"/>
        </w:rPr>
        <w:t>. In the following query, the expression </w:t>
      </w:r>
      <w:r w:rsidRPr="002A5862">
        <w:rPr>
          <w:rFonts w:ascii="Courier New" w:eastAsia="Times New Roman" w:hAnsi="Courier New" w:cs="Courier New"/>
          <w:color w:val="333333"/>
          <w:sz w:val="28"/>
          <w:szCs w:val="28"/>
          <w:lang w:eastAsia="en-IN"/>
        </w:rPr>
        <w:t>price * 2</w:t>
      </w:r>
      <w:r w:rsidRPr="002A5862">
        <w:rPr>
          <w:rFonts w:ascii="Times New Roman" w:eastAsia="Times New Roman" w:hAnsi="Times New Roman" w:cs="Times New Roman"/>
          <w:color w:val="333333"/>
          <w:sz w:val="28"/>
          <w:szCs w:val="28"/>
          <w:lang w:eastAsia="en-IN"/>
        </w:rPr>
        <w:t> is given the alias </w:t>
      </w:r>
      <w:r w:rsidRPr="002A5862">
        <w:rPr>
          <w:rFonts w:ascii="Courier New" w:eastAsia="Times New Roman" w:hAnsi="Courier New" w:cs="Courier New"/>
          <w:color w:val="333333"/>
          <w:sz w:val="28"/>
          <w:szCs w:val="28"/>
          <w:lang w:eastAsia="en-IN"/>
        </w:rPr>
        <w:t>DOUBLE_PRICE</w:t>
      </w:r>
      <w:r w:rsidRPr="002A5862">
        <w:rPr>
          <w:rFonts w:ascii="Times New Roman" w:eastAsia="Times New Roman" w:hAnsi="Times New Roman" w:cs="Times New Roman"/>
          <w:color w:val="333333"/>
          <w:sz w:val="28"/>
          <w:szCs w:val="28"/>
          <w:lang w:eastAsia="en-IN"/>
        </w:rPr>
        <w:t>:</w:t>
      </w:r>
    </w:p>
    <w:p w14:paraId="73D41C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price * 2 DOUBLE_PRICE</w:t>
      </w:r>
    </w:p>
    <w:p w14:paraId="2B4E782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7C63992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3F8319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DOUBLE_PRICE</w:t>
      </w:r>
    </w:p>
    <w:p w14:paraId="3393F4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4E1C9ED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39.9</w:t>
      </w:r>
    </w:p>
    <w:p w14:paraId="3B06ED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60</w:t>
      </w:r>
    </w:p>
    <w:p w14:paraId="13C9C6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51.98</w:t>
      </w:r>
    </w:p>
    <w:p w14:paraId="3EC024A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27.9</w:t>
      </w:r>
    </w:p>
    <w:p w14:paraId="6C4B40D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99.98</w:t>
      </w:r>
    </w:p>
    <w:p w14:paraId="1E040D1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29.9</w:t>
      </w:r>
    </w:p>
    <w:p w14:paraId="1C77FF9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26.98</w:t>
      </w:r>
    </w:p>
    <w:p w14:paraId="4295B0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25.98</w:t>
      </w:r>
    </w:p>
    <w:p w14:paraId="03A5E9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21.98</w:t>
      </w:r>
    </w:p>
    <w:p w14:paraId="0F046B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31.98</w:t>
      </w:r>
    </w:p>
    <w:p w14:paraId="37923D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29.98</w:t>
      </w:r>
    </w:p>
    <w:p w14:paraId="0055ED9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26.98</w:t>
      </w:r>
    </w:p>
    <w:p w14:paraId="7B89AE5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want to use spaces and preserve the case of your alias text, you must place the text within double quotation marks (""):</w:t>
      </w:r>
    </w:p>
    <w:p w14:paraId="6BF17D8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price * 2 "Double Price"</w:t>
      </w:r>
    </w:p>
    <w:p w14:paraId="2A6937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2186D2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C391FB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Double Price</w:t>
      </w:r>
    </w:p>
    <w:p w14:paraId="4683CCB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4951324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39.9</w:t>
      </w:r>
    </w:p>
    <w:p w14:paraId="4B03285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330255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the optional </w:t>
      </w:r>
      <w:r w:rsidRPr="002A5862">
        <w:rPr>
          <w:rFonts w:ascii="Courier New" w:eastAsia="Times New Roman" w:hAnsi="Courier New" w:cs="Courier New"/>
          <w:color w:val="333333"/>
          <w:sz w:val="28"/>
          <w:szCs w:val="28"/>
          <w:lang w:eastAsia="en-IN"/>
        </w:rPr>
        <w:t>AS</w:t>
      </w:r>
      <w:r w:rsidRPr="002A5862">
        <w:rPr>
          <w:rFonts w:ascii="Times New Roman" w:eastAsia="Times New Roman" w:hAnsi="Times New Roman" w:cs="Times New Roman"/>
          <w:color w:val="333333"/>
          <w:sz w:val="28"/>
          <w:szCs w:val="28"/>
          <w:lang w:eastAsia="en-IN"/>
        </w:rPr>
        <w:t> keyword before the alias, as shown in the following query:</w:t>
      </w:r>
    </w:p>
    <w:p w14:paraId="791565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10 * (12 / 3 - 1) AS "Computation"</w:t>
      </w:r>
    </w:p>
    <w:p w14:paraId="44D94E1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dual;</w:t>
      </w:r>
    </w:p>
    <w:p w14:paraId="5F96AC0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252DEF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Computation</w:t>
      </w:r>
    </w:p>
    <w:p w14:paraId="304164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7AE05F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30</w:t>
      </w:r>
    </w:p>
    <w:p w14:paraId="4A28B8B7"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COMBINING COLUMN OUTPUT USING CONCATENATION</w:t>
      </w:r>
    </w:p>
    <w:p w14:paraId="17431D5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combine the column values retrieved by a query using concatenation, which allows you to create more friendly and meaningful output. For example, 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the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columns contain the customer name, and in the previous queries the column values were displayed independently. But wouldn’t it be nice to combine the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columns? You can do this using the concatenation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as shown in the following query; notice that a space character is added after the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column, and then the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column is added:</w:t>
      </w:r>
    </w:p>
    <w:p w14:paraId="04C9A32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first_name || ' ' || last_name AS "Customer Name"</w:t>
      </w:r>
    </w:p>
    <w:p w14:paraId="468484A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64E2D09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C681DD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 Name</w:t>
      </w:r>
    </w:p>
    <w:p w14:paraId="714DD92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528FDC5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John Brown</w:t>
      </w:r>
    </w:p>
    <w:p w14:paraId="7404101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Cynthia Green</w:t>
      </w:r>
    </w:p>
    <w:p w14:paraId="5AE9A4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Steve White</w:t>
      </w:r>
    </w:p>
    <w:p w14:paraId="50542A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Gail Black</w:t>
      </w:r>
    </w:p>
    <w:p w14:paraId="47F432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Doreen Blue</w:t>
      </w:r>
    </w:p>
    <w:p w14:paraId="7E53E45A"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column values are combined together in the output under the </w:t>
      </w:r>
      <w:r w:rsidRPr="002A5862">
        <w:rPr>
          <w:rFonts w:ascii="Courier New" w:eastAsia="Times New Roman" w:hAnsi="Courier New" w:cs="Courier New"/>
          <w:color w:val="333333"/>
          <w:sz w:val="28"/>
          <w:szCs w:val="28"/>
          <w:lang w:eastAsia="en-IN"/>
        </w:rPr>
        <w:t>"Customer Name"</w:t>
      </w:r>
      <w:r w:rsidRPr="002A5862">
        <w:rPr>
          <w:rFonts w:ascii="Times New Roman" w:eastAsia="Times New Roman" w:hAnsi="Times New Roman" w:cs="Times New Roman"/>
          <w:color w:val="333333"/>
          <w:sz w:val="28"/>
          <w:szCs w:val="28"/>
          <w:lang w:eastAsia="en-IN"/>
        </w:rPr>
        <w:t> alias.</w:t>
      </w:r>
    </w:p>
    <w:p w14:paraId="736C3A7E"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NULL VALUES</w:t>
      </w:r>
    </w:p>
    <w:p w14:paraId="1A0CDFE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How does a database represent a value that is unknown? It uses a special value called a </w:t>
      </w:r>
      <w:r w:rsidRPr="002A5862">
        <w:rPr>
          <w:rFonts w:ascii="Times New Roman" w:eastAsia="Times New Roman" w:hAnsi="Times New Roman" w:cs="Times New Roman"/>
          <w:i/>
          <w:iCs/>
          <w:color w:val="333333"/>
          <w:sz w:val="28"/>
          <w:szCs w:val="28"/>
          <w:lang w:eastAsia="en-IN"/>
        </w:rPr>
        <w:t>null value</w:t>
      </w:r>
      <w:r w:rsidRPr="002A5862">
        <w:rPr>
          <w:rFonts w:ascii="Times New Roman" w:eastAsia="Times New Roman" w:hAnsi="Times New Roman" w:cs="Times New Roman"/>
          <w:color w:val="333333"/>
          <w:sz w:val="28"/>
          <w:szCs w:val="28"/>
          <w:lang w:eastAsia="en-IN"/>
        </w:rPr>
        <w:t>. A null value is not a blank string—it is a distinct value. A null value means the value for the column is unknown.</w:t>
      </w:r>
    </w:p>
    <w:p w14:paraId="7AF6323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When you retrieve a column that contains a null value, you see nothing in the output for that column. You saw this (or rather, didn’t see it!) in the earlier examples that retrieved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customer #4 has a null value in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column, and customer #5 has a null value in the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 column. In case you missed it, here’s the query again:</w:t>
      </w:r>
    </w:p>
    <w:p w14:paraId="51F1B35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4079C32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1A41ACDB" w14:textId="0F46F10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A08EE62" wp14:editId="0FECECD9">
            <wp:extent cx="4544695" cy="1113790"/>
            <wp:effectExtent l="0" t="0" r="8255" b="0"/>
            <wp:docPr id="221" name="Picture 2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4695" cy="1113790"/>
                    </a:xfrm>
                    <a:prstGeom prst="rect">
                      <a:avLst/>
                    </a:prstGeom>
                    <a:noFill/>
                    <a:ln>
                      <a:noFill/>
                    </a:ln>
                  </pic:spPr>
                </pic:pic>
              </a:graphicData>
            </a:graphic>
          </wp:inline>
        </w:drawing>
      </w:r>
    </w:p>
    <w:p w14:paraId="64910BA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check for null values using </w:t>
      </w:r>
      <w:r w:rsidRPr="002A5862">
        <w:rPr>
          <w:rFonts w:ascii="Courier New" w:eastAsia="Times New Roman" w:hAnsi="Courier New" w:cs="Courier New"/>
          <w:color w:val="333333"/>
          <w:sz w:val="28"/>
          <w:szCs w:val="28"/>
          <w:lang w:eastAsia="en-IN"/>
        </w:rPr>
        <w:t>IS NULL</w:t>
      </w:r>
      <w:r w:rsidRPr="002A5862">
        <w:rPr>
          <w:rFonts w:ascii="Times New Roman" w:eastAsia="Times New Roman" w:hAnsi="Times New Roman" w:cs="Times New Roman"/>
          <w:color w:val="333333"/>
          <w:sz w:val="28"/>
          <w:szCs w:val="28"/>
          <w:lang w:eastAsia="en-IN"/>
        </w:rPr>
        <w:t> in a query. In the following example, customer #4 is retrieved because its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value is null:</w:t>
      </w:r>
    </w:p>
    <w:p w14:paraId="2B79B59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 first_name, last_name, dob</w:t>
      </w:r>
    </w:p>
    <w:p w14:paraId="7737BE6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3090C59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dob IS NULL;</w:t>
      </w:r>
    </w:p>
    <w:p w14:paraId="3CF83C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A3962C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DOB</w:t>
      </w:r>
    </w:p>
    <w:p w14:paraId="268FDBD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w:t>
      </w:r>
    </w:p>
    <w:p w14:paraId="77F195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Gail       Black</w:t>
      </w:r>
    </w:p>
    <w:p w14:paraId="0A06291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next example, customer #5 is retrieved because its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 value is null:</w:t>
      </w:r>
    </w:p>
    <w:p w14:paraId="29641F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 first_name, last_name, phone</w:t>
      </w:r>
    </w:p>
    <w:p w14:paraId="0118019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1101737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phone IS NULL;</w:t>
      </w:r>
    </w:p>
    <w:p w14:paraId="7FB6865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84DEB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PHONE</w:t>
      </w:r>
    </w:p>
    <w:p w14:paraId="004D8F0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w:t>
      </w:r>
    </w:p>
    <w:p w14:paraId="3A752F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Doreen     Blue</w:t>
      </w:r>
    </w:p>
    <w:p w14:paraId="3CA561F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Since null values don’t display anything, how do you tell the difference between a null value and a blank string? The answer is to use the Oracle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built-in function.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returns another value in place of a null.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accepts two parameters: a column (or, more generally, any expression that results in a value) and the value to be returned if the first parameter is null. In the following query,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returns string </w:t>
      </w:r>
      <w:r w:rsidRPr="002A5862">
        <w:rPr>
          <w:rFonts w:ascii="Courier New" w:eastAsia="Times New Roman" w:hAnsi="Courier New" w:cs="Courier New"/>
          <w:color w:val="333333"/>
          <w:sz w:val="28"/>
          <w:szCs w:val="28"/>
          <w:lang w:eastAsia="en-IN"/>
        </w:rPr>
        <w:t>'Unknown phone number'</w:t>
      </w:r>
      <w:r w:rsidRPr="002A5862">
        <w:rPr>
          <w:rFonts w:ascii="Times New Roman" w:eastAsia="Times New Roman" w:hAnsi="Times New Roman" w:cs="Times New Roman"/>
          <w:color w:val="333333"/>
          <w:sz w:val="28"/>
          <w:szCs w:val="28"/>
          <w:lang w:eastAsia="en-IN"/>
        </w:rPr>
        <w:t> when the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 column contains a null value:</w:t>
      </w:r>
    </w:p>
    <w:p w14:paraId="2FAB13C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 first_name, last_name</w:t>
      </w:r>
      <w:r w:rsidRPr="002A5862">
        <w:rPr>
          <w:rFonts w:ascii="Courier New" w:eastAsia="Times New Roman" w:hAnsi="Courier New" w:cs="Courier New"/>
          <w:color w:val="404040"/>
          <w:sz w:val="17"/>
          <w:szCs w:val="17"/>
          <w:lang w:eastAsia="en-IN"/>
        </w:rPr>
        <w:t>,</w:t>
      </w:r>
    </w:p>
    <w:p w14:paraId="51234A4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r w:rsidRPr="002A5862">
        <w:rPr>
          <w:rFonts w:ascii="Courier New" w:eastAsia="Times New Roman" w:hAnsi="Courier New" w:cs="Courier New"/>
          <w:b/>
          <w:bCs/>
          <w:color w:val="404040"/>
          <w:sz w:val="17"/>
          <w:szCs w:val="17"/>
          <w:lang w:eastAsia="en-IN"/>
        </w:rPr>
        <w:t>NVL(phone, 'Unknown phone number') AS PHONE_NUMBER</w:t>
      </w:r>
    </w:p>
    <w:p w14:paraId="51E494F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933195A" w14:textId="687663F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3AE1A91" wp14:editId="746BD925">
            <wp:extent cx="4363720" cy="1122680"/>
            <wp:effectExtent l="0" t="0" r="0" b="1270"/>
            <wp:docPr id="220" name="Picture 2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3720" cy="1122680"/>
                    </a:xfrm>
                    <a:prstGeom prst="rect">
                      <a:avLst/>
                    </a:prstGeom>
                    <a:noFill/>
                    <a:ln>
                      <a:noFill/>
                    </a:ln>
                  </pic:spPr>
                </pic:pic>
              </a:graphicData>
            </a:graphic>
          </wp:inline>
        </w:drawing>
      </w:r>
    </w:p>
    <w:p w14:paraId="48605AD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to convert null numbers and dates. In the following query,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returns the date </w:t>
      </w:r>
      <w:r w:rsidRPr="002A5862">
        <w:rPr>
          <w:rFonts w:ascii="Courier New" w:eastAsia="Times New Roman" w:hAnsi="Courier New" w:cs="Courier New"/>
          <w:color w:val="333333"/>
          <w:sz w:val="28"/>
          <w:szCs w:val="28"/>
          <w:lang w:eastAsia="en-IN"/>
        </w:rPr>
        <w:t>01-JAN-2000</w:t>
      </w:r>
      <w:r w:rsidRPr="002A5862">
        <w:rPr>
          <w:rFonts w:ascii="Times New Roman" w:eastAsia="Times New Roman" w:hAnsi="Times New Roman" w:cs="Times New Roman"/>
          <w:color w:val="333333"/>
          <w:sz w:val="28"/>
          <w:szCs w:val="28"/>
          <w:lang w:eastAsia="en-IN"/>
        </w:rPr>
        <w:t> when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column contains a null value:</w:t>
      </w:r>
    </w:p>
    <w:p w14:paraId="338935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 first_name, last_name, NVL(dob, '01-JAN-2000') AS DOB</w:t>
      </w:r>
    </w:p>
    <w:p w14:paraId="31CDE2D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283800F" w14:textId="2C9CDED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3DF4FC" wp14:editId="7A83C802">
            <wp:extent cx="3467735" cy="1113790"/>
            <wp:effectExtent l="0" t="0" r="0" b="0"/>
            <wp:docPr id="219" name="Picture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7735" cy="1113790"/>
                    </a:xfrm>
                    <a:prstGeom prst="rect">
                      <a:avLst/>
                    </a:prstGeom>
                    <a:noFill/>
                    <a:ln>
                      <a:noFill/>
                    </a:ln>
                  </pic:spPr>
                </pic:pic>
              </a:graphicData>
            </a:graphic>
          </wp:inline>
        </w:drawing>
      </w:r>
    </w:p>
    <w:p w14:paraId="49D49D4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customer #4’s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is now displayed as </w:t>
      </w:r>
      <w:r w:rsidRPr="002A5862">
        <w:rPr>
          <w:rFonts w:ascii="Courier New" w:eastAsia="Times New Roman" w:hAnsi="Courier New" w:cs="Courier New"/>
          <w:color w:val="333333"/>
          <w:sz w:val="28"/>
          <w:szCs w:val="28"/>
          <w:lang w:eastAsia="en-IN"/>
        </w:rPr>
        <w:t>01-JAN-00</w:t>
      </w:r>
      <w:r w:rsidRPr="002A5862">
        <w:rPr>
          <w:rFonts w:ascii="Times New Roman" w:eastAsia="Times New Roman" w:hAnsi="Times New Roman" w:cs="Times New Roman"/>
          <w:color w:val="333333"/>
          <w:sz w:val="28"/>
          <w:szCs w:val="28"/>
          <w:lang w:eastAsia="en-IN"/>
        </w:rPr>
        <w:t>.</w:t>
      </w:r>
    </w:p>
    <w:p w14:paraId="7CA1D6B2"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DISPLAYING DISTINCT ROWS</w:t>
      </w:r>
    </w:p>
    <w:p w14:paraId="67B6762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Suppose you wanted to get the list of customers who purchased products from our imaginary store. You can get that list using the following query, which retrieves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from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w:t>
      </w:r>
    </w:p>
    <w:p w14:paraId="5DE0A4F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w:t>
      </w:r>
    </w:p>
    <w:p w14:paraId="0E24906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purchases;</w:t>
      </w:r>
    </w:p>
    <w:p w14:paraId="2BC4E45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B7889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w:t>
      </w:r>
    </w:p>
    <w:p w14:paraId="1A2F122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1AD7B5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w:t>
      </w:r>
    </w:p>
    <w:p w14:paraId="6049F35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w:t>
      </w:r>
    </w:p>
    <w:p w14:paraId="10082F5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w:t>
      </w:r>
    </w:p>
    <w:p w14:paraId="250DBA7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w:t>
      </w:r>
    </w:p>
    <w:p w14:paraId="1AB6F2C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w:t>
      </w:r>
    </w:p>
    <w:p w14:paraId="778C485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w:t>
      </w:r>
    </w:p>
    <w:p w14:paraId="5BC0AE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w:t>
      </w:r>
    </w:p>
    <w:p w14:paraId="09EA2D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w:t>
      </w:r>
    </w:p>
    <w:p w14:paraId="77CF87C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w:t>
      </w:r>
    </w:p>
    <w:p w14:paraId="6F994D7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xml:space="preserve"> column contains the IDs of customers who purchased a product. As you can see from the output returned by the query, some customers made more than one purchase and therefore appear twice. Wouldn’t it be great if you could throw out the duplicate rows that contain the same customer ID? </w:t>
      </w:r>
      <w:r w:rsidRPr="002A5862">
        <w:rPr>
          <w:rFonts w:ascii="Times New Roman" w:eastAsia="Times New Roman" w:hAnsi="Times New Roman" w:cs="Times New Roman"/>
          <w:color w:val="333333"/>
          <w:sz w:val="28"/>
          <w:szCs w:val="28"/>
          <w:lang w:eastAsia="en-IN"/>
        </w:rPr>
        <w:lastRenderedPageBreak/>
        <w:t>You do this using the </w:t>
      </w:r>
      <w:r w:rsidRPr="002A5862">
        <w:rPr>
          <w:rFonts w:ascii="Courier New" w:eastAsia="Times New Roman" w:hAnsi="Courier New" w:cs="Courier New"/>
          <w:color w:val="333333"/>
          <w:sz w:val="28"/>
          <w:szCs w:val="28"/>
          <w:lang w:eastAsia="en-IN"/>
        </w:rPr>
        <w:t>DISTINCT</w:t>
      </w:r>
      <w:r w:rsidRPr="002A5862">
        <w:rPr>
          <w:rFonts w:ascii="Times New Roman" w:eastAsia="Times New Roman" w:hAnsi="Times New Roman" w:cs="Times New Roman"/>
          <w:color w:val="333333"/>
          <w:sz w:val="28"/>
          <w:szCs w:val="28"/>
          <w:lang w:eastAsia="en-IN"/>
        </w:rPr>
        <w:t> keyword. In the following query, </w:t>
      </w:r>
      <w:r w:rsidRPr="002A5862">
        <w:rPr>
          <w:rFonts w:ascii="Courier New" w:eastAsia="Times New Roman" w:hAnsi="Courier New" w:cs="Courier New"/>
          <w:color w:val="333333"/>
          <w:sz w:val="28"/>
          <w:szCs w:val="28"/>
          <w:lang w:eastAsia="en-IN"/>
        </w:rPr>
        <w:t>DISTINCT</w:t>
      </w:r>
      <w:r w:rsidRPr="002A5862">
        <w:rPr>
          <w:rFonts w:ascii="Times New Roman" w:eastAsia="Times New Roman" w:hAnsi="Times New Roman" w:cs="Times New Roman"/>
          <w:color w:val="333333"/>
          <w:sz w:val="28"/>
          <w:szCs w:val="28"/>
          <w:lang w:eastAsia="en-IN"/>
        </w:rPr>
        <w:t> is used to suppress the duplicate rows:</w:t>
      </w:r>
    </w:p>
    <w:p w14:paraId="673CA1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DISTINCT customer_id</w:t>
      </w:r>
    </w:p>
    <w:p w14:paraId="1C1311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purchases;</w:t>
      </w:r>
    </w:p>
    <w:p w14:paraId="22871FC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4DAD7C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w:t>
      </w:r>
    </w:p>
    <w:p w14:paraId="4A93E55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26D35AA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w:t>
      </w:r>
    </w:p>
    <w:p w14:paraId="154AB80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w:t>
      </w:r>
    </w:p>
    <w:p w14:paraId="6E81BC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w:t>
      </w:r>
    </w:p>
    <w:p w14:paraId="0222C4A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w:t>
      </w:r>
    </w:p>
    <w:p w14:paraId="0ADFD28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From this list, it’s easy to see that customers #1, #2, #3, and #4 made purchases; the duplicate rows are suppressed.</w:t>
      </w:r>
    </w:p>
    <w:p w14:paraId="479C48EE"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COMPARING VALUES</w:t>
      </w:r>
    </w:p>
    <w:p w14:paraId="51A6B2A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table lists the operators you can use to compare values:</w:t>
      </w:r>
    </w:p>
    <w:p w14:paraId="0320D0A5" w14:textId="471554A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8EC25E4" wp14:editId="14A63393">
            <wp:extent cx="4761865" cy="2045970"/>
            <wp:effectExtent l="0" t="0" r="635" b="0"/>
            <wp:docPr id="218" name="Picture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2045970"/>
                    </a:xfrm>
                    <a:prstGeom prst="rect">
                      <a:avLst/>
                    </a:prstGeom>
                    <a:noFill/>
                    <a:ln>
                      <a:noFill/>
                    </a:ln>
                  </pic:spPr>
                </pic:pic>
              </a:graphicData>
            </a:graphic>
          </wp:inline>
        </w:drawing>
      </w:r>
    </w:p>
    <w:p w14:paraId="1CF0F5D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uses the not equal (</w:t>
      </w:r>
      <w:r w:rsidRPr="002A5862">
        <w:rPr>
          <w:rFonts w:ascii="Courier New" w:eastAsia="Times New Roman" w:hAnsi="Courier New" w:cs="Courier New"/>
          <w:color w:val="333333"/>
          <w:sz w:val="28"/>
          <w:szCs w:val="28"/>
          <w:lang w:eastAsia="en-IN"/>
        </w:rPr>
        <w:t>&lt;&gt;</w:t>
      </w:r>
      <w:r w:rsidRPr="002A5862">
        <w:rPr>
          <w:rFonts w:ascii="Times New Roman" w:eastAsia="Times New Roman" w:hAnsi="Times New Roman" w:cs="Times New Roman"/>
          <w:color w:val="333333"/>
          <w:sz w:val="28"/>
          <w:szCs w:val="28"/>
          <w:lang w:eastAsia="en-IN"/>
        </w:rPr>
        <w:t>) operator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retrieve the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whose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is not equal to 2:</w:t>
      </w:r>
    </w:p>
    <w:p w14:paraId="6314709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2230D4E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6659A8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&lt;&gt; 2;</w:t>
      </w:r>
    </w:p>
    <w:p w14:paraId="42E54438" w14:textId="059130D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676541A" wp14:editId="1C4B087C">
            <wp:extent cx="4517390" cy="932815"/>
            <wp:effectExtent l="0" t="0" r="0" b="635"/>
            <wp:docPr id="217" name="Picture 2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7390" cy="932815"/>
                    </a:xfrm>
                    <a:prstGeom prst="rect">
                      <a:avLst/>
                    </a:prstGeom>
                    <a:noFill/>
                    <a:ln>
                      <a:noFill/>
                    </a:ln>
                  </pic:spPr>
                </pic:pic>
              </a:graphicData>
            </a:graphic>
          </wp:inline>
        </w:drawing>
      </w:r>
    </w:p>
    <w:p w14:paraId="7076EDC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uses the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operator to retrieve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where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column is greater than 8:</w:t>
      </w:r>
    </w:p>
    <w:p w14:paraId="1D8C2E6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product_id, name</w:t>
      </w:r>
    </w:p>
    <w:p w14:paraId="25DBFF4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FROM products</w:t>
      </w:r>
    </w:p>
    <w:p w14:paraId="03DE12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product_id &gt; 8;</w:t>
      </w:r>
    </w:p>
    <w:p w14:paraId="7975B7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401933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w:t>
      </w:r>
    </w:p>
    <w:p w14:paraId="3B7A6D1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62B7F4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9 Classical Music</w:t>
      </w:r>
    </w:p>
    <w:p w14:paraId="463386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10 Pop 3</w:t>
      </w:r>
    </w:p>
    <w:p w14:paraId="41AB0A8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11 Creative Yell</w:t>
      </w:r>
    </w:p>
    <w:p w14:paraId="59BE9F8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12 My Front Line</w:t>
      </w:r>
    </w:p>
    <w:p w14:paraId="00FBAFE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uses the </w:t>
      </w:r>
      <w:r w:rsidRPr="002A5862">
        <w:rPr>
          <w:rFonts w:ascii="Courier New" w:eastAsia="Times New Roman" w:hAnsi="Courier New" w:cs="Courier New"/>
          <w:color w:val="333333"/>
          <w:sz w:val="28"/>
          <w:szCs w:val="28"/>
          <w:lang w:eastAsia="en-IN"/>
        </w:rPr>
        <w:t>ROWNUM</w:t>
      </w:r>
      <w:r w:rsidRPr="002A5862">
        <w:rPr>
          <w:rFonts w:ascii="Times New Roman" w:eastAsia="Times New Roman" w:hAnsi="Times New Roman" w:cs="Times New Roman"/>
          <w:color w:val="333333"/>
          <w:sz w:val="28"/>
          <w:szCs w:val="28"/>
          <w:lang w:eastAsia="en-IN"/>
        </w:rPr>
        <w:t> pseudo column and the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operator to retrieve the first 3 rows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w:t>
      </w:r>
    </w:p>
    <w:p w14:paraId="5297F5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ROWNUM, product_id, name</w:t>
      </w:r>
    </w:p>
    <w:p w14:paraId="2AC26A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7F6D470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ROWNUM &lt;= 3;</w:t>
      </w:r>
    </w:p>
    <w:p w14:paraId="1E4BB53C" w14:textId="4003D34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4852CBC" wp14:editId="29E48D0C">
            <wp:extent cx="2896870" cy="787400"/>
            <wp:effectExtent l="0" t="0" r="0" b="0"/>
            <wp:docPr id="216" name="Picture 2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787400"/>
                    </a:xfrm>
                    <a:prstGeom prst="rect">
                      <a:avLst/>
                    </a:prstGeom>
                    <a:noFill/>
                    <a:ln>
                      <a:noFill/>
                    </a:ln>
                  </pic:spPr>
                </pic:pic>
              </a:graphicData>
            </a:graphic>
          </wp:inline>
        </w:drawing>
      </w:r>
    </w:p>
    <w:p w14:paraId="59748DD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ANY</w:t>
      </w:r>
      <w:r w:rsidRPr="002A5862">
        <w:rPr>
          <w:rFonts w:ascii="Times New Roman" w:eastAsia="Times New Roman" w:hAnsi="Times New Roman" w:cs="Times New Roman"/>
          <w:color w:val="333333"/>
          <w:sz w:val="28"/>
          <w:szCs w:val="28"/>
          <w:lang w:eastAsia="en-IN"/>
        </w:rPr>
        <w:t> operator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compare a value with </w:t>
      </w:r>
      <w:r w:rsidRPr="002A5862">
        <w:rPr>
          <w:rFonts w:ascii="Times New Roman" w:eastAsia="Times New Roman" w:hAnsi="Times New Roman" w:cs="Times New Roman"/>
          <w:i/>
          <w:iCs/>
          <w:color w:val="333333"/>
          <w:sz w:val="28"/>
          <w:szCs w:val="28"/>
          <w:lang w:eastAsia="en-IN"/>
        </w:rPr>
        <w:t>any</w:t>
      </w:r>
      <w:r w:rsidRPr="002A5862">
        <w:rPr>
          <w:rFonts w:ascii="Times New Roman" w:eastAsia="Times New Roman" w:hAnsi="Times New Roman" w:cs="Times New Roman"/>
          <w:color w:val="333333"/>
          <w:sz w:val="28"/>
          <w:szCs w:val="28"/>
          <w:lang w:eastAsia="en-IN"/>
        </w:rPr>
        <w:t> of the values in a list. You must place an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or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operator before </w:t>
      </w:r>
      <w:r w:rsidRPr="002A5862">
        <w:rPr>
          <w:rFonts w:ascii="Courier New" w:eastAsia="Times New Roman" w:hAnsi="Courier New" w:cs="Courier New"/>
          <w:color w:val="333333"/>
          <w:sz w:val="28"/>
          <w:szCs w:val="28"/>
          <w:lang w:eastAsia="en-IN"/>
        </w:rPr>
        <w:t>ANY</w:t>
      </w:r>
      <w:r w:rsidRPr="002A5862">
        <w:rPr>
          <w:rFonts w:ascii="Times New Roman" w:eastAsia="Times New Roman" w:hAnsi="Times New Roman" w:cs="Times New Roman"/>
          <w:color w:val="333333"/>
          <w:sz w:val="28"/>
          <w:szCs w:val="28"/>
          <w:lang w:eastAsia="en-IN"/>
        </w:rPr>
        <w:t>. The following query uses </w:t>
      </w:r>
      <w:r w:rsidRPr="002A5862">
        <w:rPr>
          <w:rFonts w:ascii="Courier New" w:eastAsia="Times New Roman" w:hAnsi="Courier New" w:cs="Courier New"/>
          <w:color w:val="333333"/>
          <w:sz w:val="28"/>
          <w:szCs w:val="28"/>
          <w:lang w:eastAsia="en-IN"/>
        </w:rPr>
        <w:t>ANY</w:t>
      </w:r>
      <w:r w:rsidRPr="002A5862">
        <w:rPr>
          <w:rFonts w:ascii="Times New Roman" w:eastAsia="Times New Roman" w:hAnsi="Times New Roman" w:cs="Times New Roman"/>
          <w:color w:val="333333"/>
          <w:sz w:val="28"/>
          <w:szCs w:val="28"/>
          <w:lang w:eastAsia="en-IN"/>
        </w:rPr>
        <w:t> to retrieve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the value in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greater than any of the values 2, 3, or 4:</w:t>
      </w:r>
    </w:p>
    <w:p w14:paraId="6772898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30122B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41F719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&gt; ANY (2, 3, 4);</w:t>
      </w:r>
    </w:p>
    <w:p w14:paraId="05555BA4" w14:textId="116E432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411E01F" wp14:editId="0D4B00E7">
            <wp:extent cx="4526915" cy="760730"/>
            <wp:effectExtent l="0" t="0" r="6985" b="1270"/>
            <wp:docPr id="215" name="Picture 2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6915" cy="760730"/>
                    </a:xfrm>
                    <a:prstGeom prst="rect">
                      <a:avLst/>
                    </a:prstGeom>
                    <a:noFill/>
                    <a:ln>
                      <a:noFill/>
                    </a:ln>
                  </pic:spPr>
                </pic:pic>
              </a:graphicData>
            </a:graphic>
          </wp:inline>
        </w:drawing>
      </w:r>
    </w:p>
    <w:p w14:paraId="36A9556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ALL</w:t>
      </w:r>
      <w:r w:rsidRPr="002A5862">
        <w:rPr>
          <w:rFonts w:ascii="Times New Roman" w:eastAsia="Times New Roman" w:hAnsi="Times New Roman" w:cs="Times New Roman"/>
          <w:color w:val="333333"/>
          <w:sz w:val="28"/>
          <w:szCs w:val="28"/>
          <w:lang w:eastAsia="en-IN"/>
        </w:rPr>
        <w:t> operator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compare a value with </w:t>
      </w:r>
      <w:r w:rsidRPr="002A5862">
        <w:rPr>
          <w:rFonts w:ascii="Times New Roman" w:eastAsia="Times New Roman" w:hAnsi="Times New Roman" w:cs="Times New Roman"/>
          <w:i/>
          <w:iCs/>
          <w:color w:val="333333"/>
          <w:sz w:val="28"/>
          <w:szCs w:val="28"/>
          <w:lang w:eastAsia="en-IN"/>
        </w:rPr>
        <w:t>all</w:t>
      </w:r>
      <w:r w:rsidRPr="002A5862">
        <w:rPr>
          <w:rFonts w:ascii="Times New Roman" w:eastAsia="Times New Roman" w:hAnsi="Times New Roman" w:cs="Times New Roman"/>
          <w:color w:val="333333"/>
          <w:sz w:val="28"/>
          <w:szCs w:val="28"/>
          <w:lang w:eastAsia="en-IN"/>
        </w:rPr>
        <w:t> of the values in a list. You must place an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or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operator before </w:t>
      </w:r>
      <w:r w:rsidRPr="002A5862">
        <w:rPr>
          <w:rFonts w:ascii="Courier New" w:eastAsia="Times New Roman" w:hAnsi="Courier New" w:cs="Courier New"/>
          <w:color w:val="333333"/>
          <w:sz w:val="28"/>
          <w:szCs w:val="28"/>
          <w:lang w:eastAsia="en-IN"/>
        </w:rPr>
        <w:t>ALL</w:t>
      </w:r>
      <w:r w:rsidRPr="002A5862">
        <w:rPr>
          <w:rFonts w:ascii="Times New Roman" w:eastAsia="Times New Roman" w:hAnsi="Times New Roman" w:cs="Times New Roman"/>
          <w:color w:val="333333"/>
          <w:sz w:val="28"/>
          <w:szCs w:val="28"/>
          <w:lang w:eastAsia="en-IN"/>
        </w:rPr>
        <w:t>. The following query uses </w:t>
      </w:r>
      <w:r w:rsidRPr="002A5862">
        <w:rPr>
          <w:rFonts w:ascii="Courier New" w:eastAsia="Times New Roman" w:hAnsi="Courier New" w:cs="Courier New"/>
          <w:color w:val="333333"/>
          <w:sz w:val="28"/>
          <w:szCs w:val="28"/>
          <w:lang w:eastAsia="en-IN"/>
        </w:rPr>
        <w:t>ALL</w:t>
      </w:r>
      <w:r w:rsidRPr="002A5862">
        <w:rPr>
          <w:rFonts w:ascii="Times New Roman" w:eastAsia="Times New Roman" w:hAnsi="Times New Roman" w:cs="Times New Roman"/>
          <w:color w:val="333333"/>
          <w:sz w:val="28"/>
          <w:szCs w:val="28"/>
          <w:lang w:eastAsia="en-IN"/>
        </w:rPr>
        <w:t> to retrieve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the value in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greater than all of the values 2, 3, and 4:</w:t>
      </w:r>
    </w:p>
    <w:p w14:paraId="193D49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5F49BAD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A92080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&gt; ALL (2, 3, 4);</w:t>
      </w:r>
    </w:p>
    <w:p w14:paraId="3F4B9FC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33E8DC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DOB       PHONE</w:t>
      </w:r>
    </w:p>
    <w:p w14:paraId="21D30E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 ------------</w:t>
      </w:r>
    </w:p>
    <w:p w14:paraId="38D57A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Doreen     Blue       20-MAY-70</w:t>
      </w:r>
    </w:p>
    <w:p w14:paraId="70BF9F0C"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Only customer #5 is returned because 5 is greater than 2, 3, and 4.</w:t>
      </w:r>
    </w:p>
    <w:p w14:paraId="0245793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THE SQL OPERATORS</w:t>
      </w:r>
    </w:p>
    <w:p w14:paraId="3E48BF9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SQL operators allow you to limit rows based on pattern matching of strings, lists of values, ranges of values, and null values. The SQL operators are listed in the following table:</w:t>
      </w:r>
    </w:p>
    <w:p w14:paraId="07EB3165" w14:textId="01312AC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CCFC51A" wp14:editId="3B45D60B">
            <wp:extent cx="4761865" cy="1575435"/>
            <wp:effectExtent l="0" t="0" r="635" b="5715"/>
            <wp:docPr id="214" name="Picture 2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1865" cy="1575435"/>
                    </a:xfrm>
                    <a:prstGeom prst="rect">
                      <a:avLst/>
                    </a:prstGeom>
                    <a:noFill/>
                    <a:ln>
                      <a:noFill/>
                    </a:ln>
                  </pic:spPr>
                </pic:pic>
              </a:graphicData>
            </a:graphic>
          </wp:inline>
        </w:drawing>
      </w:r>
    </w:p>
    <w:p w14:paraId="64D2ADE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w:t>
      </w:r>
      <w:r w:rsidRPr="002A5862">
        <w:rPr>
          <w:rFonts w:ascii="Courier New" w:eastAsia="Times New Roman" w:hAnsi="Courier New" w:cs="Courier New"/>
          <w:color w:val="333333"/>
          <w:sz w:val="28"/>
          <w:szCs w:val="28"/>
          <w:lang w:eastAsia="en-IN"/>
        </w:rPr>
        <w:t>NOT</w:t>
      </w:r>
      <w:r w:rsidRPr="002A5862">
        <w:rPr>
          <w:rFonts w:ascii="Times New Roman" w:eastAsia="Times New Roman" w:hAnsi="Times New Roman" w:cs="Times New Roman"/>
          <w:color w:val="333333"/>
          <w:sz w:val="28"/>
          <w:szCs w:val="28"/>
          <w:lang w:eastAsia="en-IN"/>
        </w:rPr>
        <w:t> to reverse the meaning of an operator:</w:t>
      </w:r>
    </w:p>
    <w:p w14:paraId="016587CE" w14:textId="4372CD6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C946FF" wp14:editId="26B68757">
            <wp:extent cx="99695" cy="99695"/>
            <wp:effectExtent l="0" t="0" r="0" b="0"/>
            <wp:docPr id="213" name="Picture 2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NOT LIKE</w:t>
      </w:r>
    </w:p>
    <w:p w14:paraId="2F178F00" w14:textId="1E46D10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B5623B" wp14:editId="4AD3112D">
            <wp:extent cx="99695" cy="99695"/>
            <wp:effectExtent l="0" t="0" r="0" b="0"/>
            <wp:docPr id="212" name="Picture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NOT IN</w:t>
      </w:r>
    </w:p>
    <w:p w14:paraId="35D5D070" w14:textId="4703FEC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E8630C0" wp14:editId="5AC4B296">
            <wp:extent cx="99695" cy="99695"/>
            <wp:effectExtent l="0" t="0" r="0" b="0"/>
            <wp:docPr id="211" name="Picture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NOT BETWEEN</w:t>
      </w:r>
    </w:p>
    <w:p w14:paraId="66AA2B12" w14:textId="0245097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08FBE2" wp14:editId="511A8AA0">
            <wp:extent cx="99695" cy="99695"/>
            <wp:effectExtent l="0" t="0" r="0" b="0"/>
            <wp:docPr id="210" name="Picture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IS NOT NULL</w:t>
      </w:r>
    </w:p>
    <w:p w14:paraId="2943338C" w14:textId="4B0FD76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CB3E78A" wp14:editId="0CDE6686">
            <wp:extent cx="99695" cy="99695"/>
            <wp:effectExtent l="0" t="0" r="0" b="0"/>
            <wp:docPr id="209" name="Picture 2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IS NOT NAN</w:t>
      </w:r>
    </w:p>
    <w:p w14:paraId="121D4BD1" w14:textId="2ED4503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CC67C30" wp14:editId="1EF4C272">
            <wp:extent cx="99695" cy="99695"/>
            <wp:effectExtent l="0" t="0" r="0" b="0"/>
            <wp:docPr id="208" name="Picture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IS NOT INFINITE</w:t>
      </w:r>
    </w:p>
    <w:p w14:paraId="08F24F1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learn about the </w:t>
      </w:r>
      <w:r w:rsidRPr="002A5862">
        <w:rPr>
          <w:rFonts w:ascii="Courier New" w:eastAsia="Times New Roman" w:hAnsi="Courier New" w:cs="Courier New"/>
          <w:color w:val="333333"/>
          <w:sz w:val="28"/>
          <w:szCs w:val="28"/>
          <w:lang w:eastAsia="en-IN"/>
        </w:rPr>
        <w:t>LIKE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operators in the following sections.</w:t>
      </w:r>
    </w:p>
    <w:p w14:paraId="52D20298"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the LIKE Operator</w:t>
      </w:r>
    </w:p>
    <w:p w14:paraId="5DBA731C"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LIKE</w:t>
      </w:r>
      <w:r w:rsidRPr="002A5862">
        <w:rPr>
          <w:rFonts w:ascii="Times New Roman" w:eastAsia="Times New Roman" w:hAnsi="Times New Roman" w:cs="Times New Roman"/>
          <w:color w:val="333333"/>
          <w:sz w:val="28"/>
          <w:szCs w:val="28"/>
          <w:lang w:eastAsia="en-IN"/>
        </w:rPr>
        <w:t> operator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search a string for a pattern. You specify patterns using a combination of normal characters and the following two wildcard characters:</w:t>
      </w:r>
    </w:p>
    <w:p w14:paraId="54DED69B" w14:textId="5C6391F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5971C5E" wp14:editId="33479673">
            <wp:extent cx="99695" cy="99695"/>
            <wp:effectExtent l="0" t="0" r="0" b="0"/>
            <wp:docPr id="207" name="Picture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Underscore (</w:t>
      </w:r>
      <w:r w:rsidRPr="002A5862">
        <w:rPr>
          <w:rFonts w:ascii="Courier New" w:eastAsia="Times New Roman" w:hAnsi="Courier New" w:cs="Courier New"/>
          <w:b/>
          <w:bCs/>
          <w:color w:val="333333"/>
          <w:sz w:val="28"/>
          <w:szCs w:val="28"/>
          <w:lang w:eastAsia="en-IN"/>
        </w:rPr>
        <w:t>_</w:t>
      </w:r>
      <w:r w:rsidRPr="002A5862">
        <w:rPr>
          <w:rFonts w:ascii="Times New Roman" w:eastAsia="Times New Roman" w:hAnsi="Times New Roman" w:cs="Times New Roman"/>
          <w:b/>
          <w:bCs/>
          <w:color w:val="333333"/>
          <w:sz w:val="28"/>
          <w:szCs w:val="28"/>
          <w:lang w:eastAsia="en-IN"/>
        </w:rPr>
        <w:t>)</w:t>
      </w:r>
      <w:r w:rsidRPr="002A5862">
        <w:rPr>
          <w:rFonts w:ascii="Times New Roman" w:eastAsia="Times New Roman" w:hAnsi="Times New Roman" w:cs="Times New Roman"/>
          <w:color w:val="333333"/>
          <w:sz w:val="28"/>
          <w:szCs w:val="28"/>
          <w:lang w:eastAsia="en-IN"/>
        </w:rPr>
        <w:t> Matches one character in a specified position</w:t>
      </w:r>
    </w:p>
    <w:p w14:paraId="03DBE58F" w14:textId="47570A1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12847AC" wp14:editId="400628C6">
            <wp:extent cx="99695" cy="99695"/>
            <wp:effectExtent l="0" t="0" r="0" b="0"/>
            <wp:docPr id="206" name="Picture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Percent (</w:t>
      </w:r>
      <w:r w:rsidRPr="002A5862">
        <w:rPr>
          <w:rFonts w:ascii="Courier New" w:eastAsia="Times New Roman" w:hAnsi="Courier New" w:cs="Courier New"/>
          <w:b/>
          <w:bCs/>
          <w:color w:val="333333"/>
          <w:sz w:val="28"/>
          <w:szCs w:val="28"/>
          <w:lang w:eastAsia="en-IN"/>
        </w:rPr>
        <w:t>%</w:t>
      </w:r>
      <w:r w:rsidRPr="002A5862">
        <w:rPr>
          <w:rFonts w:ascii="Times New Roman" w:eastAsia="Times New Roman" w:hAnsi="Times New Roman" w:cs="Times New Roman"/>
          <w:b/>
          <w:bCs/>
          <w:color w:val="333333"/>
          <w:sz w:val="28"/>
          <w:szCs w:val="28"/>
          <w:lang w:eastAsia="en-IN"/>
        </w:rPr>
        <w:t>)</w:t>
      </w:r>
      <w:r w:rsidRPr="002A5862">
        <w:rPr>
          <w:rFonts w:ascii="Times New Roman" w:eastAsia="Times New Roman" w:hAnsi="Times New Roman" w:cs="Times New Roman"/>
          <w:color w:val="333333"/>
          <w:sz w:val="28"/>
          <w:szCs w:val="28"/>
          <w:lang w:eastAsia="en-IN"/>
        </w:rPr>
        <w:t> Matches any number of characters beginning at the specified position</w:t>
      </w:r>
    </w:p>
    <w:p w14:paraId="26024BF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consider the following pattern:</w:t>
      </w:r>
    </w:p>
    <w:p w14:paraId="4129BC6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'_o%'</w:t>
      </w:r>
    </w:p>
    <w:p w14:paraId="792D2AD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underscore (_) matches any one character in the first position, the </w:t>
      </w:r>
      <w:r w:rsidRPr="002A5862">
        <w:rPr>
          <w:rFonts w:ascii="Courier New" w:eastAsia="Times New Roman" w:hAnsi="Courier New" w:cs="Courier New"/>
          <w:color w:val="333333"/>
          <w:sz w:val="28"/>
          <w:szCs w:val="28"/>
          <w:lang w:eastAsia="en-IN"/>
        </w:rPr>
        <w:t>o</w:t>
      </w:r>
      <w:r w:rsidRPr="002A5862">
        <w:rPr>
          <w:rFonts w:ascii="Times New Roman" w:eastAsia="Times New Roman" w:hAnsi="Times New Roman" w:cs="Times New Roman"/>
          <w:color w:val="333333"/>
          <w:sz w:val="28"/>
          <w:szCs w:val="28"/>
          <w:lang w:eastAsia="en-IN"/>
        </w:rPr>
        <w:t> matches an </w:t>
      </w:r>
      <w:r w:rsidRPr="002A5862">
        <w:rPr>
          <w:rFonts w:ascii="Times New Roman" w:eastAsia="Times New Roman" w:hAnsi="Times New Roman" w:cs="Times New Roman"/>
          <w:i/>
          <w:iCs/>
          <w:color w:val="333333"/>
          <w:sz w:val="28"/>
          <w:szCs w:val="28"/>
          <w:lang w:eastAsia="en-IN"/>
        </w:rPr>
        <w:t>o</w:t>
      </w:r>
      <w:r w:rsidRPr="002A5862">
        <w:rPr>
          <w:rFonts w:ascii="Times New Roman" w:eastAsia="Times New Roman" w:hAnsi="Times New Roman" w:cs="Times New Roman"/>
          <w:color w:val="333333"/>
          <w:sz w:val="28"/>
          <w:szCs w:val="28"/>
          <w:lang w:eastAsia="en-IN"/>
        </w:rPr>
        <w:t> character in the second position, and the percent (%) matches any characters following the </w:t>
      </w:r>
      <w:r w:rsidRPr="002A5862">
        <w:rPr>
          <w:rFonts w:ascii="Times New Roman" w:eastAsia="Times New Roman" w:hAnsi="Times New Roman" w:cs="Times New Roman"/>
          <w:i/>
          <w:iCs/>
          <w:color w:val="333333"/>
          <w:sz w:val="28"/>
          <w:szCs w:val="28"/>
          <w:lang w:eastAsia="en-IN"/>
        </w:rPr>
        <w:t>o</w:t>
      </w:r>
      <w:r w:rsidRPr="002A5862">
        <w:rPr>
          <w:rFonts w:ascii="Times New Roman" w:eastAsia="Times New Roman" w:hAnsi="Times New Roman" w:cs="Times New Roman"/>
          <w:color w:val="333333"/>
          <w:sz w:val="28"/>
          <w:szCs w:val="28"/>
          <w:lang w:eastAsia="en-IN"/>
        </w:rPr>
        <w:t xml:space="preserve"> character. The following query uses </w:t>
      </w:r>
      <w:r w:rsidRPr="002A5862">
        <w:rPr>
          <w:rFonts w:ascii="Times New Roman" w:eastAsia="Times New Roman" w:hAnsi="Times New Roman" w:cs="Times New Roman"/>
          <w:color w:val="333333"/>
          <w:sz w:val="28"/>
          <w:szCs w:val="28"/>
          <w:lang w:eastAsia="en-IN"/>
        </w:rPr>
        <w:lastRenderedPageBreak/>
        <w:t>the </w:t>
      </w:r>
      <w:r w:rsidRPr="002A5862">
        <w:rPr>
          <w:rFonts w:ascii="Courier New" w:eastAsia="Times New Roman" w:hAnsi="Courier New" w:cs="Courier New"/>
          <w:color w:val="333333"/>
          <w:sz w:val="28"/>
          <w:szCs w:val="28"/>
          <w:lang w:eastAsia="en-IN"/>
        </w:rPr>
        <w:t>LIKE</w:t>
      </w:r>
      <w:r w:rsidRPr="002A5862">
        <w:rPr>
          <w:rFonts w:ascii="Times New Roman" w:eastAsia="Times New Roman" w:hAnsi="Times New Roman" w:cs="Times New Roman"/>
          <w:color w:val="333333"/>
          <w:sz w:val="28"/>
          <w:szCs w:val="28"/>
          <w:lang w:eastAsia="en-IN"/>
        </w:rPr>
        <w:t> operator to search the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column of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for the pattern </w:t>
      </w:r>
      <w:r w:rsidRPr="002A5862">
        <w:rPr>
          <w:rFonts w:ascii="Courier New" w:eastAsia="Times New Roman" w:hAnsi="Courier New" w:cs="Courier New"/>
          <w:color w:val="333333"/>
          <w:sz w:val="28"/>
          <w:szCs w:val="28"/>
          <w:lang w:eastAsia="en-IN"/>
        </w:rPr>
        <w:t>'_o%'</w:t>
      </w:r>
      <w:r w:rsidRPr="002A5862">
        <w:rPr>
          <w:rFonts w:ascii="Times New Roman" w:eastAsia="Times New Roman" w:hAnsi="Times New Roman" w:cs="Times New Roman"/>
          <w:color w:val="333333"/>
          <w:sz w:val="28"/>
          <w:szCs w:val="28"/>
          <w:lang w:eastAsia="en-IN"/>
        </w:rPr>
        <w:t>:</w:t>
      </w:r>
    </w:p>
    <w:p w14:paraId="54D20E4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197B1B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2CB95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first_name LIKE '_o%';</w:t>
      </w:r>
    </w:p>
    <w:p w14:paraId="773AEB63" w14:textId="795EB14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1525F56" wp14:editId="09180404">
            <wp:extent cx="4517390" cy="588645"/>
            <wp:effectExtent l="0" t="0" r="0" b="1905"/>
            <wp:docPr id="205" name="Picture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7390" cy="588645"/>
                    </a:xfrm>
                    <a:prstGeom prst="rect">
                      <a:avLst/>
                    </a:prstGeom>
                    <a:noFill/>
                    <a:ln>
                      <a:noFill/>
                    </a:ln>
                  </pic:spPr>
                </pic:pic>
              </a:graphicData>
            </a:graphic>
          </wp:inline>
        </w:drawing>
      </w:r>
    </w:p>
    <w:p w14:paraId="2A651C5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from the results, two rows are returned, because the strings </w:t>
      </w:r>
      <w:r w:rsidRPr="002A5862">
        <w:rPr>
          <w:rFonts w:ascii="Courier New" w:eastAsia="Times New Roman" w:hAnsi="Courier New" w:cs="Courier New"/>
          <w:color w:val="333333"/>
          <w:sz w:val="28"/>
          <w:szCs w:val="28"/>
          <w:lang w:eastAsia="en-IN"/>
        </w:rPr>
        <w:t>John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Doreen</w:t>
      </w:r>
      <w:r w:rsidRPr="002A5862">
        <w:rPr>
          <w:rFonts w:ascii="Times New Roman" w:eastAsia="Times New Roman" w:hAnsi="Times New Roman" w:cs="Times New Roman"/>
          <w:color w:val="333333"/>
          <w:sz w:val="28"/>
          <w:szCs w:val="28"/>
          <w:lang w:eastAsia="en-IN"/>
        </w:rPr>
        <w:t> both have o as the second character.</w:t>
      </w:r>
    </w:p>
    <w:p w14:paraId="03FE0F1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uses </w:t>
      </w:r>
      <w:r w:rsidRPr="002A5862">
        <w:rPr>
          <w:rFonts w:ascii="Courier New" w:eastAsia="Times New Roman" w:hAnsi="Courier New" w:cs="Courier New"/>
          <w:color w:val="333333"/>
          <w:sz w:val="28"/>
          <w:szCs w:val="28"/>
          <w:lang w:eastAsia="en-IN"/>
        </w:rPr>
        <w:t>NOT LIKE</w:t>
      </w:r>
      <w:r w:rsidRPr="002A5862">
        <w:rPr>
          <w:rFonts w:ascii="Times New Roman" w:eastAsia="Times New Roman" w:hAnsi="Times New Roman" w:cs="Times New Roman"/>
          <w:color w:val="333333"/>
          <w:sz w:val="28"/>
          <w:szCs w:val="28"/>
          <w:lang w:eastAsia="en-IN"/>
        </w:rPr>
        <w:t> to get the rows not retrieved by the previous query:</w:t>
      </w:r>
    </w:p>
    <w:p w14:paraId="449620D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4E762A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6428C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first_name NOT LIKE '_o%';</w:t>
      </w:r>
    </w:p>
    <w:p w14:paraId="621B3FC8" w14:textId="3DB7DC8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0203585" wp14:editId="375B1EC2">
            <wp:extent cx="4526915" cy="769620"/>
            <wp:effectExtent l="0" t="0" r="6985" b="0"/>
            <wp:docPr id="204" name="Picture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6915" cy="769620"/>
                    </a:xfrm>
                    <a:prstGeom prst="rect">
                      <a:avLst/>
                    </a:prstGeom>
                    <a:noFill/>
                    <a:ln>
                      <a:noFill/>
                    </a:ln>
                  </pic:spPr>
                </pic:pic>
              </a:graphicData>
            </a:graphic>
          </wp:inline>
        </w:drawing>
      </w:r>
    </w:p>
    <w:p w14:paraId="4A6AB65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need to search for actual underscore or percent characters in a string, you can use the </w:t>
      </w:r>
      <w:r w:rsidRPr="002A5862">
        <w:rPr>
          <w:rFonts w:ascii="Courier New" w:eastAsia="Times New Roman" w:hAnsi="Courier New" w:cs="Courier New"/>
          <w:color w:val="333333"/>
          <w:sz w:val="28"/>
          <w:szCs w:val="28"/>
          <w:lang w:eastAsia="en-IN"/>
        </w:rPr>
        <w:t>ESCAPE</w:t>
      </w:r>
      <w:r w:rsidRPr="002A5862">
        <w:rPr>
          <w:rFonts w:ascii="Times New Roman" w:eastAsia="Times New Roman" w:hAnsi="Times New Roman" w:cs="Times New Roman"/>
          <w:color w:val="333333"/>
          <w:sz w:val="28"/>
          <w:szCs w:val="28"/>
          <w:lang w:eastAsia="en-IN"/>
        </w:rPr>
        <w:t> option to identify those characters. For example, consider the following pattern:</w:t>
      </w:r>
    </w:p>
    <w:p w14:paraId="7AE139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ESCAPE '\'</w:t>
      </w:r>
    </w:p>
    <w:p w14:paraId="2D635D6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character after the </w:t>
      </w:r>
      <w:r w:rsidRPr="002A5862">
        <w:rPr>
          <w:rFonts w:ascii="Courier New" w:eastAsia="Times New Roman" w:hAnsi="Courier New" w:cs="Courier New"/>
          <w:color w:val="333333"/>
          <w:sz w:val="28"/>
          <w:szCs w:val="28"/>
          <w:lang w:eastAsia="en-IN"/>
        </w:rPr>
        <w:t>ESCAPE</w:t>
      </w:r>
      <w:r w:rsidRPr="002A5862">
        <w:rPr>
          <w:rFonts w:ascii="Times New Roman" w:eastAsia="Times New Roman" w:hAnsi="Times New Roman" w:cs="Times New Roman"/>
          <w:color w:val="333333"/>
          <w:sz w:val="28"/>
          <w:szCs w:val="28"/>
          <w:lang w:eastAsia="en-IN"/>
        </w:rPr>
        <w:t> tells the database how to differentiate between characters to search for and wildcards, and in the example the backslash character (\) is used. The first % is treated as a wildcard and matches any number of characters; the second % is treated as an actual character to search for; the third % is treated as a wildcard and matches any number of characters. The following query uses the </w:t>
      </w:r>
      <w:r w:rsidRPr="002A5862">
        <w:rPr>
          <w:rFonts w:ascii="Courier New" w:eastAsia="Times New Roman" w:hAnsi="Courier New" w:cs="Courier New"/>
          <w:color w:val="333333"/>
          <w:sz w:val="28"/>
          <w:szCs w:val="28"/>
          <w:lang w:eastAsia="en-IN"/>
        </w:rPr>
        <w:t>promotions</w:t>
      </w:r>
      <w:r w:rsidRPr="002A5862">
        <w:rPr>
          <w:rFonts w:ascii="Times New Roman" w:eastAsia="Times New Roman" w:hAnsi="Times New Roman" w:cs="Times New Roman"/>
          <w:color w:val="333333"/>
          <w:sz w:val="28"/>
          <w:szCs w:val="28"/>
          <w:lang w:eastAsia="en-IN"/>
        </w:rPr>
        <w:t> table, which contains the details for products being discounted by the store (you’ll learn more about this table later in this book). The query uses the </w:t>
      </w:r>
      <w:r w:rsidRPr="002A5862">
        <w:rPr>
          <w:rFonts w:ascii="Courier New" w:eastAsia="Times New Roman" w:hAnsi="Courier New" w:cs="Courier New"/>
          <w:color w:val="333333"/>
          <w:sz w:val="28"/>
          <w:szCs w:val="28"/>
          <w:lang w:eastAsia="en-IN"/>
        </w:rPr>
        <w:t>LIKE</w:t>
      </w:r>
      <w:r w:rsidRPr="002A5862">
        <w:rPr>
          <w:rFonts w:ascii="Times New Roman" w:eastAsia="Times New Roman" w:hAnsi="Times New Roman" w:cs="Times New Roman"/>
          <w:color w:val="333333"/>
          <w:sz w:val="28"/>
          <w:szCs w:val="28"/>
          <w:lang w:eastAsia="en-IN"/>
        </w:rPr>
        <w:t> operator to search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 of the </w:t>
      </w:r>
      <w:r w:rsidRPr="002A5862">
        <w:rPr>
          <w:rFonts w:ascii="Courier New" w:eastAsia="Times New Roman" w:hAnsi="Courier New" w:cs="Courier New"/>
          <w:color w:val="333333"/>
          <w:sz w:val="28"/>
          <w:szCs w:val="28"/>
          <w:lang w:eastAsia="en-IN"/>
        </w:rPr>
        <w:t>promotions</w:t>
      </w:r>
      <w:r w:rsidRPr="002A5862">
        <w:rPr>
          <w:rFonts w:ascii="Times New Roman" w:eastAsia="Times New Roman" w:hAnsi="Times New Roman" w:cs="Times New Roman"/>
          <w:color w:val="333333"/>
          <w:sz w:val="28"/>
          <w:szCs w:val="28"/>
          <w:lang w:eastAsia="en-IN"/>
        </w:rPr>
        <w:t> table for the pattern </w:t>
      </w:r>
      <w:r w:rsidRPr="002A5862">
        <w:rPr>
          <w:rFonts w:ascii="Courier New" w:eastAsia="Times New Roman" w:hAnsi="Courier New" w:cs="Courier New"/>
          <w:color w:val="333333"/>
          <w:sz w:val="28"/>
          <w:szCs w:val="28"/>
          <w:lang w:eastAsia="en-IN"/>
        </w:rPr>
        <w:t>'%\%%' ESCAPE '\'</w:t>
      </w:r>
      <w:r w:rsidRPr="002A5862">
        <w:rPr>
          <w:rFonts w:ascii="Times New Roman" w:eastAsia="Times New Roman" w:hAnsi="Times New Roman" w:cs="Times New Roman"/>
          <w:color w:val="333333"/>
          <w:sz w:val="28"/>
          <w:szCs w:val="28"/>
          <w:lang w:eastAsia="en-IN"/>
        </w:rPr>
        <w:t>:</w:t>
      </w:r>
    </w:p>
    <w:p w14:paraId="5802714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name</w:t>
      </w:r>
    </w:p>
    <w:p w14:paraId="70C1D57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promotions</w:t>
      </w:r>
    </w:p>
    <w:p w14:paraId="57261F8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name LIKE '%\%%' ESCAPE '\';</w:t>
      </w:r>
    </w:p>
    <w:p w14:paraId="6C9533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2E28FD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NAME</w:t>
      </w:r>
    </w:p>
    <w:p w14:paraId="38B55AF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206F751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10% off Z Files</w:t>
      </w:r>
    </w:p>
    <w:p w14:paraId="6EECF35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20% off Pop 3</w:t>
      </w:r>
    </w:p>
    <w:p w14:paraId="13410D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30% off Modern Science</w:t>
      </w:r>
    </w:p>
    <w:p w14:paraId="41A081E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20% off Tank War</w:t>
      </w:r>
    </w:p>
    <w:p w14:paraId="45A349A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10% off Chemistry</w:t>
      </w:r>
    </w:p>
    <w:p w14:paraId="244CD53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20% off Creative Yell</w:t>
      </w:r>
    </w:p>
    <w:p w14:paraId="329BB6F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15% off My Front Line</w:t>
      </w:r>
    </w:p>
    <w:p w14:paraId="1AC7908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can see from the results, the query returns the rows whose names contain a percentage character.</w:t>
      </w:r>
    </w:p>
    <w:p w14:paraId="7500609C"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the IN Operator</w:t>
      </w:r>
    </w:p>
    <w:p w14:paraId="2A872B2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may use the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 operator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retrieve the rows whose column value is in a list. The following query uses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 to retrieve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is 2, 3, or 5:</w:t>
      </w:r>
    </w:p>
    <w:p w14:paraId="1E8F08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704AC8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7FF40F0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IN (2, 3, 5);</w:t>
      </w:r>
    </w:p>
    <w:p w14:paraId="50F2BCD7" w14:textId="2FF1A49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EB1E989" wp14:editId="60762837">
            <wp:extent cx="4526915" cy="760730"/>
            <wp:effectExtent l="0" t="0" r="6985" b="1270"/>
            <wp:docPr id="203" name="Picture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6915" cy="760730"/>
                    </a:xfrm>
                    <a:prstGeom prst="rect">
                      <a:avLst/>
                    </a:prstGeom>
                    <a:noFill/>
                    <a:ln>
                      <a:noFill/>
                    </a:ln>
                  </pic:spPr>
                </pic:pic>
              </a:graphicData>
            </a:graphic>
          </wp:inline>
        </w:drawing>
      </w:r>
    </w:p>
    <w:p w14:paraId="0B4370D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Courier New" w:eastAsia="Times New Roman" w:hAnsi="Courier New" w:cs="Courier New"/>
          <w:color w:val="333333"/>
          <w:sz w:val="28"/>
          <w:szCs w:val="28"/>
          <w:lang w:eastAsia="en-IN"/>
        </w:rPr>
        <w:t>NOT IN</w:t>
      </w:r>
      <w:r w:rsidRPr="002A5862">
        <w:rPr>
          <w:rFonts w:ascii="Times New Roman" w:eastAsia="Times New Roman" w:hAnsi="Times New Roman" w:cs="Times New Roman"/>
          <w:color w:val="333333"/>
          <w:sz w:val="28"/>
          <w:szCs w:val="28"/>
          <w:lang w:eastAsia="en-IN"/>
        </w:rPr>
        <w:t> retrieves the rows not retrieved by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w:t>
      </w:r>
    </w:p>
    <w:p w14:paraId="354C3DF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48F336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3578146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NOT IN (2, 3, 5);</w:t>
      </w:r>
    </w:p>
    <w:p w14:paraId="5AB46041" w14:textId="15D78341"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A590BC7" wp14:editId="7C02E351">
            <wp:extent cx="4291330" cy="561340"/>
            <wp:effectExtent l="0" t="0" r="0" b="0"/>
            <wp:docPr id="202" name="Picture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1330" cy="561340"/>
                    </a:xfrm>
                    <a:prstGeom prst="rect">
                      <a:avLst/>
                    </a:prstGeom>
                    <a:noFill/>
                    <a:ln>
                      <a:noFill/>
                    </a:ln>
                  </pic:spPr>
                </pic:pic>
              </a:graphicData>
            </a:graphic>
          </wp:inline>
        </w:drawing>
      </w:r>
    </w:p>
    <w:p w14:paraId="54DD827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One important point to be aware of is that </w:t>
      </w:r>
      <w:r w:rsidRPr="002A5862">
        <w:rPr>
          <w:rFonts w:ascii="Courier New" w:eastAsia="Times New Roman" w:hAnsi="Courier New" w:cs="Courier New"/>
          <w:color w:val="333333"/>
          <w:sz w:val="28"/>
          <w:szCs w:val="28"/>
          <w:lang w:eastAsia="en-IN"/>
        </w:rPr>
        <w:t>NOT IN</w:t>
      </w:r>
      <w:r w:rsidRPr="002A5862">
        <w:rPr>
          <w:rFonts w:ascii="Times New Roman" w:eastAsia="Times New Roman" w:hAnsi="Times New Roman" w:cs="Times New Roman"/>
          <w:color w:val="333333"/>
          <w:sz w:val="28"/>
          <w:szCs w:val="28"/>
          <w:lang w:eastAsia="en-IN"/>
        </w:rPr>
        <w:t> returns false if a value in the list is null. This is illustrated by the following query, which doesn’t return any rows because null is included in the list:</w:t>
      </w:r>
    </w:p>
    <w:p w14:paraId="50E2FBC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2EE2C8E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D413EA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NOT IN (2, 3, 5, NULL);</w:t>
      </w:r>
    </w:p>
    <w:p w14:paraId="5B0E2B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9AD26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no rows selected</w:t>
      </w:r>
    </w:p>
    <w:p w14:paraId="12B04948" w14:textId="528D6EC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525B76B" wp14:editId="49CCD829">
            <wp:extent cx="760730" cy="461645"/>
            <wp:effectExtent l="0" t="0" r="1270" b="0"/>
            <wp:docPr id="201" name="Picture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FF8119F"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CAUTION</w:t>
      </w:r>
      <w:r w:rsidRPr="002A5862">
        <w:rPr>
          <w:rFonts w:ascii="Times New Roman" w:eastAsia="Times New Roman" w:hAnsi="Times New Roman" w:cs="Times New Roman"/>
          <w:color w:val="333333"/>
          <w:sz w:val="28"/>
          <w:szCs w:val="28"/>
          <w:lang w:eastAsia="en-IN"/>
        </w:rPr>
        <w:br/>
      </w:r>
      <w:r w:rsidRPr="002A5862">
        <w:rPr>
          <w:rFonts w:ascii="Courier New" w:eastAsia="Times New Roman" w:hAnsi="Courier New" w:cs="Courier New"/>
          <w:color w:val="333333"/>
          <w:sz w:val="28"/>
          <w:szCs w:val="28"/>
          <w:lang w:eastAsia="en-IN"/>
        </w:rPr>
        <w:t>NOT IN</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returns false if a value in the list is null. This is important because, since you can use any expression in the list and not just literal values, it can be difficult to spot when a null value occurs. Consider using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with expressions that might return a null value</w:t>
      </w:r>
      <w:r w:rsidRPr="002A5862">
        <w:rPr>
          <w:rFonts w:ascii="Times New Roman" w:eastAsia="Times New Roman" w:hAnsi="Times New Roman" w:cs="Times New Roman"/>
          <w:color w:val="333333"/>
          <w:sz w:val="28"/>
          <w:szCs w:val="28"/>
          <w:lang w:eastAsia="en-IN"/>
        </w:rPr>
        <w:t>.</w:t>
      </w:r>
    </w:p>
    <w:p w14:paraId="3AC8B8A9"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lastRenderedPageBreak/>
        <w:t>Using the BETWEEN Operator</w:t>
      </w:r>
    </w:p>
    <w:p w14:paraId="4160F23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may use the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operator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retrieve the rows whose column value is in a specified range. The range is </w:t>
      </w:r>
      <w:r w:rsidRPr="002A5862">
        <w:rPr>
          <w:rFonts w:ascii="Times New Roman" w:eastAsia="Times New Roman" w:hAnsi="Times New Roman" w:cs="Times New Roman"/>
          <w:i/>
          <w:iCs/>
          <w:color w:val="333333"/>
          <w:sz w:val="28"/>
          <w:szCs w:val="28"/>
          <w:lang w:eastAsia="en-IN"/>
        </w:rPr>
        <w:t>inclusive</w:t>
      </w:r>
      <w:r w:rsidRPr="002A5862">
        <w:rPr>
          <w:rFonts w:ascii="Times New Roman" w:eastAsia="Times New Roman" w:hAnsi="Times New Roman" w:cs="Times New Roman"/>
          <w:color w:val="333333"/>
          <w:sz w:val="28"/>
          <w:szCs w:val="28"/>
          <w:lang w:eastAsia="en-IN"/>
        </w:rPr>
        <w:t>, which means the values at both ends of the range are included. The following query uses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to retrieve the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is between 1 and 3:</w:t>
      </w:r>
    </w:p>
    <w:p w14:paraId="3F38815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75C5E4C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3E5A24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BETWEEN 1 AND 3;</w:t>
      </w:r>
    </w:p>
    <w:p w14:paraId="5B8F091B" w14:textId="219AA89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2FA73D1" wp14:editId="6151FE6E">
            <wp:extent cx="4517390" cy="760730"/>
            <wp:effectExtent l="0" t="0" r="0" b="1270"/>
            <wp:docPr id="200" name="Picture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7390" cy="760730"/>
                    </a:xfrm>
                    <a:prstGeom prst="rect">
                      <a:avLst/>
                    </a:prstGeom>
                    <a:noFill/>
                    <a:ln>
                      <a:noFill/>
                    </a:ln>
                  </pic:spPr>
                </pic:pic>
              </a:graphicData>
            </a:graphic>
          </wp:inline>
        </w:drawing>
      </w:r>
    </w:p>
    <w:p w14:paraId="195D3B0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Courier New" w:eastAsia="Times New Roman" w:hAnsi="Courier New" w:cs="Courier New"/>
          <w:color w:val="333333"/>
          <w:sz w:val="28"/>
          <w:szCs w:val="28"/>
          <w:lang w:eastAsia="en-IN"/>
        </w:rPr>
        <w:t>NOT BETWEEN</w:t>
      </w:r>
      <w:r w:rsidRPr="002A5862">
        <w:rPr>
          <w:rFonts w:ascii="Times New Roman" w:eastAsia="Times New Roman" w:hAnsi="Times New Roman" w:cs="Times New Roman"/>
          <w:color w:val="333333"/>
          <w:sz w:val="28"/>
          <w:szCs w:val="28"/>
          <w:lang w:eastAsia="en-IN"/>
        </w:rPr>
        <w:t> retrieves the rows not retrieved by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w:t>
      </w:r>
    </w:p>
    <w:p w14:paraId="28AF77A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6E8E2D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5F6B5D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customer_id NOT BETWEEN 1 AND 3;</w:t>
      </w:r>
    </w:p>
    <w:p w14:paraId="34E5281B" w14:textId="620E1C3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D39DAA2" wp14:editId="11D63724">
            <wp:extent cx="4526915" cy="597535"/>
            <wp:effectExtent l="0" t="0" r="6985" b="0"/>
            <wp:docPr id="199" name="Picture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6915" cy="597535"/>
                    </a:xfrm>
                    <a:prstGeom prst="rect">
                      <a:avLst/>
                    </a:prstGeom>
                    <a:noFill/>
                    <a:ln>
                      <a:noFill/>
                    </a:ln>
                  </pic:spPr>
                </pic:pic>
              </a:graphicData>
            </a:graphic>
          </wp:inline>
        </w:drawing>
      </w:r>
    </w:p>
    <w:p w14:paraId="5640751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THE LOGICAL OPERATORS</w:t>
      </w:r>
    </w:p>
    <w:p w14:paraId="01D7DE2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logical operators allow you to limit rows based on logical conditions. The logical operators are listed in the following table:</w:t>
      </w:r>
    </w:p>
    <w:p w14:paraId="51732562" w14:textId="2450DF0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F858485" wp14:editId="11FCA4F4">
            <wp:extent cx="4761865" cy="805815"/>
            <wp:effectExtent l="0" t="0" r="635" b="0"/>
            <wp:docPr id="198" name="Picture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805815"/>
                    </a:xfrm>
                    <a:prstGeom prst="rect">
                      <a:avLst/>
                    </a:prstGeom>
                    <a:noFill/>
                    <a:ln>
                      <a:noFill/>
                    </a:ln>
                  </pic:spPr>
                </pic:pic>
              </a:graphicData>
            </a:graphic>
          </wp:inline>
        </w:drawing>
      </w:r>
    </w:p>
    <w:p w14:paraId="496E13E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illustrates the use of the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operator to retrieve the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w:t>
      </w:r>
      <w:r w:rsidRPr="002A5862">
        <w:rPr>
          <w:rFonts w:ascii="Times New Roman" w:eastAsia="Times New Roman" w:hAnsi="Times New Roman" w:cs="Times New Roman"/>
          <w:i/>
          <w:iCs/>
          <w:color w:val="333333"/>
          <w:sz w:val="28"/>
          <w:szCs w:val="28"/>
          <w:lang w:eastAsia="en-IN"/>
        </w:rPr>
        <w:t>both</w:t>
      </w:r>
      <w:r w:rsidRPr="002A5862">
        <w:rPr>
          <w:rFonts w:ascii="Times New Roman" w:eastAsia="Times New Roman" w:hAnsi="Times New Roman" w:cs="Times New Roman"/>
          <w:color w:val="333333"/>
          <w:sz w:val="28"/>
          <w:szCs w:val="28"/>
          <w:lang w:eastAsia="en-IN"/>
        </w:rPr>
        <w:t> of the following conditions are true:</w:t>
      </w:r>
    </w:p>
    <w:p w14:paraId="1EFEFDC2" w14:textId="2E4F0DA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039ABF9" wp14:editId="6FAF2C9A">
            <wp:extent cx="99695" cy="99695"/>
            <wp:effectExtent l="0" t="0" r="0" b="0"/>
            <wp:docPr id="197" name="Picture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column is greater than January 1, 1970.</w:t>
      </w:r>
    </w:p>
    <w:p w14:paraId="3759B7B8" w14:textId="5E9FDD8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F873824" wp14:editId="3607A709">
            <wp:extent cx="99695" cy="99695"/>
            <wp:effectExtent l="0" t="0" r="0" b="0"/>
            <wp:docPr id="196" name="Picture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greater than 3.</w:t>
      </w:r>
    </w:p>
    <w:p w14:paraId="07E9E92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33A373A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2098EE1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dob &gt; '01-JAN-1970'</w:t>
      </w:r>
    </w:p>
    <w:p w14:paraId="25F2BE1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AND customer_id &gt; 3;</w:t>
      </w:r>
    </w:p>
    <w:p w14:paraId="6C72B0F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6FB30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DOB       PHONE</w:t>
      </w:r>
    </w:p>
    <w:p w14:paraId="6D72DB9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 ------------</w:t>
      </w:r>
    </w:p>
    <w:p w14:paraId="6A5E71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          5 Doreen     Blue       20-MAY-70</w:t>
      </w:r>
    </w:p>
    <w:p w14:paraId="4446E95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illustrates the use of the </w:t>
      </w:r>
      <w:r w:rsidRPr="002A5862">
        <w:rPr>
          <w:rFonts w:ascii="Courier New" w:eastAsia="Times New Roman" w:hAnsi="Courier New" w:cs="Courier New"/>
          <w:color w:val="333333"/>
          <w:sz w:val="28"/>
          <w:szCs w:val="28"/>
          <w:lang w:eastAsia="en-IN"/>
        </w:rPr>
        <w:t>OR</w:t>
      </w:r>
      <w:r w:rsidRPr="002A5862">
        <w:rPr>
          <w:rFonts w:ascii="Times New Roman" w:eastAsia="Times New Roman" w:hAnsi="Times New Roman" w:cs="Times New Roman"/>
          <w:color w:val="333333"/>
          <w:sz w:val="28"/>
          <w:szCs w:val="28"/>
          <w:lang w:eastAsia="en-IN"/>
        </w:rPr>
        <w:t> operator to retrieve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w:t>
      </w:r>
      <w:r w:rsidRPr="002A5862">
        <w:rPr>
          <w:rFonts w:ascii="Times New Roman" w:eastAsia="Times New Roman" w:hAnsi="Times New Roman" w:cs="Times New Roman"/>
          <w:i/>
          <w:iCs/>
          <w:color w:val="333333"/>
          <w:sz w:val="28"/>
          <w:szCs w:val="28"/>
          <w:lang w:eastAsia="en-IN"/>
        </w:rPr>
        <w:t>either</w:t>
      </w:r>
      <w:r w:rsidRPr="002A5862">
        <w:rPr>
          <w:rFonts w:ascii="Times New Roman" w:eastAsia="Times New Roman" w:hAnsi="Times New Roman" w:cs="Times New Roman"/>
          <w:color w:val="333333"/>
          <w:sz w:val="28"/>
          <w:szCs w:val="28"/>
          <w:lang w:eastAsia="en-IN"/>
        </w:rPr>
        <w:t> of the following conditions is true:</w:t>
      </w:r>
    </w:p>
    <w:p w14:paraId="6F73B6C7" w14:textId="4A22C40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18177E5" wp14:editId="473151FA">
            <wp:extent cx="99695" cy="99695"/>
            <wp:effectExtent l="0" t="0" r="0" b="0"/>
            <wp:docPr id="195" name="Picture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column is greater than January 1, 1970.</w:t>
      </w:r>
    </w:p>
    <w:p w14:paraId="4537E542" w14:textId="7B8AE67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EE17C96" wp14:editId="094A1EC3">
            <wp:extent cx="99695" cy="99695"/>
            <wp:effectExtent l="0" t="0" r="0" b="0"/>
            <wp:docPr id="194" name="Picture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greater than 3.</w:t>
      </w:r>
    </w:p>
    <w:p w14:paraId="0C62DD4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47CFF7D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106491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dob &gt; '01-JAN-1970'</w:t>
      </w:r>
    </w:p>
    <w:p w14:paraId="7D30DE3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 customer_id &gt; 3;</w:t>
      </w:r>
    </w:p>
    <w:p w14:paraId="56CA81FB" w14:textId="4B0661F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B754BA6" wp14:editId="73E8F4DB">
            <wp:extent cx="4526915" cy="760730"/>
            <wp:effectExtent l="0" t="0" r="6985" b="1270"/>
            <wp:docPr id="193" name="Picture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6915" cy="760730"/>
                    </a:xfrm>
                    <a:prstGeom prst="rect">
                      <a:avLst/>
                    </a:prstGeom>
                    <a:noFill/>
                    <a:ln>
                      <a:noFill/>
                    </a:ln>
                  </pic:spPr>
                </pic:pic>
              </a:graphicData>
            </a:graphic>
          </wp:inline>
        </w:drawing>
      </w:r>
    </w:p>
    <w:p w14:paraId="31E9607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OR</w:t>
      </w:r>
      <w:r w:rsidRPr="002A5862">
        <w:rPr>
          <w:rFonts w:ascii="Times New Roman" w:eastAsia="Times New Roman" w:hAnsi="Times New Roman" w:cs="Times New Roman"/>
          <w:color w:val="333333"/>
          <w:sz w:val="28"/>
          <w:szCs w:val="28"/>
          <w:lang w:eastAsia="en-IN"/>
        </w:rPr>
        <w:t> to combine expressions in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as you’ll see in the following section.</w:t>
      </w:r>
    </w:p>
    <w:p w14:paraId="61266662"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OPERATOR PRECEDENCE</w:t>
      </w:r>
    </w:p>
    <w:p w14:paraId="19329D7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combine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OR</w:t>
      </w:r>
      <w:r w:rsidRPr="002A5862">
        <w:rPr>
          <w:rFonts w:ascii="Times New Roman" w:eastAsia="Times New Roman" w:hAnsi="Times New Roman" w:cs="Times New Roman"/>
          <w:color w:val="333333"/>
          <w:sz w:val="28"/>
          <w:szCs w:val="28"/>
          <w:lang w:eastAsia="en-IN"/>
        </w:rPr>
        <w:t> in the same expression, the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operator takes precedence over the </w:t>
      </w:r>
      <w:r w:rsidRPr="002A5862">
        <w:rPr>
          <w:rFonts w:ascii="Courier New" w:eastAsia="Times New Roman" w:hAnsi="Courier New" w:cs="Courier New"/>
          <w:color w:val="333333"/>
          <w:sz w:val="28"/>
          <w:szCs w:val="28"/>
          <w:lang w:eastAsia="en-IN"/>
        </w:rPr>
        <w:t>OR</w:t>
      </w:r>
      <w:r w:rsidRPr="002A5862">
        <w:rPr>
          <w:rFonts w:ascii="Times New Roman" w:eastAsia="Times New Roman" w:hAnsi="Times New Roman" w:cs="Times New Roman"/>
          <w:color w:val="333333"/>
          <w:sz w:val="28"/>
          <w:szCs w:val="28"/>
          <w:lang w:eastAsia="en-IN"/>
        </w:rPr>
        <w:t> operator ("takes precedence over" means it’s executed first). The comparison operators take precedence over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Of course, you can override the default precedence by using parentheses to indicate the order in which you want to execute the expressions.</w:t>
      </w:r>
    </w:p>
    <w:p w14:paraId="45CE916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retrieves the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where </w:t>
      </w:r>
      <w:r w:rsidRPr="002A5862">
        <w:rPr>
          <w:rFonts w:ascii="Times New Roman" w:eastAsia="Times New Roman" w:hAnsi="Times New Roman" w:cs="Times New Roman"/>
          <w:i/>
          <w:iCs/>
          <w:color w:val="333333"/>
          <w:sz w:val="28"/>
          <w:szCs w:val="28"/>
          <w:lang w:eastAsia="en-IN"/>
        </w:rPr>
        <w:t>either</w:t>
      </w:r>
      <w:r w:rsidRPr="002A5862">
        <w:rPr>
          <w:rFonts w:ascii="Times New Roman" w:eastAsia="Times New Roman" w:hAnsi="Times New Roman" w:cs="Times New Roman"/>
          <w:color w:val="333333"/>
          <w:sz w:val="28"/>
          <w:szCs w:val="28"/>
          <w:lang w:eastAsia="en-IN"/>
        </w:rPr>
        <w:t> of the following two conditions is true:</w:t>
      </w:r>
    </w:p>
    <w:p w14:paraId="20ABF8DA" w14:textId="27D9C3D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DE4123E" wp14:editId="6AA06F46">
            <wp:extent cx="99695" cy="99695"/>
            <wp:effectExtent l="0" t="0" r="0" b="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column is greater than January 1, 1970.</w:t>
      </w:r>
    </w:p>
    <w:p w14:paraId="00768908" w14:textId="33A4278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19CC6F1" wp14:editId="087961A8">
            <wp:extent cx="99695" cy="99695"/>
            <wp:effectExtent l="0" t="0" r="0" b="0"/>
            <wp:docPr id="191" name="Picture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less than 2 </w:t>
      </w:r>
      <w:r w:rsidRPr="002A5862">
        <w:rPr>
          <w:rFonts w:ascii="Times New Roman" w:eastAsia="Times New Roman" w:hAnsi="Times New Roman" w:cs="Times New Roman"/>
          <w:i/>
          <w:iCs/>
          <w:color w:val="333333"/>
          <w:sz w:val="28"/>
          <w:szCs w:val="28"/>
          <w:lang w:eastAsia="en-IN"/>
        </w:rPr>
        <w:t>and</w:t>
      </w:r>
      <w:r w:rsidRPr="002A5862">
        <w:rPr>
          <w:rFonts w:ascii="Times New Roman" w:eastAsia="Times New Roman" w:hAnsi="Times New Roman" w:cs="Times New Roman"/>
          <w:color w:val="333333"/>
          <w:sz w:val="28"/>
          <w:szCs w:val="28"/>
          <w:lang w:eastAsia="en-IN"/>
        </w:rPr>
        <w:t> the phone column has 1211 at the end.</w:t>
      </w:r>
    </w:p>
    <w:p w14:paraId="5E73B6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182C0D2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6D00BA1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dob &gt; '01-JAN-1970'</w:t>
      </w:r>
    </w:p>
    <w:p w14:paraId="4FF04EB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 customer_id &lt; 2</w:t>
      </w:r>
    </w:p>
    <w:p w14:paraId="510973A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AND phone LIKE '%1211';</w:t>
      </w:r>
    </w:p>
    <w:p w14:paraId="72A713C7" w14:textId="1E94E42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688CD0A" wp14:editId="597CAA0F">
            <wp:extent cx="4517390" cy="769620"/>
            <wp:effectExtent l="0" t="0" r="0" b="0"/>
            <wp:docPr id="190" name="Picture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7390" cy="769620"/>
                    </a:xfrm>
                    <a:prstGeom prst="rect">
                      <a:avLst/>
                    </a:prstGeom>
                    <a:noFill/>
                    <a:ln>
                      <a:noFill/>
                    </a:ln>
                  </pic:spPr>
                </pic:pic>
              </a:graphicData>
            </a:graphic>
          </wp:inline>
        </w:drawing>
      </w:r>
    </w:p>
    <w:p w14:paraId="0EAE9D0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mentioned earlier,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takes precedence over OR, so you can think of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in the previous query as follows:</w:t>
      </w:r>
    </w:p>
    <w:p w14:paraId="5BCAC00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dob &gt; '01-JAN-1970' OR (customer_id &lt; 2 AND phone LIKE '%1211')</w:t>
      </w:r>
    </w:p>
    <w:p w14:paraId="0C35A60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Therefore, customers #1, #3, and #5 are returned by the query.</w:t>
      </w:r>
    </w:p>
    <w:p w14:paraId="012E6FE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SORTING ROWS USING THE ORDER BY CLAUSE</w:t>
      </w:r>
    </w:p>
    <w:p w14:paraId="6D88785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clause to sort the rows retrieved by a query. The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clause may specify one or more columns on which to sort the data; also, the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clause must follow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or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clause (if a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 supplied).</w:t>
      </w:r>
    </w:p>
    <w:p w14:paraId="277E7A8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uses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to sort the rows retrieved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by the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w:t>
      </w:r>
    </w:p>
    <w:p w14:paraId="3A2E69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219133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5A64441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last_name;</w:t>
      </w:r>
    </w:p>
    <w:p w14:paraId="53954042" w14:textId="0FCF0F2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2EC909" wp14:editId="0BDBF191">
            <wp:extent cx="4517390" cy="1104265"/>
            <wp:effectExtent l="0" t="0" r="0" b="635"/>
            <wp:docPr id="189" name="Picture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7390" cy="1104265"/>
                    </a:xfrm>
                    <a:prstGeom prst="rect">
                      <a:avLst/>
                    </a:prstGeom>
                    <a:noFill/>
                    <a:ln>
                      <a:noFill/>
                    </a:ln>
                  </pic:spPr>
                </pic:pic>
              </a:graphicData>
            </a:graphic>
          </wp:inline>
        </w:drawing>
      </w:r>
    </w:p>
    <w:p w14:paraId="1FCF014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By default,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sorts the columns in ascending order (lower values appear first). You can use the </w:t>
      </w:r>
      <w:r w:rsidRPr="002A5862">
        <w:rPr>
          <w:rFonts w:ascii="Courier New" w:eastAsia="Times New Roman" w:hAnsi="Courier New" w:cs="Courier New"/>
          <w:color w:val="333333"/>
          <w:sz w:val="28"/>
          <w:szCs w:val="28"/>
          <w:lang w:eastAsia="en-IN"/>
        </w:rPr>
        <w:t>DESC</w:t>
      </w:r>
      <w:r w:rsidRPr="002A5862">
        <w:rPr>
          <w:rFonts w:ascii="Times New Roman" w:eastAsia="Times New Roman" w:hAnsi="Times New Roman" w:cs="Times New Roman"/>
          <w:color w:val="333333"/>
          <w:sz w:val="28"/>
          <w:szCs w:val="28"/>
          <w:lang w:eastAsia="en-IN"/>
        </w:rPr>
        <w:t>keyword to sort the columns in descending order (higher values appear first). You can also use the </w:t>
      </w:r>
      <w:r w:rsidRPr="002A5862">
        <w:rPr>
          <w:rFonts w:ascii="Courier New" w:eastAsia="Times New Roman" w:hAnsi="Courier New" w:cs="Courier New"/>
          <w:color w:val="333333"/>
          <w:sz w:val="28"/>
          <w:szCs w:val="28"/>
          <w:lang w:eastAsia="en-IN"/>
        </w:rPr>
        <w:t>ASC</w:t>
      </w:r>
      <w:r w:rsidRPr="002A5862">
        <w:rPr>
          <w:rFonts w:ascii="Times New Roman" w:eastAsia="Times New Roman" w:hAnsi="Times New Roman" w:cs="Times New Roman"/>
          <w:color w:val="333333"/>
          <w:sz w:val="28"/>
          <w:szCs w:val="28"/>
          <w:lang w:eastAsia="en-IN"/>
        </w:rPr>
        <w:t> keyword to explicitly specify an ascending sort—as I mentioned, ascending order is the default, but you can still specify it if you want to make it clear what the order is for the sort.</w:t>
      </w:r>
    </w:p>
    <w:p w14:paraId="637046A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uses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to sort the rows retrieved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by ascending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descending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w:t>
      </w:r>
    </w:p>
    <w:p w14:paraId="655329F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427CE2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4BF7504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first_name ASC, last_name DESC;</w:t>
      </w:r>
    </w:p>
    <w:p w14:paraId="69D07130" w14:textId="7B5476C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2E30DEC" wp14:editId="1A20E741">
            <wp:extent cx="4526915" cy="1095375"/>
            <wp:effectExtent l="0" t="0" r="6985" b="9525"/>
            <wp:docPr id="188" name="Picture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26915" cy="1095375"/>
                    </a:xfrm>
                    <a:prstGeom prst="rect">
                      <a:avLst/>
                    </a:prstGeom>
                    <a:noFill/>
                    <a:ln>
                      <a:noFill/>
                    </a:ln>
                  </pic:spPr>
                </pic:pic>
              </a:graphicData>
            </a:graphic>
          </wp:inline>
        </w:drawing>
      </w:r>
    </w:p>
    <w:p w14:paraId="7C9328C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a column position number in the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xml:space="preserve"> clause to indicate which column to sort: Use 1 to sort by the first column selected, 2 to </w:t>
      </w:r>
      <w:r w:rsidRPr="002A5862">
        <w:rPr>
          <w:rFonts w:ascii="Times New Roman" w:eastAsia="Times New Roman" w:hAnsi="Times New Roman" w:cs="Times New Roman"/>
          <w:color w:val="333333"/>
          <w:sz w:val="28"/>
          <w:szCs w:val="28"/>
          <w:lang w:eastAsia="en-IN"/>
        </w:rPr>
        <w:lastRenderedPageBreak/>
        <w:t>sort by the second column selected, and so on. In the following query, column 1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used to sort the rows:</w:t>
      </w:r>
    </w:p>
    <w:p w14:paraId="348F910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customer_id, first_name, last_name</w:t>
      </w:r>
    </w:p>
    <w:p w14:paraId="02BB07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customers</w:t>
      </w:r>
    </w:p>
    <w:p w14:paraId="5C23D95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1;</w:t>
      </w:r>
    </w:p>
    <w:p w14:paraId="66559AA0" w14:textId="02C3AAD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B9A04A8" wp14:editId="710FB5F0">
            <wp:extent cx="2661920" cy="1104265"/>
            <wp:effectExtent l="0" t="0" r="5080" b="635"/>
            <wp:docPr id="187" name="Picture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1920" cy="1104265"/>
                    </a:xfrm>
                    <a:prstGeom prst="rect">
                      <a:avLst/>
                    </a:prstGeom>
                    <a:noFill/>
                    <a:ln>
                      <a:noFill/>
                    </a:ln>
                  </pic:spPr>
                </pic:pic>
              </a:graphicData>
            </a:graphic>
          </wp:inline>
        </w:drawing>
      </w:r>
    </w:p>
    <w:p w14:paraId="7D19C98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Because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in position 1 after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keyword, it is the column used in the sort.</w:t>
      </w:r>
    </w:p>
    <w:p w14:paraId="6156603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PERFORMING SELECT STATEMENTS THAT USE TWO TABLES</w:t>
      </w:r>
    </w:p>
    <w:p w14:paraId="49B531B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Database schemas have more than one table, with those tables storing different data. For example,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schema has tables that store information on customers, products, employees, and so on. Up to now, all the queries shown in this book retrieve rows from only one table. In the real world, you will often need to get information from multiple tables; for example, you might need to get the name of a product and the name of its product type. In this section, you’ll learn how to perform queries that use two tables; later, you’ll see queries that use more than two tables.</w:t>
      </w:r>
    </w:p>
    <w:p w14:paraId="4740DAE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return to the example where you want to get the name of product #3 and its product type. The name of the product is stored in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 of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and the name of the product type is stored in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 of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 are related to each other via the foreign key column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(the foreign key) of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points to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(the primary key) of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table.</w:t>
      </w:r>
    </w:p>
    <w:p w14:paraId="1E1A83D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retrieves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for product #3:</w:t>
      </w:r>
    </w:p>
    <w:p w14:paraId="7A40CA9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name, product_type_id</w:t>
      </w:r>
    </w:p>
    <w:p w14:paraId="22A8C38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w:t>
      </w:r>
    </w:p>
    <w:p w14:paraId="3F6195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product_id = 3;</w:t>
      </w:r>
    </w:p>
    <w:p w14:paraId="1DBF233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8B7C0D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NAME                           PRODUCT_TYPE_ID</w:t>
      </w:r>
    </w:p>
    <w:p w14:paraId="4C6DBE3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w:t>
      </w:r>
    </w:p>
    <w:p w14:paraId="292804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Supernova                                    2</w:t>
      </w:r>
    </w:p>
    <w:p w14:paraId="7F4544A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retrieves the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 from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for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of 2:</w:t>
      </w:r>
    </w:p>
    <w:p w14:paraId="1F67000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name</w:t>
      </w:r>
    </w:p>
    <w:p w14:paraId="4D77D1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product_types</w:t>
      </w:r>
    </w:p>
    <w:p w14:paraId="08A52D8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product_type_id = 2;</w:t>
      </w:r>
    </w:p>
    <w:p w14:paraId="43D02A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3EDBDB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NAME</w:t>
      </w:r>
    </w:p>
    <w:p w14:paraId="7292C0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2E2B9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Video</w:t>
      </w:r>
    </w:p>
    <w:p w14:paraId="4EFB6CA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From this, you know that product #3 is a video. Nothing new so far, but what you really want is to retrieve the product name and its product type name using one query. You do this using a </w:t>
      </w:r>
      <w:r w:rsidRPr="002A5862">
        <w:rPr>
          <w:rFonts w:ascii="Times New Roman" w:eastAsia="Times New Roman" w:hAnsi="Times New Roman" w:cs="Times New Roman"/>
          <w:i/>
          <w:iCs/>
          <w:color w:val="333333"/>
          <w:sz w:val="28"/>
          <w:szCs w:val="28"/>
          <w:lang w:eastAsia="en-IN"/>
        </w:rPr>
        <w:t>table join</w:t>
      </w:r>
      <w:r w:rsidRPr="002A5862">
        <w:rPr>
          <w:rFonts w:ascii="Times New Roman" w:eastAsia="Times New Roman" w:hAnsi="Times New Roman" w:cs="Times New Roman"/>
          <w:color w:val="333333"/>
          <w:sz w:val="28"/>
          <w:szCs w:val="28"/>
          <w:lang w:eastAsia="en-IN"/>
        </w:rPr>
        <w:t> in the query. To join two tables in a query, you include both tables in the query’s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and include the related columns from each table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1E8363D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our example query,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becomes</w:t>
      </w:r>
    </w:p>
    <w:p w14:paraId="3198EEB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product_types</w:t>
      </w:r>
    </w:p>
    <w:p w14:paraId="5309C4C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And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w:t>
      </w:r>
    </w:p>
    <w:p w14:paraId="38CE12C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products.product_type_id = product_types.product_type_id</w:t>
      </w:r>
    </w:p>
    <w:p w14:paraId="54B24C8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products.product_id = 3;</w:t>
      </w:r>
    </w:p>
    <w:p w14:paraId="572DDB4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join is the first condition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w:t>
      </w:r>
      <w:r w:rsidRPr="002A5862">
        <w:rPr>
          <w:rFonts w:ascii="Courier New" w:eastAsia="Times New Roman" w:hAnsi="Courier New" w:cs="Courier New"/>
          <w:color w:val="333333"/>
          <w:sz w:val="28"/>
          <w:szCs w:val="28"/>
          <w:lang w:eastAsia="en-IN"/>
        </w:rPr>
        <w:t>products.product_type_id = product_types.product_type_id</w:t>
      </w:r>
      <w:r w:rsidRPr="002A5862">
        <w:rPr>
          <w:rFonts w:ascii="Times New Roman" w:eastAsia="Times New Roman" w:hAnsi="Times New Roman" w:cs="Times New Roman"/>
          <w:color w:val="333333"/>
          <w:sz w:val="28"/>
          <w:szCs w:val="28"/>
          <w:lang w:eastAsia="en-IN"/>
        </w:rPr>
        <w:t>); typically, the columns used in the join are a primary key from one table and a foreign key from the other table. Because the equality operator (=) is used in the join condition, the join is known as an </w:t>
      </w:r>
      <w:r w:rsidRPr="002A5862">
        <w:rPr>
          <w:rFonts w:ascii="Times New Roman" w:eastAsia="Times New Roman" w:hAnsi="Times New Roman" w:cs="Times New Roman"/>
          <w:i/>
          <w:iCs/>
          <w:color w:val="333333"/>
          <w:sz w:val="28"/>
          <w:szCs w:val="28"/>
          <w:lang w:eastAsia="en-IN"/>
        </w:rPr>
        <w:t>equijoin</w:t>
      </w:r>
      <w:r w:rsidRPr="002A5862">
        <w:rPr>
          <w:rFonts w:ascii="Times New Roman" w:eastAsia="Times New Roman" w:hAnsi="Times New Roman" w:cs="Times New Roman"/>
          <w:color w:val="333333"/>
          <w:sz w:val="28"/>
          <w:szCs w:val="28"/>
          <w:lang w:eastAsia="en-IN"/>
        </w:rPr>
        <w:t>. The second condition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w:t>
      </w:r>
      <w:r w:rsidRPr="002A5862">
        <w:rPr>
          <w:rFonts w:ascii="Courier New" w:eastAsia="Times New Roman" w:hAnsi="Courier New" w:cs="Courier New"/>
          <w:color w:val="333333"/>
          <w:sz w:val="28"/>
          <w:szCs w:val="28"/>
          <w:lang w:eastAsia="en-IN"/>
        </w:rPr>
        <w:t>products.product_id = 3</w:t>
      </w:r>
      <w:r w:rsidRPr="002A5862">
        <w:rPr>
          <w:rFonts w:ascii="Times New Roman" w:eastAsia="Times New Roman" w:hAnsi="Times New Roman" w:cs="Times New Roman"/>
          <w:color w:val="333333"/>
          <w:sz w:val="28"/>
          <w:szCs w:val="28"/>
          <w:lang w:eastAsia="en-IN"/>
        </w:rPr>
        <w:t>) gets product #3, the product we are interested in viewing.</w:t>
      </w:r>
    </w:p>
    <w:p w14:paraId="1541707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notice the tables as well as their columns are included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This is because there is a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in both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 and you need to tell the database which table the column you want to use is in. If the columns had different names you could omit the table names, but you should always include them to make it clear where the columns come from.</w:t>
      </w:r>
    </w:p>
    <w:p w14:paraId="0A85020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clause for the query is</w:t>
      </w:r>
    </w:p>
    <w:p w14:paraId="2BAC0DE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products.name, product_types.name</w:t>
      </w:r>
    </w:p>
    <w:p w14:paraId="029F243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the tables and their columns are specified again.</w:t>
      </w:r>
    </w:p>
    <w:p w14:paraId="2E3C8FF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Putting everything together, the completed query is</w:t>
      </w:r>
    </w:p>
    <w:p w14:paraId="646BF5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products.name, product_types.name</w:t>
      </w:r>
    </w:p>
    <w:p w14:paraId="1CC7B92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FROM products, product_types</w:t>
      </w:r>
    </w:p>
    <w:p w14:paraId="3517F9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products.product_type_id = product_types.product_type_id</w:t>
      </w:r>
    </w:p>
    <w:p w14:paraId="73C1B0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AND products.product_id = 3;</w:t>
      </w:r>
    </w:p>
    <w:p w14:paraId="688C4F4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9C9F4D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NAME                           NAME</w:t>
      </w:r>
    </w:p>
    <w:p w14:paraId="03C2AF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5EDC415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Supernova                      Video</w:t>
      </w:r>
    </w:p>
    <w:p w14:paraId="42C2BCF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Perfect! This is exactly what we wanted: the name of the product and the name of the product type.</w:t>
      </w:r>
    </w:p>
    <w:p w14:paraId="43D7D87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gets all the products and orders them by the </w:t>
      </w:r>
      <w:r w:rsidRPr="002A5862">
        <w:rPr>
          <w:rFonts w:ascii="Courier New" w:eastAsia="Times New Roman" w:hAnsi="Courier New" w:cs="Courier New"/>
          <w:color w:val="333333"/>
          <w:sz w:val="28"/>
          <w:szCs w:val="28"/>
          <w:lang w:eastAsia="en-IN"/>
        </w:rPr>
        <w:t>products.name</w:t>
      </w:r>
      <w:r w:rsidRPr="002A5862">
        <w:rPr>
          <w:rFonts w:ascii="Times New Roman" w:eastAsia="Times New Roman" w:hAnsi="Times New Roman" w:cs="Times New Roman"/>
          <w:color w:val="333333"/>
          <w:sz w:val="28"/>
          <w:szCs w:val="28"/>
          <w:lang w:eastAsia="en-IN"/>
        </w:rPr>
        <w:t> column:</w:t>
      </w:r>
    </w:p>
    <w:p w14:paraId="4A9963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products.name, product_types.name</w:t>
      </w:r>
    </w:p>
    <w:p w14:paraId="79906CC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 product_types</w:t>
      </w:r>
    </w:p>
    <w:p w14:paraId="34AB200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products.product_type_id = product_types.product_type_id</w:t>
      </w:r>
    </w:p>
    <w:p w14:paraId="23F9B7C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products.name;</w:t>
      </w:r>
    </w:p>
    <w:p w14:paraId="3E0CA024" w14:textId="6545678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EB1666B" wp14:editId="130FEEB6">
            <wp:extent cx="3304540" cy="2118360"/>
            <wp:effectExtent l="0" t="0" r="0" b="0"/>
            <wp:docPr id="186" name="Picture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4540" cy="2118360"/>
                    </a:xfrm>
                    <a:prstGeom prst="rect">
                      <a:avLst/>
                    </a:prstGeom>
                    <a:noFill/>
                    <a:ln>
                      <a:noFill/>
                    </a:ln>
                  </pic:spPr>
                </pic:pic>
              </a:graphicData>
            </a:graphic>
          </wp:inline>
        </w:drawing>
      </w:r>
    </w:p>
    <w:p w14:paraId="0568642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the product with the name "My Front Line" is missing from the results.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for this product row is null, and the join condition does not return the row. You’ll see how to include this row later in the section "Outer Joins."</w:t>
      </w:r>
    </w:p>
    <w:p w14:paraId="10D765F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join syntax you’ve seen in this section uses Oracle’s syntax for joins, which is based on the American National Standards Institute (ANSI) SQL/86 standard. With the introduction of Oracle Database 9</w:t>
      </w:r>
      <w:r w:rsidRPr="002A5862">
        <w:rPr>
          <w:rFonts w:ascii="Times New Roman" w:eastAsia="Times New Roman" w:hAnsi="Times New Roman" w:cs="Times New Roman"/>
          <w:i/>
          <w:iCs/>
          <w:color w:val="333333"/>
          <w:sz w:val="28"/>
          <w:szCs w:val="28"/>
          <w:lang w:eastAsia="en-IN"/>
        </w:rPr>
        <w:t>i</w:t>
      </w:r>
      <w:r w:rsidRPr="002A5862">
        <w:rPr>
          <w:rFonts w:ascii="Times New Roman" w:eastAsia="Times New Roman" w:hAnsi="Times New Roman" w:cs="Times New Roman"/>
          <w:color w:val="333333"/>
          <w:sz w:val="28"/>
          <w:szCs w:val="28"/>
          <w:lang w:eastAsia="en-IN"/>
        </w:rPr>
        <w:t>, the database also implements the ANSI SQL/92 standard syntax for joins; you’ll see this new syntax later in the section "Performing Joins Using the SQL/92 Syntax." You should use the SQL/92 standard in your queries when working with Oracle Database 9</w:t>
      </w:r>
      <w:r w:rsidRPr="002A5862">
        <w:rPr>
          <w:rFonts w:ascii="Times New Roman" w:eastAsia="Times New Roman" w:hAnsi="Times New Roman" w:cs="Times New Roman"/>
          <w:i/>
          <w:iCs/>
          <w:color w:val="333333"/>
          <w:sz w:val="28"/>
          <w:szCs w:val="28"/>
          <w:lang w:eastAsia="en-IN"/>
        </w:rPr>
        <w:t>i</w:t>
      </w:r>
      <w:r w:rsidRPr="002A5862">
        <w:rPr>
          <w:rFonts w:ascii="Times New Roman" w:eastAsia="Times New Roman" w:hAnsi="Times New Roman" w:cs="Times New Roman"/>
          <w:color w:val="333333"/>
          <w:sz w:val="28"/>
          <w:szCs w:val="28"/>
          <w:lang w:eastAsia="en-IN"/>
        </w:rPr>
        <w:t> and above, and you should use SQL/86 queries only when you’re using Oracle Database 8</w:t>
      </w:r>
      <w:r w:rsidRPr="002A5862">
        <w:rPr>
          <w:rFonts w:ascii="Times New Roman" w:eastAsia="Times New Roman" w:hAnsi="Times New Roman" w:cs="Times New Roman"/>
          <w:i/>
          <w:iCs/>
          <w:color w:val="333333"/>
          <w:sz w:val="28"/>
          <w:szCs w:val="28"/>
          <w:lang w:eastAsia="en-IN"/>
        </w:rPr>
        <w:t>i</w:t>
      </w:r>
      <w:r w:rsidRPr="002A5862">
        <w:rPr>
          <w:rFonts w:ascii="Times New Roman" w:eastAsia="Times New Roman" w:hAnsi="Times New Roman" w:cs="Times New Roman"/>
          <w:color w:val="333333"/>
          <w:sz w:val="28"/>
          <w:szCs w:val="28"/>
          <w:lang w:eastAsia="en-IN"/>
        </w:rPr>
        <w:t> and below.</w:t>
      </w:r>
    </w:p>
    <w:p w14:paraId="327086BC"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TABLE ALIASES</w:t>
      </w:r>
    </w:p>
    <w:p w14:paraId="21ED9C6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the previous section you saw the following query:</w:t>
      </w:r>
    </w:p>
    <w:p w14:paraId="33953D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products.name, product_types.name</w:t>
      </w:r>
    </w:p>
    <w:p w14:paraId="7F60B40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FROM products, product_types</w:t>
      </w:r>
    </w:p>
    <w:p w14:paraId="3BE6C8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products.product_type_id = product_types.product_type_id</w:t>
      </w:r>
    </w:p>
    <w:p w14:paraId="1F93C46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products.name;</w:t>
      </w:r>
    </w:p>
    <w:p w14:paraId="02E173F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names are used in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clauses. Repeating the table names is redundant typing. A better way is to define table aliases in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and then use the aliases when referencing the tables elsewhere in the query. For example, the following query uses the alias </w:t>
      </w:r>
      <w:r w:rsidRPr="002A5862">
        <w:rPr>
          <w:rFonts w:ascii="Courier New" w:eastAsia="Times New Roman" w:hAnsi="Courier New" w:cs="Courier New"/>
          <w:color w:val="333333"/>
          <w:sz w:val="28"/>
          <w:szCs w:val="28"/>
          <w:lang w:eastAsia="en-IN"/>
        </w:rPr>
        <w:t>p</w:t>
      </w:r>
      <w:r w:rsidRPr="002A5862">
        <w:rPr>
          <w:rFonts w:ascii="Times New Roman" w:eastAsia="Times New Roman" w:hAnsi="Times New Roman" w:cs="Times New Roman"/>
          <w:color w:val="333333"/>
          <w:sz w:val="28"/>
          <w:szCs w:val="28"/>
          <w:lang w:eastAsia="en-IN"/>
        </w:rPr>
        <w:t> for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and </w:t>
      </w:r>
      <w:r w:rsidRPr="002A5862">
        <w:rPr>
          <w:rFonts w:ascii="Courier New" w:eastAsia="Times New Roman" w:hAnsi="Courier New" w:cs="Courier New"/>
          <w:color w:val="333333"/>
          <w:sz w:val="28"/>
          <w:szCs w:val="28"/>
          <w:lang w:eastAsia="en-IN"/>
        </w:rPr>
        <w:t>pt</w:t>
      </w:r>
      <w:r w:rsidRPr="002A5862">
        <w:rPr>
          <w:rFonts w:ascii="Times New Roman" w:eastAsia="Times New Roman" w:hAnsi="Times New Roman" w:cs="Times New Roman"/>
          <w:color w:val="333333"/>
          <w:sz w:val="28"/>
          <w:szCs w:val="28"/>
          <w:lang w:eastAsia="en-IN"/>
        </w:rPr>
        <w:t> for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notice the table aliases are specified in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and the aliases are placed before the columns in the rest of the query:</w:t>
      </w:r>
    </w:p>
    <w:p w14:paraId="1E2988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3A69F0D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0D49F6E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pt.product_type_id</w:t>
      </w:r>
    </w:p>
    <w:p w14:paraId="69919A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11D7EBD6" w14:textId="58374217"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6B2D1FE" wp14:editId="5CF2586D">
            <wp:extent cx="760730" cy="461645"/>
            <wp:effectExtent l="0" t="0" r="1270" b="0"/>
            <wp:docPr id="185" name="Picture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37F2F02"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TIP</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Table aliases also make your queries more readable, especially when you start writing longer queries that use many tables</w:t>
      </w:r>
      <w:r w:rsidRPr="002A5862">
        <w:rPr>
          <w:rFonts w:ascii="Times New Roman" w:eastAsia="Times New Roman" w:hAnsi="Times New Roman" w:cs="Times New Roman"/>
          <w:color w:val="333333"/>
          <w:sz w:val="28"/>
          <w:szCs w:val="28"/>
          <w:lang w:eastAsia="en-IN"/>
        </w:rPr>
        <w:t>.</w:t>
      </w:r>
    </w:p>
    <w:p w14:paraId="613B3764"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CARTESIAN PRODUCTS</w:t>
      </w:r>
    </w:p>
    <w:p w14:paraId="37C8E51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a join condition is missing, you will end up joining all rows from one table with all the rows from the other table; this result set is known as a </w:t>
      </w:r>
      <w:r w:rsidRPr="002A5862">
        <w:rPr>
          <w:rFonts w:ascii="Times New Roman" w:eastAsia="Times New Roman" w:hAnsi="Times New Roman" w:cs="Times New Roman"/>
          <w:i/>
          <w:iCs/>
          <w:color w:val="333333"/>
          <w:sz w:val="28"/>
          <w:szCs w:val="28"/>
          <w:lang w:eastAsia="en-IN"/>
        </w:rPr>
        <w:t>Cartesian product</w:t>
      </w:r>
      <w:r w:rsidRPr="002A5862">
        <w:rPr>
          <w:rFonts w:ascii="Times New Roman" w:eastAsia="Times New Roman" w:hAnsi="Times New Roman" w:cs="Times New Roman"/>
          <w:color w:val="333333"/>
          <w:sz w:val="28"/>
          <w:szCs w:val="28"/>
          <w:lang w:eastAsia="en-IN"/>
        </w:rPr>
        <w:t>. When this occurs, you will end up with a lot of rows being returned by the query. For example, assume you had one table containing 50 rows and a second table containing 100 rows. If you select columns from those two tables without a join, you would get 5,000 rows returned. This result happens because each row from table 1 would be joined to each row in table 2, which would yield a total of 50 rows multiplied by 100 rows, or 5,000 rows.</w:t>
      </w:r>
    </w:p>
    <w:p w14:paraId="3109CDE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shows a subset of the rows for a Cartesian product between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tables:</w:t>
      </w:r>
    </w:p>
    <w:p w14:paraId="602C8D8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pt.product_type_id, p.product_id</w:t>
      </w:r>
    </w:p>
    <w:p w14:paraId="283F3F6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product_types pt, products p;</w:t>
      </w:r>
    </w:p>
    <w:p w14:paraId="1D6F27F5" w14:textId="454EEBF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652EBCD0" wp14:editId="4C3C6DD9">
            <wp:extent cx="2091055" cy="2444750"/>
            <wp:effectExtent l="0" t="0" r="4445" b="0"/>
            <wp:docPr id="184" name="Picture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1055" cy="2444750"/>
                    </a:xfrm>
                    <a:prstGeom prst="rect">
                      <a:avLst/>
                    </a:prstGeom>
                    <a:noFill/>
                    <a:ln>
                      <a:noFill/>
                    </a:ln>
                  </pic:spPr>
                </pic:pic>
              </a:graphicData>
            </a:graphic>
          </wp:inline>
        </w:drawing>
      </w:r>
    </w:p>
    <w:p w14:paraId="4C5CB2E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 total of 60 rows are selected because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tables contain 5 and 12 rows, respectively, and 5*12 = 60.</w:t>
      </w:r>
    </w:p>
    <w:p w14:paraId="1B490E88"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PERFORMING SELECT STATEMENTS THAT USE MORE THAN TWO TABLES</w:t>
      </w:r>
    </w:p>
    <w:p w14:paraId="5CBF487A"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Joins can be used to connect any number of tables. You use the following formula to calculate the number of joins you will need in your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314C5EB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i/>
          <w:iCs/>
          <w:color w:val="333333"/>
          <w:sz w:val="28"/>
          <w:szCs w:val="28"/>
          <w:lang w:eastAsia="en-IN"/>
        </w:rPr>
        <w:t>Number of joins = the number of tables used in the query − 1</w:t>
      </w:r>
    </w:p>
    <w:p w14:paraId="59D9752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the following query uses two tables and one join:</w:t>
      </w:r>
    </w:p>
    <w:p w14:paraId="066F62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7A138DF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5B39DC4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pt.product_type_id</w:t>
      </w:r>
    </w:p>
    <w:p w14:paraId="55C455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680D207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consider a more complicated example that uses four tables—and therefore requires three joins. Let’s say you want to see the following information:</w:t>
      </w:r>
    </w:p>
    <w:p w14:paraId="5AA26897" w14:textId="2749AC6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0E529A" wp14:editId="379697C8">
            <wp:extent cx="99695" cy="99695"/>
            <wp:effectExtent l="0" t="0" r="0" b="0"/>
            <wp:docPr id="183" name="Picture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purchases each customer has made (comes from the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w:t>
      </w:r>
    </w:p>
    <w:p w14:paraId="23934505" w14:textId="00F3AA6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983AC05" wp14:editId="65AEE0D1">
            <wp:extent cx="99695" cy="99695"/>
            <wp:effectExtent l="0" t="0" r="0" b="0"/>
            <wp:docPr id="182" name="Picture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customer’s first and last name (comes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w:t>
      </w:r>
    </w:p>
    <w:p w14:paraId="63CB9453" w14:textId="05184EF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B6B2000" wp14:editId="303F3D1D">
            <wp:extent cx="99695" cy="99695"/>
            <wp:effectExtent l="0" t="0" r="0" b="0"/>
            <wp:docPr id="181" name="Picture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name of the product they purchased (comes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w:t>
      </w:r>
    </w:p>
    <w:p w14:paraId="1406273F" w14:textId="242ECBC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7B74DDC" wp14:editId="5A485697">
            <wp:extent cx="99695" cy="99695"/>
            <wp:effectExtent l="0" t="0" r="0" b="0"/>
            <wp:docPr id="180" name="Picture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name of the product type (comes from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w:t>
      </w:r>
    </w:p>
    <w:p w14:paraId="4B1C4F5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order to view this information, you need to query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 and the joins use the foreign key relationships between these tables. The following list shows the required joins:</w:t>
      </w:r>
    </w:p>
    <w:p w14:paraId="181D747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lastRenderedPageBreak/>
        <w:t>1</w:t>
      </w:r>
      <w:r w:rsidRPr="002A5862">
        <w:rPr>
          <w:rFonts w:ascii="Times New Roman" w:eastAsia="Times New Roman" w:hAnsi="Times New Roman" w:cs="Times New Roman"/>
          <w:color w:val="333333"/>
          <w:sz w:val="28"/>
          <w:szCs w:val="28"/>
          <w:lang w:eastAsia="en-IN"/>
        </w:rPr>
        <w:t>. To get the customer who made the purchase, join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tables using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columns (</w:t>
      </w:r>
      <w:r w:rsidRPr="002A5862">
        <w:rPr>
          <w:rFonts w:ascii="Courier New" w:eastAsia="Times New Roman" w:hAnsi="Courier New" w:cs="Courier New"/>
          <w:color w:val="333333"/>
          <w:sz w:val="28"/>
          <w:szCs w:val="28"/>
          <w:lang w:eastAsia="en-IN"/>
        </w:rPr>
        <w:t>customers.customer_id = purchases.customer_id</w:t>
      </w:r>
      <w:r w:rsidRPr="002A5862">
        <w:rPr>
          <w:rFonts w:ascii="Times New Roman" w:eastAsia="Times New Roman" w:hAnsi="Times New Roman" w:cs="Times New Roman"/>
          <w:color w:val="333333"/>
          <w:sz w:val="28"/>
          <w:szCs w:val="28"/>
          <w:lang w:eastAsia="en-IN"/>
        </w:rPr>
        <w:t>).</w:t>
      </w:r>
    </w:p>
    <w:p w14:paraId="3D0985E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2</w:t>
      </w:r>
      <w:r w:rsidRPr="002A5862">
        <w:rPr>
          <w:rFonts w:ascii="Times New Roman" w:eastAsia="Times New Roman" w:hAnsi="Times New Roman" w:cs="Times New Roman"/>
          <w:color w:val="333333"/>
          <w:sz w:val="28"/>
          <w:szCs w:val="28"/>
          <w:lang w:eastAsia="en-IN"/>
        </w:rPr>
        <w:t>. To get the product purchased, join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tables using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columns (</w:t>
      </w:r>
      <w:r w:rsidRPr="002A5862">
        <w:rPr>
          <w:rFonts w:ascii="Courier New" w:eastAsia="Times New Roman" w:hAnsi="Courier New" w:cs="Courier New"/>
          <w:color w:val="333333"/>
          <w:sz w:val="28"/>
          <w:szCs w:val="28"/>
          <w:lang w:eastAsia="en-IN"/>
        </w:rPr>
        <w:t>products.product_id = purchases.product_id</w:t>
      </w:r>
      <w:r w:rsidRPr="002A5862">
        <w:rPr>
          <w:rFonts w:ascii="Times New Roman" w:eastAsia="Times New Roman" w:hAnsi="Times New Roman" w:cs="Times New Roman"/>
          <w:color w:val="333333"/>
          <w:sz w:val="28"/>
          <w:szCs w:val="28"/>
          <w:lang w:eastAsia="en-IN"/>
        </w:rPr>
        <w:t>).</w:t>
      </w:r>
    </w:p>
    <w:p w14:paraId="3162706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3</w:t>
      </w:r>
      <w:r w:rsidRPr="002A5862">
        <w:rPr>
          <w:rFonts w:ascii="Times New Roman" w:eastAsia="Times New Roman" w:hAnsi="Times New Roman" w:cs="Times New Roman"/>
          <w:color w:val="333333"/>
          <w:sz w:val="28"/>
          <w:szCs w:val="28"/>
          <w:lang w:eastAsia="en-IN"/>
        </w:rPr>
        <w:t>. To get the product type name for the product, join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 using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columns (</w:t>
      </w:r>
      <w:r w:rsidRPr="002A5862">
        <w:rPr>
          <w:rFonts w:ascii="Courier New" w:eastAsia="Times New Roman" w:hAnsi="Courier New" w:cs="Courier New"/>
          <w:color w:val="333333"/>
          <w:sz w:val="28"/>
          <w:szCs w:val="28"/>
          <w:lang w:eastAsia="en-IN"/>
        </w:rPr>
        <w:t>products.product_type_id = product_types.product_type_id</w:t>
      </w:r>
      <w:r w:rsidRPr="002A5862">
        <w:rPr>
          <w:rFonts w:ascii="Times New Roman" w:eastAsia="Times New Roman" w:hAnsi="Times New Roman" w:cs="Times New Roman"/>
          <w:color w:val="333333"/>
          <w:sz w:val="28"/>
          <w:szCs w:val="28"/>
          <w:lang w:eastAsia="en-IN"/>
        </w:rPr>
        <w:t>).</w:t>
      </w:r>
    </w:p>
    <w:p w14:paraId="287F84A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uses these joins; notice I’ve used table aliases and renamed the headings for the product name to </w:t>
      </w:r>
      <w:r w:rsidRPr="002A5862">
        <w:rPr>
          <w:rFonts w:ascii="Courier New" w:eastAsia="Times New Roman" w:hAnsi="Courier New" w:cs="Courier New"/>
          <w:color w:val="333333"/>
          <w:sz w:val="28"/>
          <w:szCs w:val="28"/>
          <w:lang w:eastAsia="en-IN"/>
        </w:rPr>
        <w:t>PRODUCT</w:t>
      </w:r>
      <w:r w:rsidRPr="002A5862">
        <w:rPr>
          <w:rFonts w:ascii="Times New Roman" w:eastAsia="Times New Roman" w:hAnsi="Times New Roman" w:cs="Times New Roman"/>
          <w:color w:val="333333"/>
          <w:sz w:val="28"/>
          <w:szCs w:val="28"/>
          <w:lang w:eastAsia="en-IN"/>
        </w:rPr>
        <w:t> and the product type name to </w:t>
      </w:r>
      <w:r w:rsidRPr="002A5862">
        <w:rPr>
          <w:rFonts w:ascii="Courier New" w:eastAsia="Times New Roman" w:hAnsi="Courier New" w:cs="Courier New"/>
          <w:color w:val="333333"/>
          <w:sz w:val="28"/>
          <w:szCs w:val="28"/>
          <w:lang w:eastAsia="en-IN"/>
        </w:rPr>
        <w:t>TYPE</w:t>
      </w:r>
      <w:r w:rsidRPr="002A5862">
        <w:rPr>
          <w:rFonts w:ascii="Times New Roman" w:eastAsia="Times New Roman" w:hAnsi="Times New Roman" w:cs="Times New Roman"/>
          <w:color w:val="333333"/>
          <w:sz w:val="28"/>
          <w:szCs w:val="28"/>
          <w:lang w:eastAsia="en-IN"/>
        </w:rPr>
        <w:t>:</w:t>
      </w:r>
    </w:p>
    <w:p w14:paraId="3F0FBA1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2A5862">
        <w:rPr>
          <w:rFonts w:ascii="Courier New" w:eastAsia="Times New Roman" w:hAnsi="Courier New" w:cs="Courier New"/>
          <w:b/>
          <w:bCs/>
          <w:color w:val="404040"/>
          <w:sz w:val="17"/>
          <w:szCs w:val="17"/>
          <w:lang w:eastAsia="en-IN"/>
        </w:rPr>
        <w:t>SELECT c.first_name, c.last_name, p.name AS PRODUCT, pt.name AS TYPE</w:t>
      </w:r>
    </w:p>
    <w:p w14:paraId="596358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2A5862">
        <w:rPr>
          <w:rFonts w:ascii="Courier New" w:eastAsia="Times New Roman" w:hAnsi="Courier New" w:cs="Courier New"/>
          <w:b/>
          <w:bCs/>
          <w:color w:val="404040"/>
          <w:sz w:val="17"/>
          <w:szCs w:val="17"/>
          <w:lang w:eastAsia="en-IN"/>
        </w:rPr>
        <w:t>FROM customers c, purchases pr, products p, product_types pt</w:t>
      </w:r>
    </w:p>
    <w:p w14:paraId="5340630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2A5862">
        <w:rPr>
          <w:rFonts w:ascii="Courier New" w:eastAsia="Times New Roman" w:hAnsi="Courier New" w:cs="Courier New"/>
          <w:b/>
          <w:bCs/>
          <w:color w:val="404040"/>
          <w:sz w:val="17"/>
          <w:szCs w:val="17"/>
          <w:lang w:eastAsia="en-IN"/>
        </w:rPr>
        <w:t>WHERE c.customer_id = pr.customer_id</w:t>
      </w:r>
    </w:p>
    <w:p w14:paraId="682425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2A5862">
        <w:rPr>
          <w:rFonts w:ascii="Courier New" w:eastAsia="Times New Roman" w:hAnsi="Courier New" w:cs="Courier New"/>
          <w:b/>
          <w:bCs/>
          <w:color w:val="404040"/>
          <w:sz w:val="17"/>
          <w:szCs w:val="17"/>
          <w:lang w:eastAsia="en-IN"/>
        </w:rPr>
        <w:t>AND p.product_id = pr.product_id</w:t>
      </w:r>
    </w:p>
    <w:p w14:paraId="4DCF4D1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2A5862">
        <w:rPr>
          <w:rFonts w:ascii="Courier New" w:eastAsia="Times New Roman" w:hAnsi="Courier New" w:cs="Courier New"/>
          <w:b/>
          <w:bCs/>
          <w:color w:val="404040"/>
          <w:sz w:val="17"/>
          <w:szCs w:val="17"/>
          <w:lang w:eastAsia="en-IN"/>
        </w:rPr>
        <w:t>AND p.product_type_id = pt.product_type_id</w:t>
      </w:r>
    </w:p>
    <w:p w14:paraId="24CD1EF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p.name;</w:t>
      </w:r>
    </w:p>
    <w:p w14:paraId="6C2A62CA" w14:textId="46BF806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E32AAB1" wp14:editId="4D2605F6">
            <wp:extent cx="5088255" cy="1801495"/>
            <wp:effectExtent l="0" t="0" r="0" b="8255"/>
            <wp:docPr id="179" name="Picture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255" cy="1801495"/>
                    </a:xfrm>
                    <a:prstGeom prst="rect">
                      <a:avLst/>
                    </a:prstGeom>
                    <a:noFill/>
                    <a:ln>
                      <a:noFill/>
                    </a:ln>
                  </pic:spPr>
                </pic:pic>
              </a:graphicData>
            </a:graphic>
          </wp:inline>
        </w:drawing>
      </w:r>
    </w:p>
    <w:p w14:paraId="311CD6E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multi-table queries you’ve seen so far use the equality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in the join conditions; these joins are known as </w:t>
      </w:r>
      <w:r w:rsidRPr="002A5862">
        <w:rPr>
          <w:rFonts w:ascii="Times New Roman" w:eastAsia="Times New Roman" w:hAnsi="Times New Roman" w:cs="Times New Roman"/>
          <w:i/>
          <w:iCs/>
          <w:color w:val="333333"/>
          <w:sz w:val="28"/>
          <w:szCs w:val="28"/>
          <w:lang w:eastAsia="en-IN"/>
        </w:rPr>
        <w:t>equijoins</w:t>
      </w:r>
      <w:r w:rsidRPr="002A5862">
        <w:rPr>
          <w:rFonts w:ascii="Times New Roman" w:eastAsia="Times New Roman" w:hAnsi="Times New Roman" w:cs="Times New Roman"/>
          <w:color w:val="333333"/>
          <w:sz w:val="28"/>
          <w:szCs w:val="28"/>
          <w:lang w:eastAsia="en-IN"/>
        </w:rPr>
        <w:t>. As you’ll see in the next section, the equijoin is not the only join you can use.</w:t>
      </w:r>
    </w:p>
    <w:p w14:paraId="3A6CDE3E"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JOIN CONDITIONS AND JOIN TYPES</w:t>
      </w:r>
    </w:p>
    <w:p w14:paraId="7D96BC3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section, you’ll explore join conditions and join types that allow you to create more advanced queries.</w:t>
      </w:r>
    </w:p>
    <w:p w14:paraId="1ABEDBE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two types of join conditions, which are based on the operator you use in your join:</w:t>
      </w:r>
    </w:p>
    <w:p w14:paraId="2706EBA3" w14:textId="539149D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8CB23DD" wp14:editId="1928F6D0">
            <wp:extent cx="99695" cy="99695"/>
            <wp:effectExtent l="0" t="0" r="0" b="0"/>
            <wp:docPr id="178" name="Picture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Equijoins</w:t>
      </w:r>
      <w:r w:rsidRPr="002A5862">
        <w:rPr>
          <w:rFonts w:ascii="Times New Roman" w:eastAsia="Times New Roman" w:hAnsi="Times New Roman" w:cs="Times New Roman"/>
          <w:color w:val="333333"/>
          <w:sz w:val="28"/>
          <w:szCs w:val="28"/>
          <w:lang w:eastAsia="en-IN"/>
        </w:rPr>
        <w:t> use the equality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You’ve already seen examples of equijoins.</w:t>
      </w:r>
    </w:p>
    <w:p w14:paraId="4F8A80F7" w14:textId="60ED57C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642BADC6" wp14:editId="115765E9">
            <wp:extent cx="99695" cy="99695"/>
            <wp:effectExtent l="0" t="0" r="0" b="0"/>
            <wp:docPr id="177" name="Picture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Non-equijoins</w:t>
      </w:r>
      <w:r w:rsidRPr="002A5862">
        <w:rPr>
          <w:rFonts w:ascii="Times New Roman" w:eastAsia="Times New Roman" w:hAnsi="Times New Roman" w:cs="Times New Roman"/>
          <w:color w:val="333333"/>
          <w:sz w:val="28"/>
          <w:szCs w:val="28"/>
          <w:lang w:eastAsia="en-IN"/>
        </w:rPr>
        <w:t> use an operator other than the equality operator, such as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and so on. You’ll see an example of a non-equijoin shortly.</w:t>
      </w:r>
    </w:p>
    <w:p w14:paraId="0F8258C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also three different types of joins:</w:t>
      </w:r>
    </w:p>
    <w:p w14:paraId="169483FE" w14:textId="4149E5F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AB6729F" wp14:editId="32F377DB">
            <wp:extent cx="99695" cy="99695"/>
            <wp:effectExtent l="0" t="0" r="0" b="0"/>
            <wp:docPr id="176" name="Picture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Inner joins</w:t>
      </w:r>
      <w:r w:rsidRPr="002A5862">
        <w:rPr>
          <w:rFonts w:ascii="Times New Roman" w:eastAsia="Times New Roman" w:hAnsi="Times New Roman" w:cs="Times New Roman"/>
          <w:color w:val="333333"/>
          <w:sz w:val="28"/>
          <w:szCs w:val="28"/>
          <w:lang w:eastAsia="en-IN"/>
        </w:rPr>
        <w:t> return a row </w:t>
      </w:r>
      <w:r w:rsidRPr="002A5862">
        <w:rPr>
          <w:rFonts w:ascii="Times New Roman" w:eastAsia="Times New Roman" w:hAnsi="Times New Roman" w:cs="Times New Roman"/>
          <w:i/>
          <w:iCs/>
          <w:color w:val="333333"/>
          <w:sz w:val="28"/>
          <w:szCs w:val="28"/>
          <w:lang w:eastAsia="en-IN"/>
        </w:rPr>
        <w:t>only</w:t>
      </w:r>
      <w:r w:rsidRPr="002A5862">
        <w:rPr>
          <w:rFonts w:ascii="Times New Roman" w:eastAsia="Times New Roman" w:hAnsi="Times New Roman" w:cs="Times New Roman"/>
          <w:color w:val="333333"/>
          <w:sz w:val="28"/>
          <w:szCs w:val="28"/>
          <w:lang w:eastAsia="en-IN"/>
        </w:rPr>
        <w:t> when the columns in the join contain values that satisfy the join condition. This means that if a row has a null value in one of the columns in the join condition, that row isn’t returned. The examples you’ve seen so far have been inner joins.</w:t>
      </w:r>
    </w:p>
    <w:p w14:paraId="5A985581" w14:textId="3D08169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4583AF8" wp14:editId="7915310F">
            <wp:extent cx="99695" cy="99695"/>
            <wp:effectExtent l="0" t="0" r="0" b="0"/>
            <wp:docPr id="175" name="Picture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Outer joins</w:t>
      </w:r>
      <w:r w:rsidRPr="002A5862">
        <w:rPr>
          <w:rFonts w:ascii="Times New Roman" w:eastAsia="Times New Roman" w:hAnsi="Times New Roman" w:cs="Times New Roman"/>
          <w:color w:val="333333"/>
          <w:sz w:val="28"/>
          <w:szCs w:val="28"/>
          <w:lang w:eastAsia="en-IN"/>
        </w:rPr>
        <w:t> return a row </w:t>
      </w:r>
      <w:r w:rsidRPr="002A5862">
        <w:rPr>
          <w:rFonts w:ascii="Times New Roman" w:eastAsia="Times New Roman" w:hAnsi="Times New Roman" w:cs="Times New Roman"/>
          <w:i/>
          <w:iCs/>
          <w:color w:val="333333"/>
          <w:sz w:val="28"/>
          <w:szCs w:val="28"/>
          <w:lang w:eastAsia="en-IN"/>
        </w:rPr>
        <w:t>even when</w:t>
      </w:r>
      <w:r w:rsidRPr="002A5862">
        <w:rPr>
          <w:rFonts w:ascii="Times New Roman" w:eastAsia="Times New Roman" w:hAnsi="Times New Roman" w:cs="Times New Roman"/>
          <w:color w:val="333333"/>
          <w:sz w:val="28"/>
          <w:szCs w:val="28"/>
          <w:lang w:eastAsia="en-IN"/>
        </w:rPr>
        <w:t> one of the columns in the join condition contains a null value.</w:t>
      </w:r>
    </w:p>
    <w:p w14:paraId="2115127A" w14:textId="5042D03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7DB03A7" wp14:editId="26BA32FD">
            <wp:extent cx="99695" cy="99695"/>
            <wp:effectExtent l="0" t="0" r="0" b="0"/>
            <wp:docPr id="174" name="Picture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Self joins</w:t>
      </w:r>
      <w:r w:rsidRPr="002A5862">
        <w:rPr>
          <w:rFonts w:ascii="Times New Roman" w:eastAsia="Times New Roman" w:hAnsi="Times New Roman" w:cs="Times New Roman"/>
          <w:color w:val="333333"/>
          <w:sz w:val="28"/>
          <w:szCs w:val="28"/>
          <w:lang w:eastAsia="en-IN"/>
        </w:rPr>
        <w:t> return rows joined on the same table.</w:t>
      </w:r>
    </w:p>
    <w:p w14:paraId="4072994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learn about non-equijoins, outer joins, and self joins next.</w:t>
      </w:r>
    </w:p>
    <w:p w14:paraId="076F1329"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Non-equijoins</w:t>
      </w:r>
    </w:p>
    <w:p w14:paraId="4B3EC19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 non-equijoin uses an operator other than the equality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in the join. These operators are not-equal (</w:t>
      </w:r>
      <w:r w:rsidRPr="002A5862">
        <w:rPr>
          <w:rFonts w:ascii="Courier New" w:eastAsia="Times New Roman" w:hAnsi="Courier New" w:cs="Courier New"/>
          <w:color w:val="333333"/>
          <w:sz w:val="28"/>
          <w:szCs w:val="28"/>
          <w:lang w:eastAsia="en-IN"/>
        </w:rPr>
        <w:t>&lt;&gt;</w:t>
      </w:r>
      <w:r w:rsidRPr="002A5862">
        <w:rPr>
          <w:rFonts w:ascii="Times New Roman" w:eastAsia="Times New Roman" w:hAnsi="Times New Roman" w:cs="Times New Roman"/>
          <w:color w:val="333333"/>
          <w:sz w:val="28"/>
          <w:szCs w:val="28"/>
          <w:lang w:eastAsia="en-IN"/>
        </w:rPr>
        <w:t>), less than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greater than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less than or equal to (</w:t>
      </w:r>
      <w:r w:rsidRPr="002A5862">
        <w:rPr>
          <w:rFonts w:ascii="Courier New" w:eastAsia="Times New Roman" w:hAnsi="Courier New" w:cs="Courier New"/>
          <w:color w:val="333333"/>
          <w:sz w:val="28"/>
          <w:szCs w:val="28"/>
          <w:lang w:eastAsia="en-IN"/>
        </w:rPr>
        <w:t>&lt;=</w:t>
      </w:r>
      <w:r w:rsidRPr="002A5862">
        <w:rPr>
          <w:rFonts w:ascii="Times New Roman" w:eastAsia="Times New Roman" w:hAnsi="Times New Roman" w:cs="Times New Roman"/>
          <w:color w:val="333333"/>
          <w:sz w:val="28"/>
          <w:szCs w:val="28"/>
          <w:lang w:eastAsia="en-IN"/>
        </w:rPr>
        <w:t>), greater than or equal to (</w:t>
      </w:r>
      <w:r w:rsidRPr="002A5862">
        <w:rPr>
          <w:rFonts w:ascii="Courier New" w:eastAsia="Times New Roman" w:hAnsi="Courier New" w:cs="Courier New"/>
          <w:color w:val="333333"/>
          <w:sz w:val="28"/>
          <w:szCs w:val="28"/>
          <w:lang w:eastAsia="en-IN"/>
        </w:rPr>
        <w:t>&gt;=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LIKE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It’s pretty rare to encounter situations where you need to use a non-equijoin, but I have come across a few occasions when I’ve needed to use one; on those occasions I’ve had to use the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operator.</w:t>
      </w:r>
    </w:p>
    <w:p w14:paraId="4196AD4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let’s say you want to get the salary grades for the employees. First, the following query retrieves the salary grades from the </w:t>
      </w:r>
      <w:r w:rsidRPr="002A5862">
        <w:rPr>
          <w:rFonts w:ascii="Courier New" w:eastAsia="Times New Roman" w:hAnsi="Courier New" w:cs="Courier New"/>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table:</w:t>
      </w:r>
    </w:p>
    <w:p w14:paraId="4C835A2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6627968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salary_grades;</w:t>
      </w:r>
    </w:p>
    <w:p w14:paraId="17C70154" w14:textId="58B0418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827E30C" wp14:editId="1E986D92">
            <wp:extent cx="3060065" cy="932815"/>
            <wp:effectExtent l="0" t="0" r="6985" b="635"/>
            <wp:docPr id="173" name="Picture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60065" cy="932815"/>
                    </a:xfrm>
                    <a:prstGeom prst="rect">
                      <a:avLst/>
                    </a:prstGeom>
                    <a:noFill/>
                    <a:ln>
                      <a:noFill/>
                    </a:ln>
                  </pic:spPr>
                </pic:pic>
              </a:graphicData>
            </a:graphic>
          </wp:inline>
        </w:drawing>
      </w:r>
    </w:p>
    <w:p w14:paraId="488ABB2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query uses a non-equijoin to retrieve the salary and salary grades for the employees; the salary grade is determined using the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operator:</w:t>
      </w:r>
    </w:p>
    <w:p w14:paraId="0D3A6D2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e.first_name, e.last_name, e.title, e.salary, sg.salary_grade_id</w:t>
      </w:r>
    </w:p>
    <w:p w14:paraId="157A74E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employees e, salary_grades sg</w:t>
      </w:r>
    </w:p>
    <w:p w14:paraId="15E335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e.salary BETWEEN sg.low_salary AND sg.high_salary</w:t>
      </w:r>
    </w:p>
    <w:p w14:paraId="487924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salary_grade_id;</w:t>
      </w:r>
    </w:p>
    <w:p w14:paraId="6A7363FC" w14:textId="5797D85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D3E4B35" wp14:editId="4BD8CF5C">
            <wp:extent cx="5241925" cy="905510"/>
            <wp:effectExtent l="0" t="0" r="0" b="8890"/>
            <wp:docPr id="172" name="Picture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1925" cy="905510"/>
                    </a:xfrm>
                    <a:prstGeom prst="rect">
                      <a:avLst/>
                    </a:prstGeom>
                    <a:noFill/>
                    <a:ln>
                      <a:noFill/>
                    </a:ln>
                  </pic:spPr>
                </pic:pic>
              </a:graphicData>
            </a:graphic>
          </wp:inline>
        </w:drawing>
      </w:r>
    </w:p>
    <w:p w14:paraId="67CFA09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In this query, the </w:t>
      </w:r>
      <w:r w:rsidRPr="002A5862">
        <w:rPr>
          <w:rFonts w:ascii="Courier New" w:eastAsia="Times New Roman" w:hAnsi="Courier New" w:cs="Courier New"/>
          <w:color w:val="333333"/>
          <w:sz w:val="28"/>
          <w:szCs w:val="28"/>
          <w:lang w:eastAsia="en-IN"/>
        </w:rPr>
        <w:t>BETWEEN</w:t>
      </w:r>
      <w:r w:rsidRPr="002A5862">
        <w:rPr>
          <w:rFonts w:ascii="Times New Roman" w:eastAsia="Times New Roman" w:hAnsi="Times New Roman" w:cs="Times New Roman"/>
          <w:color w:val="333333"/>
          <w:sz w:val="28"/>
          <w:szCs w:val="28"/>
          <w:lang w:eastAsia="en-IN"/>
        </w:rPr>
        <w:t> operator returns true if the employee’s salary is between the low salary and high salary for the salary grade; when true is returned, the salary grade found is the salary grade for the employee. For example, Fred Hobbs' salary is $150,000; this is between the low salary of $1 and the high salary of $250,000 in the </w:t>
      </w:r>
      <w:r w:rsidRPr="002A5862">
        <w:rPr>
          <w:rFonts w:ascii="Courier New" w:eastAsia="Times New Roman" w:hAnsi="Courier New" w:cs="Courier New"/>
          <w:color w:val="333333"/>
          <w:sz w:val="28"/>
          <w:szCs w:val="28"/>
          <w:lang w:eastAsia="en-IN"/>
        </w:rPr>
        <w:t>salary_grades</w:t>
      </w:r>
      <w:r w:rsidRPr="002A5862">
        <w:rPr>
          <w:rFonts w:ascii="Times New Roman" w:eastAsia="Times New Roman" w:hAnsi="Times New Roman" w:cs="Times New Roman"/>
          <w:color w:val="333333"/>
          <w:sz w:val="28"/>
          <w:szCs w:val="28"/>
          <w:lang w:eastAsia="en-IN"/>
        </w:rPr>
        <w:t> table for the </w:t>
      </w:r>
      <w:r w:rsidRPr="002A5862">
        <w:rPr>
          <w:rFonts w:ascii="Courier New" w:eastAsia="Times New Roman" w:hAnsi="Courier New" w:cs="Courier New"/>
          <w:color w:val="333333"/>
          <w:sz w:val="28"/>
          <w:szCs w:val="28"/>
          <w:lang w:eastAsia="en-IN"/>
        </w:rPr>
        <w:t>salary_grade_id</w:t>
      </w:r>
      <w:r w:rsidRPr="002A5862">
        <w:rPr>
          <w:rFonts w:ascii="Times New Roman" w:eastAsia="Times New Roman" w:hAnsi="Times New Roman" w:cs="Times New Roman"/>
          <w:color w:val="333333"/>
          <w:sz w:val="28"/>
          <w:szCs w:val="28"/>
          <w:lang w:eastAsia="en-IN"/>
        </w:rPr>
        <w:t> of 1; therefore, Fred Hobbs' salary grade is 1. Similarly, Susan Jones' salary is $500,000; this is between the low salary of $250,001 and the high salary of $500,000 for the salary grade ID of 2; therefore, Susan Jones' salary grade is 2. Ron Johnson and James Smith have salary grades of 3 and 4 respectively.</w:t>
      </w:r>
    </w:p>
    <w:p w14:paraId="2350F68F"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Outer Joins</w:t>
      </w:r>
    </w:p>
    <w:p w14:paraId="740F91C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An outer join retrieves a row even when one of the columns in the join contains a null value. You perform an outer join by supplying the outer join operator in the join condition; the Oracle proprietary outer join operator is a plus character in parentheses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w:t>
      </w:r>
    </w:p>
    <w:p w14:paraId="14588A9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an example. Remember the query earlier that didn’t show the "My Front Line" product because its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is null? You can use an outer join to get that row. In the following query, notice that the Oracle outer join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is on the opposite side of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in the </w:t>
      </w:r>
      <w:r w:rsidRPr="002A5862">
        <w:rPr>
          <w:rFonts w:ascii="Courier New" w:eastAsia="Times New Roman" w:hAnsi="Courier New" w:cs="Courier New"/>
          <w:color w:val="333333"/>
          <w:sz w:val="28"/>
          <w:szCs w:val="28"/>
          <w:lang w:eastAsia="en-IN"/>
        </w:rPr>
        <w:t>product</w:t>
      </w:r>
      <w:r w:rsidRPr="002A5862">
        <w:rPr>
          <w:rFonts w:ascii="Times New Roman" w:eastAsia="Times New Roman" w:hAnsi="Times New Roman" w:cs="Times New Roman"/>
          <w:color w:val="333333"/>
          <w:sz w:val="28"/>
          <w:szCs w:val="28"/>
          <w:lang w:eastAsia="en-IN"/>
        </w:rPr>
        <w:t> table (this is the column that contains the null value):</w:t>
      </w:r>
    </w:p>
    <w:p w14:paraId="23C969B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p.name, pt.name</w:t>
      </w:r>
    </w:p>
    <w:p w14:paraId="00EA82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 p, product_types pt</w:t>
      </w:r>
    </w:p>
    <w:p w14:paraId="3F94B8F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p.product_type_id = pt.product_type_id (+)</w:t>
      </w:r>
    </w:p>
    <w:p w14:paraId="4789513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p.name;</w:t>
      </w:r>
    </w:p>
    <w:p w14:paraId="79FCD290" w14:textId="1A956D2A"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9D7EFDE" wp14:editId="20593D67">
            <wp:extent cx="3313430" cy="2272665"/>
            <wp:effectExtent l="0" t="0" r="1270" b="0"/>
            <wp:docPr id="171" name="Picture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3430" cy="2272665"/>
                    </a:xfrm>
                    <a:prstGeom prst="rect">
                      <a:avLst/>
                    </a:prstGeom>
                    <a:noFill/>
                    <a:ln>
                      <a:noFill/>
                    </a:ln>
                  </pic:spPr>
                </pic:pic>
              </a:graphicData>
            </a:graphic>
          </wp:inline>
        </w:drawing>
      </w:r>
    </w:p>
    <w:p w14:paraId="7326D1A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"My Front Line"—the product with the null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—is now retrieved, even though its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is null.</w:t>
      </w:r>
    </w:p>
    <w:p w14:paraId="3344D5F2" w14:textId="274FE68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7C19F9A7" wp14:editId="6700DDF5">
            <wp:extent cx="760730" cy="461645"/>
            <wp:effectExtent l="0" t="0" r="1270"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72D07143"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You can place the outer join operator on either side of the join operator, but you always place it on the opposite side of the column that contains the null value</w:t>
      </w:r>
      <w:r w:rsidRPr="002A5862">
        <w:rPr>
          <w:rFonts w:ascii="Times New Roman" w:eastAsia="Times New Roman" w:hAnsi="Times New Roman" w:cs="Times New Roman"/>
          <w:color w:val="333333"/>
          <w:sz w:val="28"/>
          <w:szCs w:val="28"/>
          <w:lang w:eastAsia="en-IN"/>
        </w:rPr>
        <w:t>.</w:t>
      </w:r>
    </w:p>
    <w:p w14:paraId="41961B1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returns the same results as the previous one, but notice that the column with the null value (</w:t>
      </w:r>
      <w:r w:rsidRPr="002A5862">
        <w:rPr>
          <w:rFonts w:ascii="Courier New" w:eastAsia="Times New Roman" w:hAnsi="Courier New" w:cs="Courier New"/>
          <w:color w:val="333333"/>
          <w:sz w:val="28"/>
          <w:szCs w:val="28"/>
          <w:lang w:eastAsia="en-IN"/>
        </w:rPr>
        <w:t>pt.product_type_id</w:t>
      </w:r>
      <w:r w:rsidRPr="002A5862">
        <w:rPr>
          <w:rFonts w:ascii="Times New Roman" w:eastAsia="Times New Roman" w:hAnsi="Times New Roman" w:cs="Times New Roman"/>
          <w:color w:val="333333"/>
          <w:sz w:val="28"/>
          <w:szCs w:val="28"/>
          <w:lang w:eastAsia="en-IN"/>
        </w:rPr>
        <w:t>) and the Oracle outer join operator are on the left of the equality operator:</w:t>
      </w:r>
    </w:p>
    <w:p w14:paraId="36991B3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2AB6D89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43A0D6A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pt.product_type_id (+) = p.product_type_id</w:t>
      </w:r>
    </w:p>
    <w:p w14:paraId="0C569EE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721BCC07"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Left and Right Outer Joins</w:t>
      </w:r>
    </w:p>
    <w:p w14:paraId="2F6F11E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Outer joins can be split into two types:</w:t>
      </w:r>
    </w:p>
    <w:p w14:paraId="530E40A7" w14:textId="76AAA7D5"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B8B6BFD" wp14:editId="7E75577F">
            <wp:extent cx="99695" cy="99695"/>
            <wp:effectExtent l="0" t="0" r="0"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Left outer joins</w:t>
      </w:r>
    </w:p>
    <w:p w14:paraId="64D324ED" w14:textId="367EA29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EBA872C" wp14:editId="7986768B">
            <wp:extent cx="99695" cy="99695"/>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Right outer joins</w:t>
      </w:r>
    </w:p>
    <w:p w14:paraId="133C854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To understand the difference between left and right outer joins, consider the following syntax:</w:t>
      </w:r>
    </w:p>
    <w:p w14:paraId="13D1747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t>
      </w:r>
    </w:p>
    <w:p w14:paraId="656EEA1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table1, table2</w:t>
      </w:r>
    </w:p>
    <w:p w14:paraId="6B17C99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0A9DF0D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Assume the tables are to be joined on </w:t>
      </w:r>
      <w:r w:rsidRPr="002A5862">
        <w:rPr>
          <w:rFonts w:ascii="Courier New" w:eastAsia="Times New Roman" w:hAnsi="Courier New" w:cs="Courier New"/>
          <w:color w:val="333333"/>
          <w:sz w:val="28"/>
          <w:szCs w:val="28"/>
          <w:lang w:eastAsia="en-IN"/>
        </w:rPr>
        <w:t>table1.column1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table2.column2</w:t>
      </w:r>
      <w:r w:rsidRPr="002A5862">
        <w:rPr>
          <w:rFonts w:ascii="Times New Roman" w:eastAsia="Times New Roman" w:hAnsi="Times New Roman" w:cs="Times New Roman"/>
          <w:color w:val="333333"/>
          <w:sz w:val="28"/>
          <w:szCs w:val="28"/>
          <w:lang w:eastAsia="en-IN"/>
        </w:rPr>
        <w:t>. Also, assume </w:t>
      </w:r>
      <w:r w:rsidRPr="002A5862">
        <w:rPr>
          <w:rFonts w:ascii="Courier New" w:eastAsia="Times New Roman" w:hAnsi="Courier New" w:cs="Courier New"/>
          <w:color w:val="333333"/>
          <w:sz w:val="28"/>
          <w:szCs w:val="28"/>
          <w:lang w:eastAsia="en-IN"/>
        </w:rPr>
        <w:t>table1</w:t>
      </w:r>
      <w:r w:rsidRPr="002A5862">
        <w:rPr>
          <w:rFonts w:ascii="Times New Roman" w:eastAsia="Times New Roman" w:hAnsi="Times New Roman" w:cs="Times New Roman"/>
          <w:color w:val="333333"/>
          <w:sz w:val="28"/>
          <w:szCs w:val="28"/>
          <w:lang w:eastAsia="en-IN"/>
        </w:rPr>
        <w:t>contains a row with a null value in </w:t>
      </w:r>
      <w:r w:rsidRPr="002A5862">
        <w:rPr>
          <w:rFonts w:ascii="Courier New" w:eastAsia="Times New Roman" w:hAnsi="Courier New" w:cs="Courier New"/>
          <w:color w:val="333333"/>
          <w:sz w:val="28"/>
          <w:szCs w:val="28"/>
          <w:lang w:eastAsia="en-IN"/>
        </w:rPr>
        <w:t>column1</w:t>
      </w:r>
      <w:r w:rsidRPr="002A5862">
        <w:rPr>
          <w:rFonts w:ascii="Times New Roman" w:eastAsia="Times New Roman" w:hAnsi="Times New Roman" w:cs="Times New Roman"/>
          <w:color w:val="333333"/>
          <w:sz w:val="28"/>
          <w:szCs w:val="28"/>
          <w:lang w:eastAsia="en-IN"/>
        </w:rPr>
        <w:t>. To perform a left outer join,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w:t>
      </w:r>
    </w:p>
    <w:p w14:paraId="682D1E2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table1.column1 = table2.column2 (+);</w:t>
      </w:r>
    </w:p>
    <w:p w14:paraId="25E9B068" w14:textId="0CC2F6E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4E0A103" wp14:editId="05E712A5">
            <wp:extent cx="760730" cy="461645"/>
            <wp:effectExtent l="0" t="0" r="127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1214626"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In a left outer join, the outer join operator is actually on the right of the equality operator</w:t>
      </w:r>
      <w:r w:rsidRPr="002A5862">
        <w:rPr>
          <w:rFonts w:ascii="Times New Roman" w:eastAsia="Times New Roman" w:hAnsi="Times New Roman" w:cs="Times New Roman"/>
          <w:color w:val="333333"/>
          <w:sz w:val="28"/>
          <w:szCs w:val="28"/>
          <w:lang w:eastAsia="en-IN"/>
        </w:rPr>
        <w:t>.</w:t>
      </w:r>
    </w:p>
    <w:p w14:paraId="448CD46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Next, assume </w:t>
      </w:r>
      <w:r w:rsidRPr="002A5862">
        <w:rPr>
          <w:rFonts w:ascii="Courier New" w:eastAsia="Times New Roman" w:hAnsi="Courier New" w:cs="Courier New"/>
          <w:color w:val="333333"/>
          <w:sz w:val="28"/>
          <w:szCs w:val="28"/>
          <w:lang w:eastAsia="en-IN"/>
        </w:rPr>
        <w:t>table2</w:t>
      </w:r>
      <w:r w:rsidRPr="002A5862">
        <w:rPr>
          <w:rFonts w:ascii="Times New Roman" w:eastAsia="Times New Roman" w:hAnsi="Times New Roman" w:cs="Times New Roman"/>
          <w:color w:val="333333"/>
          <w:sz w:val="28"/>
          <w:szCs w:val="28"/>
          <w:lang w:eastAsia="en-IN"/>
        </w:rPr>
        <w:t> contains a row with a null value in </w:t>
      </w:r>
      <w:r w:rsidRPr="002A5862">
        <w:rPr>
          <w:rFonts w:ascii="Courier New" w:eastAsia="Times New Roman" w:hAnsi="Courier New" w:cs="Courier New"/>
          <w:color w:val="333333"/>
          <w:sz w:val="28"/>
          <w:szCs w:val="28"/>
          <w:lang w:eastAsia="en-IN"/>
        </w:rPr>
        <w:t>column2</w:t>
      </w:r>
      <w:r w:rsidRPr="002A5862">
        <w:rPr>
          <w:rFonts w:ascii="Times New Roman" w:eastAsia="Times New Roman" w:hAnsi="Times New Roman" w:cs="Times New Roman"/>
          <w:color w:val="333333"/>
          <w:sz w:val="28"/>
          <w:szCs w:val="28"/>
          <w:lang w:eastAsia="en-IN"/>
        </w:rPr>
        <w:t>. To perform a right outer join, you switch the position of the Oracle outer join operator to the </w:t>
      </w:r>
      <w:r w:rsidRPr="002A5862">
        <w:rPr>
          <w:rFonts w:ascii="Times New Roman" w:eastAsia="Times New Roman" w:hAnsi="Times New Roman" w:cs="Times New Roman"/>
          <w:i/>
          <w:iCs/>
          <w:color w:val="333333"/>
          <w:sz w:val="28"/>
          <w:szCs w:val="28"/>
          <w:lang w:eastAsia="en-IN"/>
        </w:rPr>
        <w:t>left</w:t>
      </w:r>
      <w:r w:rsidRPr="002A5862">
        <w:rPr>
          <w:rFonts w:ascii="Times New Roman" w:eastAsia="Times New Roman" w:hAnsi="Times New Roman" w:cs="Times New Roman"/>
          <w:color w:val="333333"/>
          <w:sz w:val="28"/>
          <w:szCs w:val="28"/>
          <w:lang w:eastAsia="en-IN"/>
        </w:rPr>
        <w:t> of the equality operator, and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becomes</w:t>
      </w:r>
    </w:p>
    <w:p w14:paraId="69BD60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table1.column1 (+) = table2.column2;</w:t>
      </w:r>
    </w:p>
    <w:p w14:paraId="213ACCC4" w14:textId="6C19F86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88DDE02" wp14:editId="6D803FBC">
            <wp:extent cx="760730" cy="461645"/>
            <wp:effectExtent l="0" t="0" r="127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7CE4F0C"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As you’ll see, if</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table1</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and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table2</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both contain rows with null values, you get different results depending on whether you use a left or right outer join</w:t>
      </w:r>
      <w:r w:rsidRPr="002A5862">
        <w:rPr>
          <w:rFonts w:ascii="Times New Roman" w:eastAsia="Times New Roman" w:hAnsi="Times New Roman" w:cs="Times New Roman"/>
          <w:color w:val="333333"/>
          <w:sz w:val="28"/>
          <w:szCs w:val="28"/>
          <w:lang w:eastAsia="en-IN"/>
        </w:rPr>
        <w:t>.</w:t>
      </w:r>
    </w:p>
    <w:p w14:paraId="70BB630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some concrete examples to make left and right outer joins clearer.</w:t>
      </w:r>
    </w:p>
    <w:p w14:paraId="5FD25A4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An Example of a Left Outer Join</w:t>
      </w:r>
      <w:r w:rsidRPr="002A5862">
        <w:rPr>
          <w:rFonts w:ascii="Times New Roman" w:eastAsia="Times New Roman" w:hAnsi="Times New Roman" w:cs="Times New Roman"/>
          <w:color w:val="333333"/>
          <w:sz w:val="28"/>
          <w:szCs w:val="28"/>
          <w:lang w:eastAsia="en-IN"/>
        </w:rPr>
        <w:t> The following query uses a left outer join; notice that the Oracle outer join operator appears on the </w:t>
      </w:r>
      <w:r w:rsidRPr="002A5862">
        <w:rPr>
          <w:rFonts w:ascii="Times New Roman" w:eastAsia="Times New Roman" w:hAnsi="Times New Roman" w:cs="Times New Roman"/>
          <w:i/>
          <w:iCs/>
          <w:color w:val="333333"/>
          <w:sz w:val="28"/>
          <w:szCs w:val="28"/>
          <w:lang w:eastAsia="en-IN"/>
        </w:rPr>
        <w:t>right</w:t>
      </w:r>
      <w:r w:rsidRPr="002A5862">
        <w:rPr>
          <w:rFonts w:ascii="Times New Roman" w:eastAsia="Times New Roman" w:hAnsi="Times New Roman" w:cs="Times New Roman"/>
          <w:color w:val="333333"/>
          <w:sz w:val="28"/>
          <w:szCs w:val="28"/>
          <w:lang w:eastAsia="en-IN"/>
        </w:rPr>
        <w:t> of the equality operator:</w:t>
      </w:r>
    </w:p>
    <w:p w14:paraId="23DD6CA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p.name, pt.name</w:t>
      </w:r>
    </w:p>
    <w:p w14:paraId="009EBC0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 p, product_types pt</w:t>
      </w:r>
    </w:p>
    <w:p w14:paraId="64A0459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p.product_type_id = pt.product_type_id (+)</w:t>
      </w:r>
    </w:p>
    <w:p w14:paraId="73998A2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p.name;</w:t>
      </w:r>
    </w:p>
    <w:p w14:paraId="6456654B" w14:textId="680D00E8"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58ADE7A" wp14:editId="67EC1C77">
            <wp:extent cx="3304540" cy="2272665"/>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4540" cy="2272665"/>
                    </a:xfrm>
                    <a:prstGeom prst="rect">
                      <a:avLst/>
                    </a:prstGeom>
                    <a:noFill/>
                    <a:ln>
                      <a:noFill/>
                    </a:ln>
                  </pic:spPr>
                </pic:pic>
              </a:graphicData>
            </a:graphic>
          </wp:inline>
        </w:drawing>
      </w:r>
    </w:p>
    <w:p w14:paraId="6178C7C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all the rows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are retrieved, including the "My Front Line" row, which has a null value in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w:t>
      </w:r>
    </w:p>
    <w:p w14:paraId="7195462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An Example of a Right Outer Join</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contains a type of product not referenced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(there are no magazines in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the magazine product type appears at the end of the following example:</w:t>
      </w:r>
    </w:p>
    <w:p w14:paraId="06B23C9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t>
      </w:r>
    </w:p>
    <w:p w14:paraId="7ECB134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product_types;</w:t>
      </w:r>
    </w:p>
    <w:p w14:paraId="4FB0050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PRODUCT_TYPE_ID NAME</w:t>
      </w:r>
    </w:p>
    <w:p w14:paraId="2EBEB7A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6597C1F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Book</w:t>
      </w:r>
    </w:p>
    <w:p w14:paraId="09F984E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Video</w:t>
      </w:r>
    </w:p>
    <w:p w14:paraId="446BD5F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DVD</w:t>
      </w:r>
    </w:p>
    <w:p w14:paraId="77FCA5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CD</w:t>
      </w:r>
    </w:p>
    <w:p w14:paraId="326C86C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Magazine</w:t>
      </w:r>
    </w:p>
    <w:p w14:paraId="087AA13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You can retrieve the magazine in a join on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 by using a right outer join, as shown in the following query; notice that the Oracle outer join operator appears on the </w:t>
      </w:r>
      <w:r w:rsidRPr="002A5862">
        <w:rPr>
          <w:rFonts w:ascii="Times New Roman" w:eastAsia="Times New Roman" w:hAnsi="Times New Roman" w:cs="Times New Roman"/>
          <w:i/>
          <w:iCs/>
          <w:color w:val="333333"/>
          <w:sz w:val="28"/>
          <w:szCs w:val="28"/>
          <w:lang w:eastAsia="en-IN"/>
        </w:rPr>
        <w:t>left</w:t>
      </w:r>
      <w:r w:rsidRPr="002A5862">
        <w:rPr>
          <w:rFonts w:ascii="Times New Roman" w:eastAsia="Times New Roman" w:hAnsi="Times New Roman" w:cs="Times New Roman"/>
          <w:color w:val="333333"/>
          <w:sz w:val="28"/>
          <w:szCs w:val="28"/>
          <w:lang w:eastAsia="en-IN"/>
        </w:rPr>
        <w:t> of the equality operator:</w:t>
      </w:r>
    </w:p>
    <w:p w14:paraId="63875B3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p.name, pt.name</w:t>
      </w:r>
    </w:p>
    <w:p w14:paraId="5AC2916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 p, product_types pt</w:t>
      </w:r>
    </w:p>
    <w:p w14:paraId="755159D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p.product_type_id (+) = pt.product_type_id</w:t>
      </w:r>
    </w:p>
    <w:p w14:paraId="4CF047C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p.name;</w:t>
      </w:r>
    </w:p>
    <w:p w14:paraId="38FE5976" w14:textId="5DE4BE0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B85A970" wp14:editId="781F253E">
            <wp:extent cx="3313430" cy="2299335"/>
            <wp:effectExtent l="0" t="0" r="1270" b="5715"/>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13430" cy="2299335"/>
                    </a:xfrm>
                    <a:prstGeom prst="rect">
                      <a:avLst/>
                    </a:prstGeom>
                    <a:noFill/>
                    <a:ln>
                      <a:noFill/>
                    </a:ln>
                  </pic:spPr>
                </pic:pic>
              </a:graphicData>
            </a:graphic>
          </wp:inline>
        </w:drawing>
      </w:r>
    </w:p>
    <w:p w14:paraId="10BAD83D"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Limitations on Outer Joins</w:t>
      </w:r>
    </w:p>
    <w:p w14:paraId="6B0663D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limitations when using outer joins, and you will learn about some of them in this section.</w:t>
      </w:r>
    </w:p>
    <w:p w14:paraId="6F320EF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may only place the outer join operator on one side of the join (not both). If you try to place the Oracle outer join operator on both sides, you get an error, as shown in the following example:</w:t>
      </w:r>
    </w:p>
    <w:p w14:paraId="6E75195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p.name, pt.name</w:t>
      </w:r>
    </w:p>
    <w:p w14:paraId="1D59B89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 p, product_types pt</w:t>
      </w:r>
    </w:p>
    <w:p w14:paraId="160BED5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p.product_type_id (+) = pt.product_type_id (+);</w:t>
      </w:r>
    </w:p>
    <w:p w14:paraId="629D3D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 pt.product_type_id (+)</w:t>
      </w:r>
    </w:p>
    <w:p w14:paraId="4549A2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34FD8B9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3:</w:t>
      </w:r>
    </w:p>
    <w:p w14:paraId="7DE0D99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ORA-01468: a predicate may reference only one outer-joined table</w:t>
      </w:r>
    </w:p>
    <w:p w14:paraId="3609AAB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cannot use an outer join condition with the </w:t>
      </w:r>
      <w:r w:rsidRPr="002A5862">
        <w:rPr>
          <w:rFonts w:ascii="Courier New" w:eastAsia="Times New Roman" w:hAnsi="Courier New" w:cs="Courier New"/>
          <w:color w:val="333333"/>
          <w:sz w:val="28"/>
          <w:szCs w:val="28"/>
          <w:lang w:eastAsia="en-IN"/>
        </w:rPr>
        <w:t>IN</w:t>
      </w:r>
      <w:r w:rsidRPr="002A5862">
        <w:rPr>
          <w:rFonts w:ascii="Times New Roman" w:eastAsia="Times New Roman" w:hAnsi="Times New Roman" w:cs="Times New Roman"/>
          <w:color w:val="333333"/>
          <w:sz w:val="28"/>
          <w:szCs w:val="28"/>
          <w:lang w:eastAsia="en-IN"/>
        </w:rPr>
        <w:t> operator:</w:t>
      </w:r>
    </w:p>
    <w:p w14:paraId="2BE5FA9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p.name, pt.name</w:t>
      </w:r>
    </w:p>
    <w:p w14:paraId="30CAD50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 p, product_types pt</w:t>
      </w:r>
    </w:p>
    <w:p w14:paraId="705B88D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p.product_type_id (+) IN (1, 2, 3, 4);</w:t>
      </w:r>
    </w:p>
    <w:p w14:paraId="029E9B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IN (1, 2, 3, 4)</w:t>
      </w:r>
    </w:p>
    <w:p w14:paraId="19B677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080A01B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3:</w:t>
      </w:r>
    </w:p>
    <w:p w14:paraId="02F1633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ORA-01719: outer join operator (+) not allowed in operand of OR or IN</w:t>
      </w:r>
    </w:p>
    <w:p w14:paraId="0177E74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You cannot use an outer join condition with another join using the </w:t>
      </w:r>
      <w:r w:rsidRPr="002A5862">
        <w:rPr>
          <w:rFonts w:ascii="Courier New" w:eastAsia="Times New Roman" w:hAnsi="Courier New" w:cs="Courier New"/>
          <w:color w:val="333333"/>
          <w:sz w:val="28"/>
          <w:szCs w:val="28"/>
          <w:lang w:eastAsia="en-IN"/>
        </w:rPr>
        <w:t>OR</w:t>
      </w:r>
      <w:r w:rsidRPr="002A5862">
        <w:rPr>
          <w:rFonts w:ascii="Times New Roman" w:eastAsia="Times New Roman" w:hAnsi="Times New Roman" w:cs="Times New Roman"/>
          <w:color w:val="333333"/>
          <w:sz w:val="28"/>
          <w:szCs w:val="28"/>
          <w:lang w:eastAsia="en-IN"/>
        </w:rPr>
        <w:t> operator:</w:t>
      </w:r>
    </w:p>
    <w:p w14:paraId="6FEFA4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p.name, pt.name</w:t>
      </w:r>
    </w:p>
    <w:p w14:paraId="577CEA7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 p, product_types pt</w:t>
      </w:r>
    </w:p>
    <w:p w14:paraId="6E3C698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p.product_type_id (+) = pt.product_type_id</w:t>
      </w:r>
    </w:p>
    <w:p w14:paraId="1EA9D2D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w:t>
      </w:r>
      <w:r w:rsidRPr="002A5862">
        <w:rPr>
          <w:rFonts w:ascii="Courier New" w:eastAsia="Times New Roman" w:hAnsi="Courier New" w:cs="Courier New"/>
          <w:b/>
          <w:bCs/>
          <w:color w:val="404040"/>
          <w:sz w:val="17"/>
          <w:szCs w:val="17"/>
          <w:lang w:eastAsia="en-IN"/>
        </w:rPr>
        <w:t>OR p.product_type_id = 1;</w:t>
      </w:r>
    </w:p>
    <w:p w14:paraId="74093CD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 pt.product_type_id</w:t>
      </w:r>
    </w:p>
    <w:p w14:paraId="216F142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3D655B0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3:</w:t>
      </w:r>
    </w:p>
    <w:p w14:paraId="74614E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ORA-01719: outer join operator (+) not allowed in operand of OR or IN</w:t>
      </w:r>
    </w:p>
    <w:p w14:paraId="53FCC30F" w14:textId="749CD21D"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1C21398" wp14:editId="2ACC2464">
            <wp:extent cx="760730" cy="461645"/>
            <wp:effectExtent l="0" t="0" r="1270" b="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2D3EB0C"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These are the commonly encountered limitations when using the outer join operator. For all the limitations, read the Oracle Database SQL Reference manual from Oracle Corporation</w:t>
      </w:r>
      <w:r w:rsidRPr="002A5862">
        <w:rPr>
          <w:rFonts w:ascii="Times New Roman" w:eastAsia="Times New Roman" w:hAnsi="Times New Roman" w:cs="Times New Roman"/>
          <w:color w:val="333333"/>
          <w:sz w:val="28"/>
          <w:szCs w:val="28"/>
          <w:lang w:eastAsia="en-IN"/>
        </w:rPr>
        <w:t>.</w:t>
      </w:r>
    </w:p>
    <w:p w14:paraId="36ECE19C"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Self Joins</w:t>
      </w:r>
    </w:p>
    <w:p w14:paraId="3897E4A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 self join is a join made on the same table. To perform a self join, you must use a different table alias to identify each reference to the table in the query. Let’s consider an example.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 has a </w:t>
      </w:r>
      <w:r w:rsidRPr="002A5862">
        <w:rPr>
          <w:rFonts w:ascii="Courier New" w:eastAsia="Times New Roman" w:hAnsi="Courier New" w:cs="Courier New"/>
          <w:color w:val="333333"/>
          <w:sz w:val="28"/>
          <w:szCs w:val="28"/>
          <w:lang w:eastAsia="en-IN"/>
        </w:rPr>
        <w:t>manager_id</w:t>
      </w:r>
      <w:r w:rsidRPr="002A5862">
        <w:rPr>
          <w:rFonts w:ascii="Times New Roman" w:eastAsia="Times New Roman" w:hAnsi="Times New Roman" w:cs="Times New Roman"/>
          <w:color w:val="333333"/>
          <w:sz w:val="28"/>
          <w:szCs w:val="28"/>
          <w:lang w:eastAsia="en-IN"/>
        </w:rPr>
        <w:t>column that contains the </w:t>
      </w:r>
      <w:r w:rsidRPr="002A5862">
        <w:rPr>
          <w:rFonts w:ascii="Courier New" w:eastAsia="Times New Roman" w:hAnsi="Courier New" w:cs="Courier New"/>
          <w:color w:val="333333"/>
          <w:sz w:val="28"/>
          <w:szCs w:val="28"/>
          <w:lang w:eastAsia="en-IN"/>
        </w:rPr>
        <w:t>employee_id</w:t>
      </w:r>
      <w:r w:rsidRPr="002A5862">
        <w:rPr>
          <w:rFonts w:ascii="Times New Roman" w:eastAsia="Times New Roman" w:hAnsi="Times New Roman" w:cs="Times New Roman"/>
          <w:color w:val="333333"/>
          <w:sz w:val="28"/>
          <w:szCs w:val="28"/>
          <w:lang w:eastAsia="en-IN"/>
        </w:rPr>
        <w:t> of the manager for each employee; if the employee has no manager, then the </w:t>
      </w:r>
      <w:r w:rsidRPr="002A5862">
        <w:rPr>
          <w:rFonts w:ascii="Courier New" w:eastAsia="Times New Roman" w:hAnsi="Courier New" w:cs="Courier New"/>
          <w:color w:val="333333"/>
          <w:sz w:val="28"/>
          <w:szCs w:val="28"/>
          <w:lang w:eastAsia="en-IN"/>
        </w:rPr>
        <w:t>manager_id</w:t>
      </w:r>
      <w:r w:rsidRPr="002A5862">
        <w:rPr>
          <w:rFonts w:ascii="Times New Roman" w:eastAsia="Times New Roman" w:hAnsi="Times New Roman" w:cs="Times New Roman"/>
          <w:color w:val="333333"/>
          <w:sz w:val="28"/>
          <w:szCs w:val="28"/>
          <w:lang w:eastAsia="en-IN"/>
        </w:rPr>
        <w:t> is null.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 contains the following rows:</w:t>
      </w:r>
    </w:p>
    <w:p w14:paraId="362ACEDA" w14:textId="630957F7"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D7662E4" wp14:editId="0ACFDACB">
            <wp:extent cx="5241925" cy="950595"/>
            <wp:effectExtent l="0" t="0" r="0" b="1905"/>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1925" cy="950595"/>
                    </a:xfrm>
                    <a:prstGeom prst="rect">
                      <a:avLst/>
                    </a:prstGeom>
                    <a:noFill/>
                    <a:ln>
                      <a:noFill/>
                    </a:ln>
                  </pic:spPr>
                </pic:pic>
              </a:graphicData>
            </a:graphic>
          </wp:inline>
        </w:drawing>
      </w:r>
    </w:p>
    <w:p w14:paraId="234E5D4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James Smith—the CEO—has a null value for the </w:t>
      </w:r>
      <w:r w:rsidRPr="002A5862">
        <w:rPr>
          <w:rFonts w:ascii="Courier New" w:eastAsia="Times New Roman" w:hAnsi="Courier New" w:cs="Courier New"/>
          <w:color w:val="333333"/>
          <w:sz w:val="28"/>
          <w:szCs w:val="28"/>
          <w:lang w:eastAsia="en-IN"/>
        </w:rPr>
        <w:t>manager_id</w:t>
      </w:r>
      <w:r w:rsidRPr="002A5862">
        <w:rPr>
          <w:rFonts w:ascii="Times New Roman" w:eastAsia="Times New Roman" w:hAnsi="Times New Roman" w:cs="Times New Roman"/>
          <w:color w:val="333333"/>
          <w:sz w:val="28"/>
          <w:szCs w:val="28"/>
          <w:lang w:eastAsia="en-IN"/>
        </w:rPr>
        <w:t>, meaning that he doesn’t have a manager. Susan Jones and Fred Hobbs are managed by Ron Johnson, and Ron Johnson is managed by James Smith.</w:t>
      </w:r>
    </w:p>
    <w:p w14:paraId="105D761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use a self join to display the names of each employee and their manager. In the following query,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 is referenced twice, using two aliases </w:t>
      </w:r>
      <w:r w:rsidRPr="002A5862">
        <w:rPr>
          <w:rFonts w:ascii="Courier New" w:eastAsia="Times New Roman" w:hAnsi="Courier New" w:cs="Courier New"/>
          <w:color w:val="333333"/>
          <w:sz w:val="28"/>
          <w:szCs w:val="28"/>
          <w:lang w:eastAsia="en-IN"/>
        </w:rPr>
        <w:t>w</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m</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w</w:t>
      </w:r>
      <w:r w:rsidRPr="002A5862">
        <w:rPr>
          <w:rFonts w:ascii="Times New Roman" w:eastAsia="Times New Roman" w:hAnsi="Times New Roman" w:cs="Times New Roman"/>
          <w:color w:val="333333"/>
          <w:sz w:val="28"/>
          <w:szCs w:val="28"/>
          <w:lang w:eastAsia="en-IN"/>
        </w:rPr>
        <w:t> alias is used to get the worker name, and the </w:t>
      </w:r>
      <w:r w:rsidRPr="002A5862">
        <w:rPr>
          <w:rFonts w:ascii="Courier New" w:eastAsia="Times New Roman" w:hAnsi="Courier New" w:cs="Courier New"/>
          <w:color w:val="333333"/>
          <w:sz w:val="28"/>
          <w:szCs w:val="28"/>
          <w:lang w:eastAsia="en-IN"/>
        </w:rPr>
        <w:t>m</w:t>
      </w:r>
      <w:r w:rsidRPr="002A5862">
        <w:rPr>
          <w:rFonts w:ascii="Times New Roman" w:eastAsia="Times New Roman" w:hAnsi="Times New Roman" w:cs="Times New Roman"/>
          <w:color w:val="333333"/>
          <w:sz w:val="28"/>
          <w:szCs w:val="28"/>
          <w:lang w:eastAsia="en-IN"/>
        </w:rPr>
        <w:t> alias is used to get the manager name. The self join is made between </w:t>
      </w:r>
      <w:r w:rsidRPr="002A5862">
        <w:rPr>
          <w:rFonts w:ascii="Courier New" w:eastAsia="Times New Roman" w:hAnsi="Courier New" w:cs="Courier New"/>
          <w:color w:val="333333"/>
          <w:sz w:val="28"/>
          <w:szCs w:val="28"/>
          <w:lang w:eastAsia="en-IN"/>
        </w:rPr>
        <w:t>w.manager_id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m.employee_id</w:t>
      </w:r>
      <w:r w:rsidRPr="002A5862">
        <w:rPr>
          <w:rFonts w:ascii="Times New Roman" w:eastAsia="Times New Roman" w:hAnsi="Times New Roman" w:cs="Times New Roman"/>
          <w:color w:val="333333"/>
          <w:sz w:val="28"/>
          <w:szCs w:val="28"/>
          <w:lang w:eastAsia="en-IN"/>
        </w:rPr>
        <w:t>:</w:t>
      </w:r>
    </w:p>
    <w:p w14:paraId="6C8714A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w.first_name || ' ' || w.last_name || ' works for '||</w:t>
      </w:r>
    </w:p>
    <w:p w14:paraId="153070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r w:rsidRPr="002A5862">
        <w:rPr>
          <w:rFonts w:ascii="Courier New" w:eastAsia="Times New Roman" w:hAnsi="Courier New" w:cs="Courier New"/>
          <w:b/>
          <w:bCs/>
          <w:color w:val="404040"/>
          <w:sz w:val="17"/>
          <w:szCs w:val="17"/>
          <w:lang w:eastAsia="en-IN"/>
        </w:rPr>
        <w:t>m.first_name || ' ' || m.last_name</w:t>
      </w:r>
    </w:p>
    <w:p w14:paraId="7E667D4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employees w, employees m</w:t>
      </w:r>
    </w:p>
    <w:p w14:paraId="3CE06F4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w.manager_id = m.employee_id</w:t>
      </w:r>
    </w:p>
    <w:p w14:paraId="091994B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ORDER BY w.first_name;</w:t>
      </w:r>
    </w:p>
    <w:p w14:paraId="356A0FF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0F40D8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W.FIRST_NAME||''||W.LAST_NAME||'WORKSFOR'||M.FIRST_NA</w:t>
      </w:r>
    </w:p>
    <w:p w14:paraId="6DB83C8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4FF7C9C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Fred Hobbs works for Ron Johnson</w:t>
      </w:r>
    </w:p>
    <w:p w14:paraId="7003FDE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Ron Johnson works for James Smith</w:t>
      </w:r>
    </w:p>
    <w:p w14:paraId="64306C5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Susan Jones works for Ron Johnson</w:t>
      </w:r>
    </w:p>
    <w:p w14:paraId="30BA504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Because James Smith’s </w:t>
      </w:r>
      <w:r w:rsidRPr="002A5862">
        <w:rPr>
          <w:rFonts w:ascii="Courier New" w:eastAsia="Times New Roman" w:hAnsi="Courier New" w:cs="Courier New"/>
          <w:color w:val="333333"/>
          <w:sz w:val="28"/>
          <w:szCs w:val="28"/>
          <w:lang w:eastAsia="en-IN"/>
        </w:rPr>
        <w:t>manager_id</w:t>
      </w:r>
      <w:r w:rsidRPr="002A5862">
        <w:rPr>
          <w:rFonts w:ascii="Times New Roman" w:eastAsia="Times New Roman" w:hAnsi="Times New Roman" w:cs="Times New Roman"/>
          <w:color w:val="333333"/>
          <w:sz w:val="28"/>
          <w:szCs w:val="28"/>
          <w:lang w:eastAsia="en-IN"/>
        </w:rPr>
        <w:t> is null, the join condition does not return the row.</w:t>
      </w:r>
    </w:p>
    <w:p w14:paraId="76A59BF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perform outer joins in combination with self joins. In the following query, an outer join is used with the self join shown in the previous example to retrieve the row for James Smith. You’ll notice the use of the </w:t>
      </w:r>
      <w:r w:rsidRPr="002A5862">
        <w:rPr>
          <w:rFonts w:ascii="Courier New" w:eastAsia="Times New Roman" w:hAnsi="Courier New" w:cs="Courier New"/>
          <w:color w:val="333333"/>
          <w:sz w:val="28"/>
          <w:szCs w:val="28"/>
          <w:lang w:eastAsia="en-IN"/>
        </w:rPr>
        <w:t>NVL()</w:t>
      </w:r>
      <w:r w:rsidRPr="002A5862">
        <w:rPr>
          <w:rFonts w:ascii="Times New Roman" w:eastAsia="Times New Roman" w:hAnsi="Times New Roman" w:cs="Times New Roman"/>
          <w:color w:val="333333"/>
          <w:sz w:val="28"/>
          <w:szCs w:val="28"/>
          <w:lang w:eastAsia="en-IN"/>
        </w:rPr>
        <w:t>function to provide a string indicating that James Smith works for the shareholders (he’s the CEO, so he reports to the store’s shareholders):</w:t>
      </w:r>
    </w:p>
    <w:p w14:paraId="4A5E129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w.last_name || ' works for ' ||</w:t>
      </w:r>
    </w:p>
    <w:p w14:paraId="15FC61C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r w:rsidRPr="002A5862">
        <w:rPr>
          <w:rFonts w:ascii="Courier New" w:eastAsia="Times New Roman" w:hAnsi="Courier New" w:cs="Courier New"/>
          <w:b/>
          <w:bCs/>
          <w:color w:val="404040"/>
          <w:sz w:val="17"/>
          <w:szCs w:val="17"/>
          <w:lang w:eastAsia="en-IN"/>
        </w:rPr>
        <w:t>NVL(m.last_name, 'the shareholders')</w:t>
      </w:r>
    </w:p>
    <w:p w14:paraId="0E3F11B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employees w, employees m</w:t>
      </w:r>
    </w:p>
    <w:p w14:paraId="249762D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WHERE w.manager_id = m.employee_id (+)</w:t>
      </w:r>
    </w:p>
    <w:p w14:paraId="5EB77E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w.last_name;</w:t>
      </w:r>
    </w:p>
    <w:p w14:paraId="408CA25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E3B9F9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W.LAST_NAME||'WORKSFOR'||NVL(M.LAST_N</w:t>
      </w:r>
    </w:p>
    <w:p w14:paraId="00665D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721C709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Hobbs works for Johnson</w:t>
      </w:r>
    </w:p>
    <w:p w14:paraId="4817A92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Johnson works for Smith</w:t>
      </w:r>
    </w:p>
    <w:p w14:paraId="4EC0CE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Jones works for Johnson</w:t>
      </w:r>
    </w:p>
    <w:p w14:paraId="55B836D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Smith works for the shareholders</w:t>
      </w:r>
    </w:p>
    <w:p w14:paraId="171CDD81"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PERFORMING JOINS USING THE SQL/92 SYNTAX</w:t>
      </w:r>
    </w:p>
    <w:p w14:paraId="496A59F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joins you’ve seen so far use Oracle’s syntax for joins, which is based on the ANSI SQL/86 standard. With the introduction of Oracle Database 9</w:t>
      </w:r>
      <w:r w:rsidRPr="002A5862">
        <w:rPr>
          <w:rFonts w:ascii="Times New Roman" w:eastAsia="Times New Roman" w:hAnsi="Times New Roman" w:cs="Times New Roman"/>
          <w:i/>
          <w:iCs/>
          <w:color w:val="333333"/>
          <w:sz w:val="28"/>
          <w:szCs w:val="28"/>
          <w:lang w:eastAsia="en-IN"/>
        </w:rPr>
        <w:t>i</w:t>
      </w:r>
      <w:r w:rsidRPr="002A5862">
        <w:rPr>
          <w:rFonts w:ascii="Times New Roman" w:eastAsia="Times New Roman" w:hAnsi="Times New Roman" w:cs="Times New Roman"/>
          <w:color w:val="333333"/>
          <w:sz w:val="28"/>
          <w:szCs w:val="28"/>
          <w:lang w:eastAsia="en-IN"/>
        </w:rPr>
        <w:t>, the database implements the ANSI SQL/92 standard syntax for joins, and you should use SQL/92 in your queries. You’ll see how to use SQL/92 in this section, including its use in avoiding unwanted Cartesian products.</w:t>
      </w:r>
    </w:p>
    <w:p w14:paraId="1009D968" w14:textId="42495F8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1BCB945" wp14:editId="422FE3F7">
            <wp:extent cx="760730" cy="461645"/>
            <wp:effectExtent l="0" t="0" r="1270" b="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4E6369B"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You can visit the ANSI website at </w:t>
      </w:r>
      <w:hyperlink r:id="rId79" w:history="1">
        <w:r w:rsidRPr="002A5862">
          <w:rPr>
            <w:rFonts w:ascii="Times New Roman" w:eastAsia="Times New Roman" w:hAnsi="Times New Roman" w:cs="Times New Roman"/>
            <w:i/>
            <w:iCs/>
            <w:color w:val="070707"/>
            <w:sz w:val="28"/>
            <w:szCs w:val="28"/>
            <w:u w:val="single"/>
            <w:lang w:eastAsia="en-IN"/>
          </w:rPr>
          <w:t>www.ansi.org</w:t>
        </w:r>
      </w:hyperlink>
      <w:r w:rsidRPr="002A5862">
        <w:rPr>
          <w:rFonts w:ascii="Times New Roman" w:eastAsia="Times New Roman" w:hAnsi="Times New Roman" w:cs="Times New Roman"/>
          <w:color w:val="333333"/>
          <w:sz w:val="28"/>
          <w:szCs w:val="28"/>
          <w:lang w:eastAsia="en-IN"/>
        </w:rPr>
        <w:t>.</w:t>
      </w:r>
    </w:p>
    <w:p w14:paraId="6EC9D19D"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Inner Joins on Two Tables Using SQL/92</w:t>
      </w:r>
    </w:p>
    <w:p w14:paraId="4F7B772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Earlier, you saw the following query, which uses the SQL/86 standard for performing an inner join:</w:t>
      </w:r>
    </w:p>
    <w:p w14:paraId="4E9734F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19D6BB4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5DDA347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pt.product_type_id</w:t>
      </w:r>
    </w:p>
    <w:p w14:paraId="171C2F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2F4F3D9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SQL/92 introduces the </w:t>
      </w:r>
      <w:r w:rsidRPr="002A5862">
        <w:rPr>
          <w:rFonts w:ascii="Courier New" w:eastAsia="Times New Roman" w:hAnsi="Courier New" w:cs="Courier New"/>
          <w:color w:val="333333"/>
          <w:sz w:val="28"/>
          <w:szCs w:val="28"/>
          <w:lang w:eastAsia="en-IN"/>
        </w:rPr>
        <w:t>INNER JOIN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clauses for performing an inner join. The following example rewrites the previous query using the </w:t>
      </w:r>
      <w:r w:rsidRPr="002A5862">
        <w:rPr>
          <w:rFonts w:ascii="Courier New" w:eastAsia="Times New Roman" w:hAnsi="Courier New" w:cs="Courier New"/>
          <w:color w:val="333333"/>
          <w:sz w:val="28"/>
          <w:szCs w:val="28"/>
          <w:lang w:eastAsia="en-IN"/>
        </w:rPr>
        <w:t>INNER JOIN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clauses:</w:t>
      </w:r>
    </w:p>
    <w:p w14:paraId="0DF9BE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40FC61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INNER JOIN product_types pt</w:t>
      </w:r>
    </w:p>
    <w:p w14:paraId="2D3DB2C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ON p.product_type_id = pt.product_type_id</w:t>
      </w:r>
    </w:p>
    <w:p w14:paraId="32FF409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055E070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non-equijoin operators with the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clause. Earlier, you saw the following query, which uses the SQL/86 standard for performing a non-equijoin:</w:t>
      </w:r>
    </w:p>
    <w:p w14:paraId="03412C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e.first_name, e.last_name, e.title, e.salary, sg.salary_grade_id</w:t>
      </w:r>
    </w:p>
    <w:p w14:paraId="76570B3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employees e, salary_grades sg</w:t>
      </w:r>
    </w:p>
    <w:p w14:paraId="04562F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e.salary BETWEEN sg.low_salary AND sg.high_salary</w:t>
      </w:r>
    </w:p>
    <w:p w14:paraId="7970B40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salary_grade_id;</w:t>
      </w:r>
    </w:p>
    <w:p w14:paraId="73B74DC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rewrites this query to use the SQL/92 standard:</w:t>
      </w:r>
    </w:p>
    <w:p w14:paraId="5A2EBD7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e.first_name, e.last_name, e.title, e.salary, sg.salary_grade_id</w:t>
      </w:r>
    </w:p>
    <w:p w14:paraId="4E26EAF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employees e INNER JOIN salary_grades sg</w:t>
      </w:r>
    </w:p>
    <w:p w14:paraId="4611388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ON e.salary BETWEEN sg.low_salary AND sg.high_salary</w:t>
      </w:r>
    </w:p>
    <w:p w14:paraId="1DB1BC3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salary_grade_id;</w:t>
      </w:r>
    </w:p>
    <w:p w14:paraId="468DDCB9"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Simplifying Joins with the USING Keyword</w:t>
      </w:r>
    </w:p>
    <w:p w14:paraId="4B598A2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SQL/92 allows you to further simplify the join condition with the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 but with the following limitations:</w:t>
      </w:r>
    </w:p>
    <w:p w14:paraId="45152DE4" w14:textId="4335BB0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01C49E1" wp14:editId="3D536425">
            <wp:extent cx="99695" cy="99695"/>
            <wp:effectExtent l="0" t="0" r="0"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query must use an equijoin.</w:t>
      </w:r>
    </w:p>
    <w:p w14:paraId="588E611D" w14:textId="7A3194D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84B3752" wp14:editId="2895141E">
            <wp:extent cx="99695" cy="99695"/>
            <wp:effectExtent l="0" t="0" r="0" b="0"/>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The columns in the equijoin must have the same name.</w:t>
      </w:r>
    </w:p>
    <w:p w14:paraId="693074D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Most of the joins you’ll perform will be equijoins, and if you always use the same name as the primary key for your foreign keys, you’ll satisfy these limitations.</w:t>
      </w:r>
    </w:p>
    <w:p w14:paraId="02FF5E1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query uses the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 instead of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w:t>
      </w:r>
    </w:p>
    <w:p w14:paraId="19CA114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7805474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INNER JOIN product_types pt</w:t>
      </w:r>
    </w:p>
    <w:p w14:paraId="7D8C5D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(product_type_id);</w:t>
      </w:r>
    </w:p>
    <w:p w14:paraId="0CD91D6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If you wanted to retrieve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you must provide only this column name on its own without a table name or alias in the </w:t>
      </w:r>
      <w:r w:rsidRPr="002A5862">
        <w:rPr>
          <w:rFonts w:ascii="Courier New" w:eastAsia="Times New Roman" w:hAnsi="Courier New" w:cs="Courier New"/>
          <w:color w:val="333333"/>
          <w:sz w:val="28"/>
          <w:szCs w:val="28"/>
          <w:lang w:eastAsia="en-IN"/>
        </w:rPr>
        <w:t>SELECT</w:t>
      </w:r>
      <w:r w:rsidRPr="002A5862">
        <w:rPr>
          <w:rFonts w:ascii="Times New Roman" w:eastAsia="Times New Roman" w:hAnsi="Times New Roman" w:cs="Times New Roman"/>
          <w:color w:val="333333"/>
          <w:sz w:val="28"/>
          <w:szCs w:val="28"/>
          <w:lang w:eastAsia="en-IN"/>
        </w:rPr>
        <w:t> clause, as for example:</w:t>
      </w:r>
    </w:p>
    <w:p w14:paraId="004A90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 product_type_id</w:t>
      </w:r>
    </w:p>
    <w:p w14:paraId="478DB7A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INNER JOIN product_types pt</w:t>
      </w:r>
    </w:p>
    <w:p w14:paraId="22CC57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(product_type_id);</w:t>
      </w:r>
    </w:p>
    <w:p w14:paraId="1442777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try to provide a table alias with the column, such as p.product_type_id for example, you’ll get an error:</w:t>
      </w:r>
    </w:p>
    <w:p w14:paraId="54EEEB8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p.name, pt.name, p.product_type_id</w:t>
      </w:r>
    </w:p>
    <w:p w14:paraId="6CCE49D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 p INNER JOIN product_types pt</w:t>
      </w:r>
    </w:p>
    <w:p w14:paraId="40F3DF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USING (product_type_id);</w:t>
      </w:r>
    </w:p>
    <w:p w14:paraId="66CB56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 p.product_type_id</w:t>
      </w:r>
    </w:p>
    <w:p w14:paraId="21CB2D2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0A8F4C1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1:</w:t>
      </w:r>
    </w:p>
    <w:p w14:paraId="3666E6E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ORA-25154: column part of USING clause cannot have qualifier</w:t>
      </w:r>
    </w:p>
    <w:p w14:paraId="24B5BA0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Also, you only use the column name on its own within the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 For example, if you specify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w:t>
      </w:r>
      <w:r w:rsidRPr="002A5862">
        <w:rPr>
          <w:rFonts w:ascii="Courier New" w:eastAsia="Times New Roman" w:hAnsi="Courier New" w:cs="Courier New"/>
          <w:color w:val="333333"/>
          <w:sz w:val="28"/>
          <w:szCs w:val="28"/>
          <w:lang w:eastAsia="en-IN"/>
        </w:rPr>
        <w:t>p.product_type_id</w:t>
      </w:r>
      <w:r w:rsidRPr="002A5862">
        <w:rPr>
          <w:rFonts w:ascii="Times New Roman" w:eastAsia="Times New Roman" w:hAnsi="Times New Roman" w:cs="Times New Roman"/>
          <w:color w:val="333333"/>
          <w:sz w:val="28"/>
          <w:szCs w:val="28"/>
          <w:lang w:eastAsia="en-IN"/>
        </w:rPr>
        <w:t>) in the previous query instead of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you’ll get an error:</w:t>
      </w:r>
    </w:p>
    <w:p w14:paraId="6AAEBDF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p.name, pt.name, p.product_type_id</w:t>
      </w:r>
    </w:p>
    <w:p w14:paraId="4CBB812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 p INNER JOIN product_types pt</w:t>
      </w:r>
    </w:p>
    <w:p w14:paraId="5055B03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USING (p.product_type_id);</w:t>
      </w:r>
    </w:p>
    <w:p w14:paraId="025731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(p.product_type_id)</w:t>
      </w:r>
    </w:p>
    <w:p w14:paraId="6621928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30FE2BD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ERROR at line 3:</w:t>
      </w:r>
    </w:p>
    <w:p w14:paraId="21E3D05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ORA-01748: only simple column names allowed here</w:t>
      </w:r>
    </w:p>
    <w:p w14:paraId="3BBB494E" w14:textId="3646292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89624EC" wp14:editId="4F52CB18">
            <wp:extent cx="760730" cy="461645"/>
            <wp:effectExtent l="0" t="0" r="1270" b="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AF810AD"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CAUTION</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Don’t use a table name or alias when referencing columns used in a</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clause. You’ll get an error if you do</w:t>
      </w:r>
      <w:r w:rsidRPr="002A5862">
        <w:rPr>
          <w:rFonts w:ascii="Times New Roman" w:eastAsia="Times New Roman" w:hAnsi="Times New Roman" w:cs="Times New Roman"/>
          <w:color w:val="333333"/>
          <w:sz w:val="28"/>
          <w:szCs w:val="28"/>
          <w:lang w:eastAsia="en-IN"/>
        </w:rPr>
        <w:t>.</w:t>
      </w:r>
    </w:p>
    <w:p w14:paraId="39A4806F"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Inner Joins on More than Two Tables Using SQL/92</w:t>
      </w:r>
    </w:p>
    <w:p w14:paraId="76DFF60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Earlier you saw the following SQL/86 query, which retrieves rows from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purchases</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tables:</w:t>
      </w:r>
    </w:p>
    <w:p w14:paraId="08EDF38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c.first_name, c.last_name, p.name AS PRODUCT, pt.name AS TYPE</w:t>
      </w:r>
    </w:p>
    <w:p w14:paraId="2BA4A0D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customers c, purchases pr, products p, product_types pt</w:t>
      </w:r>
    </w:p>
    <w:p w14:paraId="65BA47C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c.customer_id = pr.customer_id</w:t>
      </w:r>
    </w:p>
    <w:p w14:paraId="366116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p.product_id = pr.product_id</w:t>
      </w:r>
    </w:p>
    <w:p w14:paraId="45B1D1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p.product_type_id = pt.product_type_id</w:t>
      </w:r>
    </w:p>
    <w:p w14:paraId="51C13BA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7D1B6F2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 following example rewrites this query using SQL/92; notice how the foreign key relationships are navigated using multiple </w:t>
      </w:r>
      <w:r w:rsidRPr="002A5862">
        <w:rPr>
          <w:rFonts w:ascii="Courier New" w:eastAsia="Times New Roman" w:hAnsi="Courier New" w:cs="Courier New"/>
          <w:color w:val="333333"/>
          <w:sz w:val="28"/>
          <w:szCs w:val="28"/>
          <w:lang w:eastAsia="en-IN"/>
        </w:rPr>
        <w:t>INNER JOIN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clauses:</w:t>
      </w:r>
    </w:p>
    <w:p w14:paraId="20842F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c.first_name, c.last_name, p.name AS PRODUCT, pt.name AS TYPE</w:t>
      </w:r>
    </w:p>
    <w:p w14:paraId="0A1BE64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customers c INNER JOIN purchases pr</w:t>
      </w:r>
    </w:p>
    <w:p w14:paraId="6B5DF3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(customer_id)</w:t>
      </w:r>
    </w:p>
    <w:p w14:paraId="0E50A14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INNER JOIN products p</w:t>
      </w:r>
    </w:p>
    <w:p w14:paraId="4648AE7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(product_id)</w:t>
      </w:r>
    </w:p>
    <w:p w14:paraId="6D59B42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INNER JOIN product_types pt</w:t>
      </w:r>
    </w:p>
    <w:p w14:paraId="2560A9A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(product_type_id)</w:t>
      </w:r>
    </w:p>
    <w:p w14:paraId="0859977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7015106A"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Inner Joins on Multiple Columns Using SQL/92</w:t>
      </w:r>
    </w:p>
    <w:p w14:paraId="73239E5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your join uses more than one column from the two tables, you provide those columns in your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clause and use the </w:t>
      </w:r>
      <w:r w:rsidRPr="002A5862">
        <w:rPr>
          <w:rFonts w:ascii="Courier New" w:eastAsia="Times New Roman" w:hAnsi="Courier New" w:cs="Courier New"/>
          <w:color w:val="333333"/>
          <w:sz w:val="28"/>
          <w:szCs w:val="28"/>
          <w:lang w:eastAsia="en-IN"/>
        </w:rPr>
        <w:t>AND</w:t>
      </w:r>
      <w:r w:rsidRPr="002A5862">
        <w:rPr>
          <w:rFonts w:ascii="Times New Roman" w:eastAsia="Times New Roman" w:hAnsi="Times New Roman" w:cs="Times New Roman"/>
          <w:color w:val="333333"/>
          <w:sz w:val="28"/>
          <w:szCs w:val="28"/>
          <w:lang w:eastAsia="en-IN"/>
        </w:rPr>
        <w:t> operator. For example, let’s say you have two tables named </w:t>
      </w:r>
      <w:r w:rsidRPr="002A5862">
        <w:rPr>
          <w:rFonts w:ascii="Courier New" w:eastAsia="Times New Roman" w:hAnsi="Courier New" w:cs="Courier New"/>
          <w:color w:val="333333"/>
          <w:sz w:val="28"/>
          <w:szCs w:val="28"/>
          <w:lang w:eastAsia="en-IN"/>
        </w:rPr>
        <w:t>table1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table2</w:t>
      </w:r>
      <w:r w:rsidRPr="002A5862">
        <w:rPr>
          <w:rFonts w:ascii="Times New Roman" w:eastAsia="Times New Roman" w:hAnsi="Times New Roman" w:cs="Times New Roman"/>
          <w:color w:val="333333"/>
          <w:sz w:val="28"/>
          <w:szCs w:val="28"/>
          <w:lang w:eastAsia="en-IN"/>
        </w:rPr>
        <w:t> and you want to join these tables using columns named </w:t>
      </w:r>
      <w:r w:rsidRPr="002A5862">
        <w:rPr>
          <w:rFonts w:ascii="Courier New" w:eastAsia="Times New Roman" w:hAnsi="Courier New" w:cs="Courier New"/>
          <w:color w:val="333333"/>
          <w:sz w:val="28"/>
          <w:szCs w:val="28"/>
          <w:lang w:eastAsia="en-IN"/>
        </w:rPr>
        <w:t>column1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column2</w:t>
      </w:r>
      <w:r w:rsidRPr="002A5862">
        <w:rPr>
          <w:rFonts w:ascii="Times New Roman" w:eastAsia="Times New Roman" w:hAnsi="Times New Roman" w:cs="Times New Roman"/>
          <w:color w:val="333333"/>
          <w:sz w:val="28"/>
          <w:szCs w:val="28"/>
          <w:lang w:eastAsia="en-IN"/>
        </w:rPr>
        <w:t> in both tables. Your query would be</w:t>
      </w:r>
    </w:p>
    <w:p w14:paraId="387DE5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t>
      </w:r>
    </w:p>
    <w:p w14:paraId="50C8997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table1 INNER JOIN table2</w:t>
      </w:r>
    </w:p>
    <w:p w14:paraId="3AB3FBC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ON table1.column1 = table2.column1</w:t>
      </w:r>
    </w:p>
    <w:p w14:paraId="25CE550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table1.column2 = table2.column2;</w:t>
      </w:r>
    </w:p>
    <w:p w14:paraId="77A0208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further simplify your query with the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 but only if you’re performing an equijoin and the column names are identical. For example, the following query rewrites the previous example with the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clause:</w:t>
      </w:r>
    </w:p>
    <w:p w14:paraId="550C4C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t>
      </w:r>
    </w:p>
    <w:p w14:paraId="53D7486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table1 INNER JOIN table2</w:t>
      </w:r>
    </w:p>
    <w:p w14:paraId="0500DCD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(column1, column2);</w:t>
      </w:r>
    </w:p>
    <w:p w14:paraId="0D2462D9"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Outer Joins Using SQL/92</w:t>
      </w:r>
    </w:p>
    <w:p w14:paraId="47F0CA4A"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Earlier you saw how to perform outer joins using the outer join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which is Oracle proprietary syntax. SQL/92 uses a different syntax for performing outer joins. Instead of using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you specify the type of join in the </w:t>
      </w:r>
      <w:r w:rsidRPr="002A5862">
        <w:rPr>
          <w:rFonts w:ascii="Courier New" w:eastAsia="Times New Roman" w:hAnsi="Courier New" w:cs="Courier New"/>
          <w:color w:val="333333"/>
          <w:sz w:val="28"/>
          <w:szCs w:val="28"/>
          <w:lang w:eastAsia="en-IN"/>
        </w:rPr>
        <w:t>FROM</w:t>
      </w:r>
      <w:r w:rsidRPr="002A5862">
        <w:rPr>
          <w:rFonts w:ascii="Times New Roman" w:eastAsia="Times New Roman" w:hAnsi="Times New Roman" w:cs="Times New Roman"/>
          <w:color w:val="333333"/>
          <w:sz w:val="28"/>
          <w:szCs w:val="28"/>
          <w:lang w:eastAsia="en-IN"/>
        </w:rPr>
        <w:t> clause using the following syntax:</w:t>
      </w:r>
    </w:p>
    <w:p w14:paraId="7B8D60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FROM </w:t>
      </w:r>
      <w:r w:rsidRPr="002A5862">
        <w:rPr>
          <w:rFonts w:ascii="Courier New" w:eastAsia="Times New Roman" w:hAnsi="Courier New" w:cs="Courier New"/>
          <w:i/>
          <w:iCs/>
          <w:color w:val="404040"/>
          <w:sz w:val="17"/>
          <w:szCs w:val="17"/>
          <w:lang w:eastAsia="en-IN"/>
        </w:rPr>
        <w:t>table1</w:t>
      </w:r>
      <w:r w:rsidRPr="002A5862">
        <w:rPr>
          <w:rFonts w:ascii="Courier New" w:eastAsia="Times New Roman" w:hAnsi="Courier New" w:cs="Courier New"/>
          <w:color w:val="404040"/>
          <w:sz w:val="17"/>
          <w:szCs w:val="17"/>
          <w:lang w:eastAsia="en-IN"/>
        </w:rPr>
        <w:t xml:space="preserve"> { LEFT | RIGHT | FULL } OUTER JOIN </w:t>
      </w:r>
      <w:r w:rsidRPr="002A5862">
        <w:rPr>
          <w:rFonts w:ascii="Courier New" w:eastAsia="Times New Roman" w:hAnsi="Courier New" w:cs="Courier New"/>
          <w:i/>
          <w:iCs/>
          <w:color w:val="404040"/>
          <w:sz w:val="17"/>
          <w:szCs w:val="17"/>
          <w:lang w:eastAsia="en-IN"/>
        </w:rPr>
        <w:t>table2</w:t>
      </w:r>
    </w:p>
    <w:p w14:paraId="79B0BD9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w:t>
      </w:r>
    </w:p>
    <w:p w14:paraId="0C66899A" w14:textId="4EE5BD6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3134D4B" wp14:editId="71185E47">
            <wp:extent cx="99695" cy="99695"/>
            <wp:effectExtent l="0" t="0" r="0"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table1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i/>
          <w:iCs/>
          <w:color w:val="333333"/>
          <w:sz w:val="28"/>
          <w:szCs w:val="28"/>
          <w:lang w:eastAsia="en-IN"/>
        </w:rPr>
        <w:t>table2</w:t>
      </w:r>
      <w:r w:rsidRPr="002A5862">
        <w:rPr>
          <w:rFonts w:ascii="Times New Roman" w:eastAsia="Times New Roman" w:hAnsi="Times New Roman" w:cs="Times New Roman"/>
          <w:color w:val="333333"/>
          <w:sz w:val="28"/>
          <w:szCs w:val="28"/>
          <w:lang w:eastAsia="en-IN"/>
        </w:rPr>
        <w:t> are the tables you want to join.</w:t>
      </w:r>
    </w:p>
    <w:p w14:paraId="54B98587" w14:textId="1DBBB96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689351A" wp14:editId="59A1580C">
            <wp:extent cx="99695" cy="99695"/>
            <wp:effectExtent l="0" t="0" r="0" b="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LEFT</w:t>
      </w:r>
      <w:r w:rsidRPr="002A5862">
        <w:rPr>
          <w:rFonts w:ascii="Times New Roman" w:eastAsia="Times New Roman" w:hAnsi="Times New Roman" w:cs="Times New Roman"/>
          <w:color w:val="333333"/>
          <w:sz w:val="28"/>
          <w:szCs w:val="28"/>
          <w:lang w:eastAsia="en-IN"/>
        </w:rPr>
        <w:t> means you want to perform a left outer join.</w:t>
      </w:r>
    </w:p>
    <w:p w14:paraId="6C4468CD" w14:textId="0FD47FF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8C6EDDB" wp14:editId="31E741CF">
            <wp:extent cx="99695" cy="99695"/>
            <wp:effectExtent l="0" t="0" r="0" b="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RIGHT</w:t>
      </w:r>
      <w:r w:rsidRPr="002A5862">
        <w:rPr>
          <w:rFonts w:ascii="Times New Roman" w:eastAsia="Times New Roman" w:hAnsi="Times New Roman" w:cs="Times New Roman"/>
          <w:color w:val="333333"/>
          <w:sz w:val="28"/>
          <w:szCs w:val="28"/>
          <w:lang w:eastAsia="en-IN"/>
        </w:rPr>
        <w:t> means you want to perform a right outer join.</w:t>
      </w:r>
    </w:p>
    <w:p w14:paraId="17757BBC" w14:textId="2BF4DFF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229FA202" wp14:editId="34689A51">
            <wp:extent cx="99695" cy="99695"/>
            <wp:effectExtent l="0" t="0" r="0" b="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FULL</w:t>
      </w:r>
      <w:r w:rsidRPr="002A5862">
        <w:rPr>
          <w:rFonts w:ascii="Times New Roman" w:eastAsia="Times New Roman" w:hAnsi="Times New Roman" w:cs="Times New Roman"/>
          <w:color w:val="333333"/>
          <w:sz w:val="28"/>
          <w:szCs w:val="28"/>
          <w:lang w:eastAsia="en-IN"/>
        </w:rPr>
        <w:t> means you want to perform a full outer join. A full outer join uses all rows in </w:t>
      </w:r>
      <w:r w:rsidRPr="002A5862">
        <w:rPr>
          <w:rFonts w:ascii="Courier New" w:eastAsia="Times New Roman" w:hAnsi="Courier New" w:cs="Courier New"/>
          <w:i/>
          <w:iCs/>
          <w:color w:val="333333"/>
          <w:sz w:val="28"/>
          <w:szCs w:val="28"/>
          <w:lang w:eastAsia="en-IN"/>
        </w:rPr>
        <w:t>table1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i/>
          <w:iCs/>
          <w:color w:val="333333"/>
          <w:sz w:val="28"/>
          <w:szCs w:val="28"/>
          <w:lang w:eastAsia="en-IN"/>
        </w:rPr>
        <w:t>table2</w:t>
      </w:r>
      <w:r w:rsidRPr="002A5862">
        <w:rPr>
          <w:rFonts w:ascii="Times New Roman" w:eastAsia="Times New Roman" w:hAnsi="Times New Roman" w:cs="Times New Roman"/>
          <w:color w:val="333333"/>
          <w:sz w:val="28"/>
          <w:szCs w:val="28"/>
          <w:lang w:eastAsia="en-IN"/>
        </w:rPr>
        <w:t>, including those that have null values in the columns used in the join. You cannot directly perform a full outer join using the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operator.</w:t>
      </w:r>
    </w:p>
    <w:p w14:paraId="1118872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see how to perform left, right, and full outer joins using the SQL/92 syntax in the following sections.</w:t>
      </w:r>
    </w:p>
    <w:p w14:paraId="7504E0CA"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Left Outer Joins Using SQL/92</w:t>
      </w:r>
    </w:p>
    <w:p w14:paraId="5730A37C"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Earlier you saw the following query, which performed a left outer join using the Oracle proprietary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operator:</w:t>
      </w:r>
    </w:p>
    <w:p w14:paraId="7FFCC0D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1E7F989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200D4BE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pt.product_type_id (+)</w:t>
      </w:r>
    </w:p>
    <w:p w14:paraId="392559C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68F1C2A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rewrites this query using the SQL/92 </w:t>
      </w:r>
      <w:r w:rsidRPr="002A5862">
        <w:rPr>
          <w:rFonts w:ascii="Courier New" w:eastAsia="Times New Roman" w:hAnsi="Courier New" w:cs="Courier New"/>
          <w:color w:val="333333"/>
          <w:sz w:val="28"/>
          <w:szCs w:val="28"/>
          <w:lang w:eastAsia="en-IN"/>
        </w:rPr>
        <w:t>LEFT OUTER JOIN</w:t>
      </w:r>
      <w:r w:rsidRPr="002A5862">
        <w:rPr>
          <w:rFonts w:ascii="Times New Roman" w:eastAsia="Times New Roman" w:hAnsi="Times New Roman" w:cs="Times New Roman"/>
          <w:color w:val="333333"/>
          <w:sz w:val="28"/>
          <w:szCs w:val="28"/>
          <w:lang w:eastAsia="en-IN"/>
        </w:rPr>
        <w:t> keywords:</w:t>
      </w:r>
    </w:p>
    <w:p w14:paraId="1DC4F2E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27A691C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LEFT OUTER JOIN product_types pt</w:t>
      </w:r>
    </w:p>
    <w:p w14:paraId="3C3288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(product_type_id)</w:t>
      </w:r>
    </w:p>
    <w:p w14:paraId="799E47B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48320182"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Right Outer Joins Using SQL/92</w:t>
      </w:r>
    </w:p>
    <w:p w14:paraId="4170C3C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Earlier you saw the following query, which performed a right outer join using the Oracle proprietary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operator:</w:t>
      </w:r>
    </w:p>
    <w:p w14:paraId="1E1269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435F87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product_types pt</w:t>
      </w:r>
    </w:p>
    <w:p w14:paraId="42DAEDC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p.product_type_id (+) = pt.product_type_id</w:t>
      </w:r>
    </w:p>
    <w:p w14:paraId="63E110A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4C48F8A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rewrites this query using the SQL/92 </w:t>
      </w:r>
      <w:r w:rsidRPr="002A5862">
        <w:rPr>
          <w:rFonts w:ascii="Courier New" w:eastAsia="Times New Roman" w:hAnsi="Courier New" w:cs="Courier New"/>
          <w:color w:val="333333"/>
          <w:sz w:val="28"/>
          <w:szCs w:val="28"/>
          <w:lang w:eastAsia="en-IN"/>
        </w:rPr>
        <w:t>RIGHT OUTER JOIN</w:t>
      </w:r>
      <w:r w:rsidRPr="002A5862">
        <w:rPr>
          <w:rFonts w:ascii="Times New Roman" w:eastAsia="Times New Roman" w:hAnsi="Times New Roman" w:cs="Times New Roman"/>
          <w:color w:val="333333"/>
          <w:sz w:val="28"/>
          <w:szCs w:val="28"/>
          <w:lang w:eastAsia="en-IN"/>
        </w:rPr>
        <w:t> keywords:</w:t>
      </w:r>
    </w:p>
    <w:p w14:paraId="2678605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p.name, pt.name</w:t>
      </w:r>
    </w:p>
    <w:p w14:paraId="731571A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 p RIGHT OUTER JOIN product_types pt</w:t>
      </w:r>
    </w:p>
    <w:p w14:paraId="18B5F1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USING (product_type_id)</w:t>
      </w:r>
    </w:p>
    <w:p w14:paraId="16FADF4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p.name;</w:t>
      </w:r>
    </w:p>
    <w:p w14:paraId="31536421"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Full Outer Joins Using SQL/92</w:t>
      </w:r>
    </w:p>
    <w:p w14:paraId="6735239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 full outer join uses all rows in the joined tables, including those that have null values in either of the columns used in the join. The following example shows a query that uses the SQL/92 </w:t>
      </w:r>
      <w:r w:rsidRPr="002A5862">
        <w:rPr>
          <w:rFonts w:ascii="Courier New" w:eastAsia="Times New Roman" w:hAnsi="Courier New" w:cs="Courier New"/>
          <w:color w:val="333333"/>
          <w:sz w:val="28"/>
          <w:szCs w:val="28"/>
          <w:lang w:eastAsia="en-IN"/>
        </w:rPr>
        <w:t>FULL OUTER JOIN</w:t>
      </w:r>
      <w:r w:rsidRPr="002A5862">
        <w:rPr>
          <w:rFonts w:ascii="Times New Roman" w:eastAsia="Times New Roman" w:hAnsi="Times New Roman" w:cs="Times New Roman"/>
          <w:color w:val="333333"/>
          <w:sz w:val="28"/>
          <w:szCs w:val="28"/>
          <w:lang w:eastAsia="en-IN"/>
        </w:rPr>
        <w:t> keywords:</w:t>
      </w:r>
    </w:p>
    <w:p w14:paraId="7CA2933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p.name, pt.name</w:t>
      </w:r>
    </w:p>
    <w:p w14:paraId="03F6BC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products p FULL OUTER JOIN product_types pt</w:t>
      </w:r>
    </w:p>
    <w:p w14:paraId="2BB824F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lastRenderedPageBreak/>
        <w:t>USING (product_type_id)</w:t>
      </w:r>
    </w:p>
    <w:p w14:paraId="526E871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ORDER BY p.name;</w:t>
      </w:r>
    </w:p>
    <w:p w14:paraId="7541977B" w14:textId="371FD7B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116EA16" wp14:editId="710A670A">
            <wp:extent cx="3277235" cy="2462530"/>
            <wp:effectExtent l="0" t="0" r="0" b="0"/>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77235" cy="2462530"/>
                    </a:xfrm>
                    <a:prstGeom prst="rect">
                      <a:avLst/>
                    </a:prstGeom>
                    <a:noFill/>
                    <a:ln>
                      <a:noFill/>
                    </a:ln>
                  </pic:spPr>
                </pic:pic>
              </a:graphicData>
            </a:graphic>
          </wp:inline>
        </w:drawing>
      </w:r>
    </w:p>
    <w:p w14:paraId="705D3BD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both "My Front Line"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and "Magazine" from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 table are returned.</w:t>
      </w:r>
    </w:p>
    <w:p w14:paraId="43CED352"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Self Joins Using SQL/92</w:t>
      </w:r>
    </w:p>
    <w:p w14:paraId="708DCD9F"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uses SQL/86 to perform a self join on the </w:t>
      </w:r>
      <w:r w:rsidRPr="002A5862">
        <w:rPr>
          <w:rFonts w:ascii="Courier New" w:eastAsia="Times New Roman" w:hAnsi="Courier New" w:cs="Courier New"/>
          <w:color w:val="333333"/>
          <w:sz w:val="28"/>
          <w:szCs w:val="28"/>
          <w:lang w:eastAsia="en-IN"/>
        </w:rPr>
        <w:t>employees</w:t>
      </w:r>
      <w:r w:rsidRPr="002A5862">
        <w:rPr>
          <w:rFonts w:ascii="Times New Roman" w:eastAsia="Times New Roman" w:hAnsi="Times New Roman" w:cs="Times New Roman"/>
          <w:color w:val="333333"/>
          <w:sz w:val="28"/>
          <w:szCs w:val="28"/>
          <w:lang w:eastAsia="en-IN"/>
        </w:rPr>
        <w:t> table:</w:t>
      </w:r>
    </w:p>
    <w:p w14:paraId="0B164EF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w.last_name || ' works for ' || m.last_name</w:t>
      </w:r>
    </w:p>
    <w:p w14:paraId="71E10E0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employees w, employees m</w:t>
      </w:r>
    </w:p>
    <w:p w14:paraId="61E540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w.manager_id = m.employee_id;</w:t>
      </w:r>
    </w:p>
    <w:p w14:paraId="32EBFDD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rewrites this query to use the SQL/92 </w:t>
      </w:r>
      <w:r w:rsidRPr="002A5862">
        <w:rPr>
          <w:rFonts w:ascii="Courier New" w:eastAsia="Times New Roman" w:hAnsi="Courier New" w:cs="Courier New"/>
          <w:color w:val="333333"/>
          <w:sz w:val="28"/>
          <w:szCs w:val="28"/>
          <w:lang w:eastAsia="en-IN"/>
        </w:rPr>
        <w:t>INNER JOIN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keywords:</w:t>
      </w:r>
    </w:p>
    <w:p w14:paraId="22759C7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w.last_name || ' works for ' || m.last_name</w:t>
      </w:r>
    </w:p>
    <w:p w14:paraId="15002A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employees w INNER JOIN employees m</w:t>
      </w:r>
    </w:p>
    <w:p w14:paraId="4271A6C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ON w.manager_id = m.employee_id;</w:t>
      </w:r>
    </w:p>
    <w:p w14:paraId="1D1722A4"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Performing Cross Joins Using SQL/92</w:t>
      </w:r>
    </w:p>
    <w:p w14:paraId="1B98AFF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Earlier you saw how omitting a join condition between two tables leads to a Cartesian product. By using the SQL/92 join syntax, you avoid inadvertently producing a Cartesian product because you must always provide an </w:t>
      </w:r>
      <w:r w:rsidRPr="002A5862">
        <w:rPr>
          <w:rFonts w:ascii="Courier New" w:eastAsia="Times New Roman" w:hAnsi="Courier New" w:cs="Courier New"/>
          <w:color w:val="333333"/>
          <w:sz w:val="28"/>
          <w:szCs w:val="28"/>
          <w:lang w:eastAsia="en-IN"/>
        </w:rPr>
        <w:t>ON</w:t>
      </w:r>
      <w:r w:rsidRPr="002A5862">
        <w:rPr>
          <w:rFonts w:ascii="Times New Roman" w:eastAsia="Times New Roman" w:hAnsi="Times New Roman" w:cs="Times New Roman"/>
          <w:color w:val="333333"/>
          <w:sz w:val="28"/>
          <w:szCs w:val="28"/>
          <w:lang w:eastAsia="en-IN"/>
        </w:rPr>
        <w:t> or </w:t>
      </w:r>
      <w:r w:rsidRPr="002A5862">
        <w:rPr>
          <w:rFonts w:ascii="Courier New" w:eastAsia="Times New Roman" w:hAnsi="Courier New" w:cs="Courier New"/>
          <w:color w:val="333333"/>
          <w:sz w:val="28"/>
          <w:szCs w:val="28"/>
          <w:lang w:eastAsia="en-IN"/>
        </w:rPr>
        <w:t>USING</w:t>
      </w:r>
      <w:r w:rsidRPr="002A5862">
        <w:rPr>
          <w:rFonts w:ascii="Times New Roman" w:eastAsia="Times New Roman" w:hAnsi="Times New Roman" w:cs="Times New Roman"/>
          <w:color w:val="333333"/>
          <w:sz w:val="28"/>
          <w:szCs w:val="28"/>
          <w:lang w:eastAsia="en-IN"/>
        </w:rPr>
        <w:t> clause to join the tables—this is a good thing because you usually don’t want a Cartesian product.</w:t>
      </w:r>
    </w:p>
    <w:p w14:paraId="4BA36E0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really want a Cartesian product, the SQL/92 standard requires that you explicitly state this in your query using the </w:t>
      </w:r>
      <w:r w:rsidRPr="002A5862">
        <w:rPr>
          <w:rFonts w:ascii="Courier New" w:eastAsia="Times New Roman" w:hAnsi="Courier New" w:cs="Courier New"/>
          <w:color w:val="333333"/>
          <w:sz w:val="28"/>
          <w:szCs w:val="28"/>
          <w:lang w:eastAsia="en-IN"/>
        </w:rPr>
        <w:t>CROSS JOIN</w:t>
      </w:r>
      <w:r w:rsidRPr="002A5862">
        <w:rPr>
          <w:rFonts w:ascii="Times New Roman" w:eastAsia="Times New Roman" w:hAnsi="Times New Roman" w:cs="Times New Roman"/>
          <w:color w:val="333333"/>
          <w:sz w:val="28"/>
          <w:szCs w:val="28"/>
          <w:lang w:eastAsia="en-IN"/>
        </w:rPr>
        <w:t> keywords. In the following query, a Cartesian product between the </w:t>
      </w:r>
      <w:r w:rsidRPr="002A5862">
        <w:rPr>
          <w:rFonts w:ascii="Courier New" w:eastAsia="Times New Roman" w:hAnsi="Courier New" w:cs="Courier New"/>
          <w:color w:val="333333"/>
          <w:sz w:val="28"/>
          <w:szCs w:val="28"/>
          <w:lang w:eastAsia="en-IN"/>
        </w:rPr>
        <w:t>product_types</w:t>
      </w:r>
      <w:r w:rsidRPr="002A5862">
        <w:rPr>
          <w:rFonts w:ascii="Times New Roman" w:eastAsia="Times New Roman" w:hAnsi="Times New Roman" w:cs="Times New Roman"/>
          <w:color w:val="333333"/>
          <w:sz w:val="28"/>
          <w:szCs w:val="28"/>
          <w:lang w:eastAsia="en-IN"/>
        </w:rPr>
        <w:t>and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tables is generated using the </w:t>
      </w:r>
      <w:r w:rsidRPr="002A5862">
        <w:rPr>
          <w:rFonts w:ascii="Courier New" w:eastAsia="Times New Roman" w:hAnsi="Courier New" w:cs="Courier New"/>
          <w:color w:val="333333"/>
          <w:sz w:val="28"/>
          <w:szCs w:val="28"/>
          <w:lang w:eastAsia="en-IN"/>
        </w:rPr>
        <w:t>CROSS JOIN</w:t>
      </w:r>
      <w:r w:rsidRPr="002A5862">
        <w:rPr>
          <w:rFonts w:ascii="Times New Roman" w:eastAsia="Times New Roman" w:hAnsi="Times New Roman" w:cs="Times New Roman"/>
          <w:color w:val="333333"/>
          <w:sz w:val="28"/>
          <w:szCs w:val="28"/>
          <w:lang w:eastAsia="en-IN"/>
        </w:rPr>
        <w:t> keywords:</w:t>
      </w:r>
    </w:p>
    <w:p w14:paraId="57C0A7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w:t>
      </w:r>
    </w:p>
    <w:p w14:paraId="14D7A9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FROM product_types CROSS JOIN products;</w:t>
      </w:r>
    </w:p>
    <w:p w14:paraId="3083D78F"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SUMMARY</w:t>
      </w:r>
    </w:p>
    <w:p w14:paraId="4CF1595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have learned the following:</w:t>
      </w:r>
    </w:p>
    <w:p w14:paraId="61FD8159" w14:textId="06730CB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71F3325" wp14:editId="4C0211D6">
            <wp:extent cx="99695" cy="99695"/>
            <wp:effectExtent l="0" t="0" r="0" b="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perform single and multiple table queries</w:t>
      </w:r>
    </w:p>
    <w:p w14:paraId="55582140" w14:textId="34F7197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2F9F487" wp14:editId="094EF419">
            <wp:extent cx="99695" cy="99695"/>
            <wp:effectExtent l="0" t="0" r="0"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select all columns from a table using an asterisk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in a query</w:t>
      </w:r>
    </w:p>
    <w:p w14:paraId="31008000" w14:textId="2BEF10D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A26899B" wp14:editId="09520DFB">
            <wp:extent cx="99695" cy="99695"/>
            <wp:effectExtent l="0" t="0" r="0" b="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a row identifier (rowid) is used internally by the Oracle database to store the location of a row</w:t>
      </w:r>
    </w:p>
    <w:p w14:paraId="7B3B3B1D" w14:textId="1379E3F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379B961" wp14:editId="2A5B813E">
            <wp:extent cx="99695" cy="99695"/>
            <wp:effectExtent l="0" t="0" r="0" b="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perform arithmetic in SQL</w:t>
      </w:r>
    </w:p>
    <w:p w14:paraId="2A57D3CD" w14:textId="1916D04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FC98F4F" wp14:editId="1E8CC2B8">
            <wp:extent cx="99695" cy="99695"/>
            <wp:effectExtent l="0" t="0" r="0" b="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use addition and subtraction operators with dates</w:t>
      </w:r>
    </w:p>
    <w:p w14:paraId="06653A84" w14:textId="5207659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28BB811" wp14:editId="658247BF">
            <wp:extent cx="99695" cy="99695"/>
            <wp:effectExtent l="0" t="0" r="0"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reference tables and columns using aliases</w:t>
      </w:r>
    </w:p>
    <w:p w14:paraId="748281AA" w14:textId="7EA8AA54"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5215371" wp14:editId="10072F27">
            <wp:extent cx="99695" cy="99695"/>
            <wp:effectExtent l="0" t="0" r="0" b="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merge column output using the concatenation operator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w:t>
      </w:r>
    </w:p>
    <w:p w14:paraId="4DB53AF0" w14:textId="15C70E9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A8B0C37" wp14:editId="76EA4E34">
            <wp:extent cx="99695" cy="99695"/>
            <wp:effectExtent l="0" t="0" r="0" b="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nulls are used to represent unknown values</w:t>
      </w:r>
    </w:p>
    <w:p w14:paraId="3CA2DD7B" w14:textId="7BA0C12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3605EB0" wp14:editId="29C8137F">
            <wp:extent cx="99695" cy="99695"/>
            <wp:effectExtent l="0" t="0" r="0" b="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display distinct rows using the </w:t>
      </w:r>
      <w:r w:rsidRPr="002A5862">
        <w:rPr>
          <w:rFonts w:ascii="Courier New" w:eastAsia="Times New Roman" w:hAnsi="Courier New" w:cs="Courier New"/>
          <w:color w:val="333333"/>
          <w:sz w:val="28"/>
          <w:szCs w:val="28"/>
          <w:lang w:eastAsia="en-IN"/>
        </w:rPr>
        <w:t>DISTINCT</w:t>
      </w:r>
      <w:r w:rsidRPr="002A5862">
        <w:rPr>
          <w:rFonts w:ascii="Times New Roman" w:eastAsia="Times New Roman" w:hAnsi="Times New Roman" w:cs="Times New Roman"/>
          <w:color w:val="333333"/>
          <w:sz w:val="28"/>
          <w:szCs w:val="28"/>
          <w:lang w:eastAsia="en-IN"/>
        </w:rPr>
        <w:t> operator</w:t>
      </w:r>
    </w:p>
    <w:p w14:paraId="4F179EC9" w14:textId="771D79F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31D756F" wp14:editId="6825398B">
            <wp:extent cx="99695" cy="99695"/>
            <wp:effectExtent l="0" t="0" r="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limit the retrieval of rows using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58335C76" w14:textId="5A49F31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C2EE198" wp14:editId="7CF4E6DF">
            <wp:extent cx="99695" cy="99695"/>
            <wp:effectExtent l="0" t="0" r="0"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sort rows using the </w:t>
      </w:r>
      <w:r w:rsidRPr="002A5862">
        <w:rPr>
          <w:rFonts w:ascii="Courier New" w:eastAsia="Times New Roman" w:hAnsi="Courier New" w:cs="Courier New"/>
          <w:color w:val="333333"/>
          <w:sz w:val="28"/>
          <w:szCs w:val="28"/>
          <w:lang w:eastAsia="en-IN"/>
        </w:rPr>
        <w:t>ORDER BY</w:t>
      </w:r>
      <w:r w:rsidRPr="002A5862">
        <w:rPr>
          <w:rFonts w:ascii="Times New Roman" w:eastAsia="Times New Roman" w:hAnsi="Times New Roman" w:cs="Times New Roman"/>
          <w:color w:val="333333"/>
          <w:sz w:val="28"/>
          <w:szCs w:val="28"/>
          <w:lang w:eastAsia="en-IN"/>
        </w:rPr>
        <w:t> clause</w:t>
      </w:r>
    </w:p>
    <w:p w14:paraId="456EF3BB" w14:textId="3B9E06C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913586" wp14:editId="0753F9AD">
            <wp:extent cx="99695" cy="99695"/>
            <wp:effectExtent l="0" t="0" r="0" b="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How to perform inner, outer, and self joins using the SQL/86 and SQL/92 syntax</w:t>
      </w:r>
    </w:p>
    <w:p w14:paraId="6451D003" w14:textId="14FD93C4" w:rsidR="002A5862" w:rsidRDefault="002A5862"/>
    <w:p w14:paraId="5F1A878A" w14:textId="17CEA1F6" w:rsidR="002A5862" w:rsidRDefault="002A5862"/>
    <w:p w14:paraId="409DE6AA" w14:textId="77777777" w:rsidR="002A5862" w:rsidRPr="002A5862" w:rsidRDefault="002A5862" w:rsidP="002A5862">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2A5862">
        <w:rPr>
          <w:rFonts w:ascii="Times New Roman" w:eastAsia="Times New Roman" w:hAnsi="Times New Roman" w:cs="Times New Roman"/>
          <w:b/>
          <w:bCs/>
          <w:color w:val="404040"/>
          <w:sz w:val="45"/>
          <w:szCs w:val="45"/>
          <w:lang w:eastAsia="en-IN"/>
        </w:rPr>
        <w:t>CHAPTER 3</w:t>
      </w:r>
      <w:r w:rsidRPr="002A5862">
        <w:rPr>
          <w:rFonts w:ascii="Times New Roman" w:eastAsia="Times New Roman" w:hAnsi="Times New Roman" w:cs="Times New Roman"/>
          <w:b/>
          <w:bCs/>
          <w:color w:val="404040"/>
          <w:sz w:val="45"/>
          <w:szCs w:val="45"/>
          <w:lang w:eastAsia="en-IN"/>
        </w:rPr>
        <w:br/>
        <w:t>Using SQL*Plus</w:t>
      </w:r>
    </w:p>
    <w:p w14:paraId="04A6D3F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will see how to do the following:</w:t>
      </w:r>
    </w:p>
    <w:p w14:paraId="0F1E53CB" w14:textId="1ED0507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48E9CB9" wp14:editId="0EB70891">
            <wp:extent cx="99695" cy="99695"/>
            <wp:effectExtent l="0" t="0" r="0" b="0"/>
            <wp:docPr id="300" name="Picture 3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View the structure of a table.</w:t>
      </w:r>
    </w:p>
    <w:p w14:paraId="19815AE8" w14:textId="1B02B51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E1F5BBF" wp14:editId="053345A0">
            <wp:extent cx="99695" cy="99695"/>
            <wp:effectExtent l="0" t="0" r="0" b="0"/>
            <wp:docPr id="299" name="Picture 2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Edit an SQL statement.</w:t>
      </w:r>
    </w:p>
    <w:p w14:paraId="128926B0" w14:textId="40AF4F5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40F6FA6" wp14:editId="10CA6C74">
            <wp:extent cx="99695" cy="99695"/>
            <wp:effectExtent l="0" t="0" r="0" b="0"/>
            <wp:docPr id="298" name="Picture 2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Save and run scripts containing SQL statements and SQL*Plus commands.</w:t>
      </w:r>
    </w:p>
    <w:p w14:paraId="329DEE74" w14:textId="4493712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F3B1529" wp14:editId="17341843">
            <wp:extent cx="99695" cy="99695"/>
            <wp:effectExtent l="0" t="0" r="0" b="0"/>
            <wp:docPr id="297" name="Picture 2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Format the results returned by SQL*Plus.</w:t>
      </w:r>
    </w:p>
    <w:p w14:paraId="6FD19AAD" w14:textId="1D071F6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8A7A847" wp14:editId="6F90B1EF">
            <wp:extent cx="99695" cy="99695"/>
            <wp:effectExtent l="0" t="0" r="0" b="0"/>
            <wp:docPr id="296" name="Picture 2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Use variables in SQL*Plus.</w:t>
      </w:r>
    </w:p>
    <w:p w14:paraId="5727C413" w14:textId="36931C5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2EF723A" wp14:editId="678363A8">
            <wp:extent cx="99695" cy="99695"/>
            <wp:effectExtent l="0" t="0" r="0" b="0"/>
            <wp:docPr id="295" name="Picture 2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Create simple reports.</w:t>
      </w:r>
    </w:p>
    <w:p w14:paraId="2B99F607" w14:textId="7F856CD6"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6FDEB04" wp14:editId="474364F9">
            <wp:extent cx="99695" cy="99695"/>
            <wp:effectExtent l="0" t="0" r="0" b="0"/>
            <wp:docPr id="294" name="Picture 2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Get help from SQL*Plus.</w:t>
      </w:r>
    </w:p>
    <w:p w14:paraId="4C803E50" w14:textId="4EACD804"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62DF164" wp14:editId="17E1DB75">
            <wp:extent cx="99695" cy="99695"/>
            <wp:effectExtent l="0" t="0" r="0" b="0"/>
            <wp:docPr id="293" name="Picture 2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Automatically generate SQL statements.</w:t>
      </w:r>
    </w:p>
    <w:p w14:paraId="6EE35FBF" w14:textId="3B19D55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B924366" wp14:editId="05236D04">
            <wp:extent cx="99695" cy="99695"/>
            <wp:effectExtent l="0" t="0" r="0" b="0"/>
            <wp:docPr id="292" name="Picture 2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Disconnect from a database and exit SQL*Plus.</w:t>
      </w:r>
    </w:p>
    <w:p w14:paraId="23DD16A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Let’s plunge in and examine how you view the structure of a table.</w:t>
      </w:r>
    </w:p>
    <w:p w14:paraId="73BBC116"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VIEWING THE STRUCTURE OF A TABLE</w:t>
      </w:r>
    </w:p>
    <w:p w14:paraId="04EB6BD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Knowing the structure of a table is useful because you can use the information to formulate an SQL statement. For example, you can figure out the columns you want to retrieve in a query. You use the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command to view the structure of a table.</w:t>
      </w:r>
    </w:p>
    <w:p w14:paraId="5694107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uses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to view the structure of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notice that the semicolon character (;) is omitted from the end of the command:</w:t>
      </w:r>
    </w:p>
    <w:p w14:paraId="0948490D" w14:textId="01DAFB0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5307121" wp14:editId="06839AEC">
            <wp:extent cx="3702685" cy="1276350"/>
            <wp:effectExtent l="0" t="0" r="0" b="0"/>
            <wp:docPr id="291" name="Picture 2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2685" cy="1276350"/>
                    </a:xfrm>
                    <a:prstGeom prst="rect">
                      <a:avLst/>
                    </a:prstGeom>
                    <a:noFill/>
                    <a:ln>
                      <a:noFill/>
                    </a:ln>
                  </pic:spPr>
                </pic:pic>
              </a:graphicData>
            </a:graphic>
          </wp:inline>
        </w:drawing>
      </w:r>
    </w:p>
    <w:p w14:paraId="3527247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output from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has three columns that show the structure of the table. These columns are as follows:</w:t>
      </w:r>
    </w:p>
    <w:p w14:paraId="39AE60D7" w14:textId="5D1D8B0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E70C6FE" wp14:editId="6098B325">
            <wp:extent cx="99695" cy="99695"/>
            <wp:effectExtent l="0" t="0" r="0" b="0"/>
            <wp:docPr id="290" name="Picture 2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Name</w:t>
      </w:r>
      <w:r w:rsidRPr="002A5862">
        <w:rPr>
          <w:rFonts w:ascii="Times New Roman" w:eastAsia="Times New Roman" w:hAnsi="Times New Roman" w:cs="Times New Roman"/>
          <w:color w:val="333333"/>
          <w:sz w:val="28"/>
          <w:szCs w:val="28"/>
          <w:lang w:eastAsia="en-IN"/>
        </w:rPr>
        <w:t> lists the names of the columns contained in the table. In the example, you can see the </w:t>
      </w:r>
      <w:r w:rsidRPr="002A5862">
        <w:rPr>
          <w:rFonts w:ascii="Courier New" w:eastAsia="Times New Roman" w:hAnsi="Courier New" w:cs="Courier New"/>
          <w:color w:val="333333"/>
          <w:sz w:val="28"/>
          <w:szCs w:val="28"/>
          <w:lang w:eastAsia="en-IN"/>
        </w:rPr>
        <w:t>customers</w:t>
      </w:r>
      <w:r w:rsidRPr="002A5862">
        <w:rPr>
          <w:rFonts w:ascii="Times New Roman" w:eastAsia="Times New Roman" w:hAnsi="Times New Roman" w:cs="Times New Roman"/>
          <w:color w:val="333333"/>
          <w:sz w:val="28"/>
          <w:szCs w:val="28"/>
          <w:lang w:eastAsia="en-IN"/>
        </w:rPr>
        <w:t> table has five columns: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last_name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w:t>
      </w:r>
    </w:p>
    <w:p w14:paraId="71C5E4C1" w14:textId="3EE2A6A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78EED77" wp14:editId="21D68CC2">
            <wp:extent cx="99695" cy="99695"/>
            <wp:effectExtent l="0" t="0" r="0" b="0"/>
            <wp:docPr id="289" name="Picture 2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Null?</w:t>
      </w:r>
      <w:r w:rsidRPr="002A5862">
        <w:rPr>
          <w:rFonts w:ascii="Times New Roman" w:eastAsia="Times New Roman" w:hAnsi="Times New Roman" w:cs="Times New Roman"/>
          <w:color w:val="333333"/>
          <w:sz w:val="28"/>
          <w:szCs w:val="28"/>
          <w:lang w:eastAsia="en-IN"/>
        </w:rPr>
        <w:t> indicates whether the column can store null values. If set to </w:t>
      </w:r>
      <w:r w:rsidRPr="002A5862">
        <w:rPr>
          <w:rFonts w:ascii="Courier New" w:eastAsia="Times New Roman" w:hAnsi="Courier New" w:cs="Courier New"/>
          <w:color w:val="333333"/>
          <w:sz w:val="28"/>
          <w:szCs w:val="28"/>
          <w:lang w:eastAsia="en-IN"/>
        </w:rPr>
        <w:t>NOT NULL</w:t>
      </w:r>
      <w:r w:rsidRPr="002A5862">
        <w:rPr>
          <w:rFonts w:ascii="Times New Roman" w:eastAsia="Times New Roman" w:hAnsi="Times New Roman" w:cs="Times New Roman"/>
          <w:color w:val="333333"/>
          <w:sz w:val="28"/>
          <w:szCs w:val="28"/>
          <w:lang w:eastAsia="en-IN"/>
        </w:rPr>
        <w:t>, the column cannot store a null value; if blank, the column can store a null value. In the preceding example, you can see that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first_name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last_</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columns cannot store null values, but the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phone</w:t>
      </w:r>
      <w:r w:rsidRPr="002A5862">
        <w:rPr>
          <w:rFonts w:ascii="Times New Roman" w:eastAsia="Times New Roman" w:hAnsi="Times New Roman" w:cs="Times New Roman"/>
          <w:color w:val="333333"/>
          <w:sz w:val="28"/>
          <w:szCs w:val="28"/>
          <w:lang w:eastAsia="en-IN"/>
        </w:rPr>
        <w:t>columns can.</w:t>
      </w:r>
    </w:p>
    <w:p w14:paraId="4FE5B959" w14:textId="6437EA0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138DD5A" wp14:editId="2BAE9932">
            <wp:extent cx="99695" cy="99695"/>
            <wp:effectExtent l="0" t="0" r="0" b="0"/>
            <wp:docPr id="288" name="Picture 2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b/>
          <w:bCs/>
          <w:color w:val="333333"/>
          <w:sz w:val="28"/>
          <w:szCs w:val="28"/>
          <w:lang w:eastAsia="en-IN"/>
        </w:rPr>
        <w:t>Type</w:t>
      </w:r>
      <w:r w:rsidRPr="002A5862">
        <w:rPr>
          <w:rFonts w:ascii="Times New Roman" w:eastAsia="Times New Roman" w:hAnsi="Times New Roman" w:cs="Times New Roman"/>
          <w:color w:val="333333"/>
          <w:sz w:val="28"/>
          <w:szCs w:val="28"/>
          <w:lang w:eastAsia="en-IN"/>
        </w:rPr>
        <w:t> indicates the type of the column. In the preceding example, you can see that the type of the </w:t>
      </w:r>
      <w:r w:rsidRPr="002A5862">
        <w:rPr>
          <w:rFonts w:ascii="Courier New" w:eastAsia="Times New Roman" w:hAnsi="Courier New" w:cs="Courier New"/>
          <w:color w:val="333333"/>
          <w:sz w:val="28"/>
          <w:szCs w:val="28"/>
          <w:lang w:eastAsia="en-IN"/>
        </w:rPr>
        <w:t>customer_id</w:t>
      </w:r>
      <w:r w:rsidRPr="002A5862">
        <w:rPr>
          <w:rFonts w:ascii="Times New Roman" w:eastAsia="Times New Roman" w:hAnsi="Times New Roman" w:cs="Times New Roman"/>
          <w:color w:val="333333"/>
          <w:sz w:val="28"/>
          <w:szCs w:val="28"/>
          <w:lang w:eastAsia="en-IN"/>
        </w:rPr>
        <w:t> column is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(38) and that the type of the </w:t>
      </w:r>
      <w:r w:rsidRPr="002A5862">
        <w:rPr>
          <w:rFonts w:ascii="Courier New" w:eastAsia="Times New Roman" w:hAnsi="Courier New" w:cs="Courier New"/>
          <w:color w:val="333333"/>
          <w:sz w:val="28"/>
          <w:szCs w:val="28"/>
          <w:lang w:eastAsia="en-IN"/>
        </w:rPr>
        <w:t>first_</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is </w:t>
      </w:r>
      <w:r w:rsidRPr="002A5862">
        <w:rPr>
          <w:rFonts w:ascii="Courier New" w:eastAsia="Times New Roman" w:hAnsi="Courier New" w:cs="Courier New"/>
          <w:color w:val="333333"/>
          <w:sz w:val="28"/>
          <w:szCs w:val="28"/>
          <w:lang w:eastAsia="en-IN"/>
        </w:rPr>
        <w:t>VARCHAR2</w:t>
      </w:r>
      <w:r w:rsidRPr="002A5862">
        <w:rPr>
          <w:rFonts w:ascii="Times New Roman" w:eastAsia="Times New Roman" w:hAnsi="Times New Roman" w:cs="Times New Roman"/>
          <w:color w:val="333333"/>
          <w:sz w:val="28"/>
          <w:szCs w:val="28"/>
          <w:lang w:eastAsia="en-IN"/>
        </w:rPr>
        <w:t> (10).</w:t>
      </w:r>
    </w:p>
    <w:p w14:paraId="3B04614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save some typing by shortening the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command to </w:t>
      </w:r>
      <w:r w:rsidRPr="002A5862">
        <w:rPr>
          <w:rFonts w:ascii="Courier New" w:eastAsia="Times New Roman" w:hAnsi="Courier New" w:cs="Courier New"/>
          <w:color w:val="333333"/>
          <w:sz w:val="28"/>
          <w:szCs w:val="28"/>
          <w:lang w:eastAsia="en-IN"/>
        </w:rPr>
        <w:t>DESC</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DESC[RIBE]</w:t>
      </w:r>
      <w:r w:rsidRPr="002A5862">
        <w:rPr>
          <w:rFonts w:ascii="Times New Roman" w:eastAsia="Times New Roman" w:hAnsi="Times New Roman" w:cs="Times New Roman"/>
          <w:color w:val="333333"/>
          <w:sz w:val="28"/>
          <w:szCs w:val="28"/>
          <w:lang w:eastAsia="en-IN"/>
        </w:rPr>
        <w:t>). The following command uses </w:t>
      </w:r>
      <w:r w:rsidRPr="002A5862">
        <w:rPr>
          <w:rFonts w:ascii="Courier New" w:eastAsia="Times New Roman" w:hAnsi="Courier New" w:cs="Courier New"/>
          <w:color w:val="333333"/>
          <w:sz w:val="28"/>
          <w:szCs w:val="28"/>
          <w:lang w:eastAsia="en-IN"/>
        </w:rPr>
        <w:t>DESC</w:t>
      </w:r>
      <w:r w:rsidRPr="002A5862">
        <w:rPr>
          <w:rFonts w:ascii="Times New Roman" w:eastAsia="Times New Roman" w:hAnsi="Times New Roman" w:cs="Times New Roman"/>
          <w:color w:val="333333"/>
          <w:sz w:val="28"/>
          <w:szCs w:val="28"/>
          <w:lang w:eastAsia="en-IN"/>
        </w:rPr>
        <w:t> to view the structure of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w:t>
      </w:r>
    </w:p>
    <w:p w14:paraId="3214A162" w14:textId="0758C39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D90877C" wp14:editId="62EF09D3">
            <wp:extent cx="3693795" cy="1294765"/>
            <wp:effectExtent l="0" t="0" r="1905" b="635"/>
            <wp:docPr id="287" name="Picture 2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3795" cy="1294765"/>
                    </a:xfrm>
                    <a:prstGeom prst="rect">
                      <a:avLst/>
                    </a:prstGeom>
                    <a:noFill/>
                    <a:ln>
                      <a:noFill/>
                    </a:ln>
                  </pic:spPr>
                </pic:pic>
              </a:graphicData>
            </a:graphic>
          </wp:inline>
        </w:drawing>
      </w:r>
    </w:p>
    <w:p w14:paraId="5C7FF61B"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lastRenderedPageBreak/>
        <w:t>EDITING SQL STATEMENTS</w:t>
      </w:r>
    </w:p>
    <w:p w14:paraId="34114AE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As you may have noticed, it becomes tedious to have to repeatedly type similar SQL statements into SQL*Plus. You will be pleased to know SQL*Plus stores your previous SQL statement in a buffer. You can then edit the lines that make up your SQL statement stored in the buffer.</w:t>
      </w:r>
    </w:p>
    <w:p w14:paraId="1673DC6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Some of the editing commands are listed in the following table; notice the optional part of each command in square brackets (for example, you can abbreviate the </w:t>
      </w:r>
      <w:r w:rsidRPr="002A5862">
        <w:rPr>
          <w:rFonts w:ascii="Courier New" w:eastAsia="Times New Roman" w:hAnsi="Courier New" w:cs="Courier New"/>
          <w:color w:val="333333"/>
          <w:sz w:val="28"/>
          <w:szCs w:val="28"/>
          <w:lang w:eastAsia="en-IN"/>
        </w:rPr>
        <w:t>APPEND</w:t>
      </w:r>
      <w:r w:rsidRPr="002A5862">
        <w:rPr>
          <w:rFonts w:ascii="Times New Roman" w:eastAsia="Times New Roman" w:hAnsi="Times New Roman" w:cs="Times New Roman"/>
          <w:color w:val="333333"/>
          <w:sz w:val="28"/>
          <w:szCs w:val="28"/>
          <w:lang w:eastAsia="en-IN"/>
        </w:rPr>
        <w:t> command to </w:t>
      </w:r>
      <w:r w:rsidRPr="002A5862">
        <w:rPr>
          <w:rFonts w:ascii="Courier New" w:eastAsia="Times New Roman" w:hAnsi="Courier New" w:cs="Courier New"/>
          <w:color w:val="333333"/>
          <w:sz w:val="28"/>
          <w:szCs w:val="28"/>
          <w:lang w:eastAsia="en-IN"/>
        </w:rPr>
        <w:t>A)</w:t>
      </w:r>
      <w:r w:rsidRPr="002A5862">
        <w:rPr>
          <w:rFonts w:ascii="Times New Roman" w:eastAsia="Times New Roman" w:hAnsi="Times New Roman" w:cs="Times New Roman"/>
          <w:color w:val="333333"/>
          <w:sz w:val="28"/>
          <w:szCs w:val="28"/>
          <w:lang w:eastAsia="en-IN"/>
        </w:rPr>
        <w:t>.</w:t>
      </w:r>
    </w:p>
    <w:p w14:paraId="75DC579A" w14:textId="7D65C86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CAA65F4" wp14:editId="5E805C67">
            <wp:extent cx="4761865" cy="2136775"/>
            <wp:effectExtent l="0" t="0" r="635" b="0"/>
            <wp:docPr id="286" name="Picture 2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2136775"/>
                    </a:xfrm>
                    <a:prstGeom prst="rect">
                      <a:avLst/>
                    </a:prstGeom>
                    <a:noFill/>
                    <a:ln>
                      <a:noFill/>
                    </a:ln>
                  </pic:spPr>
                </pic:pic>
              </a:graphicData>
            </a:graphic>
          </wp:inline>
        </w:drawing>
      </w:r>
    </w:p>
    <w:p w14:paraId="2119A18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some examples of using the SQL*Plus editing commands. The following example shows a query in SQL*Plus:</w:t>
      </w:r>
    </w:p>
    <w:p w14:paraId="6F55EE1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customer_id, first_name, last_name</w:t>
      </w:r>
    </w:p>
    <w:p w14:paraId="4E9BB77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customers</w:t>
      </w:r>
    </w:p>
    <w:p w14:paraId="46DABC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customer_id = 1;</w:t>
      </w:r>
    </w:p>
    <w:p w14:paraId="5077C9C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SQL*Plus automatically increments the line number when you press </w:t>
      </w:r>
      <w:r w:rsidRPr="002A5862">
        <w:rPr>
          <w:rFonts w:ascii="Courier New" w:eastAsia="Times New Roman" w:hAnsi="Courier New" w:cs="Courier New"/>
          <w:color w:val="333333"/>
          <w:sz w:val="28"/>
          <w:szCs w:val="28"/>
          <w:lang w:eastAsia="en-IN"/>
        </w:rPr>
        <w:t>ENTER</w:t>
      </w:r>
      <w:r w:rsidRPr="002A5862">
        <w:rPr>
          <w:rFonts w:ascii="Times New Roman" w:eastAsia="Times New Roman" w:hAnsi="Times New Roman" w:cs="Times New Roman"/>
          <w:color w:val="333333"/>
          <w:sz w:val="28"/>
          <w:szCs w:val="28"/>
          <w:lang w:eastAsia="en-IN"/>
        </w:rPr>
        <w:t>. You can make line 1 the current line by entering 1 at the prompt:</w:t>
      </w:r>
    </w:p>
    <w:p w14:paraId="1E84499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1</w:t>
      </w:r>
    </w:p>
    <w:p w14:paraId="5407A9C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SELECT customer_id, first_name, last_name</w:t>
      </w:r>
    </w:p>
    <w:p w14:paraId="450815A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SQL*Plus displays the current line and the line number. The following example uses </w:t>
      </w:r>
      <w:r w:rsidRPr="002A5862">
        <w:rPr>
          <w:rFonts w:ascii="Courier New" w:eastAsia="Times New Roman" w:hAnsi="Courier New" w:cs="Courier New"/>
          <w:color w:val="333333"/>
          <w:sz w:val="28"/>
          <w:szCs w:val="28"/>
          <w:lang w:eastAsia="en-IN"/>
        </w:rPr>
        <w:t>APPEND</w:t>
      </w:r>
      <w:r w:rsidRPr="002A5862">
        <w:rPr>
          <w:rFonts w:ascii="Times New Roman" w:eastAsia="Times New Roman" w:hAnsi="Times New Roman" w:cs="Times New Roman"/>
          <w:color w:val="333333"/>
          <w:sz w:val="28"/>
          <w:szCs w:val="28"/>
          <w:lang w:eastAsia="en-IN"/>
        </w:rPr>
        <w:t> to add, "</w:t>
      </w:r>
      <w:r w:rsidRPr="002A5862">
        <w:rPr>
          <w:rFonts w:ascii="Courier New" w:eastAsia="Times New Roman" w:hAnsi="Courier New" w:cs="Courier New"/>
          <w:color w:val="333333"/>
          <w:sz w:val="28"/>
          <w:szCs w:val="28"/>
          <w:lang w:eastAsia="en-IN"/>
        </w:rPr>
        <w:t>dob</w:t>
      </w:r>
      <w:r w:rsidRPr="002A5862">
        <w:rPr>
          <w:rFonts w:ascii="Times New Roman" w:eastAsia="Times New Roman" w:hAnsi="Times New Roman" w:cs="Times New Roman"/>
          <w:color w:val="333333"/>
          <w:sz w:val="28"/>
          <w:szCs w:val="28"/>
          <w:lang w:eastAsia="en-IN"/>
        </w:rPr>
        <w:t>" to the end of the line:</w:t>
      </w:r>
    </w:p>
    <w:p w14:paraId="6234490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APPEND, dob</w:t>
      </w:r>
    </w:p>
    <w:p w14:paraId="0AE2F18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SELECT customer_id, first_name, last_name, dob</w:t>
      </w:r>
    </w:p>
    <w:p w14:paraId="3F57B8C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uses </w:t>
      </w:r>
      <w:r w:rsidRPr="002A5862">
        <w:rPr>
          <w:rFonts w:ascii="Courier New" w:eastAsia="Times New Roman" w:hAnsi="Courier New" w:cs="Courier New"/>
          <w:color w:val="333333"/>
          <w:sz w:val="28"/>
          <w:szCs w:val="28"/>
          <w:lang w:eastAsia="en-IN"/>
        </w:rPr>
        <w:t>LIST</w:t>
      </w:r>
      <w:r w:rsidRPr="002A5862">
        <w:rPr>
          <w:rFonts w:ascii="Times New Roman" w:eastAsia="Times New Roman" w:hAnsi="Times New Roman" w:cs="Times New Roman"/>
          <w:color w:val="333333"/>
          <w:sz w:val="28"/>
          <w:szCs w:val="28"/>
          <w:lang w:eastAsia="en-IN"/>
        </w:rPr>
        <w:t> to show all the lines in the buffer:</w:t>
      </w:r>
    </w:p>
    <w:p w14:paraId="23589F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LIST</w:t>
      </w:r>
    </w:p>
    <w:p w14:paraId="19DCAF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SELECT customer_id, first_name, last_name, dob</w:t>
      </w:r>
    </w:p>
    <w:p w14:paraId="42444E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FROM customers</w:t>
      </w:r>
    </w:p>
    <w:p w14:paraId="5179294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WHERE customer_id = 1</w:t>
      </w:r>
    </w:p>
    <w:p w14:paraId="3030B94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the current line has been changed to the last line, as indicated by the asterisk character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The following example uses </w:t>
      </w:r>
      <w:r w:rsidRPr="002A5862">
        <w:rPr>
          <w:rFonts w:ascii="Courier New" w:eastAsia="Times New Roman" w:hAnsi="Courier New" w:cs="Courier New"/>
          <w:color w:val="333333"/>
          <w:sz w:val="28"/>
          <w:szCs w:val="28"/>
          <w:lang w:eastAsia="en-IN"/>
        </w:rPr>
        <w:t>CHANGE</w:t>
      </w:r>
      <w:r w:rsidRPr="002A5862">
        <w:rPr>
          <w:rFonts w:ascii="Times New Roman" w:eastAsia="Times New Roman" w:hAnsi="Times New Roman" w:cs="Times New Roman"/>
          <w:color w:val="333333"/>
          <w:sz w:val="28"/>
          <w:szCs w:val="28"/>
          <w:lang w:eastAsia="en-IN"/>
        </w:rPr>
        <w:t> to replace "</w:t>
      </w:r>
      <w:r w:rsidRPr="002A5862">
        <w:rPr>
          <w:rFonts w:ascii="Courier New" w:eastAsia="Times New Roman" w:hAnsi="Courier New" w:cs="Courier New"/>
          <w:color w:val="333333"/>
          <w:sz w:val="28"/>
          <w:szCs w:val="28"/>
          <w:lang w:eastAsia="en-IN"/>
        </w:rPr>
        <w:t>customer_id = 1</w:t>
      </w:r>
      <w:r w:rsidRPr="002A5862">
        <w:rPr>
          <w:rFonts w:ascii="Times New Roman" w:eastAsia="Times New Roman" w:hAnsi="Times New Roman" w:cs="Times New Roman"/>
          <w:color w:val="333333"/>
          <w:sz w:val="28"/>
          <w:szCs w:val="28"/>
          <w:lang w:eastAsia="en-IN"/>
        </w:rPr>
        <w:t>" with "</w:t>
      </w:r>
      <w:r w:rsidRPr="002A5862">
        <w:rPr>
          <w:rFonts w:ascii="Courier New" w:eastAsia="Times New Roman" w:hAnsi="Courier New" w:cs="Courier New"/>
          <w:color w:val="333333"/>
          <w:sz w:val="28"/>
          <w:szCs w:val="28"/>
          <w:lang w:eastAsia="en-IN"/>
        </w:rPr>
        <w:t>customer_id = 2</w:t>
      </w:r>
      <w:r w:rsidRPr="002A5862">
        <w:rPr>
          <w:rFonts w:ascii="Times New Roman" w:eastAsia="Times New Roman" w:hAnsi="Times New Roman" w:cs="Times New Roman"/>
          <w:color w:val="333333"/>
          <w:sz w:val="28"/>
          <w:szCs w:val="28"/>
          <w:lang w:eastAsia="en-IN"/>
        </w:rPr>
        <w:t>" in this last line:</w:t>
      </w:r>
    </w:p>
    <w:p w14:paraId="584156C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SQL&gt; </w:t>
      </w:r>
      <w:r w:rsidRPr="002A5862">
        <w:rPr>
          <w:rFonts w:ascii="Courier New" w:eastAsia="Times New Roman" w:hAnsi="Courier New" w:cs="Courier New"/>
          <w:b/>
          <w:bCs/>
          <w:color w:val="404040"/>
          <w:sz w:val="17"/>
          <w:szCs w:val="17"/>
          <w:lang w:eastAsia="en-IN"/>
        </w:rPr>
        <w:t>CHANGE/customer_id = 1/customer_id = 2</w:t>
      </w:r>
    </w:p>
    <w:p w14:paraId="5DABC72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WHERE customer_id = 2</w:t>
      </w:r>
    </w:p>
    <w:p w14:paraId="2204AE8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uses </w:t>
      </w:r>
      <w:r w:rsidRPr="002A5862">
        <w:rPr>
          <w:rFonts w:ascii="Courier New" w:eastAsia="Times New Roman" w:hAnsi="Courier New" w:cs="Courier New"/>
          <w:color w:val="333333"/>
          <w:sz w:val="28"/>
          <w:szCs w:val="28"/>
          <w:lang w:eastAsia="en-IN"/>
        </w:rPr>
        <w:t>RUN</w:t>
      </w:r>
      <w:r w:rsidRPr="002A5862">
        <w:rPr>
          <w:rFonts w:ascii="Times New Roman" w:eastAsia="Times New Roman" w:hAnsi="Times New Roman" w:cs="Times New Roman"/>
          <w:color w:val="333333"/>
          <w:sz w:val="28"/>
          <w:szCs w:val="28"/>
          <w:lang w:eastAsia="en-IN"/>
        </w:rPr>
        <w:t> to execute the query:</w:t>
      </w:r>
    </w:p>
    <w:p w14:paraId="28A7B50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RUN</w:t>
      </w:r>
    </w:p>
    <w:p w14:paraId="44D8946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SELECT customer_id, first_name, last_name, dob</w:t>
      </w:r>
    </w:p>
    <w:p w14:paraId="43C2ECF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FROM customers</w:t>
      </w:r>
    </w:p>
    <w:p w14:paraId="280AAC7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WHERE customer_id = 2</w:t>
      </w:r>
    </w:p>
    <w:p w14:paraId="3C87CD3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0D88B5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DOB</w:t>
      </w:r>
    </w:p>
    <w:p w14:paraId="4E66C36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w:t>
      </w:r>
    </w:p>
    <w:p w14:paraId="576319B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Cynthia    Green      05-FEB-68</w:t>
      </w:r>
    </w:p>
    <w:p w14:paraId="0FDF40E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a forward slash character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to run the SQL statement; for example:</w:t>
      </w:r>
    </w:p>
    <w:p w14:paraId="02C99E3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0BC72B4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2D301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  DOB</w:t>
      </w:r>
    </w:p>
    <w:p w14:paraId="23ECA43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w:t>
      </w:r>
    </w:p>
    <w:p w14:paraId="48659DB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Cynthia    Green      05-FEB-68</w:t>
      </w:r>
    </w:p>
    <w:p w14:paraId="7D5F477E"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SAVING, RETRIEVING, AND RUNNING FILES</w:t>
      </w:r>
    </w:p>
    <w:p w14:paraId="4B46B5D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SQL*Plus allows you to save, retrieve, and run scripts containing SQL*Plus commands and SQL statements. You’ve already seen one example of running an SQL*Plus script: the </w:t>
      </w:r>
      <w:r w:rsidRPr="002A5862">
        <w:rPr>
          <w:rFonts w:ascii="Courier New" w:eastAsia="Times New Roman" w:hAnsi="Courier New" w:cs="Courier New"/>
          <w:color w:val="333333"/>
          <w:sz w:val="28"/>
          <w:szCs w:val="28"/>
          <w:lang w:eastAsia="en-IN"/>
        </w:rPr>
        <w:t>store_schema.sql</w:t>
      </w:r>
      <w:r w:rsidRPr="002A5862">
        <w:rPr>
          <w:rFonts w:ascii="Times New Roman" w:eastAsia="Times New Roman" w:hAnsi="Times New Roman" w:cs="Times New Roman"/>
          <w:color w:val="333333"/>
          <w:sz w:val="28"/>
          <w:szCs w:val="28"/>
          <w:lang w:eastAsia="en-IN"/>
        </w:rPr>
        <w:t> script file that was run in </w:t>
      </w:r>
      <w:hyperlink r:id="rId84" w:anchor="ch01" w:history="1">
        <w:r w:rsidRPr="002A5862">
          <w:rPr>
            <w:rFonts w:ascii="Times New Roman" w:eastAsia="Times New Roman" w:hAnsi="Times New Roman" w:cs="Times New Roman"/>
            <w:color w:val="070707"/>
            <w:sz w:val="28"/>
            <w:szCs w:val="28"/>
            <w:u w:val="single"/>
            <w:lang w:eastAsia="en-IN"/>
          </w:rPr>
          <w:t>Chapter 1</w:t>
        </w:r>
      </w:hyperlink>
      <w:r w:rsidRPr="002A5862">
        <w:rPr>
          <w:rFonts w:ascii="Times New Roman" w:eastAsia="Times New Roman" w:hAnsi="Times New Roman" w:cs="Times New Roman"/>
          <w:color w:val="333333"/>
          <w:sz w:val="28"/>
          <w:szCs w:val="28"/>
          <w:lang w:eastAsia="en-IN"/>
        </w:rPr>
        <w:t>.</w:t>
      </w:r>
    </w:p>
    <w:p w14:paraId="72B9F54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Some of the file commands are listed in the following table.</w:t>
      </w:r>
    </w:p>
    <w:p w14:paraId="63049E21" w14:textId="1D3FEEE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40162D8A" wp14:editId="59DD6386">
            <wp:extent cx="4761865" cy="3295650"/>
            <wp:effectExtent l="0" t="0" r="635" b="0"/>
            <wp:docPr id="285" name="Picture 2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1865" cy="3295650"/>
                    </a:xfrm>
                    <a:prstGeom prst="rect">
                      <a:avLst/>
                    </a:prstGeom>
                    <a:noFill/>
                    <a:ln>
                      <a:noFill/>
                    </a:ln>
                  </pic:spPr>
                </pic:pic>
              </a:graphicData>
            </a:graphic>
          </wp:inline>
        </w:drawing>
      </w:r>
    </w:p>
    <w:p w14:paraId="43334E4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some examples of using these SQL*Plus commands. If you want to follow along with the examples, go ahead and enter the following query into SQL*Plus:</w:t>
      </w:r>
    </w:p>
    <w:p w14:paraId="224FB28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customer_id, first_name, last_name</w:t>
      </w:r>
    </w:p>
    <w:p w14:paraId="66815EC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customers</w:t>
      </w:r>
    </w:p>
    <w:p w14:paraId="0C1DE1C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customer_id = 1;</w:t>
      </w:r>
    </w:p>
    <w:p w14:paraId="716BF8F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uses </w:t>
      </w:r>
      <w:r w:rsidRPr="002A5862">
        <w:rPr>
          <w:rFonts w:ascii="Courier New" w:eastAsia="Times New Roman" w:hAnsi="Courier New" w:cs="Courier New"/>
          <w:color w:val="333333"/>
          <w:sz w:val="28"/>
          <w:szCs w:val="28"/>
          <w:lang w:eastAsia="en-IN"/>
        </w:rPr>
        <w:t>SAVE</w:t>
      </w:r>
      <w:r w:rsidRPr="002A5862">
        <w:rPr>
          <w:rFonts w:ascii="Times New Roman" w:eastAsia="Times New Roman" w:hAnsi="Times New Roman" w:cs="Times New Roman"/>
          <w:color w:val="333333"/>
          <w:sz w:val="28"/>
          <w:szCs w:val="28"/>
          <w:lang w:eastAsia="en-IN"/>
        </w:rPr>
        <w:t> to save the contents of the SQL*Plus buffer to a file named </w:t>
      </w:r>
      <w:r w:rsidRPr="002A5862">
        <w:rPr>
          <w:rFonts w:ascii="Courier New" w:eastAsia="Times New Roman" w:hAnsi="Courier New" w:cs="Courier New"/>
          <w:color w:val="333333"/>
          <w:sz w:val="28"/>
          <w:szCs w:val="28"/>
          <w:lang w:eastAsia="en-IN"/>
        </w:rPr>
        <w:t>cust_query.sql</w:t>
      </w:r>
      <w:r w:rsidRPr="002A5862">
        <w:rPr>
          <w:rFonts w:ascii="Times New Roman" w:eastAsia="Times New Roman" w:hAnsi="Times New Roman" w:cs="Times New Roman"/>
          <w:color w:val="333333"/>
          <w:sz w:val="28"/>
          <w:szCs w:val="28"/>
          <w:lang w:eastAsia="en-IN"/>
        </w:rPr>
        <w:t>:</w:t>
      </w:r>
    </w:p>
    <w:p w14:paraId="563C16B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SAVE cust_query.sql</w:t>
      </w:r>
    </w:p>
    <w:p w14:paraId="5A4060C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Created file cust_query.sql</w:t>
      </w:r>
    </w:p>
    <w:p w14:paraId="72CE1E50" w14:textId="3A994741"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DDDD030" wp14:editId="06A31CEC">
            <wp:extent cx="760730" cy="461645"/>
            <wp:effectExtent l="0" t="0" r="1270" b="0"/>
            <wp:docPr id="284" name="Picture 2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86DE9B5"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On my computer,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cust_query.sql</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file is saved in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E:\oracle_11g\product\11.1.0\db_1\BIN</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directory</w:t>
      </w:r>
      <w:r w:rsidRPr="002A5862">
        <w:rPr>
          <w:rFonts w:ascii="Times New Roman" w:eastAsia="Times New Roman" w:hAnsi="Times New Roman" w:cs="Times New Roman"/>
          <w:color w:val="333333"/>
          <w:sz w:val="28"/>
          <w:szCs w:val="28"/>
          <w:lang w:eastAsia="en-IN"/>
        </w:rPr>
        <w:t>.</w:t>
      </w:r>
    </w:p>
    <w:p w14:paraId="5BABAE5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uses </w:t>
      </w:r>
      <w:r w:rsidRPr="002A5862">
        <w:rPr>
          <w:rFonts w:ascii="Courier New" w:eastAsia="Times New Roman" w:hAnsi="Courier New" w:cs="Courier New"/>
          <w:color w:val="333333"/>
          <w:sz w:val="28"/>
          <w:szCs w:val="28"/>
          <w:lang w:eastAsia="en-IN"/>
        </w:rPr>
        <w:t>GET</w:t>
      </w:r>
      <w:r w:rsidRPr="002A5862">
        <w:rPr>
          <w:rFonts w:ascii="Times New Roman" w:eastAsia="Times New Roman" w:hAnsi="Times New Roman" w:cs="Times New Roman"/>
          <w:color w:val="333333"/>
          <w:sz w:val="28"/>
          <w:szCs w:val="28"/>
          <w:lang w:eastAsia="en-IN"/>
        </w:rPr>
        <w:t> to retrieve the contents of the </w:t>
      </w:r>
      <w:r w:rsidRPr="002A5862">
        <w:rPr>
          <w:rFonts w:ascii="Courier New" w:eastAsia="Times New Roman" w:hAnsi="Courier New" w:cs="Courier New"/>
          <w:color w:val="333333"/>
          <w:sz w:val="28"/>
          <w:szCs w:val="28"/>
          <w:lang w:eastAsia="en-IN"/>
        </w:rPr>
        <w:t>cust_query.sql</w:t>
      </w:r>
      <w:r w:rsidRPr="002A5862">
        <w:rPr>
          <w:rFonts w:ascii="Times New Roman" w:eastAsia="Times New Roman" w:hAnsi="Times New Roman" w:cs="Times New Roman"/>
          <w:color w:val="333333"/>
          <w:sz w:val="28"/>
          <w:szCs w:val="28"/>
          <w:lang w:eastAsia="en-IN"/>
        </w:rPr>
        <w:t> file:</w:t>
      </w:r>
    </w:p>
    <w:p w14:paraId="644BA3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GET cust_query.sql</w:t>
      </w:r>
    </w:p>
    <w:p w14:paraId="44D5274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SELECT customer_id, first_name, last_name</w:t>
      </w:r>
    </w:p>
    <w:p w14:paraId="404FDF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FROM customers</w:t>
      </w:r>
    </w:p>
    <w:p w14:paraId="53309C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WHERE customer_id = 1</w:t>
      </w:r>
    </w:p>
    <w:p w14:paraId="0AE84A1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runs the query using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w:t>
      </w:r>
    </w:p>
    <w:p w14:paraId="0C6EA58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0BD0F1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9D6438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CUSTOMER_ID FIRST_NAME LAST_NAME</w:t>
      </w:r>
    </w:p>
    <w:p w14:paraId="5BEAC0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57F0A2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John       Brown</w:t>
      </w:r>
    </w:p>
    <w:p w14:paraId="4595BBF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uses </w:t>
      </w:r>
      <w:r w:rsidRPr="002A5862">
        <w:rPr>
          <w:rFonts w:ascii="Courier New" w:eastAsia="Times New Roman" w:hAnsi="Courier New" w:cs="Courier New"/>
          <w:color w:val="333333"/>
          <w:sz w:val="28"/>
          <w:szCs w:val="28"/>
          <w:lang w:eastAsia="en-IN"/>
        </w:rPr>
        <w:t>START</w:t>
      </w:r>
      <w:r w:rsidRPr="002A5862">
        <w:rPr>
          <w:rFonts w:ascii="Times New Roman" w:eastAsia="Times New Roman" w:hAnsi="Times New Roman" w:cs="Times New Roman"/>
          <w:color w:val="333333"/>
          <w:sz w:val="28"/>
          <w:szCs w:val="28"/>
          <w:lang w:eastAsia="en-IN"/>
        </w:rPr>
        <w:t> to load and run the contents of the </w:t>
      </w:r>
      <w:r w:rsidRPr="002A5862">
        <w:rPr>
          <w:rFonts w:ascii="Courier New" w:eastAsia="Times New Roman" w:hAnsi="Courier New" w:cs="Courier New"/>
          <w:color w:val="333333"/>
          <w:sz w:val="28"/>
          <w:szCs w:val="28"/>
          <w:lang w:eastAsia="en-IN"/>
        </w:rPr>
        <w:t>cust_query.sql</w:t>
      </w:r>
      <w:r w:rsidRPr="002A5862">
        <w:rPr>
          <w:rFonts w:ascii="Times New Roman" w:eastAsia="Times New Roman" w:hAnsi="Times New Roman" w:cs="Times New Roman"/>
          <w:color w:val="333333"/>
          <w:sz w:val="28"/>
          <w:szCs w:val="28"/>
          <w:lang w:eastAsia="en-IN"/>
        </w:rPr>
        <w:t> file in one step:</w:t>
      </w:r>
    </w:p>
    <w:p w14:paraId="1C58116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START cust_query.sql</w:t>
      </w:r>
    </w:p>
    <w:p w14:paraId="79A051C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66DB2A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w:t>
      </w:r>
    </w:p>
    <w:p w14:paraId="096AB00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5CEF680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John       Brown</w:t>
      </w:r>
    </w:p>
    <w:p w14:paraId="67761DC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edit the contents of the SQL*Plus buffer using the </w:t>
      </w:r>
      <w:r w:rsidRPr="002A5862">
        <w:rPr>
          <w:rFonts w:ascii="Courier New" w:eastAsia="Times New Roman" w:hAnsi="Courier New" w:cs="Courier New"/>
          <w:color w:val="333333"/>
          <w:sz w:val="28"/>
          <w:szCs w:val="28"/>
          <w:lang w:eastAsia="en-IN"/>
        </w:rPr>
        <w:t>EDIT</w:t>
      </w:r>
      <w:r w:rsidRPr="002A5862">
        <w:rPr>
          <w:rFonts w:ascii="Times New Roman" w:eastAsia="Times New Roman" w:hAnsi="Times New Roman" w:cs="Times New Roman"/>
          <w:color w:val="333333"/>
          <w:sz w:val="28"/>
          <w:szCs w:val="28"/>
          <w:lang w:eastAsia="en-IN"/>
        </w:rPr>
        <w:t> command:</w:t>
      </w:r>
    </w:p>
    <w:p w14:paraId="3960F0E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EDIT</w:t>
      </w:r>
    </w:p>
    <w:p w14:paraId="570580D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EDIT</w:t>
      </w:r>
      <w:r w:rsidRPr="002A5862">
        <w:rPr>
          <w:rFonts w:ascii="Times New Roman" w:eastAsia="Times New Roman" w:hAnsi="Times New Roman" w:cs="Times New Roman"/>
          <w:color w:val="333333"/>
          <w:sz w:val="28"/>
          <w:szCs w:val="28"/>
          <w:lang w:eastAsia="en-IN"/>
        </w:rPr>
        <w:t> command starts the default editor for your operating system. On Windows the default editor is Notepad. On Unix and Linux the default editors are vi or emacs, respectively.</w:t>
      </w:r>
    </w:p>
    <w:p w14:paraId="092C8C2E" w14:textId="77777777" w:rsidR="002A5862" w:rsidRPr="002A5862" w:rsidRDefault="00654897"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86" w:anchor="fig_3-1" w:history="1">
        <w:r w:rsidR="002A5862" w:rsidRPr="002A5862">
          <w:rPr>
            <w:rFonts w:ascii="Times New Roman" w:eastAsia="Times New Roman" w:hAnsi="Times New Roman" w:cs="Times New Roman"/>
            <w:color w:val="070707"/>
            <w:sz w:val="28"/>
            <w:szCs w:val="28"/>
            <w:u w:val="single"/>
            <w:lang w:eastAsia="en-IN"/>
          </w:rPr>
          <w:t>Figure 3-1</w:t>
        </w:r>
      </w:hyperlink>
      <w:r w:rsidR="002A5862" w:rsidRPr="002A5862">
        <w:rPr>
          <w:rFonts w:ascii="Times New Roman" w:eastAsia="Times New Roman" w:hAnsi="Times New Roman" w:cs="Times New Roman"/>
          <w:color w:val="333333"/>
          <w:sz w:val="28"/>
          <w:szCs w:val="28"/>
          <w:lang w:eastAsia="en-IN"/>
        </w:rPr>
        <w:t> shows the contents of the SQL*Plus buffer in Notepad. Notice the SQL statement is terminated using a slash character (</w:t>
      </w:r>
      <w:r w:rsidR="002A5862" w:rsidRPr="002A5862">
        <w:rPr>
          <w:rFonts w:ascii="Courier New" w:eastAsia="Times New Roman" w:hAnsi="Courier New" w:cs="Courier New"/>
          <w:color w:val="333333"/>
          <w:sz w:val="28"/>
          <w:szCs w:val="28"/>
          <w:lang w:eastAsia="en-IN"/>
        </w:rPr>
        <w:t>/</w:t>
      </w:r>
      <w:r w:rsidR="002A5862" w:rsidRPr="002A5862">
        <w:rPr>
          <w:rFonts w:ascii="Times New Roman" w:eastAsia="Times New Roman" w:hAnsi="Times New Roman" w:cs="Times New Roman"/>
          <w:color w:val="333333"/>
          <w:sz w:val="28"/>
          <w:szCs w:val="28"/>
          <w:lang w:eastAsia="en-IN"/>
        </w:rPr>
        <w:t>) rather than a semicolon.</w:t>
      </w:r>
    </w:p>
    <w:p w14:paraId="0D0A6C8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your editor, change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to </w:t>
      </w:r>
      <w:r w:rsidRPr="002A5862">
        <w:rPr>
          <w:rFonts w:ascii="Courier New" w:eastAsia="Times New Roman" w:hAnsi="Courier New" w:cs="Courier New"/>
          <w:color w:val="333333"/>
          <w:sz w:val="28"/>
          <w:szCs w:val="28"/>
          <w:lang w:eastAsia="en-IN"/>
        </w:rPr>
        <w:t>WHERE customer_id = 2</w:t>
      </w:r>
      <w:r w:rsidRPr="002A5862">
        <w:rPr>
          <w:rFonts w:ascii="Times New Roman" w:eastAsia="Times New Roman" w:hAnsi="Times New Roman" w:cs="Times New Roman"/>
          <w:color w:val="333333"/>
          <w:sz w:val="28"/>
          <w:szCs w:val="28"/>
          <w:lang w:eastAsia="en-IN"/>
        </w:rPr>
        <w:t>, then save and exit the editor (in Notepad, you select File | Exit, then click Yes to save your query). SQL*Plus displays the following output containing your modified query; notice that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has been changed:</w:t>
      </w:r>
    </w:p>
    <w:p w14:paraId="63F2F4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1  SELECT customer_id, first_name, last_name</w:t>
      </w:r>
    </w:p>
    <w:p w14:paraId="7A9305B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2  FROM customers</w:t>
      </w:r>
    </w:p>
    <w:p w14:paraId="754F0BD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3* WHERE customer_id = 2</w:t>
      </w:r>
    </w:p>
    <w:p w14:paraId="7486AA65" w14:textId="2A57A6E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1889F19" wp14:editId="23C72809">
            <wp:extent cx="4761865" cy="2679700"/>
            <wp:effectExtent l="0" t="0" r="635" b="6350"/>
            <wp:docPr id="283" name="Picture 2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1865" cy="2679700"/>
                    </a:xfrm>
                    <a:prstGeom prst="rect">
                      <a:avLst/>
                    </a:prstGeom>
                    <a:noFill/>
                    <a:ln>
                      <a:noFill/>
                    </a:ln>
                  </pic:spPr>
                </pic:pic>
              </a:graphicData>
            </a:graphic>
          </wp:inline>
        </w:drawing>
      </w:r>
    </w:p>
    <w:p w14:paraId="6D43DCCD" w14:textId="77777777" w:rsidR="002A5862" w:rsidRPr="002A5862" w:rsidRDefault="002A5862" w:rsidP="002A5862">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2A5862">
        <w:rPr>
          <w:rFonts w:ascii="Times New Roman" w:eastAsia="Times New Roman" w:hAnsi="Times New Roman" w:cs="Times New Roman"/>
          <w:b/>
          <w:bCs/>
          <w:color w:val="333333"/>
          <w:sz w:val="23"/>
          <w:szCs w:val="23"/>
          <w:lang w:eastAsia="en-IN"/>
        </w:rPr>
        <w:t>FIGURE 3-1</w:t>
      </w:r>
      <w:r w:rsidRPr="002A5862">
        <w:rPr>
          <w:rFonts w:ascii="Times New Roman" w:eastAsia="Times New Roman" w:hAnsi="Times New Roman" w:cs="Times New Roman"/>
          <w:color w:val="333333"/>
          <w:sz w:val="23"/>
          <w:szCs w:val="23"/>
          <w:lang w:eastAsia="en-IN"/>
        </w:rPr>
        <w:t> </w:t>
      </w:r>
      <w:r w:rsidRPr="002A5862">
        <w:rPr>
          <w:rFonts w:ascii="Times New Roman" w:eastAsia="Times New Roman" w:hAnsi="Times New Roman" w:cs="Times New Roman"/>
          <w:i/>
          <w:iCs/>
          <w:color w:val="333333"/>
          <w:sz w:val="23"/>
          <w:szCs w:val="23"/>
          <w:lang w:eastAsia="en-IN"/>
        </w:rPr>
        <w:t>Editing the SQL*Plus buffer contents using Notepad</w:t>
      </w:r>
    </w:p>
    <w:p w14:paraId="5F7A84E7" w14:textId="77777777" w:rsidR="002A5862" w:rsidRPr="002A5862" w:rsidRDefault="002A5862" w:rsidP="002A5862">
      <w:pPr>
        <w:shd w:val="clear" w:color="auto" w:fill="FFFFFF"/>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Changing the Default Editor</w:t>
      </w:r>
    </w:p>
    <w:p w14:paraId="7A49896D" w14:textId="77777777" w:rsidR="002A5862" w:rsidRPr="002A5862" w:rsidRDefault="002A5862" w:rsidP="002A5862">
      <w:pPr>
        <w:shd w:val="clear" w:color="auto" w:fill="FFFFFF"/>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You can change the default editor using the SQL*Plus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command:</w:t>
      </w:r>
    </w:p>
    <w:p w14:paraId="722A0FEF" w14:textId="77777777" w:rsidR="002A5862" w:rsidRPr="002A5862" w:rsidRDefault="002A5862" w:rsidP="002A5862">
      <w:pPr>
        <w:shd w:val="clear" w:color="auto" w:fill="FFFFFF"/>
        <w:spacing w:before="144"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DEFINE _EDITOR = '</w:t>
      </w:r>
      <w:r w:rsidRPr="002A5862">
        <w:rPr>
          <w:rFonts w:ascii="Times New Roman" w:eastAsia="Times New Roman" w:hAnsi="Times New Roman" w:cs="Times New Roman"/>
          <w:i/>
          <w:iCs/>
          <w:color w:val="333333"/>
          <w:sz w:val="28"/>
          <w:szCs w:val="28"/>
          <w:lang w:eastAsia="en-IN"/>
        </w:rPr>
        <w:t>editor</w:t>
      </w:r>
      <w:r w:rsidRPr="002A5862">
        <w:rPr>
          <w:rFonts w:ascii="Times New Roman" w:eastAsia="Times New Roman" w:hAnsi="Times New Roman" w:cs="Times New Roman"/>
          <w:color w:val="333333"/>
          <w:sz w:val="28"/>
          <w:szCs w:val="28"/>
          <w:lang w:eastAsia="en-IN"/>
        </w:rPr>
        <w:t>'</w:t>
      </w:r>
    </w:p>
    <w:p w14:paraId="52B22F0C" w14:textId="77777777" w:rsidR="002A5862" w:rsidRPr="002A5862" w:rsidRDefault="002A5862" w:rsidP="002A5862">
      <w:pPr>
        <w:shd w:val="clear" w:color="auto" w:fill="FFFFFF"/>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 </w:t>
      </w:r>
      <w:r w:rsidRPr="002A5862">
        <w:rPr>
          <w:rFonts w:ascii="Courier New" w:eastAsia="Times New Roman" w:hAnsi="Courier New" w:cs="Courier New"/>
          <w:i/>
          <w:iCs/>
          <w:color w:val="333333"/>
          <w:sz w:val="28"/>
          <w:szCs w:val="28"/>
          <w:lang w:eastAsia="en-IN"/>
        </w:rPr>
        <w:t>editor</w:t>
      </w:r>
      <w:r w:rsidRPr="002A5862">
        <w:rPr>
          <w:rFonts w:ascii="Times New Roman" w:eastAsia="Times New Roman" w:hAnsi="Times New Roman" w:cs="Times New Roman"/>
          <w:color w:val="333333"/>
          <w:sz w:val="28"/>
          <w:szCs w:val="28"/>
          <w:lang w:eastAsia="en-IN"/>
        </w:rPr>
        <w:t> is the name of your preferred editor.</w:t>
      </w:r>
    </w:p>
    <w:p w14:paraId="18C3B681" w14:textId="77777777" w:rsidR="002A5862" w:rsidRPr="002A5862" w:rsidRDefault="002A5862" w:rsidP="002A5862">
      <w:pPr>
        <w:shd w:val="clear" w:color="auto" w:fill="FFFFFF"/>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For example, the following command sets the default editor to vi:</w:t>
      </w:r>
    </w:p>
    <w:p w14:paraId="273D2FDB" w14:textId="77777777" w:rsidR="002A5862" w:rsidRPr="002A5862" w:rsidRDefault="002A5862" w:rsidP="002A5862">
      <w:pPr>
        <w:shd w:val="clear" w:color="auto" w:fill="FFFFFF"/>
        <w:spacing w:before="144"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DEFINE _EDITOR = 'vi'</w:t>
      </w:r>
    </w:p>
    <w:p w14:paraId="7161B8DA" w14:textId="77777777" w:rsidR="002A5862" w:rsidRPr="002A5862" w:rsidRDefault="002A5862" w:rsidP="002A5862">
      <w:pPr>
        <w:shd w:val="clear" w:color="auto" w:fill="FFFFFF"/>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change the default editor SQL*Plus uses by adding the line </w:t>
      </w:r>
      <w:r w:rsidRPr="002A5862">
        <w:rPr>
          <w:rFonts w:ascii="Courier New" w:eastAsia="Times New Roman" w:hAnsi="Courier New" w:cs="Courier New"/>
          <w:color w:val="333333"/>
          <w:sz w:val="28"/>
          <w:szCs w:val="28"/>
          <w:lang w:eastAsia="en-IN"/>
        </w:rPr>
        <w:t>DEFINE _EDITOR = '</w:t>
      </w:r>
      <w:r w:rsidRPr="002A5862">
        <w:rPr>
          <w:rFonts w:ascii="Courier New" w:eastAsia="Times New Roman" w:hAnsi="Courier New" w:cs="Courier New"/>
          <w:i/>
          <w:iCs/>
          <w:color w:val="333333"/>
          <w:sz w:val="28"/>
          <w:szCs w:val="28"/>
          <w:lang w:eastAsia="en-IN"/>
        </w:rPr>
        <w:t>editor</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to a new file named </w:t>
      </w:r>
      <w:r w:rsidRPr="002A5862">
        <w:rPr>
          <w:rFonts w:ascii="Courier New" w:eastAsia="Times New Roman" w:hAnsi="Courier New" w:cs="Courier New"/>
          <w:color w:val="333333"/>
          <w:sz w:val="28"/>
          <w:szCs w:val="28"/>
          <w:lang w:eastAsia="en-IN"/>
        </w:rPr>
        <w:t>login.sql</w:t>
      </w:r>
      <w:r w:rsidRPr="002A5862">
        <w:rPr>
          <w:rFonts w:ascii="Times New Roman" w:eastAsia="Times New Roman" w:hAnsi="Times New Roman" w:cs="Times New Roman"/>
          <w:color w:val="333333"/>
          <w:sz w:val="28"/>
          <w:szCs w:val="28"/>
          <w:lang w:eastAsia="en-IN"/>
        </w:rPr>
        <w:t>, where </w:t>
      </w:r>
      <w:r w:rsidRPr="002A5862">
        <w:rPr>
          <w:rFonts w:ascii="Courier New" w:eastAsia="Times New Roman" w:hAnsi="Courier New" w:cs="Courier New"/>
          <w:i/>
          <w:iCs/>
          <w:color w:val="333333"/>
          <w:sz w:val="28"/>
          <w:szCs w:val="28"/>
          <w:lang w:eastAsia="en-IN"/>
        </w:rPr>
        <w:t>editor</w:t>
      </w:r>
      <w:r w:rsidRPr="002A5862">
        <w:rPr>
          <w:rFonts w:ascii="Times New Roman" w:eastAsia="Times New Roman" w:hAnsi="Times New Roman" w:cs="Times New Roman"/>
          <w:color w:val="333333"/>
          <w:sz w:val="28"/>
          <w:szCs w:val="28"/>
          <w:lang w:eastAsia="en-IN"/>
        </w:rPr>
        <w:t> is the name of your preferred editor. You can add any SQL*Plus commands you want to this file. SQL*Plus will check the current directory for a </w:t>
      </w:r>
      <w:r w:rsidRPr="002A5862">
        <w:rPr>
          <w:rFonts w:ascii="Courier New" w:eastAsia="Times New Roman" w:hAnsi="Courier New" w:cs="Courier New"/>
          <w:color w:val="333333"/>
          <w:sz w:val="28"/>
          <w:szCs w:val="28"/>
          <w:lang w:eastAsia="en-IN"/>
        </w:rPr>
        <w:t>login.sql</w:t>
      </w:r>
      <w:r w:rsidRPr="002A5862">
        <w:rPr>
          <w:rFonts w:ascii="Times New Roman" w:eastAsia="Times New Roman" w:hAnsi="Times New Roman" w:cs="Times New Roman"/>
          <w:color w:val="333333"/>
          <w:sz w:val="28"/>
          <w:szCs w:val="28"/>
          <w:lang w:eastAsia="en-IN"/>
        </w:rPr>
        <w:t> file and execute it when SQL*Plus starts. If there is no </w:t>
      </w:r>
      <w:r w:rsidRPr="002A5862">
        <w:rPr>
          <w:rFonts w:ascii="Courier New" w:eastAsia="Times New Roman" w:hAnsi="Courier New" w:cs="Courier New"/>
          <w:color w:val="333333"/>
          <w:sz w:val="28"/>
          <w:szCs w:val="28"/>
          <w:lang w:eastAsia="en-IN"/>
        </w:rPr>
        <w:t>login.sql</w:t>
      </w:r>
      <w:r w:rsidRPr="002A5862">
        <w:rPr>
          <w:rFonts w:ascii="Times New Roman" w:eastAsia="Times New Roman" w:hAnsi="Times New Roman" w:cs="Times New Roman"/>
          <w:color w:val="333333"/>
          <w:sz w:val="28"/>
          <w:szCs w:val="28"/>
          <w:lang w:eastAsia="en-IN"/>
        </w:rPr>
        <w:t> file in the current directory, then SQL*Plus will check all directories (and their subdirectories) in the </w:t>
      </w:r>
      <w:r w:rsidRPr="002A5862">
        <w:rPr>
          <w:rFonts w:ascii="Courier New" w:eastAsia="Times New Roman" w:hAnsi="Courier New" w:cs="Courier New"/>
          <w:color w:val="333333"/>
          <w:sz w:val="28"/>
          <w:szCs w:val="28"/>
          <w:lang w:eastAsia="en-IN"/>
        </w:rPr>
        <w:t>SQLPATH</w:t>
      </w:r>
      <w:r w:rsidRPr="002A5862">
        <w:rPr>
          <w:rFonts w:ascii="Times New Roman" w:eastAsia="Times New Roman" w:hAnsi="Times New Roman" w:cs="Times New Roman"/>
          <w:color w:val="333333"/>
          <w:sz w:val="28"/>
          <w:szCs w:val="28"/>
          <w:lang w:eastAsia="en-IN"/>
        </w:rPr>
        <w:t> environment variable for a </w:t>
      </w:r>
      <w:r w:rsidRPr="002A5862">
        <w:rPr>
          <w:rFonts w:ascii="Courier New" w:eastAsia="Times New Roman" w:hAnsi="Courier New" w:cs="Courier New"/>
          <w:color w:val="333333"/>
          <w:sz w:val="28"/>
          <w:szCs w:val="28"/>
          <w:lang w:eastAsia="en-IN"/>
        </w:rPr>
        <w:t>login.sql</w:t>
      </w:r>
      <w:r w:rsidRPr="002A5862">
        <w:rPr>
          <w:rFonts w:ascii="Times New Roman" w:eastAsia="Times New Roman" w:hAnsi="Times New Roman" w:cs="Times New Roman"/>
          <w:color w:val="333333"/>
          <w:sz w:val="28"/>
          <w:szCs w:val="28"/>
          <w:lang w:eastAsia="en-IN"/>
        </w:rPr>
        <w:t> file. On Windows, </w:t>
      </w:r>
      <w:r w:rsidRPr="002A5862">
        <w:rPr>
          <w:rFonts w:ascii="Courier New" w:eastAsia="Times New Roman" w:hAnsi="Courier New" w:cs="Courier New"/>
          <w:color w:val="333333"/>
          <w:sz w:val="28"/>
          <w:szCs w:val="28"/>
          <w:lang w:eastAsia="en-IN"/>
        </w:rPr>
        <w:t>SQLPATH</w:t>
      </w:r>
      <w:r w:rsidRPr="002A5862">
        <w:rPr>
          <w:rFonts w:ascii="Times New Roman" w:eastAsia="Times New Roman" w:hAnsi="Times New Roman" w:cs="Times New Roman"/>
          <w:color w:val="333333"/>
          <w:sz w:val="28"/>
          <w:szCs w:val="28"/>
          <w:lang w:eastAsia="en-IN"/>
        </w:rPr>
        <w:t> is defined as a registry entry in </w:t>
      </w:r>
      <w:r w:rsidRPr="002A5862">
        <w:rPr>
          <w:rFonts w:ascii="Courier New" w:eastAsia="Times New Roman" w:hAnsi="Courier New" w:cs="Courier New"/>
          <w:color w:val="333333"/>
          <w:sz w:val="28"/>
          <w:szCs w:val="28"/>
          <w:lang w:eastAsia="en-IN"/>
        </w:rPr>
        <w:t>HKEY_LOCAL_MACHINE\SOFTWARE\ORACLE\</w:t>
      </w:r>
      <w:r w:rsidRPr="002A5862">
        <w:rPr>
          <w:rFonts w:ascii="Courier New" w:eastAsia="Times New Roman" w:hAnsi="Courier New" w:cs="Courier New"/>
          <w:i/>
          <w:iCs/>
          <w:color w:val="333333"/>
          <w:sz w:val="28"/>
          <w:szCs w:val="28"/>
          <w:lang w:eastAsia="en-IN"/>
        </w:rPr>
        <w:t>oracle_home_key</w:t>
      </w:r>
      <w:r w:rsidRPr="002A5862">
        <w:rPr>
          <w:rFonts w:ascii="Times New Roman" w:eastAsia="Times New Roman" w:hAnsi="Times New Roman" w:cs="Times New Roman"/>
          <w:color w:val="333333"/>
          <w:sz w:val="28"/>
          <w:szCs w:val="28"/>
          <w:lang w:eastAsia="en-IN"/>
        </w:rPr>
        <w:t> (where </w:t>
      </w:r>
      <w:r w:rsidRPr="002A5862">
        <w:rPr>
          <w:rFonts w:ascii="Courier New" w:eastAsia="Times New Roman" w:hAnsi="Courier New" w:cs="Courier New"/>
          <w:i/>
          <w:iCs/>
          <w:color w:val="333333"/>
          <w:sz w:val="28"/>
          <w:szCs w:val="28"/>
          <w:lang w:eastAsia="en-IN"/>
        </w:rPr>
        <w:t>oracle_home_key</w:t>
      </w:r>
      <w:r w:rsidRPr="002A5862">
        <w:rPr>
          <w:rFonts w:ascii="Times New Roman" w:eastAsia="Times New Roman" w:hAnsi="Times New Roman" w:cs="Times New Roman"/>
          <w:color w:val="333333"/>
          <w:sz w:val="28"/>
          <w:szCs w:val="28"/>
          <w:lang w:eastAsia="en-IN"/>
        </w:rPr>
        <w:t> is the key for the associated installation of the Oracle database). On my Windows XP computer running Oracle Database 11</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SQLPATH</w:t>
      </w:r>
      <w:r w:rsidRPr="002A5862">
        <w:rPr>
          <w:rFonts w:ascii="Times New Roman" w:eastAsia="Times New Roman" w:hAnsi="Times New Roman" w:cs="Times New Roman"/>
          <w:color w:val="333333"/>
          <w:sz w:val="28"/>
          <w:szCs w:val="28"/>
          <w:lang w:eastAsia="en-IN"/>
        </w:rPr>
        <w:t> is set to </w:t>
      </w:r>
      <w:r w:rsidRPr="002A5862">
        <w:rPr>
          <w:rFonts w:ascii="Courier New" w:eastAsia="Times New Roman" w:hAnsi="Courier New" w:cs="Courier New"/>
          <w:color w:val="333333"/>
          <w:sz w:val="28"/>
          <w:szCs w:val="28"/>
          <w:lang w:eastAsia="en-IN"/>
        </w:rPr>
        <w:t>E:\oracle_11g\product\11.1.0\db_1\dbs</w:t>
      </w:r>
      <w:r w:rsidRPr="002A5862">
        <w:rPr>
          <w:rFonts w:ascii="Times New Roman" w:eastAsia="Times New Roman" w:hAnsi="Times New Roman" w:cs="Times New Roman"/>
          <w:color w:val="333333"/>
          <w:sz w:val="28"/>
          <w:szCs w:val="28"/>
          <w:lang w:eastAsia="en-IN"/>
        </w:rPr>
        <w:t>. On Unix or Linux, there is no default </w:t>
      </w:r>
      <w:r w:rsidRPr="002A5862">
        <w:rPr>
          <w:rFonts w:ascii="Courier New" w:eastAsia="Times New Roman" w:hAnsi="Courier New" w:cs="Courier New"/>
          <w:color w:val="333333"/>
          <w:sz w:val="28"/>
          <w:szCs w:val="28"/>
          <w:lang w:eastAsia="en-IN"/>
        </w:rPr>
        <w:t>SQLPATH</w:t>
      </w:r>
      <w:r w:rsidRPr="002A5862">
        <w:rPr>
          <w:rFonts w:ascii="Times New Roman" w:eastAsia="Times New Roman" w:hAnsi="Times New Roman" w:cs="Times New Roman"/>
          <w:color w:val="333333"/>
          <w:sz w:val="28"/>
          <w:szCs w:val="28"/>
          <w:lang w:eastAsia="en-IN"/>
        </w:rPr>
        <w:t> defined, and you will need to add it as an environment variable. For further details on setting up a </w:t>
      </w:r>
      <w:r w:rsidRPr="002A5862">
        <w:rPr>
          <w:rFonts w:ascii="Courier New" w:eastAsia="Times New Roman" w:hAnsi="Courier New" w:cs="Courier New"/>
          <w:color w:val="333333"/>
          <w:sz w:val="28"/>
          <w:szCs w:val="28"/>
          <w:lang w:eastAsia="en-IN"/>
        </w:rPr>
        <w:t>login.sql</w:t>
      </w:r>
      <w:r w:rsidRPr="002A5862">
        <w:rPr>
          <w:rFonts w:ascii="Times New Roman" w:eastAsia="Times New Roman" w:hAnsi="Times New Roman" w:cs="Times New Roman"/>
          <w:color w:val="333333"/>
          <w:sz w:val="28"/>
          <w:szCs w:val="28"/>
          <w:lang w:eastAsia="en-IN"/>
        </w:rPr>
        <w:t> file, you can read the </w:t>
      </w:r>
      <w:r w:rsidRPr="002A5862">
        <w:rPr>
          <w:rFonts w:ascii="Times New Roman" w:eastAsia="Times New Roman" w:hAnsi="Times New Roman" w:cs="Times New Roman"/>
          <w:i/>
          <w:iCs/>
          <w:color w:val="333333"/>
          <w:sz w:val="28"/>
          <w:szCs w:val="28"/>
          <w:lang w:eastAsia="en-IN"/>
        </w:rPr>
        <w:t>SQL*Plus User’s Guide and Reference</w:t>
      </w:r>
      <w:r w:rsidRPr="002A5862">
        <w:rPr>
          <w:rFonts w:ascii="Times New Roman" w:eastAsia="Times New Roman" w:hAnsi="Times New Roman" w:cs="Times New Roman"/>
          <w:color w:val="333333"/>
          <w:sz w:val="28"/>
          <w:szCs w:val="28"/>
          <w:lang w:eastAsia="en-IN"/>
        </w:rPr>
        <w:t>, published by Oracle Corporation.</w:t>
      </w:r>
    </w:p>
    <w:p w14:paraId="4CFD6A4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run your modified query using the slash character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w:t>
      </w:r>
    </w:p>
    <w:p w14:paraId="30E3BD0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2BD8749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9FD88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w:t>
      </w:r>
    </w:p>
    <w:p w14:paraId="7E70CA5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480FF4C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Cynthia    Green</w:t>
      </w:r>
    </w:p>
    <w:p w14:paraId="272E498A" w14:textId="42B33505"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14C5DDE" wp14:editId="2D2A16A3">
            <wp:extent cx="760730" cy="461645"/>
            <wp:effectExtent l="0" t="0" r="1270" b="0"/>
            <wp:docPr id="282" name="Picture 2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35C80568"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TIP</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In the Oracle Database 11</w:t>
      </w:r>
      <w:r w:rsidRPr="002A5862">
        <w:rPr>
          <w:rFonts w:ascii="Times New Roman" w:eastAsia="Times New Roman" w:hAnsi="Times New Roman" w:cs="Times New Roman"/>
          <w:color w:val="333333"/>
          <w:sz w:val="28"/>
          <w:szCs w:val="28"/>
          <w:lang w:eastAsia="en-IN"/>
        </w:rPr>
        <w:t>g </w:t>
      </w:r>
      <w:r w:rsidRPr="002A5862">
        <w:rPr>
          <w:rFonts w:ascii="Times New Roman" w:eastAsia="Times New Roman" w:hAnsi="Times New Roman" w:cs="Times New Roman"/>
          <w:i/>
          <w:iCs/>
          <w:color w:val="333333"/>
          <w:sz w:val="28"/>
          <w:szCs w:val="28"/>
          <w:lang w:eastAsia="en-IN"/>
        </w:rPr>
        <w:t>version of SQL*Plus, you can also scroll through your previously executed statements using the UP and DOWN </w:t>
      </w:r>
      <w:r w:rsidRPr="002A5862">
        <w:rPr>
          <w:rFonts w:ascii="Times New Roman" w:eastAsia="Times New Roman" w:hAnsi="Times New Roman" w:cs="Times New Roman"/>
          <w:i/>
          <w:iCs/>
          <w:color w:val="333333"/>
          <w:sz w:val="24"/>
          <w:szCs w:val="24"/>
          <w:lang w:eastAsia="en-IN"/>
        </w:rPr>
        <w:t>ARROW</w:t>
      </w:r>
      <w:r w:rsidRPr="002A5862">
        <w:rPr>
          <w:rFonts w:ascii="Times New Roman" w:eastAsia="Times New Roman" w:hAnsi="Times New Roman" w:cs="Times New Roman"/>
          <w:i/>
          <w:iCs/>
          <w:color w:val="333333"/>
          <w:sz w:val="28"/>
          <w:szCs w:val="28"/>
          <w:lang w:eastAsia="en-IN"/>
        </w:rPr>
        <w:t> keys on the keyboard. Once you’ve selected a statement, you can use the </w:t>
      </w:r>
      <w:r w:rsidRPr="002A5862">
        <w:rPr>
          <w:rFonts w:ascii="Times New Roman" w:eastAsia="Times New Roman" w:hAnsi="Times New Roman" w:cs="Times New Roman"/>
          <w:i/>
          <w:iCs/>
          <w:color w:val="333333"/>
          <w:sz w:val="24"/>
          <w:szCs w:val="24"/>
          <w:lang w:eastAsia="en-IN"/>
        </w:rPr>
        <w:t>LEFT</w:t>
      </w:r>
      <w:r w:rsidRPr="002A5862">
        <w:rPr>
          <w:rFonts w:ascii="Times New Roman" w:eastAsia="Times New Roman" w:hAnsi="Times New Roman" w:cs="Times New Roman"/>
          <w:i/>
          <w:iCs/>
          <w:color w:val="333333"/>
          <w:sz w:val="28"/>
          <w:szCs w:val="28"/>
          <w:lang w:eastAsia="en-IN"/>
        </w:rPr>
        <w:t> and </w:t>
      </w:r>
      <w:r w:rsidRPr="002A5862">
        <w:rPr>
          <w:rFonts w:ascii="Times New Roman" w:eastAsia="Times New Roman" w:hAnsi="Times New Roman" w:cs="Times New Roman"/>
          <w:i/>
          <w:iCs/>
          <w:color w:val="333333"/>
          <w:sz w:val="24"/>
          <w:szCs w:val="24"/>
          <w:lang w:eastAsia="en-IN"/>
        </w:rPr>
        <w:t>RIGHT ARROW</w:t>
      </w:r>
      <w:r w:rsidRPr="002A5862">
        <w:rPr>
          <w:rFonts w:ascii="Times New Roman" w:eastAsia="Times New Roman" w:hAnsi="Times New Roman" w:cs="Times New Roman"/>
          <w:i/>
          <w:iCs/>
          <w:color w:val="333333"/>
          <w:sz w:val="28"/>
          <w:szCs w:val="28"/>
          <w:lang w:eastAsia="en-IN"/>
        </w:rPr>
        <w:t> keys to move the cursor to a specific point in the statement</w:t>
      </w:r>
      <w:r w:rsidRPr="002A5862">
        <w:rPr>
          <w:rFonts w:ascii="Times New Roman" w:eastAsia="Times New Roman" w:hAnsi="Times New Roman" w:cs="Times New Roman"/>
          <w:color w:val="333333"/>
          <w:sz w:val="28"/>
          <w:szCs w:val="28"/>
          <w:lang w:eastAsia="en-IN"/>
        </w:rPr>
        <w:t>.</w:t>
      </w:r>
    </w:p>
    <w:p w14:paraId="55842B3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SPOOL</w:t>
      </w:r>
      <w:r w:rsidRPr="002A5862">
        <w:rPr>
          <w:rFonts w:ascii="Times New Roman" w:eastAsia="Times New Roman" w:hAnsi="Times New Roman" w:cs="Times New Roman"/>
          <w:color w:val="333333"/>
          <w:sz w:val="28"/>
          <w:szCs w:val="28"/>
          <w:lang w:eastAsia="en-IN"/>
        </w:rPr>
        <w:t> command to copy the output from SQL*Plus to a file. The following example spools the output to a file named </w:t>
      </w:r>
      <w:r w:rsidRPr="002A5862">
        <w:rPr>
          <w:rFonts w:ascii="Courier New" w:eastAsia="Times New Roman" w:hAnsi="Courier New" w:cs="Courier New"/>
          <w:color w:val="333333"/>
          <w:sz w:val="28"/>
          <w:szCs w:val="28"/>
          <w:lang w:eastAsia="en-IN"/>
        </w:rPr>
        <w:t>cust_results.txt</w:t>
      </w:r>
      <w:r w:rsidRPr="002A5862">
        <w:rPr>
          <w:rFonts w:ascii="Times New Roman" w:eastAsia="Times New Roman" w:hAnsi="Times New Roman" w:cs="Times New Roman"/>
          <w:color w:val="333333"/>
          <w:sz w:val="28"/>
          <w:szCs w:val="28"/>
          <w:lang w:eastAsia="en-IN"/>
        </w:rPr>
        <w:t>, runs the query again, and then turns spooling off by executing </w:t>
      </w:r>
      <w:r w:rsidRPr="002A5862">
        <w:rPr>
          <w:rFonts w:ascii="Courier New" w:eastAsia="Times New Roman" w:hAnsi="Courier New" w:cs="Courier New"/>
          <w:color w:val="333333"/>
          <w:sz w:val="28"/>
          <w:szCs w:val="28"/>
          <w:lang w:eastAsia="en-IN"/>
        </w:rPr>
        <w:t>SPOOL OFF</w:t>
      </w:r>
      <w:r w:rsidRPr="002A5862">
        <w:rPr>
          <w:rFonts w:ascii="Times New Roman" w:eastAsia="Times New Roman" w:hAnsi="Times New Roman" w:cs="Times New Roman"/>
          <w:color w:val="333333"/>
          <w:sz w:val="28"/>
          <w:szCs w:val="28"/>
          <w:lang w:eastAsia="en-IN"/>
        </w:rPr>
        <w:t>:</w:t>
      </w:r>
    </w:p>
    <w:p w14:paraId="4A79CA6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SQL&gt; </w:t>
      </w:r>
      <w:r w:rsidRPr="002A5862">
        <w:rPr>
          <w:rFonts w:ascii="Courier New" w:eastAsia="Times New Roman" w:hAnsi="Courier New" w:cs="Courier New"/>
          <w:b/>
          <w:bCs/>
          <w:color w:val="404040"/>
          <w:sz w:val="17"/>
          <w:szCs w:val="17"/>
          <w:lang w:eastAsia="en-IN"/>
        </w:rPr>
        <w:t>SPOOL cust_results.txt</w:t>
      </w:r>
    </w:p>
    <w:p w14:paraId="3D575FF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5C0A1CB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AFC6DF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CUSTOMER_ID FIRST_NAME LAST_NAME</w:t>
      </w:r>
    </w:p>
    <w:p w14:paraId="1113CCF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3FAADB9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Cynthia    Green</w:t>
      </w:r>
    </w:p>
    <w:p w14:paraId="18B75B7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D3BD63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SPOOL OFF</w:t>
      </w:r>
    </w:p>
    <w:p w14:paraId="0B96DA5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Feel free to examine the </w:t>
      </w:r>
      <w:r w:rsidRPr="002A5862">
        <w:rPr>
          <w:rFonts w:ascii="Courier New" w:eastAsia="Times New Roman" w:hAnsi="Courier New" w:cs="Courier New"/>
          <w:color w:val="333333"/>
          <w:sz w:val="28"/>
          <w:szCs w:val="28"/>
          <w:lang w:eastAsia="en-IN"/>
        </w:rPr>
        <w:t>cust_results.txt</w:t>
      </w:r>
      <w:r w:rsidRPr="002A5862">
        <w:rPr>
          <w:rFonts w:ascii="Times New Roman" w:eastAsia="Times New Roman" w:hAnsi="Times New Roman" w:cs="Times New Roman"/>
          <w:color w:val="333333"/>
          <w:sz w:val="28"/>
          <w:szCs w:val="28"/>
          <w:lang w:eastAsia="en-IN"/>
        </w:rPr>
        <w:t> file; it will contain the previous output between the slash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SPOOL OFF</w:t>
      </w:r>
      <w:r w:rsidRPr="002A5862">
        <w:rPr>
          <w:rFonts w:ascii="Times New Roman" w:eastAsia="Times New Roman" w:hAnsi="Times New Roman" w:cs="Times New Roman"/>
          <w:color w:val="333333"/>
          <w:sz w:val="28"/>
          <w:szCs w:val="28"/>
          <w:lang w:eastAsia="en-IN"/>
        </w:rPr>
        <w:t>. On my Windows XP computer, the file is stored in </w:t>
      </w:r>
      <w:r w:rsidRPr="002A5862">
        <w:rPr>
          <w:rFonts w:ascii="Courier New" w:eastAsia="Times New Roman" w:hAnsi="Courier New" w:cs="Courier New"/>
          <w:color w:val="333333"/>
          <w:sz w:val="28"/>
          <w:szCs w:val="28"/>
          <w:lang w:eastAsia="en-IN"/>
        </w:rPr>
        <w:t>E:\oracle_11g\product\11.1.0\db_1\BIN</w:t>
      </w:r>
      <w:r w:rsidRPr="002A5862">
        <w:rPr>
          <w:rFonts w:ascii="Times New Roman" w:eastAsia="Times New Roman" w:hAnsi="Times New Roman" w:cs="Times New Roman"/>
          <w:color w:val="333333"/>
          <w:sz w:val="28"/>
          <w:szCs w:val="28"/>
          <w:lang w:eastAsia="en-IN"/>
        </w:rPr>
        <w:t>; the directory used is the current directory you are in when you start SQL*Plus.</w:t>
      </w:r>
    </w:p>
    <w:p w14:paraId="3543494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specify the full directory path where you want the spool file to be written; for example:</w:t>
      </w:r>
    </w:p>
    <w:p w14:paraId="715FAE9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SPOOL C:\my_files\spools\cust_results.txt</w:t>
      </w:r>
    </w:p>
    <w:p w14:paraId="7EB9C9B8"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FORMATTING COLUMNS</w:t>
      </w:r>
    </w:p>
    <w:p w14:paraId="387C833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 to format the display of column headings and column data. The simplified syntax for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 is as follows:</w:t>
      </w:r>
    </w:p>
    <w:p w14:paraId="1BC2BA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w:t>
      </w:r>
      <w:r w:rsidRPr="002A5862">
        <w:rPr>
          <w:rFonts w:ascii="Courier New" w:eastAsia="Times New Roman" w:hAnsi="Courier New" w:cs="Courier New"/>
          <w:i/>
          <w:iCs/>
          <w:color w:val="404040"/>
          <w:sz w:val="17"/>
          <w:szCs w:val="17"/>
          <w:lang w:eastAsia="en-IN"/>
        </w:rPr>
        <w:t>column</w:t>
      </w:r>
      <w:r w:rsidRPr="002A5862">
        <w:rPr>
          <w:rFonts w:ascii="Courier New" w:eastAsia="Times New Roman" w:hAnsi="Courier New" w:cs="Courier New"/>
          <w:color w:val="404040"/>
          <w:sz w:val="17"/>
          <w:szCs w:val="17"/>
          <w:lang w:eastAsia="en-IN"/>
        </w:rPr>
        <w:t xml:space="preserve"> | </w:t>
      </w:r>
      <w:r w:rsidRPr="002A5862">
        <w:rPr>
          <w:rFonts w:ascii="Courier New" w:eastAsia="Times New Roman" w:hAnsi="Courier New" w:cs="Courier New"/>
          <w:i/>
          <w:iCs/>
          <w:color w:val="404040"/>
          <w:sz w:val="17"/>
          <w:szCs w:val="17"/>
          <w:lang w:eastAsia="en-IN"/>
        </w:rPr>
        <w:t>alias</w:t>
      </w:r>
      <w:r w:rsidRPr="002A5862">
        <w:rPr>
          <w:rFonts w:ascii="Courier New" w:eastAsia="Times New Roman" w:hAnsi="Courier New" w:cs="Courier New"/>
          <w:color w:val="404040"/>
          <w:sz w:val="17"/>
          <w:szCs w:val="17"/>
          <w:lang w:eastAsia="en-IN"/>
        </w:rPr>
        <w:t>} [</w:t>
      </w:r>
      <w:r w:rsidRPr="002A5862">
        <w:rPr>
          <w:rFonts w:ascii="Courier New" w:eastAsia="Times New Roman" w:hAnsi="Courier New" w:cs="Courier New"/>
          <w:i/>
          <w:iCs/>
          <w:color w:val="404040"/>
          <w:sz w:val="17"/>
          <w:szCs w:val="17"/>
          <w:lang w:eastAsia="en-IN"/>
        </w:rPr>
        <w:t>options</w:t>
      </w:r>
      <w:r w:rsidRPr="002A5862">
        <w:rPr>
          <w:rFonts w:ascii="Courier New" w:eastAsia="Times New Roman" w:hAnsi="Courier New" w:cs="Courier New"/>
          <w:color w:val="404040"/>
          <w:sz w:val="17"/>
          <w:szCs w:val="17"/>
          <w:lang w:eastAsia="en-IN"/>
        </w:rPr>
        <w:t>]</w:t>
      </w:r>
    </w:p>
    <w:p w14:paraId="1868AC9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w:t>
      </w:r>
    </w:p>
    <w:p w14:paraId="02B0E55C" w14:textId="166F84D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9B9FB0B" wp14:editId="2FF2F360">
            <wp:extent cx="99695" cy="99695"/>
            <wp:effectExtent l="0" t="0" r="0" b="0"/>
            <wp:docPr id="281" name="Picture 2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column</w:t>
      </w:r>
      <w:r w:rsidRPr="002A5862">
        <w:rPr>
          <w:rFonts w:ascii="Times New Roman" w:eastAsia="Times New Roman" w:hAnsi="Times New Roman" w:cs="Times New Roman"/>
          <w:color w:val="333333"/>
          <w:sz w:val="28"/>
          <w:szCs w:val="28"/>
          <w:lang w:eastAsia="en-IN"/>
        </w:rPr>
        <w:t> is the column name.</w:t>
      </w:r>
    </w:p>
    <w:p w14:paraId="575BB41E" w14:textId="6FDE5B1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EE0B653" wp14:editId="3E94DC90">
            <wp:extent cx="99695" cy="99695"/>
            <wp:effectExtent l="0" t="0" r="0" b="0"/>
            <wp:docPr id="280" name="Picture 2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alias</w:t>
      </w:r>
      <w:r w:rsidRPr="002A5862">
        <w:rPr>
          <w:rFonts w:ascii="Times New Roman" w:eastAsia="Times New Roman" w:hAnsi="Times New Roman" w:cs="Times New Roman"/>
          <w:color w:val="333333"/>
          <w:sz w:val="28"/>
          <w:szCs w:val="28"/>
          <w:lang w:eastAsia="en-IN"/>
        </w:rPr>
        <w:t> is the column alias to be formatted. In </w:t>
      </w:r>
      <w:hyperlink r:id="rId88" w:anchor="ch02" w:history="1">
        <w:r w:rsidRPr="002A5862">
          <w:rPr>
            <w:rFonts w:ascii="Times New Roman" w:eastAsia="Times New Roman" w:hAnsi="Times New Roman" w:cs="Times New Roman"/>
            <w:color w:val="070707"/>
            <w:sz w:val="28"/>
            <w:szCs w:val="28"/>
            <w:u w:val="single"/>
            <w:lang w:eastAsia="en-IN"/>
          </w:rPr>
          <w:t>Chapter 2</w:t>
        </w:r>
      </w:hyperlink>
      <w:r w:rsidRPr="002A5862">
        <w:rPr>
          <w:rFonts w:ascii="Times New Roman" w:eastAsia="Times New Roman" w:hAnsi="Times New Roman" w:cs="Times New Roman"/>
          <w:color w:val="333333"/>
          <w:sz w:val="28"/>
          <w:szCs w:val="28"/>
          <w:lang w:eastAsia="en-IN"/>
        </w:rPr>
        <w:t>, you saw that you can "rename" a column using a column alias; you can reference an alias in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w:t>
      </w:r>
    </w:p>
    <w:p w14:paraId="7419B77E" w14:textId="29395CB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DBF8C7C" wp14:editId="42AAB047">
            <wp:extent cx="99695" cy="99695"/>
            <wp:effectExtent l="0" t="0" r="0" b="0"/>
            <wp:docPr id="279" name="Picture 2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options</w:t>
      </w:r>
      <w:r w:rsidRPr="002A5862">
        <w:rPr>
          <w:rFonts w:ascii="Times New Roman" w:eastAsia="Times New Roman" w:hAnsi="Times New Roman" w:cs="Times New Roman"/>
          <w:color w:val="333333"/>
          <w:sz w:val="28"/>
          <w:szCs w:val="28"/>
          <w:lang w:eastAsia="en-IN"/>
        </w:rPr>
        <w:t> are one or more options to be used to format the column or alias.</w:t>
      </w:r>
    </w:p>
    <w:p w14:paraId="19A1506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There are a number of options you can use with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 The following table shows some of these options.</w:t>
      </w:r>
    </w:p>
    <w:p w14:paraId="5C95CA4B" w14:textId="3F8FBD53"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87D2E1E" wp14:editId="18F6650F">
            <wp:extent cx="4761865" cy="2145665"/>
            <wp:effectExtent l="0" t="0" r="635" b="6985"/>
            <wp:docPr id="278" name="Picture 2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1865" cy="2145665"/>
                    </a:xfrm>
                    <a:prstGeom prst="rect">
                      <a:avLst/>
                    </a:prstGeom>
                    <a:noFill/>
                    <a:ln>
                      <a:noFill/>
                    </a:ln>
                  </pic:spPr>
                </pic:pic>
              </a:graphicData>
            </a:graphic>
          </wp:inline>
        </w:drawing>
      </w:r>
    </w:p>
    <w:p w14:paraId="797E816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 </w:t>
      </w:r>
      <w:r w:rsidRPr="002A5862">
        <w:rPr>
          <w:rFonts w:ascii="Courier New" w:eastAsia="Times New Roman" w:hAnsi="Courier New" w:cs="Courier New"/>
          <w:i/>
          <w:iCs/>
          <w:color w:val="333333"/>
          <w:sz w:val="28"/>
          <w:szCs w:val="28"/>
          <w:lang w:eastAsia="en-IN"/>
        </w:rPr>
        <w:t>format</w:t>
      </w:r>
      <w:r w:rsidRPr="002A5862">
        <w:rPr>
          <w:rFonts w:ascii="Times New Roman" w:eastAsia="Times New Roman" w:hAnsi="Times New Roman" w:cs="Times New Roman"/>
          <w:color w:val="333333"/>
          <w:sz w:val="28"/>
          <w:szCs w:val="28"/>
          <w:lang w:eastAsia="en-IN"/>
        </w:rPr>
        <w:t> string in the previous table may take a number of formatting parameters. The parameters you specify depend on the data stored in your column:</w:t>
      </w:r>
    </w:p>
    <w:p w14:paraId="05372450" w14:textId="721C45F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55EE9CC" wp14:editId="00CDCC1E">
            <wp:extent cx="99695" cy="99695"/>
            <wp:effectExtent l="0" t="0" r="0" b="0"/>
            <wp:docPr id="277" name="Picture 2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If your column contains characters, you use </w:t>
      </w:r>
      <w:r w:rsidRPr="002A5862">
        <w:rPr>
          <w:rFonts w:ascii="Courier New" w:eastAsia="Times New Roman" w:hAnsi="Courier New" w:cs="Courier New"/>
          <w:color w:val="333333"/>
          <w:sz w:val="28"/>
          <w:szCs w:val="28"/>
          <w:lang w:eastAsia="en-IN"/>
        </w:rPr>
        <w:t>A</w:t>
      </w:r>
      <w:r w:rsidRPr="002A5862">
        <w:rPr>
          <w:rFonts w:ascii="Courier New" w:eastAsia="Times New Roman" w:hAnsi="Courier New" w:cs="Courier New"/>
          <w:i/>
          <w:iCs/>
          <w:color w:val="333333"/>
          <w:sz w:val="28"/>
          <w:szCs w:val="28"/>
          <w:lang w:eastAsia="en-IN"/>
        </w:rPr>
        <w:t>x</w:t>
      </w:r>
      <w:r w:rsidRPr="002A5862">
        <w:rPr>
          <w:rFonts w:ascii="Times New Roman" w:eastAsia="Times New Roman" w:hAnsi="Times New Roman" w:cs="Times New Roman"/>
          <w:color w:val="333333"/>
          <w:sz w:val="28"/>
          <w:szCs w:val="28"/>
          <w:lang w:eastAsia="en-IN"/>
        </w:rPr>
        <w:t> to format the characters, where </w:t>
      </w:r>
      <w:r w:rsidRPr="002A5862">
        <w:rPr>
          <w:rFonts w:ascii="Courier New" w:eastAsia="Times New Roman" w:hAnsi="Courier New" w:cs="Courier New"/>
          <w:i/>
          <w:iCs/>
          <w:color w:val="333333"/>
          <w:sz w:val="28"/>
          <w:szCs w:val="28"/>
          <w:lang w:eastAsia="en-IN"/>
        </w:rPr>
        <w:t>x</w:t>
      </w:r>
      <w:r w:rsidRPr="002A5862">
        <w:rPr>
          <w:rFonts w:ascii="Times New Roman" w:eastAsia="Times New Roman" w:hAnsi="Times New Roman" w:cs="Times New Roman"/>
          <w:color w:val="333333"/>
          <w:sz w:val="28"/>
          <w:szCs w:val="28"/>
          <w:lang w:eastAsia="en-IN"/>
        </w:rPr>
        <w:t> specifies the width for the characters. For example, </w:t>
      </w:r>
      <w:r w:rsidRPr="002A5862">
        <w:rPr>
          <w:rFonts w:ascii="Courier New" w:eastAsia="Times New Roman" w:hAnsi="Courier New" w:cs="Courier New"/>
          <w:color w:val="333333"/>
          <w:sz w:val="28"/>
          <w:szCs w:val="28"/>
          <w:lang w:eastAsia="en-IN"/>
        </w:rPr>
        <w:t>A12</w:t>
      </w:r>
      <w:r w:rsidRPr="002A5862">
        <w:rPr>
          <w:rFonts w:ascii="Times New Roman" w:eastAsia="Times New Roman" w:hAnsi="Times New Roman" w:cs="Times New Roman"/>
          <w:color w:val="333333"/>
          <w:sz w:val="28"/>
          <w:szCs w:val="28"/>
          <w:lang w:eastAsia="en-IN"/>
        </w:rPr>
        <w:t> sets the width to 12 characters.</w:t>
      </w:r>
    </w:p>
    <w:p w14:paraId="2F78C716" w14:textId="3AD2845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53C1A16" wp14:editId="6EC947C0">
            <wp:extent cx="99695" cy="99695"/>
            <wp:effectExtent l="0" t="0" r="0" b="0"/>
            <wp:docPr id="276" name="Picture 2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If your column contains numbers, you can use any of a variety of number formats, which are shown later in </w:t>
      </w:r>
      <w:hyperlink r:id="rId90" w:anchor="table_4-4" w:history="1">
        <w:r w:rsidRPr="002A5862">
          <w:rPr>
            <w:rFonts w:ascii="Times New Roman" w:eastAsia="Times New Roman" w:hAnsi="Times New Roman" w:cs="Times New Roman"/>
            <w:color w:val="070707"/>
            <w:sz w:val="28"/>
            <w:szCs w:val="28"/>
            <w:u w:val="single"/>
            <w:lang w:eastAsia="en-IN"/>
          </w:rPr>
          <w:t>Table 4-4</w:t>
        </w:r>
      </w:hyperlink>
      <w:r w:rsidRPr="002A5862">
        <w:rPr>
          <w:rFonts w:ascii="Times New Roman" w:eastAsia="Times New Roman" w:hAnsi="Times New Roman" w:cs="Times New Roman"/>
          <w:color w:val="333333"/>
          <w:sz w:val="28"/>
          <w:szCs w:val="28"/>
          <w:lang w:eastAsia="en-IN"/>
        </w:rPr>
        <w:t> of </w:t>
      </w:r>
      <w:hyperlink r:id="rId91" w:anchor="ch04" w:history="1">
        <w:r w:rsidRPr="002A5862">
          <w:rPr>
            <w:rFonts w:ascii="Times New Roman" w:eastAsia="Times New Roman" w:hAnsi="Times New Roman" w:cs="Times New Roman"/>
            <w:color w:val="070707"/>
            <w:sz w:val="28"/>
            <w:szCs w:val="28"/>
            <w:u w:val="single"/>
            <w:lang w:eastAsia="en-IN"/>
          </w:rPr>
          <w:t>Chapter 4</w:t>
        </w:r>
      </w:hyperlink>
      <w:r w:rsidRPr="002A5862">
        <w:rPr>
          <w:rFonts w:ascii="Times New Roman" w:eastAsia="Times New Roman" w:hAnsi="Times New Roman" w:cs="Times New Roman"/>
          <w:color w:val="333333"/>
          <w:sz w:val="28"/>
          <w:szCs w:val="28"/>
          <w:lang w:eastAsia="en-IN"/>
        </w:rPr>
        <w:t>. For example, </w:t>
      </w:r>
      <w:r w:rsidRPr="002A5862">
        <w:rPr>
          <w:rFonts w:ascii="Courier New" w:eastAsia="Times New Roman" w:hAnsi="Courier New" w:cs="Courier New"/>
          <w:color w:val="333333"/>
          <w:sz w:val="28"/>
          <w:szCs w:val="28"/>
          <w:lang w:eastAsia="en-IN"/>
        </w:rPr>
        <w:t>$99.99</w:t>
      </w:r>
      <w:r w:rsidRPr="002A5862">
        <w:rPr>
          <w:rFonts w:ascii="Times New Roman" w:eastAsia="Times New Roman" w:hAnsi="Times New Roman" w:cs="Times New Roman"/>
          <w:color w:val="333333"/>
          <w:sz w:val="28"/>
          <w:szCs w:val="28"/>
          <w:lang w:eastAsia="en-IN"/>
        </w:rPr>
        <w:t> sets the format to a dollar sign, followed by two digits, the decimal point, plus another two digits.</w:t>
      </w:r>
    </w:p>
    <w:p w14:paraId="477A6F68" w14:textId="7956377A"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C1BC2C" wp14:editId="5CD1D7F2">
            <wp:extent cx="99695" cy="99695"/>
            <wp:effectExtent l="0" t="0" r="0" b="0"/>
            <wp:docPr id="275" name="Picture 2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If your column contains a date, you can use any of the date formats shown later in </w:t>
      </w:r>
      <w:hyperlink r:id="rId92" w:anchor="table_5-2" w:history="1">
        <w:r w:rsidRPr="002A5862">
          <w:rPr>
            <w:rFonts w:ascii="Times New Roman" w:eastAsia="Times New Roman" w:hAnsi="Times New Roman" w:cs="Times New Roman"/>
            <w:color w:val="070707"/>
            <w:sz w:val="28"/>
            <w:szCs w:val="28"/>
            <w:u w:val="single"/>
            <w:lang w:eastAsia="en-IN"/>
          </w:rPr>
          <w:t>Table 5-2</w:t>
        </w:r>
      </w:hyperlink>
      <w:r w:rsidRPr="002A5862">
        <w:rPr>
          <w:rFonts w:ascii="Times New Roman" w:eastAsia="Times New Roman" w:hAnsi="Times New Roman" w:cs="Times New Roman"/>
          <w:color w:val="333333"/>
          <w:sz w:val="28"/>
          <w:szCs w:val="28"/>
          <w:lang w:eastAsia="en-IN"/>
        </w:rPr>
        <w:t> of </w:t>
      </w:r>
      <w:hyperlink r:id="rId93" w:anchor="ch05" w:history="1">
        <w:r w:rsidRPr="002A5862">
          <w:rPr>
            <w:rFonts w:ascii="Times New Roman" w:eastAsia="Times New Roman" w:hAnsi="Times New Roman" w:cs="Times New Roman"/>
            <w:color w:val="070707"/>
            <w:sz w:val="28"/>
            <w:szCs w:val="28"/>
            <w:u w:val="single"/>
            <w:lang w:eastAsia="en-IN"/>
          </w:rPr>
          <w:t>Chapter 5</w:t>
        </w:r>
      </w:hyperlink>
      <w:r w:rsidRPr="002A5862">
        <w:rPr>
          <w:rFonts w:ascii="Times New Roman" w:eastAsia="Times New Roman" w:hAnsi="Times New Roman" w:cs="Times New Roman"/>
          <w:color w:val="333333"/>
          <w:sz w:val="28"/>
          <w:szCs w:val="28"/>
          <w:lang w:eastAsia="en-IN"/>
        </w:rPr>
        <w:t>. For example, </w:t>
      </w:r>
      <w:r w:rsidRPr="002A5862">
        <w:rPr>
          <w:rFonts w:ascii="Courier New" w:eastAsia="Times New Roman" w:hAnsi="Courier New" w:cs="Courier New"/>
          <w:color w:val="333333"/>
          <w:sz w:val="28"/>
          <w:szCs w:val="28"/>
          <w:lang w:eastAsia="en-IN"/>
        </w:rPr>
        <w:t>MM-DD-YYYY</w:t>
      </w:r>
      <w:r w:rsidRPr="002A5862">
        <w:rPr>
          <w:rFonts w:ascii="Times New Roman" w:eastAsia="Times New Roman" w:hAnsi="Times New Roman" w:cs="Times New Roman"/>
          <w:color w:val="333333"/>
          <w:sz w:val="28"/>
          <w:szCs w:val="28"/>
          <w:lang w:eastAsia="en-IN"/>
        </w:rPr>
        <w:t> sets the format to a two-digit month (</w:t>
      </w:r>
      <w:r w:rsidRPr="002A5862">
        <w:rPr>
          <w:rFonts w:ascii="Courier New" w:eastAsia="Times New Roman" w:hAnsi="Courier New" w:cs="Courier New"/>
          <w:color w:val="333333"/>
          <w:sz w:val="28"/>
          <w:szCs w:val="28"/>
          <w:lang w:eastAsia="en-IN"/>
        </w:rPr>
        <w:t>MM</w:t>
      </w:r>
      <w:r w:rsidRPr="002A5862">
        <w:rPr>
          <w:rFonts w:ascii="Times New Roman" w:eastAsia="Times New Roman" w:hAnsi="Times New Roman" w:cs="Times New Roman"/>
          <w:color w:val="333333"/>
          <w:sz w:val="28"/>
          <w:szCs w:val="28"/>
          <w:lang w:eastAsia="en-IN"/>
        </w:rPr>
        <w:t>), a two-digit day (</w:t>
      </w:r>
      <w:r w:rsidRPr="002A5862">
        <w:rPr>
          <w:rFonts w:ascii="Courier New" w:eastAsia="Times New Roman" w:hAnsi="Courier New" w:cs="Courier New"/>
          <w:color w:val="333333"/>
          <w:sz w:val="28"/>
          <w:szCs w:val="28"/>
          <w:lang w:eastAsia="en-IN"/>
        </w:rPr>
        <w:t>DD</w:t>
      </w:r>
      <w:r w:rsidRPr="002A5862">
        <w:rPr>
          <w:rFonts w:ascii="Times New Roman" w:eastAsia="Times New Roman" w:hAnsi="Times New Roman" w:cs="Times New Roman"/>
          <w:color w:val="333333"/>
          <w:sz w:val="28"/>
          <w:szCs w:val="28"/>
          <w:lang w:eastAsia="en-IN"/>
        </w:rPr>
        <w:t>), and a four-digit year (</w:t>
      </w:r>
      <w:r w:rsidRPr="002A5862">
        <w:rPr>
          <w:rFonts w:ascii="Courier New" w:eastAsia="Times New Roman" w:hAnsi="Courier New" w:cs="Courier New"/>
          <w:color w:val="333333"/>
          <w:sz w:val="28"/>
          <w:szCs w:val="28"/>
          <w:lang w:eastAsia="en-IN"/>
        </w:rPr>
        <w:t>YYYY</w:t>
      </w:r>
      <w:r w:rsidRPr="002A5862">
        <w:rPr>
          <w:rFonts w:ascii="Times New Roman" w:eastAsia="Times New Roman" w:hAnsi="Times New Roman" w:cs="Times New Roman"/>
          <w:color w:val="333333"/>
          <w:sz w:val="28"/>
          <w:szCs w:val="28"/>
          <w:lang w:eastAsia="en-IN"/>
        </w:rPr>
        <w:t>).</w:t>
      </w:r>
    </w:p>
    <w:p w14:paraId="3F10CF8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an example. You’ll see how to format the output of a query that retrieves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name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description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The display requirements, format strings, and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commands are shown in the following table:</w:t>
      </w:r>
    </w:p>
    <w:p w14:paraId="02F58932" w14:textId="5D9829D0"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C5CB955" wp14:editId="7EE6214B">
            <wp:extent cx="4761865" cy="1937385"/>
            <wp:effectExtent l="0" t="0" r="635" b="5715"/>
            <wp:docPr id="274" name="Picture 2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1865" cy="1937385"/>
                    </a:xfrm>
                    <a:prstGeom prst="rect">
                      <a:avLst/>
                    </a:prstGeom>
                    <a:noFill/>
                    <a:ln>
                      <a:noFill/>
                    </a:ln>
                  </pic:spPr>
                </pic:pic>
              </a:graphicData>
            </a:graphic>
          </wp:inline>
        </w:drawing>
      </w:r>
    </w:p>
    <w:p w14:paraId="209CE3E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shows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commands in SQL*Plus:</w:t>
      </w:r>
    </w:p>
    <w:p w14:paraId="3DE0239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COLUMN product_id FORMAT 99</w:t>
      </w:r>
    </w:p>
    <w:p w14:paraId="5AC1F5F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COLUMN name HEADING PRODUCT_NAME FORMAT A13 WORD_WRAPPED</w:t>
      </w:r>
    </w:p>
    <w:p w14:paraId="5E0652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COLUMN description FORMAT A13 WORD_WRAPPED</w:t>
      </w:r>
    </w:p>
    <w:p w14:paraId="339450C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COLUMN price FORMAT $99.99</w:t>
      </w:r>
    </w:p>
    <w:p w14:paraId="5BEB927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runs a query to retrieve some rows from the </w:t>
      </w:r>
      <w:r w:rsidRPr="002A5862">
        <w:rPr>
          <w:rFonts w:ascii="Courier New" w:eastAsia="Times New Roman" w:hAnsi="Courier New" w:cs="Courier New"/>
          <w:color w:val="333333"/>
          <w:sz w:val="28"/>
          <w:szCs w:val="28"/>
          <w:lang w:eastAsia="en-IN"/>
        </w:rPr>
        <w:t>products</w:t>
      </w:r>
      <w:r w:rsidRPr="002A5862">
        <w:rPr>
          <w:rFonts w:ascii="Times New Roman" w:eastAsia="Times New Roman" w:hAnsi="Times New Roman" w:cs="Times New Roman"/>
          <w:color w:val="333333"/>
          <w:sz w:val="28"/>
          <w:szCs w:val="28"/>
          <w:lang w:eastAsia="en-IN"/>
        </w:rPr>
        <w:t> table; notice the formatting of the columns in the output:</w:t>
      </w:r>
    </w:p>
    <w:p w14:paraId="775EFD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product_id, name, description, price</w:t>
      </w:r>
    </w:p>
    <w:p w14:paraId="1240625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w:t>
      </w:r>
    </w:p>
    <w:p w14:paraId="4B0A47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product_id &lt; 6;</w:t>
      </w:r>
    </w:p>
    <w:p w14:paraId="6469B32A" w14:textId="1FC3FAEB"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2C3EA116" wp14:editId="46F42889">
            <wp:extent cx="3793490" cy="1294765"/>
            <wp:effectExtent l="0" t="0" r="0" b="635"/>
            <wp:docPr id="273" name="Picture 2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93490" cy="1294765"/>
                    </a:xfrm>
                    <a:prstGeom prst="rect">
                      <a:avLst/>
                    </a:prstGeom>
                    <a:noFill/>
                    <a:ln>
                      <a:noFill/>
                    </a:ln>
                  </pic:spPr>
                </pic:pic>
              </a:graphicData>
            </a:graphic>
          </wp:inline>
        </w:drawing>
      </w:r>
    </w:p>
    <w:p w14:paraId="460B3264" w14:textId="2CDA19E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9B68D19" wp14:editId="533ED765">
            <wp:extent cx="3793490" cy="2127250"/>
            <wp:effectExtent l="0" t="0" r="0" b="6350"/>
            <wp:docPr id="272" name="Picture 2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3490" cy="2127250"/>
                    </a:xfrm>
                    <a:prstGeom prst="rect">
                      <a:avLst/>
                    </a:prstGeom>
                    <a:noFill/>
                    <a:ln>
                      <a:noFill/>
                    </a:ln>
                  </pic:spPr>
                </pic:pic>
              </a:graphicData>
            </a:graphic>
          </wp:inline>
        </w:drawing>
      </w:r>
    </w:p>
    <w:p w14:paraId="369901E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This output is readable, but wouldn’t it be nice if you could display the headings just once at the top? You do that by setting the page size, as you’ll see next.</w:t>
      </w:r>
    </w:p>
    <w:p w14:paraId="26EA6052"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SETTING THE PAGE SIZE</w:t>
      </w:r>
    </w:p>
    <w:p w14:paraId="087DF12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set the number of lines in a page using the </w:t>
      </w:r>
      <w:r w:rsidRPr="002A5862">
        <w:rPr>
          <w:rFonts w:ascii="Courier New" w:eastAsia="Times New Roman" w:hAnsi="Courier New" w:cs="Courier New"/>
          <w:color w:val="333333"/>
          <w:sz w:val="28"/>
          <w:szCs w:val="28"/>
          <w:lang w:eastAsia="en-IN"/>
        </w:rPr>
        <w:t>SET PAGESIZE</w:t>
      </w:r>
      <w:r w:rsidRPr="002A5862">
        <w:rPr>
          <w:rFonts w:ascii="Times New Roman" w:eastAsia="Times New Roman" w:hAnsi="Times New Roman" w:cs="Times New Roman"/>
          <w:color w:val="333333"/>
          <w:sz w:val="28"/>
          <w:szCs w:val="28"/>
          <w:lang w:eastAsia="en-IN"/>
        </w:rPr>
        <w:t> command. This command sets the number of lines that SQL*Plus considers one "page" of output, after which SQL*Plus will display the headings again.</w:t>
      </w:r>
    </w:p>
    <w:p w14:paraId="6298091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sets the page size to 100 lines using the </w:t>
      </w:r>
      <w:r w:rsidRPr="002A5862">
        <w:rPr>
          <w:rFonts w:ascii="Courier New" w:eastAsia="Times New Roman" w:hAnsi="Courier New" w:cs="Courier New"/>
          <w:color w:val="333333"/>
          <w:sz w:val="28"/>
          <w:szCs w:val="28"/>
          <w:lang w:eastAsia="en-IN"/>
        </w:rPr>
        <w:t>SET PAGESIZE</w:t>
      </w:r>
      <w:r w:rsidRPr="002A5862">
        <w:rPr>
          <w:rFonts w:ascii="Times New Roman" w:eastAsia="Times New Roman" w:hAnsi="Times New Roman" w:cs="Times New Roman"/>
          <w:color w:val="333333"/>
          <w:sz w:val="28"/>
          <w:szCs w:val="28"/>
          <w:lang w:eastAsia="en-IN"/>
        </w:rPr>
        <w:t> command and runs the query again using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w:t>
      </w:r>
    </w:p>
    <w:p w14:paraId="7DA21849" w14:textId="70F4F8C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6B4FFC8E" wp14:editId="3171AC8A">
            <wp:extent cx="3793490" cy="3639185"/>
            <wp:effectExtent l="0" t="0" r="0" b="0"/>
            <wp:docPr id="271" name="Picture 2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3490" cy="3639185"/>
                    </a:xfrm>
                    <a:prstGeom prst="rect">
                      <a:avLst/>
                    </a:prstGeom>
                    <a:noFill/>
                    <a:ln>
                      <a:noFill/>
                    </a:ln>
                  </pic:spPr>
                </pic:pic>
              </a:graphicData>
            </a:graphic>
          </wp:inline>
        </w:drawing>
      </w:r>
    </w:p>
    <w:p w14:paraId="4E8AB3A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the headings are shown only once, at the top, and the resulting output looks better.</w:t>
      </w:r>
    </w:p>
    <w:p w14:paraId="3A1B4013" w14:textId="43E738DC"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698B2D1" wp14:editId="10C3D5A1">
            <wp:extent cx="760730" cy="461645"/>
            <wp:effectExtent l="0" t="0" r="1270" b="0"/>
            <wp:docPr id="270" name="Picture 2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275DF09"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 maximum number for the page size is 50,000</w:t>
      </w:r>
      <w:r w:rsidRPr="002A5862">
        <w:rPr>
          <w:rFonts w:ascii="Times New Roman" w:eastAsia="Times New Roman" w:hAnsi="Times New Roman" w:cs="Times New Roman"/>
          <w:color w:val="333333"/>
          <w:sz w:val="28"/>
          <w:szCs w:val="28"/>
          <w:lang w:eastAsia="en-IN"/>
        </w:rPr>
        <w:t>.</w:t>
      </w:r>
    </w:p>
    <w:p w14:paraId="3EFA36B5"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SETTING THE LINE SIZE</w:t>
      </w:r>
    </w:p>
    <w:p w14:paraId="2011A0D0"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set the number of characters in a line using the </w:t>
      </w:r>
      <w:r w:rsidRPr="002A5862">
        <w:rPr>
          <w:rFonts w:ascii="Courier New" w:eastAsia="Times New Roman" w:hAnsi="Courier New" w:cs="Courier New"/>
          <w:color w:val="333333"/>
          <w:sz w:val="28"/>
          <w:szCs w:val="28"/>
          <w:lang w:eastAsia="en-IN"/>
        </w:rPr>
        <w:t>SET LINESIZE</w:t>
      </w:r>
      <w:r w:rsidRPr="002A5862">
        <w:rPr>
          <w:rFonts w:ascii="Times New Roman" w:eastAsia="Times New Roman" w:hAnsi="Times New Roman" w:cs="Times New Roman"/>
          <w:color w:val="333333"/>
          <w:sz w:val="28"/>
          <w:szCs w:val="28"/>
          <w:lang w:eastAsia="en-IN"/>
        </w:rPr>
        <w:t> command. The following example sets the line size to 50 lines and runs another query:</w:t>
      </w:r>
    </w:p>
    <w:p w14:paraId="5F5303FB" w14:textId="43C8D972"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lastRenderedPageBreak/>
        <w:drawing>
          <wp:inline distT="0" distB="0" distL="0" distR="0" wp14:anchorId="5B10F708" wp14:editId="760BF527">
            <wp:extent cx="3485515" cy="3313430"/>
            <wp:effectExtent l="0" t="0" r="635" b="1270"/>
            <wp:docPr id="269" name="Picture 2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5515" cy="3313430"/>
                    </a:xfrm>
                    <a:prstGeom prst="rect">
                      <a:avLst/>
                    </a:prstGeom>
                    <a:noFill/>
                    <a:ln>
                      <a:noFill/>
                    </a:ln>
                  </pic:spPr>
                </pic:pic>
              </a:graphicData>
            </a:graphic>
          </wp:inline>
        </w:drawing>
      </w:r>
    </w:p>
    <w:p w14:paraId="0ECCABC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lines don’t span more than 50 characters.</w:t>
      </w:r>
    </w:p>
    <w:p w14:paraId="5CE67A82" w14:textId="418F15E4"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4E1D888" wp14:editId="4431B239">
            <wp:extent cx="760730" cy="461645"/>
            <wp:effectExtent l="0" t="0" r="1270" b="0"/>
            <wp:docPr id="268" name="Picture 2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0F6B42E"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The maximum number for the line size is 32,767</w:t>
      </w:r>
      <w:r w:rsidRPr="002A5862">
        <w:rPr>
          <w:rFonts w:ascii="Times New Roman" w:eastAsia="Times New Roman" w:hAnsi="Times New Roman" w:cs="Times New Roman"/>
          <w:color w:val="333333"/>
          <w:sz w:val="28"/>
          <w:szCs w:val="28"/>
          <w:lang w:eastAsia="en-IN"/>
        </w:rPr>
        <w:t>.</w:t>
      </w:r>
    </w:p>
    <w:p w14:paraId="636B1237"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CLEARING COLUMN FORMATTING</w:t>
      </w:r>
    </w:p>
    <w:p w14:paraId="1DA6A917"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clear the formatting for a column using the </w:t>
      </w:r>
      <w:r w:rsidRPr="002A5862">
        <w:rPr>
          <w:rFonts w:ascii="Courier New" w:eastAsia="Times New Roman" w:hAnsi="Courier New" w:cs="Courier New"/>
          <w:color w:val="333333"/>
          <w:sz w:val="28"/>
          <w:szCs w:val="28"/>
          <w:lang w:eastAsia="en-IN"/>
        </w:rPr>
        <w:t>CLEAR</w:t>
      </w:r>
      <w:r w:rsidRPr="002A5862">
        <w:rPr>
          <w:rFonts w:ascii="Times New Roman" w:eastAsia="Times New Roman" w:hAnsi="Times New Roman" w:cs="Times New Roman"/>
          <w:color w:val="333333"/>
          <w:sz w:val="28"/>
          <w:szCs w:val="28"/>
          <w:lang w:eastAsia="en-IN"/>
        </w:rPr>
        <w:t> option of the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 For example, the following </w:t>
      </w:r>
      <w:r w:rsidRPr="002A5862">
        <w:rPr>
          <w:rFonts w:ascii="Courier New" w:eastAsia="Times New Roman" w:hAnsi="Courier New" w:cs="Courier New"/>
          <w:color w:val="333333"/>
          <w:sz w:val="28"/>
          <w:szCs w:val="28"/>
          <w:lang w:eastAsia="en-IN"/>
        </w:rPr>
        <w:t>COLUMN</w:t>
      </w:r>
      <w:r w:rsidRPr="002A5862">
        <w:rPr>
          <w:rFonts w:ascii="Times New Roman" w:eastAsia="Times New Roman" w:hAnsi="Times New Roman" w:cs="Times New Roman"/>
          <w:color w:val="333333"/>
          <w:sz w:val="28"/>
          <w:szCs w:val="28"/>
          <w:lang w:eastAsia="en-IN"/>
        </w:rPr>
        <w:t> command clears the formatting for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column:</w:t>
      </w:r>
    </w:p>
    <w:p w14:paraId="1DB19A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COLUMN product_id CLEAR</w:t>
      </w:r>
    </w:p>
    <w:p w14:paraId="417DC42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clear the formatting for all columns using </w:t>
      </w:r>
      <w:r w:rsidRPr="002A5862">
        <w:rPr>
          <w:rFonts w:ascii="Courier New" w:eastAsia="Times New Roman" w:hAnsi="Courier New" w:cs="Courier New"/>
          <w:color w:val="333333"/>
          <w:sz w:val="28"/>
          <w:szCs w:val="28"/>
          <w:lang w:eastAsia="en-IN"/>
        </w:rPr>
        <w:t>CLEAR COLUMNS</w:t>
      </w:r>
      <w:r w:rsidRPr="002A5862">
        <w:rPr>
          <w:rFonts w:ascii="Times New Roman" w:eastAsia="Times New Roman" w:hAnsi="Times New Roman" w:cs="Times New Roman"/>
          <w:color w:val="333333"/>
          <w:sz w:val="28"/>
          <w:szCs w:val="28"/>
          <w:lang w:eastAsia="en-IN"/>
        </w:rPr>
        <w:t>. For example:</w:t>
      </w:r>
    </w:p>
    <w:p w14:paraId="10DAD86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CLEAR COLUMNS</w:t>
      </w:r>
    </w:p>
    <w:p w14:paraId="36AB83F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Once you’ve cleared the columns, the output from the queries will use the default format.</w:t>
      </w:r>
    </w:p>
    <w:p w14:paraId="6CF15657"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USING VARIABLES</w:t>
      </w:r>
    </w:p>
    <w:p w14:paraId="018A44B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section, you’ll see how to create variables that may be used in place of actual values in SQL statements. These variables are known as </w:t>
      </w:r>
      <w:r w:rsidRPr="002A5862">
        <w:rPr>
          <w:rFonts w:ascii="Times New Roman" w:eastAsia="Times New Roman" w:hAnsi="Times New Roman" w:cs="Times New Roman"/>
          <w:i/>
          <w:iCs/>
          <w:color w:val="333333"/>
          <w:sz w:val="28"/>
          <w:szCs w:val="28"/>
          <w:lang w:eastAsia="en-IN"/>
        </w:rPr>
        <w:t>substitution variables</w:t>
      </w:r>
      <w:r w:rsidRPr="002A5862">
        <w:rPr>
          <w:rFonts w:ascii="Times New Roman" w:eastAsia="Times New Roman" w:hAnsi="Times New Roman" w:cs="Times New Roman"/>
          <w:color w:val="333333"/>
          <w:sz w:val="28"/>
          <w:szCs w:val="28"/>
          <w:lang w:eastAsia="en-IN"/>
        </w:rPr>
        <w:t> because they are used as substitutes for values. When you run an SQL statement, you enter values for the variables; the values are then "substituted" into the SQL statement.</w:t>
      </w:r>
    </w:p>
    <w:p w14:paraId="307BC75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There are two types of substitution variables:</w:t>
      </w:r>
    </w:p>
    <w:p w14:paraId="179A8BA1" w14:textId="0C7EC80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73C9F17" wp14:editId="6FC8FC2A">
            <wp:extent cx="99695" cy="99695"/>
            <wp:effectExtent l="0" t="0" r="0" b="0"/>
            <wp:docPr id="267" name="Picture 2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Temporary variables</w:t>
      </w:r>
      <w:r w:rsidRPr="002A5862">
        <w:rPr>
          <w:rFonts w:ascii="Times New Roman" w:eastAsia="Times New Roman" w:hAnsi="Times New Roman" w:cs="Times New Roman"/>
          <w:color w:val="333333"/>
          <w:sz w:val="28"/>
          <w:szCs w:val="28"/>
          <w:lang w:eastAsia="en-IN"/>
        </w:rPr>
        <w:t> A temporary variable is valid only for the SQL statement in which it is used—it doesn’t persist.</w:t>
      </w:r>
    </w:p>
    <w:p w14:paraId="1EEB619D" w14:textId="3A158923"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BB00C59" wp14:editId="628F9A0B">
            <wp:extent cx="99695" cy="99695"/>
            <wp:effectExtent l="0" t="0" r="0" b="0"/>
            <wp:docPr id="266" name="Picture 2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b/>
          <w:bCs/>
          <w:color w:val="333333"/>
          <w:sz w:val="28"/>
          <w:szCs w:val="28"/>
          <w:lang w:eastAsia="en-IN"/>
        </w:rPr>
        <w:t>Defined variables</w:t>
      </w:r>
      <w:r w:rsidRPr="002A5862">
        <w:rPr>
          <w:rFonts w:ascii="Times New Roman" w:eastAsia="Times New Roman" w:hAnsi="Times New Roman" w:cs="Times New Roman"/>
          <w:color w:val="333333"/>
          <w:sz w:val="28"/>
          <w:szCs w:val="28"/>
          <w:lang w:eastAsia="en-IN"/>
        </w:rPr>
        <w:t> A defined variable persists until you explicitly remove it, redefine it, or exit SQL*Plus.</w:t>
      </w:r>
    </w:p>
    <w:p w14:paraId="470C961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learn how to use these types of variables in this section.</w:t>
      </w:r>
    </w:p>
    <w:p w14:paraId="48E7E96F"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Temporary Variables</w:t>
      </w:r>
    </w:p>
    <w:p w14:paraId="03F3121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define a temporary variable using the ampersand character (&amp;) in an SQL statement, followed by the name you want to call your variable. For example, </w:t>
      </w:r>
      <w:r w:rsidRPr="002A5862">
        <w:rPr>
          <w:rFonts w:ascii="Courier New" w:eastAsia="Times New Roman" w:hAnsi="Courier New" w:cs="Courier New"/>
          <w:color w:val="333333"/>
          <w:sz w:val="28"/>
          <w:szCs w:val="28"/>
          <w:lang w:eastAsia="en-IN"/>
        </w:rPr>
        <w:t>&amp;v_product_id</w:t>
      </w:r>
      <w:r w:rsidRPr="002A5862">
        <w:rPr>
          <w:rFonts w:ascii="Times New Roman" w:eastAsia="Times New Roman" w:hAnsi="Times New Roman" w:cs="Times New Roman"/>
          <w:color w:val="333333"/>
          <w:sz w:val="28"/>
          <w:szCs w:val="28"/>
          <w:lang w:eastAsia="en-IN"/>
        </w:rPr>
        <w:t> defines a variable named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w:t>
      </w:r>
    </w:p>
    <w:p w14:paraId="1F0A53E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you run the following query, SQL*Plus prompts you to enter a value for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and then uses that value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If you enter the value 2 for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the details for product #2 will be displayed.</w:t>
      </w:r>
    </w:p>
    <w:p w14:paraId="6A4274D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product_id, name, price</w:t>
      </w:r>
    </w:p>
    <w:p w14:paraId="1288B8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w:t>
      </w:r>
    </w:p>
    <w:p w14:paraId="22212ED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product_id = &amp;v_product_id;</w:t>
      </w:r>
    </w:p>
    <w:p w14:paraId="6E0DF8B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v_product_id: </w:t>
      </w:r>
      <w:r w:rsidRPr="002A5862">
        <w:rPr>
          <w:rFonts w:ascii="Courier New" w:eastAsia="Times New Roman" w:hAnsi="Courier New" w:cs="Courier New"/>
          <w:b/>
          <w:bCs/>
          <w:color w:val="404040"/>
          <w:sz w:val="17"/>
          <w:szCs w:val="17"/>
          <w:lang w:eastAsia="en-IN"/>
        </w:rPr>
        <w:t>2</w:t>
      </w:r>
    </w:p>
    <w:p w14:paraId="290A864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product_id = &amp;v_product_id</w:t>
      </w:r>
    </w:p>
    <w:p w14:paraId="13CF164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product_id = 2</w:t>
      </w:r>
    </w:p>
    <w:p w14:paraId="0A97A2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640EAA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3375E0D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4C3F03A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Chemistry                              30</w:t>
      </w:r>
    </w:p>
    <w:p w14:paraId="287BE0F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SQL*Plus does the following:</w:t>
      </w:r>
    </w:p>
    <w:p w14:paraId="3371CED4" w14:textId="6545599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BD687C0" wp14:editId="1C22272B">
            <wp:extent cx="99695" cy="99695"/>
            <wp:effectExtent l="0" t="0" r="0" b="0"/>
            <wp:docPr id="265" name="Picture 2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Prompts you to enter a value for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w:t>
      </w:r>
    </w:p>
    <w:p w14:paraId="30185ADB" w14:textId="10E71B4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022AD4A" wp14:editId="2CB7593C">
            <wp:extent cx="99695" cy="99695"/>
            <wp:effectExtent l="0" t="0" r="0" b="0"/>
            <wp:docPr id="264" name="Picture 2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Substitutes the value you entered for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3162541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SQL*Plus shows you the substitution in the old and new lines in the output, along with the line number in the query where the substitution was performed. In the previous example, you can see that the old and new lines indicate that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is set to 2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tbl>
      <w:tblPr>
        <w:tblW w:w="5000" w:type="pct"/>
        <w:shd w:val="clear" w:color="auto" w:fill="FFFFFF"/>
        <w:tblCellMar>
          <w:top w:w="150" w:type="dxa"/>
          <w:left w:w="150" w:type="dxa"/>
          <w:bottom w:w="150" w:type="dxa"/>
          <w:right w:w="150" w:type="dxa"/>
        </w:tblCellMar>
        <w:tblLook w:val="04A0" w:firstRow="1" w:lastRow="0" w:firstColumn="1" w:lastColumn="0" w:noHBand="0" w:noVBand="1"/>
      </w:tblPr>
      <w:tblGrid>
        <w:gridCol w:w="9026"/>
      </w:tblGrid>
      <w:tr w:rsidR="002A5862" w:rsidRPr="002A5862" w14:paraId="7E02E584" w14:textId="77777777" w:rsidTr="002A5862">
        <w:tc>
          <w:tcPr>
            <w:tcW w:w="0" w:type="auto"/>
            <w:shd w:val="clear" w:color="auto" w:fill="FFFFFF"/>
            <w:hideMark/>
          </w:tcPr>
          <w:p w14:paraId="244173C4"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Why Are Variables Useful?</w:t>
            </w:r>
          </w:p>
        </w:tc>
      </w:tr>
      <w:tr w:rsidR="002A5862" w:rsidRPr="002A5862" w14:paraId="3F0E4737" w14:textId="77777777" w:rsidTr="002A5862">
        <w:tc>
          <w:tcPr>
            <w:tcW w:w="0" w:type="auto"/>
            <w:shd w:val="clear" w:color="auto" w:fill="F7F7F7"/>
            <w:hideMark/>
          </w:tcPr>
          <w:p w14:paraId="502BE573"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Variables are useful because they allow you to create scripts that a user who doesn’t know SQL can run. Your script would prompt the user to enter the value for a variable and use that value in an SQL statement. Let’s take a look at an example.</w:t>
            </w:r>
          </w:p>
        </w:tc>
      </w:tr>
      <w:tr w:rsidR="002A5862" w:rsidRPr="002A5862" w14:paraId="1A41F40E" w14:textId="77777777" w:rsidTr="002A5862">
        <w:tc>
          <w:tcPr>
            <w:tcW w:w="0" w:type="auto"/>
            <w:shd w:val="clear" w:color="auto" w:fill="FFFFFF"/>
            <w:hideMark/>
          </w:tcPr>
          <w:p w14:paraId="21CEEC0A"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Suppose you wanted to create a script for a user who doesn’t know SQL, but who wants to see the details of a single specified product in the store. To do this, you could hard code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value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of a query and place it in an SQL*Plus script. For example, the following query retrieves product #1:</w:t>
            </w:r>
          </w:p>
        </w:tc>
      </w:tr>
      <w:tr w:rsidR="002A5862" w:rsidRPr="002A5862" w14:paraId="012C42A5" w14:textId="77777777" w:rsidTr="002A5862">
        <w:tc>
          <w:tcPr>
            <w:tcW w:w="0" w:type="auto"/>
            <w:shd w:val="clear" w:color="auto" w:fill="F7F7F7"/>
            <w:hideMark/>
          </w:tcPr>
          <w:p w14:paraId="6F3C8E4E" w14:textId="77777777" w:rsidR="002A5862" w:rsidRPr="002A5862" w:rsidRDefault="002A5862" w:rsidP="002A5862">
            <w:pPr>
              <w:spacing w:before="144" w:after="120" w:line="240" w:lineRule="auto"/>
              <w:rPr>
                <w:rFonts w:ascii="Courier New" w:eastAsia="Times New Roman" w:hAnsi="Courier New" w:cs="Courier New"/>
                <w:color w:val="333333"/>
                <w:sz w:val="28"/>
                <w:szCs w:val="28"/>
                <w:lang w:eastAsia="en-IN"/>
              </w:rPr>
            </w:pPr>
            <w:r w:rsidRPr="002A5862">
              <w:rPr>
                <w:rFonts w:ascii="Courier New" w:eastAsia="Times New Roman" w:hAnsi="Courier New" w:cs="Courier New"/>
                <w:color w:val="333333"/>
                <w:sz w:val="28"/>
                <w:szCs w:val="28"/>
                <w:lang w:eastAsia="en-IN"/>
              </w:rPr>
              <w:t>SELECT product_id, name, price</w:t>
            </w:r>
            <w:r w:rsidRPr="002A5862">
              <w:rPr>
                <w:rFonts w:ascii="Courier New" w:eastAsia="Times New Roman" w:hAnsi="Courier New" w:cs="Courier New"/>
                <w:color w:val="333333"/>
                <w:sz w:val="28"/>
                <w:szCs w:val="28"/>
                <w:lang w:eastAsia="en-IN"/>
              </w:rPr>
              <w:br/>
              <w:t>FROM products</w:t>
            </w:r>
            <w:r w:rsidRPr="002A5862">
              <w:rPr>
                <w:rFonts w:ascii="Courier New" w:eastAsia="Times New Roman" w:hAnsi="Courier New" w:cs="Courier New"/>
                <w:color w:val="333333"/>
                <w:sz w:val="28"/>
                <w:szCs w:val="28"/>
                <w:lang w:eastAsia="en-IN"/>
              </w:rPr>
              <w:br/>
              <w:t>WHERE product_id = 1;</w:t>
            </w:r>
          </w:p>
        </w:tc>
      </w:tr>
      <w:tr w:rsidR="002A5862" w:rsidRPr="002A5862" w14:paraId="5E572EC8" w14:textId="77777777" w:rsidTr="002A5862">
        <w:tc>
          <w:tcPr>
            <w:tcW w:w="0" w:type="auto"/>
            <w:shd w:val="clear" w:color="auto" w:fill="FFFFFF"/>
            <w:hideMark/>
          </w:tcPr>
          <w:p w14:paraId="1A05749B" w14:textId="77777777" w:rsidR="002A5862" w:rsidRPr="002A5862" w:rsidRDefault="002A5862" w:rsidP="002A5862">
            <w:pPr>
              <w:spacing w:before="120" w:after="120"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This query works, but it only retrieves product #1. What if you wanted to change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value to retrieve a different row? You could modify the script, but this would be tedious. Wouldn’t it be great if you could supply a variable for the </w:t>
            </w:r>
            <w:r w:rsidRPr="002A5862">
              <w:rPr>
                <w:rFonts w:ascii="Courier New" w:eastAsia="Times New Roman" w:hAnsi="Courier New" w:cs="Courier New"/>
                <w:color w:val="333333"/>
                <w:sz w:val="28"/>
                <w:szCs w:val="28"/>
                <w:lang w:eastAsia="en-IN"/>
              </w:rPr>
              <w:t>product_id</w:t>
            </w:r>
            <w:r w:rsidRPr="002A5862">
              <w:rPr>
                <w:rFonts w:ascii="Times New Roman" w:eastAsia="Times New Roman" w:hAnsi="Times New Roman" w:cs="Times New Roman"/>
                <w:color w:val="333333"/>
                <w:sz w:val="28"/>
                <w:szCs w:val="28"/>
                <w:lang w:eastAsia="en-IN"/>
              </w:rPr>
              <w:t>? You can do that using a substitution variable.</w:t>
            </w:r>
          </w:p>
        </w:tc>
      </w:tr>
    </w:tbl>
    <w:p w14:paraId="51AA972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rerun the query using the slash character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SQL*Plus will ask you to enter a new value for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For example:</w:t>
      </w:r>
    </w:p>
    <w:p w14:paraId="1875389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6407C9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v_product_id: </w:t>
      </w:r>
      <w:r w:rsidRPr="002A5862">
        <w:rPr>
          <w:rFonts w:ascii="Courier New" w:eastAsia="Times New Roman" w:hAnsi="Courier New" w:cs="Courier New"/>
          <w:b/>
          <w:bCs/>
          <w:color w:val="404040"/>
          <w:sz w:val="17"/>
          <w:szCs w:val="17"/>
          <w:lang w:eastAsia="en-IN"/>
        </w:rPr>
        <w:t>3</w:t>
      </w:r>
    </w:p>
    <w:p w14:paraId="19BC92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product_id = &amp;v_product_id</w:t>
      </w:r>
    </w:p>
    <w:p w14:paraId="7253781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product_id = 3</w:t>
      </w:r>
    </w:p>
    <w:p w14:paraId="07341A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4E86C4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138F7F5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0316186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Supernova                           25.99</w:t>
      </w:r>
    </w:p>
    <w:p w14:paraId="01B23C4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Once again, SQL*Plus echoes the old line of the SQL statement (</w:t>
      </w:r>
      <w:r w:rsidRPr="002A5862">
        <w:rPr>
          <w:rFonts w:ascii="Courier New" w:eastAsia="Times New Roman" w:hAnsi="Courier New" w:cs="Courier New"/>
          <w:color w:val="333333"/>
          <w:sz w:val="28"/>
          <w:szCs w:val="28"/>
          <w:lang w:eastAsia="en-IN"/>
        </w:rPr>
        <w:t>old 3: WHERE product_id = &amp;v_product_id</w:t>
      </w:r>
      <w:r w:rsidRPr="002A5862">
        <w:rPr>
          <w:rFonts w:ascii="Times New Roman" w:eastAsia="Times New Roman" w:hAnsi="Times New Roman" w:cs="Times New Roman"/>
          <w:color w:val="333333"/>
          <w:sz w:val="28"/>
          <w:szCs w:val="28"/>
          <w:lang w:eastAsia="en-IN"/>
        </w:rPr>
        <w:t>), followed by the new line containing the variable value you entered (</w:t>
      </w:r>
      <w:r w:rsidRPr="002A5862">
        <w:rPr>
          <w:rFonts w:ascii="Courier New" w:eastAsia="Times New Roman" w:hAnsi="Courier New" w:cs="Courier New"/>
          <w:color w:val="333333"/>
          <w:sz w:val="28"/>
          <w:szCs w:val="28"/>
          <w:lang w:eastAsia="en-IN"/>
        </w:rPr>
        <w:t>new 3: WHERE product_id = 3</w:t>
      </w:r>
      <w:r w:rsidRPr="002A5862">
        <w:rPr>
          <w:rFonts w:ascii="Times New Roman" w:eastAsia="Times New Roman" w:hAnsi="Times New Roman" w:cs="Times New Roman"/>
          <w:color w:val="333333"/>
          <w:sz w:val="28"/>
          <w:szCs w:val="28"/>
          <w:lang w:eastAsia="en-IN"/>
        </w:rPr>
        <w:t>).</w:t>
      </w:r>
    </w:p>
    <w:p w14:paraId="2DBF06A6"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Controlling Output Lines</w:t>
      </w:r>
    </w:p>
    <w:p w14:paraId="146EE824"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may control the output of the old and new lines using the </w:t>
      </w:r>
      <w:r w:rsidRPr="002A5862">
        <w:rPr>
          <w:rFonts w:ascii="Courier New" w:eastAsia="Times New Roman" w:hAnsi="Courier New" w:cs="Courier New"/>
          <w:color w:val="333333"/>
          <w:sz w:val="28"/>
          <w:szCs w:val="28"/>
          <w:lang w:eastAsia="en-IN"/>
        </w:rPr>
        <w:t>SET VERIFY</w:t>
      </w:r>
      <w:r w:rsidRPr="002A5862">
        <w:rPr>
          <w:rFonts w:ascii="Times New Roman" w:eastAsia="Times New Roman" w:hAnsi="Times New Roman" w:cs="Times New Roman"/>
          <w:color w:val="333333"/>
          <w:sz w:val="28"/>
          <w:szCs w:val="28"/>
          <w:lang w:eastAsia="en-IN"/>
        </w:rPr>
        <w:t> command. If you enter </w:t>
      </w:r>
      <w:r w:rsidRPr="002A5862">
        <w:rPr>
          <w:rFonts w:ascii="Courier New" w:eastAsia="Times New Roman" w:hAnsi="Courier New" w:cs="Courier New"/>
          <w:color w:val="333333"/>
          <w:sz w:val="28"/>
          <w:szCs w:val="28"/>
          <w:lang w:eastAsia="en-IN"/>
        </w:rPr>
        <w:t>SET VERIFY OFF</w:t>
      </w:r>
      <w:r w:rsidRPr="002A5862">
        <w:rPr>
          <w:rFonts w:ascii="Times New Roman" w:eastAsia="Times New Roman" w:hAnsi="Times New Roman" w:cs="Times New Roman"/>
          <w:color w:val="333333"/>
          <w:sz w:val="28"/>
          <w:szCs w:val="28"/>
          <w:lang w:eastAsia="en-IN"/>
        </w:rPr>
        <w:t>, the old and new lines are suppressed. For example:</w:t>
      </w:r>
    </w:p>
    <w:p w14:paraId="7DCC77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SET VERIFY OFF</w:t>
      </w:r>
    </w:p>
    <w:p w14:paraId="2802325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w:t>
      </w:r>
    </w:p>
    <w:p w14:paraId="7751B38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v_product_id: </w:t>
      </w:r>
      <w:r w:rsidRPr="002A5862">
        <w:rPr>
          <w:rFonts w:ascii="Courier New" w:eastAsia="Times New Roman" w:hAnsi="Courier New" w:cs="Courier New"/>
          <w:b/>
          <w:bCs/>
          <w:color w:val="404040"/>
          <w:sz w:val="17"/>
          <w:szCs w:val="17"/>
          <w:lang w:eastAsia="en-IN"/>
        </w:rPr>
        <w:t>4</w:t>
      </w:r>
    </w:p>
    <w:p w14:paraId="14613B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12BE8B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3C8C5B4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 ----------</w:t>
      </w:r>
    </w:p>
    <w:p w14:paraId="6F956FE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Tank War                            13.95</w:t>
      </w:r>
    </w:p>
    <w:p w14:paraId="52F2DFF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To turn the echoing of the lines back on, you enter </w:t>
      </w:r>
      <w:r w:rsidRPr="002A5862">
        <w:rPr>
          <w:rFonts w:ascii="Courier New" w:eastAsia="Times New Roman" w:hAnsi="Courier New" w:cs="Courier New"/>
          <w:color w:val="333333"/>
          <w:sz w:val="28"/>
          <w:szCs w:val="28"/>
          <w:lang w:eastAsia="en-IN"/>
        </w:rPr>
        <w:t>SET VERIFY ON</w:t>
      </w:r>
      <w:r w:rsidRPr="002A5862">
        <w:rPr>
          <w:rFonts w:ascii="Times New Roman" w:eastAsia="Times New Roman" w:hAnsi="Times New Roman" w:cs="Times New Roman"/>
          <w:color w:val="333333"/>
          <w:sz w:val="28"/>
          <w:szCs w:val="28"/>
          <w:lang w:eastAsia="en-IN"/>
        </w:rPr>
        <w:t>. For example:</w:t>
      </w:r>
    </w:p>
    <w:p w14:paraId="4A86C1B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SET VERIFY ON</w:t>
      </w:r>
    </w:p>
    <w:p w14:paraId="2EC1C7FF"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Changing the Variable Definition Character</w:t>
      </w:r>
    </w:p>
    <w:p w14:paraId="5B223E8D"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use the </w:t>
      </w:r>
      <w:r w:rsidRPr="002A5862">
        <w:rPr>
          <w:rFonts w:ascii="Courier New" w:eastAsia="Times New Roman" w:hAnsi="Courier New" w:cs="Courier New"/>
          <w:color w:val="333333"/>
          <w:sz w:val="28"/>
          <w:szCs w:val="28"/>
          <w:lang w:eastAsia="en-IN"/>
        </w:rPr>
        <w:t>SET DEFINE</w:t>
      </w:r>
      <w:r w:rsidRPr="002A5862">
        <w:rPr>
          <w:rFonts w:ascii="Times New Roman" w:eastAsia="Times New Roman" w:hAnsi="Times New Roman" w:cs="Times New Roman"/>
          <w:color w:val="333333"/>
          <w:sz w:val="28"/>
          <w:szCs w:val="28"/>
          <w:lang w:eastAsia="en-IN"/>
        </w:rPr>
        <w:t> command to specify a character other than an ampersand (&amp;) for defining a variable. The following example shows how to set the variable character to the pound character (#) and shows a new query:</w:t>
      </w:r>
    </w:p>
    <w:p w14:paraId="4BC69A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SET DEFINE '#'</w:t>
      </w:r>
    </w:p>
    <w:p w14:paraId="1D31C7D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product_id, name, price</w:t>
      </w:r>
    </w:p>
    <w:p w14:paraId="19CD66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w:t>
      </w:r>
    </w:p>
    <w:p w14:paraId="77EA56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product_id = #v_product_id;</w:t>
      </w:r>
    </w:p>
    <w:p w14:paraId="74135B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v_product_id: </w:t>
      </w:r>
      <w:r w:rsidRPr="002A5862">
        <w:rPr>
          <w:rFonts w:ascii="Courier New" w:eastAsia="Times New Roman" w:hAnsi="Courier New" w:cs="Courier New"/>
          <w:b/>
          <w:bCs/>
          <w:color w:val="404040"/>
          <w:sz w:val="17"/>
          <w:szCs w:val="17"/>
          <w:lang w:eastAsia="en-IN"/>
        </w:rPr>
        <w:t>5</w:t>
      </w:r>
    </w:p>
    <w:p w14:paraId="25995B8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product_id = #v_product_id</w:t>
      </w:r>
    </w:p>
    <w:p w14:paraId="0759982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product_id = 5</w:t>
      </w:r>
    </w:p>
    <w:p w14:paraId="132F9E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4CF89A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48DFB9B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49E434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5 Z Files                             49.99</w:t>
      </w:r>
    </w:p>
    <w:p w14:paraId="52CDC40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uses </w:t>
      </w:r>
      <w:r w:rsidRPr="002A5862">
        <w:rPr>
          <w:rFonts w:ascii="Courier New" w:eastAsia="Times New Roman" w:hAnsi="Courier New" w:cs="Courier New"/>
          <w:color w:val="333333"/>
          <w:sz w:val="28"/>
          <w:szCs w:val="28"/>
          <w:lang w:eastAsia="en-IN"/>
        </w:rPr>
        <w:t>SET DEFINE</w:t>
      </w:r>
      <w:r w:rsidRPr="002A5862">
        <w:rPr>
          <w:rFonts w:ascii="Times New Roman" w:eastAsia="Times New Roman" w:hAnsi="Times New Roman" w:cs="Times New Roman"/>
          <w:color w:val="333333"/>
          <w:sz w:val="28"/>
          <w:szCs w:val="28"/>
          <w:lang w:eastAsia="en-IN"/>
        </w:rPr>
        <w:t> to change the character back to an ampersand:</w:t>
      </w:r>
    </w:p>
    <w:p w14:paraId="3AE6190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SET DEFINE '&amp;'</w:t>
      </w:r>
    </w:p>
    <w:p w14:paraId="285B359A"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Substituting Table and Column Names Using Variables</w:t>
      </w:r>
    </w:p>
    <w:p w14:paraId="4E242BC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use variables to substitute the names of tables and columns. For example, the following query defines variables for a column name (</w:t>
      </w:r>
      <w:r w:rsidRPr="002A5862">
        <w:rPr>
          <w:rFonts w:ascii="Courier New" w:eastAsia="Times New Roman" w:hAnsi="Courier New" w:cs="Courier New"/>
          <w:color w:val="333333"/>
          <w:sz w:val="28"/>
          <w:szCs w:val="28"/>
          <w:lang w:eastAsia="en-IN"/>
        </w:rPr>
        <w:t>v_col</w:t>
      </w:r>
      <w:r w:rsidRPr="002A5862">
        <w:rPr>
          <w:rFonts w:ascii="Times New Roman" w:eastAsia="Times New Roman" w:hAnsi="Times New Roman" w:cs="Times New Roman"/>
          <w:color w:val="333333"/>
          <w:sz w:val="28"/>
          <w:szCs w:val="28"/>
          <w:lang w:eastAsia="en-IN"/>
        </w:rPr>
        <w:t>), a table name (</w:t>
      </w:r>
      <w:r w:rsidRPr="002A5862">
        <w:rPr>
          <w:rFonts w:ascii="Courier New" w:eastAsia="Times New Roman" w:hAnsi="Courier New" w:cs="Courier New"/>
          <w:color w:val="333333"/>
          <w:sz w:val="28"/>
          <w:szCs w:val="28"/>
          <w:lang w:eastAsia="en-IN"/>
        </w:rPr>
        <w:t>v_table</w:t>
      </w:r>
      <w:r w:rsidRPr="002A5862">
        <w:rPr>
          <w:rFonts w:ascii="Times New Roman" w:eastAsia="Times New Roman" w:hAnsi="Times New Roman" w:cs="Times New Roman"/>
          <w:color w:val="333333"/>
          <w:sz w:val="28"/>
          <w:szCs w:val="28"/>
          <w:lang w:eastAsia="en-IN"/>
        </w:rPr>
        <w:t>), and a column value (</w:t>
      </w:r>
      <w:r w:rsidRPr="002A5862">
        <w:rPr>
          <w:rFonts w:ascii="Courier New" w:eastAsia="Times New Roman" w:hAnsi="Courier New" w:cs="Courier New"/>
          <w:color w:val="333333"/>
          <w:sz w:val="28"/>
          <w:szCs w:val="28"/>
          <w:lang w:eastAsia="en-IN"/>
        </w:rPr>
        <w:t>v_val</w:t>
      </w:r>
      <w:r w:rsidRPr="002A5862">
        <w:rPr>
          <w:rFonts w:ascii="Times New Roman" w:eastAsia="Times New Roman" w:hAnsi="Times New Roman" w:cs="Times New Roman"/>
          <w:color w:val="333333"/>
          <w:sz w:val="28"/>
          <w:szCs w:val="28"/>
          <w:lang w:eastAsia="en-IN"/>
        </w:rPr>
        <w:t>):</w:t>
      </w:r>
    </w:p>
    <w:p w14:paraId="5CB0ABD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name, &amp;v_col</w:t>
      </w:r>
    </w:p>
    <w:p w14:paraId="00BE22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&amp;v_table</w:t>
      </w:r>
    </w:p>
    <w:p w14:paraId="192DA5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&amp;v_col = &amp;v_val;</w:t>
      </w:r>
    </w:p>
    <w:p w14:paraId="072FB90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v_col: </w:t>
      </w:r>
      <w:r w:rsidRPr="002A5862">
        <w:rPr>
          <w:rFonts w:ascii="Courier New" w:eastAsia="Times New Roman" w:hAnsi="Courier New" w:cs="Courier New"/>
          <w:b/>
          <w:bCs/>
          <w:color w:val="404040"/>
          <w:sz w:val="17"/>
          <w:szCs w:val="17"/>
          <w:lang w:eastAsia="en-IN"/>
        </w:rPr>
        <w:t>product_type_id</w:t>
      </w:r>
    </w:p>
    <w:p w14:paraId="4CDA785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1: SELECT name, &amp;v_col</w:t>
      </w:r>
    </w:p>
    <w:p w14:paraId="74471FD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1: SELECT name, product_type_id</w:t>
      </w:r>
    </w:p>
    <w:p w14:paraId="679D843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v_table: </w:t>
      </w:r>
      <w:r w:rsidRPr="002A5862">
        <w:rPr>
          <w:rFonts w:ascii="Courier New" w:eastAsia="Times New Roman" w:hAnsi="Courier New" w:cs="Courier New"/>
          <w:b/>
          <w:bCs/>
          <w:color w:val="404040"/>
          <w:sz w:val="17"/>
          <w:szCs w:val="17"/>
          <w:lang w:eastAsia="en-IN"/>
        </w:rPr>
        <w:t>products</w:t>
      </w:r>
    </w:p>
    <w:p w14:paraId="20E6682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2: FROM &amp;v_table</w:t>
      </w:r>
    </w:p>
    <w:p w14:paraId="4235A9A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2: FROM products</w:t>
      </w:r>
    </w:p>
    <w:p w14:paraId="1FB9780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v_col: </w:t>
      </w:r>
      <w:r w:rsidRPr="002A5862">
        <w:rPr>
          <w:rFonts w:ascii="Courier New" w:eastAsia="Times New Roman" w:hAnsi="Courier New" w:cs="Courier New"/>
          <w:b/>
          <w:bCs/>
          <w:color w:val="404040"/>
          <w:sz w:val="17"/>
          <w:szCs w:val="17"/>
          <w:lang w:eastAsia="en-IN"/>
        </w:rPr>
        <w:t>product_type_id</w:t>
      </w:r>
    </w:p>
    <w:p w14:paraId="293F808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v_val: </w:t>
      </w:r>
      <w:r w:rsidRPr="002A5862">
        <w:rPr>
          <w:rFonts w:ascii="Courier New" w:eastAsia="Times New Roman" w:hAnsi="Courier New" w:cs="Courier New"/>
          <w:b/>
          <w:bCs/>
          <w:color w:val="404040"/>
          <w:sz w:val="17"/>
          <w:szCs w:val="17"/>
          <w:lang w:eastAsia="en-IN"/>
        </w:rPr>
        <w:t>1</w:t>
      </w:r>
    </w:p>
    <w:p w14:paraId="0431E9C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&amp;v_col = &amp;v_val</w:t>
      </w:r>
    </w:p>
    <w:p w14:paraId="09E11B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product_type_id = 1</w:t>
      </w:r>
    </w:p>
    <w:p w14:paraId="1BDB8E0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0E524E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NAME                           PRODUCT_TYPE_ID</w:t>
      </w:r>
    </w:p>
    <w:p w14:paraId="01C54A6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08C4D3E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Modern Science                               1</w:t>
      </w:r>
    </w:p>
    <w:p w14:paraId="0202D18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Chemistry                                    1</w:t>
      </w:r>
    </w:p>
    <w:p w14:paraId="412D6C9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avoid having to repeatedly enter a variable by using </w:t>
      </w:r>
      <w:r w:rsidRPr="002A5862">
        <w:rPr>
          <w:rFonts w:ascii="Courier New" w:eastAsia="Times New Roman" w:hAnsi="Courier New" w:cs="Courier New"/>
          <w:color w:val="333333"/>
          <w:sz w:val="28"/>
          <w:szCs w:val="28"/>
          <w:lang w:eastAsia="en-IN"/>
        </w:rPr>
        <w:t>&amp;&amp;</w:t>
      </w:r>
      <w:r w:rsidRPr="002A5862">
        <w:rPr>
          <w:rFonts w:ascii="Times New Roman" w:eastAsia="Times New Roman" w:hAnsi="Times New Roman" w:cs="Times New Roman"/>
          <w:color w:val="333333"/>
          <w:sz w:val="28"/>
          <w:szCs w:val="28"/>
          <w:lang w:eastAsia="en-IN"/>
        </w:rPr>
        <w:t>. For example:</w:t>
      </w:r>
    </w:p>
    <w:p w14:paraId="06AAF8A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name, &amp;&amp;v_col</w:t>
      </w:r>
    </w:p>
    <w:p w14:paraId="68112F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&amp;v_table</w:t>
      </w:r>
    </w:p>
    <w:p w14:paraId="765440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&amp;&amp;v_col = &amp;v_val;</w:t>
      </w:r>
    </w:p>
    <w:p w14:paraId="192872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v_col: </w:t>
      </w:r>
      <w:r w:rsidRPr="002A5862">
        <w:rPr>
          <w:rFonts w:ascii="Courier New" w:eastAsia="Times New Roman" w:hAnsi="Courier New" w:cs="Courier New"/>
          <w:b/>
          <w:bCs/>
          <w:color w:val="404040"/>
          <w:sz w:val="17"/>
          <w:szCs w:val="17"/>
          <w:lang w:eastAsia="en-IN"/>
        </w:rPr>
        <w:t>product_type_id</w:t>
      </w:r>
    </w:p>
    <w:p w14:paraId="3FB9C5F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1: SELECT name, &amp;&amp;v_col</w:t>
      </w:r>
    </w:p>
    <w:p w14:paraId="54ED5C5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1: SELECT name, product_type_id</w:t>
      </w:r>
    </w:p>
    <w:p w14:paraId="30FB6E5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v_table: </w:t>
      </w:r>
      <w:r w:rsidRPr="002A5862">
        <w:rPr>
          <w:rFonts w:ascii="Courier New" w:eastAsia="Times New Roman" w:hAnsi="Courier New" w:cs="Courier New"/>
          <w:b/>
          <w:bCs/>
          <w:color w:val="404040"/>
          <w:sz w:val="17"/>
          <w:szCs w:val="17"/>
          <w:lang w:eastAsia="en-IN"/>
        </w:rPr>
        <w:t>products</w:t>
      </w:r>
    </w:p>
    <w:p w14:paraId="38C59E9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2: FROM &amp;v_table</w:t>
      </w:r>
    </w:p>
    <w:p w14:paraId="106187D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2: FROM products</w:t>
      </w:r>
    </w:p>
    <w:p w14:paraId="08A4B7B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v_val: </w:t>
      </w:r>
      <w:r w:rsidRPr="002A5862">
        <w:rPr>
          <w:rFonts w:ascii="Courier New" w:eastAsia="Times New Roman" w:hAnsi="Courier New" w:cs="Courier New"/>
          <w:b/>
          <w:bCs/>
          <w:color w:val="404040"/>
          <w:sz w:val="17"/>
          <w:szCs w:val="17"/>
          <w:lang w:eastAsia="en-IN"/>
        </w:rPr>
        <w:t>1</w:t>
      </w:r>
    </w:p>
    <w:p w14:paraId="3228D04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&amp;&amp;v_col = &amp;v_val</w:t>
      </w:r>
    </w:p>
    <w:p w14:paraId="62CC1E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product_type_id = 1</w:t>
      </w:r>
    </w:p>
    <w:p w14:paraId="4BBE9A6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A35BAC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NAME                           PRODUCT_TYPE_ID</w:t>
      </w:r>
    </w:p>
    <w:p w14:paraId="2A4A627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w:t>
      </w:r>
    </w:p>
    <w:p w14:paraId="02AF6B3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Modern Science                               1</w:t>
      </w:r>
    </w:p>
    <w:p w14:paraId="1EB0A8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Chemistry                                    1</w:t>
      </w:r>
    </w:p>
    <w:p w14:paraId="7A2F6FC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Variables give you a lot of flexibility in writing queries that another user may run. You can give the user a script and have them enter the variable values.</w:t>
      </w:r>
    </w:p>
    <w:p w14:paraId="08DF2791"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Defined Variables</w:t>
      </w:r>
    </w:p>
    <w:p w14:paraId="73FDA13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define a variable prior to using it in an SQL statement. You may use these variables multiple times within an SQL statement. A defined variable persists until you explicitly remove it, redefine it, or exit SQL*Plus.</w:t>
      </w:r>
    </w:p>
    <w:p w14:paraId="641FB0D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define a variable using the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command. When you’re finished with your variable, you remove it using </w:t>
      </w:r>
      <w:r w:rsidRPr="002A5862">
        <w:rPr>
          <w:rFonts w:ascii="Courier New" w:eastAsia="Times New Roman" w:hAnsi="Courier New" w:cs="Courier New"/>
          <w:color w:val="333333"/>
          <w:sz w:val="28"/>
          <w:szCs w:val="28"/>
          <w:lang w:eastAsia="en-IN"/>
        </w:rPr>
        <w:t>UNDEFINE</w:t>
      </w:r>
      <w:r w:rsidRPr="002A5862">
        <w:rPr>
          <w:rFonts w:ascii="Times New Roman" w:eastAsia="Times New Roman" w:hAnsi="Times New Roman" w:cs="Times New Roman"/>
          <w:color w:val="333333"/>
          <w:sz w:val="28"/>
          <w:szCs w:val="28"/>
          <w:lang w:eastAsia="en-IN"/>
        </w:rPr>
        <w:t>. You’ll learn about these commands in this section. You’ll also learn about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command, which allows you to define a variable and set its data type.</w:t>
      </w:r>
    </w:p>
    <w:p w14:paraId="2ED143D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also define variables in an SQL*Plus script and pass values to those variables when the script is run. This feature enables you to write generic reports that any user can run—even if they’re unfamiliar with SQL. You’ll learn how to create simple reports later in the section "Creating Simple Reports."</w:t>
      </w:r>
    </w:p>
    <w:p w14:paraId="2D244701"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Defining and Listing Variables Using the DEFINE Command</w:t>
      </w:r>
    </w:p>
    <w:p w14:paraId="63C4B82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use the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command to both define a new variable and list the currently defined variables. The following example defines a variable named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and sets its value to 7:</w:t>
      </w:r>
    </w:p>
    <w:p w14:paraId="0CDA3C6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SQL&gt; </w:t>
      </w:r>
      <w:r w:rsidRPr="002A5862">
        <w:rPr>
          <w:rFonts w:ascii="Courier New" w:eastAsia="Times New Roman" w:hAnsi="Courier New" w:cs="Courier New"/>
          <w:b/>
          <w:bCs/>
          <w:color w:val="404040"/>
          <w:sz w:val="17"/>
          <w:szCs w:val="17"/>
          <w:lang w:eastAsia="en-IN"/>
        </w:rPr>
        <w:t>DEFINE v_product_id = 7</w:t>
      </w:r>
    </w:p>
    <w:p w14:paraId="2B4C6C7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view the definition of a variable using the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command followed by the name of the variable. The following example displays the definition of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w:t>
      </w:r>
    </w:p>
    <w:p w14:paraId="2DEA401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DEFINE v_product_id</w:t>
      </w:r>
    </w:p>
    <w:p w14:paraId="0EAA70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V_PRODUCT_ID         = "7" (CHAR)</w:t>
      </w:r>
    </w:p>
    <w:p w14:paraId="3BA7E1E9"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is defined as a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 variable.</w:t>
      </w:r>
    </w:p>
    <w:p w14:paraId="3292791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see all your session variables by entering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on its own. For example:</w:t>
      </w:r>
    </w:p>
    <w:p w14:paraId="383C523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DEFINE</w:t>
      </w:r>
    </w:p>
    <w:p w14:paraId="7D2A6F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_DATE           = "12-AUG-07" (CHAR)</w:t>
      </w:r>
    </w:p>
    <w:p w14:paraId="60038C4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_CONNECT_IDENTIFIER = "Oracle11g" (CHAR)</w:t>
      </w:r>
    </w:p>
    <w:p w14:paraId="032AAF9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_USER           = "STORE" (CHAR)</w:t>
      </w:r>
    </w:p>
    <w:p w14:paraId="179F9F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_PRIVILEGE      = "" (CHAR)</w:t>
      </w:r>
    </w:p>
    <w:p w14:paraId="61AE5C0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_SQLPLUS_RELEASE = "1101000400" (CHAR)</w:t>
      </w:r>
    </w:p>
    <w:p w14:paraId="790E803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_EDITOR         = "Notepad" (CHAR)</w:t>
      </w:r>
    </w:p>
    <w:p w14:paraId="3C58C25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_O_VERSION      = "Oracle Database 11g …" (CHAR)</w:t>
      </w:r>
    </w:p>
    <w:p w14:paraId="3424B59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_O_RELEASE      = "1101000500" (CHAR)</w:t>
      </w:r>
    </w:p>
    <w:p w14:paraId="7F5617F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_RC             = "0" (CHAR)</w:t>
      </w:r>
    </w:p>
    <w:p w14:paraId="24E384C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V_PRODUCT_ID    = "7" (CHAR)</w:t>
      </w:r>
    </w:p>
    <w:p w14:paraId="476A8D5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use a defined variable to specify an element such as a column value in an SQL statement. For example, the following query uses references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w:t>
      </w:r>
    </w:p>
    <w:p w14:paraId="5DBDB09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SELECT product_id, name, price</w:t>
      </w:r>
    </w:p>
    <w:p w14:paraId="512BF36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w:t>
      </w:r>
      <w:r w:rsidRPr="002A5862">
        <w:rPr>
          <w:rFonts w:ascii="Courier New" w:eastAsia="Times New Roman" w:hAnsi="Courier New" w:cs="Courier New"/>
          <w:b/>
          <w:bCs/>
          <w:color w:val="404040"/>
          <w:sz w:val="17"/>
          <w:szCs w:val="17"/>
          <w:lang w:eastAsia="en-IN"/>
        </w:rPr>
        <w:t>FROM products</w:t>
      </w:r>
    </w:p>
    <w:p w14:paraId="1E25CE3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w:t>
      </w:r>
      <w:r w:rsidRPr="002A5862">
        <w:rPr>
          <w:rFonts w:ascii="Courier New" w:eastAsia="Times New Roman" w:hAnsi="Courier New" w:cs="Courier New"/>
          <w:b/>
          <w:bCs/>
          <w:color w:val="404040"/>
          <w:sz w:val="17"/>
          <w:szCs w:val="17"/>
          <w:lang w:eastAsia="en-IN"/>
        </w:rPr>
        <w:t>WHERE product_id = &amp;v_product_id;</w:t>
      </w:r>
    </w:p>
    <w:p w14:paraId="2B653AB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old   3: WHERE product_id = &amp;v_product_id</w:t>
      </w:r>
    </w:p>
    <w:p w14:paraId="65899E4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new   3: WHERE product_id = 7</w:t>
      </w:r>
    </w:p>
    <w:p w14:paraId="6B89B49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CE160B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0D491DE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490C3E2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7 Space Force 9                       13.49</w:t>
      </w:r>
    </w:p>
    <w:p w14:paraId="75B9D40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You’re not prompted for the value of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that’s because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was set to 7 when the variable was defined earlier.</w:t>
      </w:r>
    </w:p>
    <w:p w14:paraId="75072924"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Defining and Setting Variables Using the ACCEPT Command</w:t>
      </w:r>
    </w:p>
    <w:p w14:paraId="2EC230CE"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 command waits for a user to enter a value for a variable. You can use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 command to set an existing variable to a new value or to define a new variable and initialize it with a value.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command also allows you to specify the data type for the variable. The simplified syntax for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command is as follows:</w:t>
      </w:r>
    </w:p>
    <w:p w14:paraId="6AD729D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ACCEPT </w:t>
      </w:r>
      <w:r w:rsidRPr="002A5862">
        <w:rPr>
          <w:rFonts w:ascii="Courier New" w:eastAsia="Times New Roman" w:hAnsi="Courier New" w:cs="Courier New"/>
          <w:i/>
          <w:iCs/>
          <w:color w:val="404040"/>
          <w:sz w:val="17"/>
          <w:szCs w:val="17"/>
          <w:lang w:eastAsia="en-IN"/>
        </w:rPr>
        <w:t>variable_name</w:t>
      </w:r>
      <w:r w:rsidRPr="002A5862">
        <w:rPr>
          <w:rFonts w:ascii="Courier New" w:eastAsia="Times New Roman" w:hAnsi="Courier New" w:cs="Courier New"/>
          <w:color w:val="404040"/>
          <w:sz w:val="17"/>
          <w:szCs w:val="17"/>
          <w:lang w:eastAsia="en-IN"/>
        </w:rPr>
        <w:t xml:space="preserve"> [</w:t>
      </w:r>
      <w:r w:rsidRPr="002A5862">
        <w:rPr>
          <w:rFonts w:ascii="Courier New" w:eastAsia="Times New Roman" w:hAnsi="Courier New" w:cs="Courier New"/>
          <w:i/>
          <w:iCs/>
          <w:color w:val="404040"/>
          <w:sz w:val="17"/>
          <w:szCs w:val="17"/>
          <w:lang w:eastAsia="en-IN"/>
        </w:rPr>
        <w:t>type</w:t>
      </w:r>
      <w:r w:rsidRPr="002A5862">
        <w:rPr>
          <w:rFonts w:ascii="Courier New" w:eastAsia="Times New Roman" w:hAnsi="Courier New" w:cs="Courier New"/>
          <w:color w:val="404040"/>
          <w:sz w:val="17"/>
          <w:szCs w:val="17"/>
          <w:lang w:eastAsia="en-IN"/>
        </w:rPr>
        <w:t xml:space="preserve">] [FORMAT </w:t>
      </w:r>
      <w:r w:rsidRPr="002A5862">
        <w:rPr>
          <w:rFonts w:ascii="Courier New" w:eastAsia="Times New Roman" w:hAnsi="Courier New" w:cs="Courier New"/>
          <w:i/>
          <w:iCs/>
          <w:color w:val="404040"/>
          <w:sz w:val="17"/>
          <w:szCs w:val="17"/>
          <w:lang w:eastAsia="en-IN"/>
        </w:rPr>
        <w:t>format</w:t>
      </w:r>
      <w:r w:rsidRPr="002A5862">
        <w:rPr>
          <w:rFonts w:ascii="Courier New" w:eastAsia="Times New Roman" w:hAnsi="Courier New" w:cs="Courier New"/>
          <w:color w:val="404040"/>
          <w:sz w:val="17"/>
          <w:szCs w:val="17"/>
          <w:lang w:eastAsia="en-IN"/>
        </w:rPr>
        <w:t xml:space="preserve">] [PROMPT </w:t>
      </w:r>
      <w:r w:rsidRPr="002A5862">
        <w:rPr>
          <w:rFonts w:ascii="Courier New" w:eastAsia="Times New Roman" w:hAnsi="Courier New" w:cs="Courier New"/>
          <w:i/>
          <w:iCs/>
          <w:color w:val="404040"/>
          <w:sz w:val="17"/>
          <w:szCs w:val="17"/>
          <w:lang w:eastAsia="en-IN"/>
        </w:rPr>
        <w:t>prompt</w:t>
      </w:r>
      <w:r w:rsidRPr="002A5862">
        <w:rPr>
          <w:rFonts w:ascii="Courier New" w:eastAsia="Times New Roman" w:hAnsi="Courier New" w:cs="Courier New"/>
          <w:color w:val="404040"/>
          <w:sz w:val="17"/>
          <w:szCs w:val="17"/>
          <w:lang w:eastAsia="en-IN"/>
        </w:rPr>
        <w:t>] [HIDE]</w:t>
      </w:r>
    </w:p>
    <w:p w14:paraId="5B6E4473"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where</w:t>
      </w:r>
    </w:p>
    <w:p w14:paraId="3044D41C" w14:textId="0078F82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D5EAFDF" wp14:editId="02E403F8">
            <wp:extent cx="99695" cy="99695"/>
            <wp:effectExtent l="0" t="0" r="0" b="0"/>
            <wp:docPr id="263" name="Picture 2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variable_name</w:t>
      </w:r>
      <w:r w:rsidRPr="002A5862">
        <w:rPr>
          <w:rFonts w:ascii="Times New Roman" w:eastAsia="Times New Roman" w:hAnsi="Times New Roman" w:cs="Times New Roman"/>
          <w:color w:val="333333"/>
          <w:sz w:val="28"/>
          <w:szCs w:val="28"/>
          <w:lang w:eastAsia="en-IN"/>
        </w:rPr>
        <w:t> is the variable name.</w:t>
      </w:r>
    </w:p>
    <w:p w14:paraId="5B89F1F7" w14:textId="623AAB00"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48DDC7E" wp14:editId="3055AF81">
            <wp:extent cx="99695" cy="99695"/>
            <wp:effectExtent l="0" t="0" r="0" b="0"/>
            <wp:docPr id="262" name="Picture 2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type</w:t>
      </w:r>
      <w:r w:rsidRPr="002A5862">
        <w:rPr>
          <w:rFonts w:ascii="Times New Roman" w:eastAsia="Times New Roman" w:hAnsi="Times New Roman" w:cs="Times New Roman"/>
          <w:color w:val="333333"/>
          <w:sz w:val="28"/>
          <w:szCs w:val="28"/>
          <w:lang w:eastAsia="en-IN"/>
        </w:rPr>
        <w:t> is the data type for the variable. You can use the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NUMBER</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DATE</w:t>
      </w:r>
      <w:r w:rsidRPr="002A5862">
        <w:rPr>
          <w:rFonts w:ascii="Times New Roman" w:eastAsia="Times New Roman" w:hAnsi="Times New Roman" w:cs="Times New Roman"/>
          <w:color w:val="333333"/>
          <w:sz w:val="28"/>
          <w:szCs w:val="28"/>
          <w:lang w:eastAsia="en-IN"/>
        </w:rPr>
        <w:t> types. By default, variables are defined using the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 type. </w:t>
      </w:r>
      <w:r w:rsidRPr="002A5862">
        <w:rPr>
          <w:rFonts w:ascii="Courier New" w:eastAsia="Times New Roman" w:hAnsi="Courier New" w:cs="Courier New"/>
          <w:color w:val="333333"/>
          <w:sz w:val="28"/>
          <w:szCs w:val="28"/>
          <w:lang w:eastAsia="en-IN"/>
        </w:rPr>
        <w:t>DATE</w:t>
      </w:r>
      <w:r w:rsidRPr="002A5862">
        <w:rPr>
          <w:rFonts w:ascii="Times New Roman" w:eastAsia="Times New Roman" w:hAnsi="Times New Roman" w:cs="Times New Roman"/>
          <w:color w:val="333333"/>
          <w:sz w:val="28"/>
          <w:szCs w:val="28"/>
          <w:lang w:eastAsia="en-IN"/>
        </w:rPr>
        <w:t> variables are actually stored as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 variables.</w:t>
      </w:r>
    </w:p>
    <w:p w14:paraId="5614689F" w14:textId="6D12F1B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150CFDA" wp14:editId="179FEB4F">
            <wp:extent cx="99695" cy="99695"/>
            <wp:effectExtent l="0" t="0" r="0" b="0"/>
            <wp:docPr id="261" name="Picture 2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format</w:t>
      </w:r>
      <w:r w:rsidRPr="002A5862">
        <w:rPr>
          <w:rFonts w:ascii="Times New Roman" w:eastAsia="Times New Roman" w:hAnsi="Times New Roman" w:cs="Times New Roman"/>
          <w:color w:val="333333"/>
          <w:sz w:val="28"/>
          <w:szCs w:val="28"/>
          <w:lang w:eastAsia="en-IN"/>
        </w:rPr>
        <w:t> is the format used for the variable. Some examples include </w:t>
      </w:r>
      <w:r w:rsidRPr="002A5862">
        <w:rPr>
          <w:rFonts w:ascii="Courier New" w:eastAsia="Times New Roman" w:hAnsi="Courier New" w:cs="Courier New"/>
          <w:color w:val="333333"/>
          <w:sz w:val="28"/>
          <w:szCs w:val="28"/>
          <w:lang w:eastAsia="en-IN"/>
        </w:rPr>
        <w:t>A15</w:t>
      </w:r>
      <w:r w:rsidRPr="002A5862">
        <w:rPr>
          <w:rFonts w:ascii="Times New Roman" w:eastAsia="Times New Roman" w:hAnsi="Times New Roman" w:cs="Times New Roman"/>
          <w:color w:val="333333"/>
          <w:sz w:val="28"/>
          <w:szCs w:val="28"/>
          <w:lang w:eastAsia="en-IN"/>
        </w:rPr>
        <w:t> (15 characters), </w:t>
      </w:r>
      <w:r w:rsidRPr="002A5862">
        <w:rPr>
          <w:rFonts w:ascii="Courier New" w:eastAsia="Times New Roman" w:hAnsi="Courier New" w:cs="Courier New"/>
          <w:color w:val="333333"/>
          <w:sz w:val="28"/>
          <w:szCs w:val="28"/>
          <w:lang w:eastAsia="en-IN"/>
        </w:rPr>
        <w:t>9999</w:t>
      </w:r>
      <w:r w:rsidRPr="002A5862">
        <w:rPr>
          <w:rFonts w:ascii="Times New Roman" w:eastAsia="Times New Roman" w:hAnsi="Times New Roman" w:cs="Times New Roman"/>
          <w:color w:val="333333"/>
          <w:sz w:val="28"/>
          <w:szCs w:val="28"/>
          <w:lang w:eastAsia="en-IN"/>
        </w:rPr>
        <w:t> (a four-digit number), and </w:t>
      </w:r>
      <w:r w:rsidRPr="002A5862">
        <w:rPr>
          <w:rFonts w:ascii="Courier New" w:eastAsia="Times New Roman" w:hAnsi="Courier New" w:cs="Courier New"/>
          <w:color w:val="333333"/>
          <w:sz w:val="28"/>
          <w:szCs w:val="28"/>
          <w:lang w:eastAsia="en-IN"/>
        </w:rPr>
        <w:t>DD-MON-YYYY</w:t>
      </w:r>
      <w:r w:rsidRPr="002A5862">
        <w:rPr>
          <w:rFonts w:ascii="Times New Roman" w:eastAsia="Times New Roman" w:hAnsi="Times New Roman" w:cs="Times New Roman"/>
          <w:color w:val="333333"/>
          <w:sz w:val="28"/>
          <w:szCs w:val="28"/>
          <w:lang w:eastAsia="en-IN"/>
        </w:rPr>
        <w:t> (a date). You can view the number formats in </w:t>
      </w:r>
      <w:hyperlink r:id="rId99" w:anchor="table_4-4" w:history="1">
        <w:r w:rsidRPr="002A5862">
          <w:rPr>
            <w:rFonts w:ascii="Times New Roman" w:eastAsia="Times New Roman" w:hAnsi="Times New Roman" w:cs="Times New Roman"/>
            <w:color w:val="070707"/>
            <w:sz w:val="28"/>
            <w:szCs w:val="28"/>
            <w:u w:val="single"/>
            <w:lang w:eastAsia="en-IN"/>
          </w:rPr>
          <w:t>Table 4-4</w:t>
        </w:r>
      </w:hyperlink>
      <w:r w:rsidRPr="002A5862">
        <w:rPr>
          <w:rFonts w:ascii="Times New Roman" w:eastAsia="Times New Roman" w:hAnsi="Times New Roman" w:cs="Times New Roman"/>
          <w:color w:val="333333"/>
          <w:sz w:val="28"/>
          <w:szCs w:val="28"/>
          <w:lang w:eastAsia="en-IN"/>
        </w:rPr>
        <w:t> of </w:t>
      </w:r>
      <w:hyperlink r:id="rId100" w:anchor="ch04" w:history="1">
        <w:r w:rsidRPr="002A5862">
          <w:rPr>
            <w:rFonts w:ascii="Times New Roman" w:eastAsia="Times New Roman" w:hAnsi="Times New Roman" w:cs="Times New Roman"/>
            <w:color w:val="070707"/>
            <w:sz w:val="28"/>
            <w:szCs w:val="28"/>
            <w:u w:val="single"/>
            <w:lang w:eastAsia="en-IN"/>
          </w:rPr>
          <w:t>Chapter 4</w:t>
        </w:r>
      </w:hyperlink>
      <w:r w:rsidRPr="002A5862">
        <w:rPr>
          <w:rFonts w:ascii="Times New Roman" w:eastAsia="Times New Roman" w:hAnsi="Times New Roman" w:cs="Times New Roman"/>
          <w:color w:val="333333"/>
          <w:sz w:val="28"/>
          <w:szCs w:val="28"/>
          <w:lang w:eastAsia="en-IN"/>
        </w:rPr>
        <w:t>; you can view the date formats in </w:t>
      </w:r>
      <w:hyperlink r:id="rId101" w:anchor="table_5-2" w:history="1">
        <w:r w:rsidRPr="002A5862">
          <w:rPr>
            <w:rFonts w:ascii="Times New Roman" w:eastAsia="Times New Roman" w:hAnsi="Times New Roman" w:cs="Times New Roman"/>
            <w:color w:val="070707"/>
            <w:sz w:val="28"/>
            <w:szCs w:val="28"/>
            <w:u w:val="single"/>
            <w:lang w:eastAsia="en-IN"/>
          </w:rPr>
          <w:t>Table 5-2</w:t>
        </w:r>
      </w:hyperlink>
      <w:r w:rsidRPr="002A5862">
        <w:rPr>
          <w:rFonts w:ascii="Times New Roman" w:eastAsia="Times New Roman" w:hAnsi="Times New Roman" w:cs="Times New Roman"/>
          <w:color w:val="333333"/>
          <w:sz w:val="28"/>
          <w:szCs w:val="28"/>
          <w:lang w:eastAsia="en-IN"/>
        </w:rPr>
        <w:t> of </w:t>
      </w:r>
      <w:hyperlink r:id="rId102" w:anchor="ch05" w:history="1">
        <w:r w:rsidRPr="002A5862">
          <w:rPr>
            <w:rFonts w:ascii="Times New Roman" w:eastAsia="Times New Roman" w:hAnsi="Times New Roman" w:cs="Times New Roman"/>
            <w:color w:val="070707"/>
            <w:sz w:val="28"/>
            <w:szCs w:val="28"/>
            <w:u w:val="single"/>
            <w:lang w:eastAsia="en-IN"/>
          </w:rPr>
          <w:t>Chapter 5</w:t>
        </w:r>
      </w:hyperlink>
      <w:r w:rsidRPr="002A5862">
        <w:rPr>
          <w:rFonts w:ascii="Times New Roman" w:eastAsia="Times New Roman" w:hAnsi="Times New Roman" w:cs="Times New Roman"/>
          <w:color w:val="333333"/>
          <w:sz w:val="28"/>
          <w:szCs w:val="28"/>
          <w:lang w:eastAsia="en-IN"/>
        </w:rPr>
        <w:t>.</w:t>
      </w:r>
    </w:p>
    <w:p w14:paraId="67FE7812" w14:textId="548AE71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4429E43" wp14:editId="57398407">
            <wp:extent cx="99695" cy="99695"/>
            <wp:effectExtent l="0" t="0" r="0" b="0"/>
            <wp:docPr id="260" name="Picture 2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i/>
          <w:iCs/>
          <w:color w:val="333333"/>
          <w:sz w:val="28"/>
          <w:szCs w:val="28"/>
          <w:lang w:eastAsia="en-IN"/>
        </w:rPr>
        <w:t>prompt</w:t>
      </w:r>
      <w:r w:rsidRPr="002A5862">
        <w:rPr>
          <w:rFonts w:ascii="Times New Roman" w:eastAsia="Times New Roman" w:hAnsi="Times New Roman" w:cs="Times New Roman"/>
          <w:color w:val="333333"/>
          <w:sz w:val="28"/>
          <w:szCs w:val="28"/>
          <w:lang w:eastAsia="en-IN"/>
        </w:rPr>
        <w:t> is the text displayed by SQL*Plus as a prompt to the user to enter the variable’s value.</w:t>
      </w:r>
    </w:p>
    <w:p w14:paraId="2851425A" w14:textId="46A2A74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ABE2F6E" wp14:editId="01D0E9B6">
            <wp:extent cx="99695" cy="99695"/>
            <wp:effectExtent l="0" t="0" r="0" b="0"/>
            <wp:docPr id="259" name="Picture 2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HIDE</w:t>
      </w:r>
      <w:r w:rsidRPr="002A5862">
        <w:rPr>
          <w:rFonts w:ascii="Times New Roman" w:eastAsia="Times New Roman" w:hAnsi="Times New Roman" w:cs="Times New Roman"/>
          <w:color w:val="333333"/>
          <w:sz w:val="28"/>
          <w:szCs w:val="28"/>
          <w:lang w:eastAsia="en-IN"/>
        </w:rPr>
        <w:t> means hide the value as it is entered. For example, you might want to hide passwords or other sensitive information.</w:t>
      </w:r>
    </w:p>
    <w:p w14:paraId="506B3B2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Let’s take a look at some examples of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 command. The following example defines a variable named </w:t>
      </w:r>
      <w:r w:rsidRPr="002A5862">
        <w:rPr>
          <w:rFonts w:ascii="Courier New" w:eastAsia="Times New Roman" w:hAnsi="Courier New" w:cs="Courier New"/>
          <w:color w:val="333333"/>
          <w:sz w:val="28"/>
          <w:szCs w:val="28"/>
          <w:lang w:eastAsia="en-IN"/>
        </w:rPr>
        <w:t>v_customer_id</w:t>
      </w:r>
      <w:r w:rsidRPr="002A5862">
        <w:rPr>
          <w:rFonts w:ascii="Times New Roman" w:eastAsia="Times New Roman" w:hAnsi="Times New Roman" w:cs="Times New Roman"/>
          <w:color w:val="333333"/>
          <w:sz w:val="28"/>
          <w:szCs w:val="28"/>
          <w:lang w:eastAsia="en-IN"/>
        </w:rPr>
        <w:t> as a two-digit number:</w:t>
      </w:r>
    </w:p>
    <w:p w14:paraId="3CCA2E4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ACCEPT v_customer_id NUMBER FORMAT 99 PROMPT 'Customer id: '</w:t>
      </w:r>
    </w:p>
    <w:p w14:paraId="335F0A9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Customer id: </w:t>
      </w:r>
      <w:r w:rsidRPr="002A5862">
        <w:rPr>
          <w:rFonts w:ascii="Courier New" w:eastAsia="Times New Roman" w:hAnsi="Courier New" w:cs="Courier New"/>
          <w:b/>
          <w:bCs/>
          <w:color w:val="404040"/>
          <w:sz w:val="17"/>
          <w:szCs w:val="17"/>
          <w:lang w:eastAsia="en-IN"/>
        </w:rPr>
        <w:t>5</w:t>
      </w:r>
    </w:p>
    <w:p w14:paraId="60268C7C"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defines a </w:t>
      </w:r>
      <w:r w:rsidRPr="002A5862">
        <w:rPr>
          <w:rFonts w:ascii="Courier New" w:eastAsia="Times New Roman" w:hAnsi="Courier New" w:cs="Courier New"/>
          <w:color w:val="333333"/>
          <w:sz w:val="28"/>
          <w:szCs w:val="28"/>
          <w:lang w:eastAsia="en-IN"/>
        </w:rPr>
        <w:t>DATE</w:t>
      </w:r>
      <w:r w:rsidRPr="002A5862">
        <w:rPr>
          <w:rFonts w:ascii="Times New Roman" w:eastAsia="Times New Roman" w:hAnsi="Times New Roman" w:cs="Times New Roman"/>
          <w:color w:val="333333"/>
          <w:sz w:val="28"/>
          <w:szCs w:val="28"/>
          <w:lang w:eastAsia="en-IN"/>
        </w:rPr>
        <w:t> variable named </w:t>
      </w:r>
      <w:r w:rsidRPr="002A5862">
        <w:rPr>
          <w:rFonts w:ascii="Courier New" w:eastAsia="Times New Roman" w:hAnsi="Courier New" w:cs="Courier New"/>
          <w:color w:val="333333"/>
          <w:sz w:val="28"/>
          <w:szCs w:val="28"/>
          <w:lang w:eastAsia="en-IN"/>
        </w:rPr>
        <w:t>v_date</w:t>
      </w:r>
      <w:r w:rsidRPr="002A5862">
        <w:rPr>
          <w:rFonts w:ascii="Times New Roman" w:eastAsia="Times New Roman" w:hAnsi="Times New Roman" w:cs="Times New Roman"/>
          <w:color w:val="333333"/>
          <w:sz w:val="28"/>
          <w:szCs w:val="28"/>
          <w:lang w:eastAsia="en-IN"/>
        </w:rPr>
        <w:t>; the format is </w:t>
      </w:r>
      <w:r w:rsidRPr="002A5862">
        <w:rPr>
          <w:rFonts w:ascii="Courier New" w:eastAsia="Times New Roman" w:hAnsi="Courier New" w:cs="Courier New"/>
          <w:color w:val="333333"/>
          <w:sz w:val="28"/>
          <w:szCs w:val="28"/>
          <w:lang w:eastAsia="en-IN"/>
        </w:rPr>
        <w:t>DD-MON-YYYY</w:t>
      </w:r>
      <w:r w:rsidRPr="002A5862">
        <w:rPr>
          <w:rFonts w:ascii="Times New Roman" w:eastAsia="Times New Roman" w:hAnsi="Times New Roman" w:cs="Times New Roman"/>
          <w:color w:val="333333"/>
          <w:sz w:val="28"/>
          <w:szCs w:val="28"/>
          <w:lang w:eastAsia="en-IN"/>
        </w:rPr>
        <w:t>:</w:t>
      </w:r>
    </w:p>
    <w:p w14:paraId="41E8696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ACCEPT v_date DATE FORMAT ’DD-MON-YYYY' PROMPT ’Date: '</w:t>
      </w:r>
    </w:p>
    <w:p w14:paraId="0C1FA38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Date: </w:t>
      </w:r>
      <w:r w:rsidRPr="002A5862">
        <w:rPr>
          <w:rFonts w:ascii="Courier New" w:eastAsia="Times New Roman" w:hAnsi="Courier New" w:cs="Courier New"/>
          <w:b/>
          <w:bCs/>
          <w:color w:val="404040"/>
          <w:sz w:val="17"/>
          <w:szCs w:val="17"/>
          <w:lang w:eastAsia="en-IN"/>
        </w:rPr>
        <w:t>12-DEC-2006</w:t>
      </w:r>
    </w:p>
    <w:p w14:paraId="34D0499B"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defines a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 variable named </w:t>
      </w:r>
      <w:r w:rsidRPr="002A5862">
        <w:rPr>
          <w:rFonts w:ascii="Courier New" w:eastAsia="Times New Roman" w:hAnsi="Courier New" w:cs="Courier New"/>
          <w:color w:val="333333"/>
          <w:sz w:val="28"/>
          <w:szCs w:val="28"/>
          <w:lang w:eastAsia="en-IN"/>
        </w:rPr>
        <w:t>v_password</w:t>
      </w:r>
      <w:r w:rsidRPr="002A5862">
        <w:rPr>
          <w:rFonts w:ascii="Times New Roman" w:eastAsia="Times New Roman" w:hAnsi="Times New Roman" w:cs="Times New Roman"/>
          <w:color w:val="333333"/>
          <w:sz w:val="28"/>
          <w:szCs w:val="28"/>
          <w:lang w:eastAsia="en-IN"/>
        </w:rPr>
        <w:t>; the value entered is hidden using </w:t>
      </w:r>
      <w:r w:rsidRPr="002A5862">
        <w:rPr>
          <w:rFonts w:ascii="Courier New" w:eastAsia="Times New Roman" w:hAnsi="Courier New" w:cs="Courier New"/>
          <w:color w:val="333333"/>
          <w:sz w:val="28"/>
          <w:szCs w:val="28"/>
          <w:lang w:eastAsia="en-IN"/>
        </w:rPr>
        <w:t>HIDE</w:t>
      </w:r>
      <w:r w:rsidRPr="002A5862">
        <w:rPr>
          <w:rFonts w:ascii="Times New Roman" w:eastAsia="Times New Roman" w:hAnsi="Times New Roman" w:cs="Times New Roman"/>
          <w:color w:val="333333"/>
          <w:sz w:val="28"/>
          <w:szCs w:val="28"/>
          <w:lang w:eastAsia="en-IN"/>
        </w:rPr>
        <w:t>:</w:t>
      </w:r>
    </w:p>
    <w:p w14:paraId="35A48C9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ACCEPT v_password CHAR PROMPT 'Password: ' HIDE</w:t>
      </w:r>
    </w:p>
    <w:p w14:paraId="04B12E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Password:</w:t>
      </w:r>
    </w:p>
    <w:p w14:paraId="1C465C1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Oracle Database 9</w:t>
      </w:r>
      <w:r w:rsidRPr="002A5862">
        <w:rPr>
          <w:rFonts w:ascii="Times New Roman" w:eastAsia="Times New Roman" w:hAnsi="Times New Roman" w:cs="Times New Roman"/>
          <w:i/>
          <w:iCs/>
          <w:color w:val="333333"/>
          <w:sz w:val="28"/>
          <w:szCs w:val="28"/>
          <w:lang w:eastAsia="en-IN"/>
        </w:rPr>
        <w:t>i</w:t>
      </w:r>
      <w:r w:rsidRPr="002A5862">
        <w:rPr>
          <w:rFonts w:ascii="Times New Roman" w:eastAsia="Times New Roman" w:hAnsi="Times New Roman" w:cs="Times New Roman"/>
          <w:color w:val="333333"/>
          <w:sz w:val="28"/>
          <w:szCs w:val="28"/>
          <w:lang w:eastAsia="en-IN"/>
        </w:rPr>
        <w:t> and below, the value appears as a string of asterisk characters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to hide the value as you enter it. In Oracle Database 10</w:t>
      </w:r>
      <w:r w:rsidRPr="002A5862">
        <w:rPr>
          <w:rFonts w:ascii="Times New Roman" w:eastAsia="Times New Roman" w:hAnsi="Times New Roman" w:cs="Times New Roman"/>
          <w:i/>
          <w:iCs/>
          <w:color w:val="333333"/>
          <w:sz w:val="28"/>
          <w:szCs w:val="28"/>
          <w:lang w:eastAsia="en-IN"/>
        </w:rPr>
        <w:t>g</w:t>
      </w:r>
      <w:r w:rsidRPr="002A5862">
        <w:rPr>
          <w:rFonts w:ascii="Times New Roman" w:eastAsia="Times New Roman" w:hAnsi="Times New Roman" w:cs="Times New Roman"/>
          <w:color w:val="333333"/>
          <w:sz w:val="28"/>
          <w:szCs w:val="28"/>
          <w:lang w:eastAsia="en-IN"/>
        </w:rPr>
        <w:t> and above, nothing is displayed as you type the value.</w:t>
      </w:r>
    </w:p>
    <w:p w14:paraId="5247474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view your variables using the </w:t>
      </w:r>
      <w:r w:rsidRPr="002A5862">
        <w:rPr>
          <w:rFonts w:ascii="Courier New" w:eastAsia="Times New Roman" w:hAnsi="Courier New" w:cs="Courier New"/>
          <w:color w:val="333333"/>
          <w:sz w:val="28"/>
          <w:szCs w:val="28"/>
          <w:lang w:eastAsia="en-IN"/>
        </w:rPr>
        <w:t>DEFINE</w:t>
      </w:r>
      <w:r w:rsidRPr="002A5862">
        <w:rPr>
          <w:rFonts w:ascii="Times New Roman" w:eastAsia="Times New Roman" w:hAnsi="Times New Roman" w:cs="Times New Roman"/>
          <w:color w:val="333333"/>
          <w:sz w:val="28"/>
          <w:szCs w:val="28"/>
          <w:lang w:eastAsia="en-IN"/>
        </w:rPr>
        <w:t> command. For example:</w:t>
      </w:r>
    </w:p>
    <w:p w14:paraId="13864AB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DEFINE</w:t>
      </w:r>
    </w:p>
    <w:p w14:paraId="21EDBCE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3874C3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V_CUSTOMER_ID =          5 (NUMBER)</w:t>
      </w:r>
    </w:p>
    <w:p w14:paraId="7269FC7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V_DATE        = "12-DEC-2006" (CHAR)</w:t>
      </w:r>
    </w:p>
    <w:p w14:paraId="6706574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V_PASSWORD    = "1234567" (CHAR)</w:t>
      </w:r>
    </w:p>
    <w:p w14:paraId="794F7C6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DEFINE V_PRODUCT_ID  = "7" (CHAR)</w:t>
      </w:r>
    </w:p>
    <w:p w14:paraId="7965A44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w:t>
      </w:r>
      <w:r w:rsidRPr="002A5862">
        <w:rPr>
          <w:rFonts w:ascii="Courier New" w:eastAsia="Times New Roman" w:hAnsi="Courier New" w:cs="Courier New"/>
          <w:color w:val="333333"/>
          <w:sz w:val="28"/>
          <w:szCs w:val="28"/>
          <w:lang w:eastAsia="en-IN"/>
        </w:rPr>
        <w:t>v_date</w:t>
      </w:r>
      <w:r w:rsidRPr="002A5862">
        <w:rPr>
          <w:rFonts w:ascii="Times New Roman" w:eastAsia="Times New Roman" w:hAnsi="Times New Roman" w:cs="Times New Roman"/>
          <w:color w:val="333333"/>
          <w:sz w:val="28"/>
          <w:szCs w:val="28"/>
          <w:lang w:eastAsia="en-IN"/>
        </w:rPr>
        <w:t> is stored as a </w:t>
      </w:r>
      <w:r w:rsidRPr="002A5862">
        <w:rPr>
          <w:rFonts w:ascii="Courier New" w:eastAsia="Times New Roman" w:hAnsi="Courier New" w:cs="Courier New"/>
          <w:color w:val="333333"/>
          <w:sz w:val="28"/>
          <w:szCs w:val="28"/>
          <w:lang w:eastAsia="en-IN"/>
        </w:rPr>
        <w:t>CHAR</w:t>
      </w:r>
      <w:r w:rsidRPr="002A5862">
        <w:rPr>
          <w:rFonts w:ascii="Times New Roman" w:eastAsia="Times New Roman" w:hAnsi="Times New Roman" w:cs="Times New Roman"/>
          <w:color w:val="333333"/>
          <w:sz w:val="28"/>
          <w:szCs w:val="28"/>
          <w:lang w:eastAsia="en-IN"/>
        </w:rPr>
        <w:t>.</w:t>
      </w:r>
    </w:p>
    <w:p w14:paraId="4B5B7495" w14:textId="77777777" w:rsidR="002A5862" w:rsidRPr="002A5862" w:rsidRDefault="002A5862" w:rsidP="002A5862">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Removing Variables Using the UNDEFINE Command</w:t>
      </w:r>
    </w:p>
    <w:p w14:paraId="0E9454AB"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You remove variables using the </w:t>
      </w:r>
      <w:r w:rsidRPr="002A5862">
        <w:rPr>
          <w:rFonts w:ascii="Courier New" w:eastAsia="Times New Roman" w:hAnsi="Courier New" w:cs="Courier New"/>
          <w:color w:val="333333"/>
          <w:sz w:val="28"/>
          <w:szCs w:val="28"/>
          <w:lang w:eastAsia="en-IN"/>
        </w:rPr>
        <w:t>UNDEFINE</w:t>
      </w:r>
      <w:r w:rsidRPr="002A5862">
        <w:rPr>
          <w:rFonts w:ascii="Times New Roman" w:eastAsia="Times New Roman" w:hAnsi="Times New Roman" w:cs="Times New Roman"/>
          <w:color w:val="333333"/>
          <w:sz w:val="28"/>
          <w:szCs w:val="28"/>
          <w:lang w:eastAsia="en-IN"/>
        </w:rPr>
        <w:t> command. The following example uses </w:t>
      </w:r>
      <w:r w:rsidRPr="002A5862">
        <w:rPr>
          <w:rFonts w:ascii="Courier New" w:eastAsia="Times New Roman" w:hAnsi="Courier New" w:cs="Courier New"/>
          <w:color w:val="333333"/>
          <w:sz w:val="28"/>
          <w:szCs w:val="28"/>
          <w:lang w:eastAsia="en-IN"/>
        </w:rPr>
        <w:t>UNDEFINE</w:t>
      </w:r>
      <w:r w:rsidRPr="002A5862">
        <w:rPr>
          <w:rFonts w:ascii="Times New Roman" w:eastAsia="Times New Roman" w:hAnsi="Times New Roman" w:cs="Times New Roman"/>
          <w:color w:val="333333"/>
          <w:sz w:val="28"/>
          <w:szCs w:val="28"/>
          <w:lang w:eastAsia="en-IN"/>
        </w:rPr>
        <w:t> to remove </w:t>
      </w:r>
      <w:r w:rsidRPr="002A5862">
        <w:rPr>
          <w:rFonts w:ascii="Courier New" w:eastAsia="Times New Roman" w:hAnsi="Courier New" w:cs="Courier New"/>
          <w:color w:val="333333"/>
          <w:sz w:val="28"/>
          <w:szCs w:val="28"/>
          <w:lang w:eastAsia="en-IN"/>
        </w:rPr>
        <w:t>v_customer_id</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v_date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v_password</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w:t>
      </w:r>
    </w:p>
    <w:p w14:paraId="6B80E4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UNDEFINE v_customer_id</w:t>
      </w:r>
    </w:p>
    <w:p w14:paraId="4ABBE4A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UNDEFINE v_date</w:t>
      </w:r>
    </w:p>
    <w:p w14:paraId="253FDCD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UNDEFINE v_password</w:t>
      </w:r>
    </w:p>
    <w:p w14:paraId="1E072B5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UNDEFINE v_product_id</w:t>
      </w:r>
    </w:p>
    <w:p w14:paraId="1415CA20" w14:textId="5DE8436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2E720E" wp14:editId="1A919405">
            <wp:extent cx="760730" cy="461645"/>
            <wp:effectExtent l="0" t="0" r="1270" b="0"/>
            <wp:docPr id="258" name="Picture 2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2F7DF3B"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All your variables are removed when you exit SQL*Plus, even if you don’t explicitly remove them using the</w:t>
      </w:r>
      <w:r w:rsidRPr="002A5862">
        <w:rPr>
          <w:rFonts w:ascii="Courier New" w:eastAsia="Times New Roman" w:hAnsi="Courier New" w:cs="Courier New"/>
          <w:color w:val="333333"/>
          <w:sz w:val="28"/>
          <w:szCs w:val="28"/>
          <w:lang w:eastAsia="en-IN"/>
        </w:rPr>
        <w:t>UNDEFINE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command</w:t>
      </w:r>
      <w:r w:rsidRPr="002A5862">
        <w:rPr>
          <w:rFonts w:ascii="Times New Roman" w:eastAsia="Times New Roman" w:hAnsi="Times New Roman" w:cs="Times New Roman"/>
          <w:color w:val="333333"/>
          <w:sz w:val="28"/>
          <w:szCs w:val="28"/>
          <w:lang w:eastAsia="en-IN"/>
        </w:rPr>
        <w:t>.</w:t>
      </w:r>
    </w:p>
    <w:p w14:paraId="1A3B975A"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CREATING SIMPLE REPORTS</w:t>
      </w:r>
    </w:p>
    <w:p w14:paraId="7B2A250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use variables in an SQL*Plus script to create reports that a user can run. You’ll find the SQL*Plus scripts referenced in this section in the </w:t>
      </w:r>
      <w:r w:rsidRPr="002A5862">
        <w:rPr>
          <w:rFonts w:ascii="Courier New" w:eastAsia="Times New Roman" w:hAnsi="Courier New" w:cs="Courier New"/>
          <w:color w:val="333333"/>
          <w:sz w:val="28"/>
          <w:szCs w:val="28"/>
          <w:lang w:eastAsia="en-IN"/>
        </w:rPr>
        <w:t>SQL</w:t>
      </w:r>
      <w:r w:rsidRPr="002A5862">
        <w:rPr>
          <w:rFonts w:ascii="Times New Roman" w:eastAsia="Times New Roman" w:hAnsi="Times New Roman" w:cs="Times New Roman"/>
          <w:color w:val="333333"/>
          <w:sz w:val="28"/>
          <w:szCs w:val="28"/>
          <w:lang w:eastAsia="en-IN"/>
        </w:rPr>
        <w:t> directory.</w:t>
      </w:r>
    </w:p>
    <w:p w14:paraId="1ADB1C0B" w14:textId="6C21326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DA5237" wp14:editId="1CBBCFD7">
            <wp:extent cx="760730" cy="461645"/>
            <wp:effectExtent l="0" t="0" r="1270" b="0"/>
            <wp:docPr id="257" name="Picture 2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2CF82C6"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TIP</w:t>
      </w:r>
      <w:r w:rsidRPr="002A5862">
        <w:rPr>
          <w:rFonts w:ascii="Times New Roman" w:eastAsia="Times New Roman" w:hAnsi="Times New Roman" w:cs="Times New Roman"/>
          <w:color w:val="333333"/>
          <w:sz w:val="28"/>
          <w:szCs w:val="28"/>
          <w:lang w:eastAsia="en-IN"/>
        </w:rPr>
        <w:br/>
      </w:r>
      <w:r w:rsidRPr="002A5862">
        <w:rPr>
          <w:rFonts w:ascii="Times New Roman" w:eastAsia="Times New Roman" w:hAnsi="Times New Roman" w:cs="Times New Roman"/>
          <w:i/>
          <w:iCs/>
          <w:color w:val="333333"/>
          <w:sz w:val="28"/>
          <w:szCs w:val="28"/>
          <w:lang w:eastAsia="en-IN"/>
        </w:rPr>
        <w:t>SQL*Plus was not specifically designed as a full-fledged reporting tool. If you have complex reporting requirements, you should use software like Oracle Reports</w:t>
      </w:r>
      <w:r w:rsidRPr="002A5862">
        <w:rPr>
          <w:rFonts w:ascii="Times New Roman" w:eastAsia="Times New Roman" w:hAnsi="Times New Roman" w:cs="Times New Roman"/>
          <w:color w:val="333333"/>
          <w:sz w:val="28"/>
          <w:szCs w:val="28"/>
          <w:lang w:eastAsia="en-IN"/>
        </w:rPr>
        <w:t>.</w:t>
      </w:r>
    </w:p>
    <w:p w14:paraId="4DD8C949"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Temporary Variables in a Script</w:t>
      </w:r>
    </w:p>
    <w:p w14:paraId="10AEC9D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report1.sql</w:t>
      </w:r>
      <w:r w:rsidRPr="002A5862">
        <w:rPr>
          <w:rFonts w:ascii="Times New Roman" w:eastAsia="Times New Roman" w:hAnsi="Times New Roman" w:cs="Times New Roman"/>
          <w:color w:val="333333"/>
          <w:sz w:val="28"/>
          <w:szCs w:val="28"/>
          <w:lang w:eastAsia="en-IN"/>
        </w:rPr>
        <w:t> script uses a temporary variable named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of a query:</w:t>
      </w:r>
    </w:p>
    <w:p w14:paraId="1C8117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suppress display of the statements and verification messages</w:t>
      </w:r>
    </w:p>
    <w:p w14:paraId="1F75AC3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005BF9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637B5B8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E7226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product_id, name, price</w:t>
      </w:r>
    </w:p>
    <w:p w14:paraId="4C2C8B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63E47ED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product_id = &amp;v_product_id;</w:t>
      </w:r>
    </w:p>
    <w:p w14:paraId="4FE1CB4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w:t>
      </w:r>
      <w:r w:rsidRPr="002A5862">
        <w:rPr>
          <w:rFonts w:ascii="Courier New" w:eastAsia="Times New Roman" w:hAnsi="Courier New" w:cs="Courier New"/>
          <w:color w:val="333333"/>
          <w:sz w:val="28"/>
          <w:szCs w:val="28"/>
          <w:lang w:eastAsia="en-IN"/>
        </w:rPr>
        <w:t>SET ECHO OFF</w:t>
      </w:r>
      <w:r w:rsidRPr="002A5862">
        <w:rPr>
          <w:rFonts w:ascii="Times New Roman" w:eastAsia="Times New Roman" w:hAnsi="Times New Roman" w:cs="Times New Roman"/>
          <w:color w:val="333333"/>
          <w:sz w:val="28"/>
          <w:szCs w:val="28"/>
          <w:lang w:eastAsia="en-IN"/>
        </w:rPr>
        <w:t> command stops SQL*Plus from displaying the SQL statements and commands in the script. </w:t>
      </w:r>
      <w:r w:rsidRPr="002A5862">
        <w:rPr>
          <w:rFonts w:ascii="Courier New" w:eastAsia="Times New Roman" w:hAnsi="Courier New" w:cs="Courier New"/>
          <w:color w:val="333333"/>
          <w:sz w:val="28"/>
          <w:szCs w:val="28"/>
          <w:lang w:eastAsia="en-IN"/>
        </w:rPr>
        <w:t>SET VERIFY OFF</w:t>
      </w:r>
      <w:r w:rsidRPr="002A5862">
        <w:rPr>
          <w:rFonts w:ascii="Times New Roman" w:eastAsia="Times New Roman" w:hAnsi="Times New Roman" w:cs="Times New Roman"/>
          <w:color w:val="333333"/>
          <w:sz w:val="28"/>
          <w:szCs w:val="28"/>
          <w:lang w:eastAsia="en-IN"/>
        </w:rPr>
        <w:t> suppresses display of the verification messages. I put these two commands in to minimize the number of extra lines displayed by SQL*Plus when you run the script.</w:t>
      </w:r>
    </w:p>
    <w:p w14:paraId="243F405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run </w:t>
      </w:r>
      <w:r w:rsidRPr="002A5862">
        <w:rPr>
          <w:rFonts w:ascii="Courier New" w:eastAsia="Times New Roman" w:hAnsi="Courier New" w:cs="Courier New"/>
          <w:color w:val="333333"/>
          <w:sz w:val="28"/>
          <w:szCs w:val="28"/>
          <w:lang w:eastAsia="en-IN"/>
        </w:rPr>
        <w:t>report1.sql</w:t>
      </w:r>
      <w:r w:rsidRPr="002A5862">
        <w:rPr>
          <w:rFonts w:ascii="Times New Roman" w:eastAsia="Times New Roman" w:hAnsi="Times New Roman" w:cs="Times New Roman"/>
          <w:color w:val="333333"/>
          <w:sz w:val="28"/>
          <w:szCs w:val="28"/>
          <w:lang w:eastAsia="en-IN"/>
        </w:rPr>
        <w:t> in SQL*Plus using the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command. For example:</w:t>
      </w:r>
    </w:p>
    <w:p w14:paraId="299477F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SQL&gt; </w:t>
      </w:r>
      <w:r w:rsidRPr="002A5862">
        <w:rPr>
          <w:rFonts w:ascii="Courier New" w:eastAsia="Times New Roman" w:hAnsi="Courier New" w:cs="Courier New"/>
          <w:b/>
          <w:bCs/>
          <w:color w:val="404040"/>
          <w:sz w:val="17"/>
          <w:szCs w:val="17"/>
          <w:lang w:eastAsia="en-IN"/>
        </w:rPr>
        <w:t>@ C:\sql_book\SQL\report1.sql</w:t>
      </w:r>
    </w:p>
    <w:p w14:paraId="3FCB0C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value for v_product_id: </w:t>
      </w:r>
      <w:r w:rsidRPr="002A5862">
        <w:rPr>
          <w:rFonts w:ascii="Courier New" w:eastAsia="Times New Roman" w:hAnsi="Courier New" w:cs="Courier New"/>
          <w:b/>
          <w:bCs/>
          <w:color w:val="404040"/>
          <w:sz w:val="17"/>
          <w:szCs w:val="17"/>
          <w:lang w:eastAsia="en-IN"/>
        </w:rPr>
        <w:t>2</w:t>
      </w:r>
    </w:p>
    <w:p w14:paraId="6BA0200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8FA618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387D14F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319B4C1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Chemistry                              30</w:t>
      </w:r>
    </w:p>
    <w:p w14:paraId="2DC2AC7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You’ll need to replace the directory in the example with the directory where you saved the files for this book. Also, if you have spaces in the directory, you’ll need to put everything after the </w:t>
      </w:r>
      <w:r w:rsidRPr="002A5862">
        <w:rPr>
          <w:rFonts w:ascii="Courier New" w:eastAsia="Times New Roman" w:hAnsi="Courier New" w:cs="Courier New"/>
          <w:color w:val="333333"/>
          <w:sz w:val="28"/>
          <w:szCs w:val="28"/>
          <w:lang w:eastAsia="en-IN"/>
        </w:rPr>
        <w:t>@</w:t>
      </w:r>
      <w:r w:rsidRPr="002A5862">
        <w:rPr>
          <w:rFonts w:ascii="Times New Roman" w:eastAsia="Times New Roman" w:hAnsi="Times New Roman" w:cs="Times New Roman"/>
          <w:color w:val="333333"/>
          <w:sz w:val="28"/>
          <w:szCs w:val="28"/>
          <w:lang w:eastAsia="en-IN"/>
        </w:rPr>
        <w:t> command in quotes; for example:</w:t>
      </w:r>
    </w:p>
    <w:p w14:paraId="205F9E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"C:\my directory\sql book\SQL\report1.sql"</w:t>
      </w:r>
    </w:p>
    <w:p w14:paraId="0F601B47"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Using Defined Variables in a Script</w:t>
      </w:r>
    </w:p>
    <w:p w14:paraId="750322F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report2.sql</w:t>
      </w:r>
      <w:r w:rsidRPr="002A5862">
        <w:rPr>
          <w:rFonts w:ascii="Times New Roman" w:eastAsia="Times New Roman" w:hAnsi="Times New Roman" w:cs="Times New Roman"/>
          <w:color w:val="333333"/>
          <w:sz w:val="28"/>
          <w:szCs w:val="28"/>
          <w:lang w:eastAsia="en-IN"/>
        </w:rPr>
        <w:t> script uses the </w:t>
      </w:r>
      <w:r w:rsidRPr="002A5862">
        <w:rPr>
          <w:rFonts w:ascii="Courier New" w:eastAsia="Times New Roman" w:hAnsi="Courier New" w:cs="Courier New"/>
          <w:color w:val="333333"/>
          <w:sz w:val="28"/>
          <w:szCs w:val="28"/>
          <w:lang w:eastAsia="en-IN"/>
        </w:rPr>
        <w:t>ACCEPT</w:t>
      </w:r>
      <w:r w:rsidRPr="002A5862">
        <w:rPr>
          <w:rFonts w:ascii="Times New Roman" w:eastAsia="Times New Roman" w:hAnsi="Times New Roman" w:cs="Times New Roman"/>
          <w:color w:val="333333"/>
          <w:sz w:val="28"/>
          <w:szCs w:val="28"/>
          <w:lang w:eastAsia="en-IN"/>
        </w:rPr>
        <w:t> command to define a variable named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w:t>
      </w:r>
    </w:p>
    <w:p w14:paraId="14617C6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7AEF57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4AE9D9C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8541FB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ACCEPT v_product_id NUMBER FORMAT 99 PROMPT 'Enter product id: '</w:t>
      </w:r>
    </w:p>
    <w:p w14:paraId="1E51EF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85050B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product_id, name, price</w:t>
      </w:r>
    </w:p>
    <w:p w14:paraId="4C3509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29C0BDC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product_id = &amp;v_product_id;</w:t>
      </w:r>
    </w:p>
    <w:p w14:paraId="623CB71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clean up</w:t>
      </w:r>
    </w:p>
    <w:p w14:paraId="4E497BC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UNDEFINE v_product_id</w:t>
      </w:r>
    </w:p>
    <w:p w14:paraId="741E232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a user-friendly prompt is specified for the entry of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and that </w:t>
      </w:r>
      <w:r w:rsidRPr="002A5862">
        <w:rPr>
          <w:rFonts w:ascii="Courier New" w:eastAsia="Times New Roman" w:hAnsi="Courier New" w:cs="Courier New"/>
          <w:color w:val="333333"/>
          <w:sz w:val="28"/>
          <w:szCs w:val="28"/>
          <w:lang w:eastAsia="en-IN"/>
        </w:rPr>
        <w:t>v_product_id</w:t>
      </w:r>
      <w:r w:rsidRPr="002A5862">
        <w:rPr>
          <w:rFonts w:ascii="Times New Roman" w:eastAsia="Times New Roman" w:hAnsi="Times New Roman" w:cs="Times New Roman"/>
          <w:color w:val="333333"/>
          <w:sz w:val="28"/>
          <w:szCs w:val="28"/>
          <w:lang w:eastAsia="en-IN"/>
        </w:rPr>
        <w:t> is removed at the end of the script—doing this makes the script cleaner.</w:t>
      </w:r>
    </w:p>
    <w:p w14:paraId="4337B9A1"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run the </w:t>
      </w:r>
      <w:r w:rsidRPr="002A5862">
        <w:rPr>
          <w:rFonts w:ascii="Courier New" w:eastAsia="Times New Roman" w:hAnsi="Courier New" w:cs="Courier New"/>
          <w:color w:val="333333"/>
          <w:sz w:val="28"/>
          <w:szCs w:val="28"/>
          <w:lang w:eastAsia="en-IN"/>
        </w:rPr>
        <w:t>report2.sql</w:t>
      </w:r>
      <w:r w:rsidRPr="002A5862">
        <w:rPr>
          <w:rFonts w:ascii="Times New Roman" w:eastAsia="Times New Roman" w:hAnsi="Times New Roman" w:cs="Times New Roman"/>
          <w:color w:val="333333"/>
          <w:sz w:val="28"/>
          <w:szCs w:val="28"/>
          <w:lang w:eastAsia="en-IN"/>
        </w:rPr>
        <w:t> script using SQL*Plus:</w:t>
      </w:r>
    </w:p>
    <w:p w14:paraId="4BD9385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 C:\sql_book\SQL\report2.sql</w:t>
      </w:r>
    </w:p>
    <w:p w14:paraId="67526BA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Enter product id: </w:t>
      </w:r>
      <w:r w:rsidRPr="002A5862">
        <w:rPr>
          <w:rFonts w:ascii="Courier New" w:eastAsia="Times New Roman" w:hAnsi="Courier New" w:cs="Courier New"/>
          <w:b/>
          <w:bCs/>
          <w:color w:val="404040"/>
          <w:sz w:val="17"/>
          <w:szCs w:val="17"/>
          <w:lang w:eastAsia="en-IN"/>
        </w:rPr>
        <w:t>4</w:t>
      </w:r>
    </w:p>
    <w:p w14:paraId="5FF95CB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C66609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7E93B28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0335D29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4 Tank War                            13.95</w:t>
      </w:r>
    </w:p>
    <w:p w14:paraId="42DDD9EE"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Passing a Value to a Variable in a Script</w:t>
      </w:r>
    </w:p>
    <w:p w14:paraId="53FE53D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pass a value to a variable when you run your script. When you do this, you reference the variable in the script using a number. The following script </w:t>
      </w:r>
      <w:r w:rsidRPr="002A5862">
        <w:rPr>
          <w:rFonts w:ascii="Courier New" w:eastAsia="Times New Roman" w:hAnsi="Courier New" w:cs="Courier New"/>
          <w:color w:val="333333"/>
          <w:sz w:val="28"/>
          <w:szCs w:val="28"/>
          <w:lang w:eastAsia="en-IN"/>
        </w:rPr>
        <w:t>report3.sql</w:t>
      </w:r>
      <w:r w:rsidRPr="002A5862">
        <w:rPr>
          <w:rFonts w:ascii="Times New Roman" w:eastAsia="Times New Roman" w:hAnsi="Times New Roman" w:cs="Times New Roman"/>
          <w:color w:val="333333"/>
          <w:sz w:val="28"/>
          <w:szCs w:val="28"/>
          <w:lang w:eastAsia="en-IN"/>
        </w:rPr>
        <w:t> shows an example of this; notice that the variable is identified using </w:t>
      </w:r>
      <w:r w:rsidRPr="002A5862">
        <w:rPr>
          <w:rFonts w:ascii="Courier New" w:eastAsia="Times New Roman" w:hAnsi="Courier New" w:cs="Courier New"/>
          <w:color w:val="333333"/>
          <w:sz w:val="28"/>
          <w:szCs w:val="28"/>
          <w:lang w:eastAsia="en-IN"/>
        </w:rPr>
        <w:t>&amp;1</w:t>
      </w:r>
      <w:r w:rsidRPr="002A5862">
        <w:rPr>
          <w:rFonts w:ascii="Times New Roman" w:eastAsia="Times New Roman" w:hAnsi="Times New Roman" w:cs="Times New Roman"/>
          <w:color w:val="333333"/>
          <w:sz w:val="28"/>
          <w:szCs w:val="28"/>
          <w:lang w:eastAsia="en-IN"/>
        </w:rPr>
        <w:t>:</w:t>
      </w:r>
    </w:p>
    <w:p w14:paraId="5EE2F11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4347C99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340E3FB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1AFF5E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product_id, name, price</w:t>
      </w:r>
    </w:p>
    <w:p w14:paraId="76785F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02F0C1C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product_id = &amp;1;</w:t>
      </w:r>
    </w:p>
    <w:p w14:paraId="694663D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When you run </w:t>
      </w:r>
      <w:r w:rsidRPr="002A5862">
        <w:rPr>
          <w:rFonts w:ascii="Courier New" w:eastAsia="Times New Roman" w:hAnsi="Courier New" w:cs="Courier New"/>
          <w:color w:val="333333"/>
          <w:sz w:val="28"/>
          <w:szCs w:val="28"/>
          <w:lang w:eastAsia="en-IN"/>
        </w:rPr>
        <w:t>report3.sql</w:t>
      </w:r>
      <w:r w:rsidRPr="002A5862">
        <w:rPr>
          <w:rFonts w:ascii="Times New Roman" w:eastAsia="Times New Roman" w:hAnsi="Times New Roman" w:cs="Times New Roman"/>
          <w:color w:val="333333"/>
          <w:sz w:val="28"/>
          <w:szCs w:val="28"/>
          <w:lang w:eastAsia="en-IN"/>
        </w:rPr>
        <w:t>, you supply the variable’s value after the script name. The following example passes the value 3 to </w:t>
      </w:r>
      <w:r w:rsidRPr="002A5862">
        <w:rPr>
          <w:rFonts w:ascii="Courier New" w:eastAsia="Times New Roman" w:hAnsi="Courier New" w:cs="Courier New"/>
          <w:color w:val="333333"/>
          <w:sz w:val="28"/>
          <w:szCs w:val="28"/>
          <w:lang w:eastAsia="en-IN"/>
        </w:rPr>
        <w:t>report3.sql</w:t>
      </w:r>
      <w:r w:rsidRPr="002A5862">
        <w:rPr>
          <w:rFonts w:ascii="Times New Roman" w:eastAsia="Times New Roman" w:hAnsi="Times New Roman" w:cs="Times New Roman"/>
          <w:color w:val="333333"/>
          <w:sz w:val="28"/>
          <w:szCs w:val="28"/>
          <w:lang w:eastAsia="en-IN"/>
        </w:rPr>
        <w:t>:</w:t>
      </w:r>
    </w:p>
    <w:p w14:paraId="4C709DE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 C:\sql_book\SQL\report3.sql 3</w:t>
      </w:r>
    </w:p>
    <w:p w14:paraId="17656D6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NAME                                PRICE</w:t>
      </w:r>
    </w:p>
    <w:p w14:paraId="29229F6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w:t>
      </w:r>
    </w:p>
    <w:p w14:paraId="304AC30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3 Supernova                           25.99</w:t>
      </w:r>
    </w:p>
    <w:p w14:paraId="3F27F63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you have spaces in the directory where you saved the scripts, you’ll need to put the directory and script name in quotes; for example:</w:t>
      </w:r>
    </w:p>
    <w:p w14:paraId="7B1DC20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"C:\my directory\sql book\SQL\report3.sql" 3</w:t>
      </w:r>
    </w:p>
    <w:p w14:paraId="3FA92770"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pass any number of parameters to a script, with each value corresponding to the matching number in the script. The first parameter corresponds to </w:t>
      </w:r>
      <w:r w:rsidRPr="002A5862">
        <w:rPr>
          <w:rFonts w:ascii="Courier New" w:eastAsia="Times New Roman" w:hAnsi="Courier New" w:cs="Courier New"/>
          <w:color w:val="333333"/>
          <w:sz w:val="28"/>
          <w:szCs w:val="28"/>
          <w:lang w:eastAsia="en-IN"/>
        </w:rPr>
        <w:t>&amp;1</w:t>
      </w:r>
      <w:r w:rsidRPr="002A5862">
        <w:rPr>
          <w:rFonts w:ascii="Times New Roman" w:eastAsia="Times New Roman" w:hAnsi="Times New Roman" w:cs="Times New Roman"/>
          <w:color w:val="333333"/>
          <w:sz w:val="28"/>
          <w:szCs w:val="28"/>
          <w:lang w:eastAsia="en-IN"/>
        </w:rPr>
        <w:t>, the second to </w:t>
      </w:r>
      <w:r w:rsidRPr="002A5862">
        <w:rPr>
          <w:rFonts w:ascii="Courier New" w:eastAsia="Times New Roman" w:hAnsi="Courier New" w:cs="Courier New"/>
          <w:color w:val="333333"/>
          <w:sz w:val="28"/>
          <w:szCs w:val="28"/>
          <w:lang w:eastAsia="en-IN"/>
        </w:rPr>
        <w:t>&amp;2</w:t>
      </w:r>
      <w:r w:rsidRPr="002A5862">
        <w:rPr>
          <w:rFonts w:ascii="Times New Roman" w:eastAsia="Times New Roman" w:hAnsi="Times New Roman" w:cs="Times New Roman"/>
          <w:color w:val="333333"/>
          <w:sz w:val="28"/>
          <w:szCs w:val="28"/>
          <w:lang w:eastAsia="en-IN"/>
        </w:rPr>
        <w:t>, and so on. The following </w:t>
      </w:r>
      <w:r w:rsidRPr="002A5862">
        <w:rPr>
          <w:rFonts w:ascii="Courier New" w:eastAsia="Times New Roman" w:hAnsi="Courier New" w:cs="Courier New"/>
          <w:color w:val="333333"/>
          <w:sz w:val="28"/>
          <w:szCs w:val="28"/>
          <w:lang w:eastAsia="en-IN"/>
        </w:rPr>
        <w:t>report4.sql</w:t>
      </w:r>
      <w:r w:rsidRPr="002A5862">
        <w:rPr>
          <w:rFonts w:ascii="Times New Roman" w:eastAsia="Times New Roman" w:hAnsi="Times New Roman" w:cs="Times New Roman"/>
          <w:color w:val="333333"/>
          <w:sz w:val="28"/>
          <w:szCs w:val="28"/>
          <w:lang w:eastAsia="en-IN"/>
        </w:rPr>
        <w:t> script shows an example with two parameters:</w:t>
      </w:r>
    </w:p>
    <w:p w14:paraId="575AC3A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501016C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1446FD4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2705C7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product_id, product_type_id, name, price</w:t>
      </w:r>
    </w:p>
    <w:p w14:paraId="2B985E3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0F62DF5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WHERE product_type_id = &amp;1</w:t>
      </w:r>
    </w:p>
    <w:p w14:paraId="5F1ECD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price &gt; &amp;2;</w:t>
      </w:r>
    </w:p>
    <w:p w14:paraId="3BAD00E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run of </w:t>
      </w:r>
      <w:r w:rsidRPr="002A5862">
        <w:rPr>
          <w:rFonts w:ascii="Courier New" w:eastAsia="Times New Roman" w:hAnsi="Courier New" w:cs="Courier New"/>
          <w:color w:val="333333"/>
          <w:sz w:val="28"/>
          <w:szCs w:val="28"/>
          <w:lang w:eastAsia="en-IN"/>
        </w:rPr>
        <w:t>report4.sql</w:t>
      </w:r>
      <w:r w:rsidRPr="002A5862">
        <w:rPr>
          <w:rFonts w:ascii="Times New Roman" w:eastAsia="Times New Roman" w:hAnsi="Times New Roman" w:cs="Times New Roman"/>
          <w:color w:val="333333"/>
          <w:sz w:val="28"/>
          <w:szCs w:val="28"/>
          <w:lang w:eastAsia="en-IN"/>
        </w:rPr>
        <w:t> shows the addition of two values for </w:t>
      </w:r>
      <w:r w:rsidRPr="002A5862">
        <w:rPr>
          <w:rFonts w:ascii="Courier New" w:eastAsia="Times New Roman" w:hAnsi="Courier New" w:cs="Courier New"/>
          <w:color w:val="333333"/>
          <w:sz w:val="28"/>
          <w:szCs w:val="28"/>
          <w:lang w:eastAsia="en-IN"/>
        </w:rPr>
        <w:t>&amp;1</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&amp;2</w:t>
      </w:r>
      <w:r w:rsidRPr="002A5862">
        <w:rPr>
          <w:rFonts w:ascii="Times New Roman" w:eastAsia="Times New Roman" w:hAnsi="Times New Roman" w:cs="Times New Roman"/>
          <w:color w:val="333333"/>
          <w:sz w:val="28"/>
          <w:szCs w:val="28"/>
          <w:lang w:eastAsia="en-IN"/>
        </w:rPr>
        <w:t>, which are set to 1 and 9.99, respectively:</w:t>
      </w:r>
    </w:p>
    <w:p w14:paraId="77096D7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 C:\sql_book\SQL\report4.sql 1 9.99</w:t>
      </w:r>
    </w:p>
    <w:p w14:paraId="3FB8971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7891DC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PRODUCT_ID PRODUCT_TYPE_ID NAME                                PRICE</w:t>
      </w:r>
    </w:p>
    <w:p w14:paraId="52474B2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 ------------------------------ ----------</w:t>
      </w:r>
    </w:p>
    <w:p w14:paraId="141A1EE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1               1 Modern Science                      19.95</w:t>
      </w:r>
    </w:p>
    <w:p w14:paraId="4920960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2               1 Chemistry                              30</w:t>
      </w:r>
    </w:p>
    <w:p w14:paraId="02286C07"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Because </w:t>
      </w:r>
      <w:r w:rsidRPr="002A5862">
        <w:rPr>
          <w:rFonts w:ascii="Courier New" w:eastAsia="Times New Roman" w:hAnsi="Courier New" w:cs="Courier New"/>
          <w:color w:val="333333"/>
          <w:sz w:val="28"/>
          <w:szCs w:val="28"/>
          <w:lang w:eastAsia="en-IN"/>
        </w:rPr>
        <w:t>&amp;1</w:t>
      </w:r>
      <w:r w:rsidRPr="002A5862">
        <w:rPr>
          <w:rFonts w:ascii="Times New Roman" w:eastAsia="Times New Roman" w:hAnsi="Times New Roman" w:cs="Times New Roman"/>
          <w:color w:val="333333"/>
          <w:sz w:val="28"/>
          <w:szCs w:val="28"/>
          <w:lang w:eastAsia="en-IN"/>
        </w:rPr>
        <w:t> is set to 1,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column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 set to 1. Also, because </w:t>
      </w:r>
      <w:r w:rsidRPr="002A5862">
        <w:rPr>
          <w:rFonts w:ascii="Courier New" w:eastAsia="Times New Roman" w:hAnsi="Courier New" w:cs="Courier New"/>
          <w:color w:val="333333"/>
          <w:sz w:val="28"/>
          <w:szCs w:val="28"/>
          <w:lang w:eastAsia="en-IN"/>
        </w:rPr>
        <w:t>&amp;2</w:t>
      </w:r>
      <w:r w:rsidRPr="002A5862">
        <w:rPr>
          <w:rFonts w:ascii="Times New Roman" w:eastAsia="Times New Roman" w:hAnsi="Times New Roman" w:cs="Times New Roman"/>
          <w:color w:val="333333"/>
          <w:sz w:val="28"/>
          <w:szCs w:val="28"/>
          <w:lang w:eastAsia="en-IN"/>
        </w:rPr>
        <w:t> is set to 9.99, the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 in the </w:t>
      </w:r>
      <w:r w:rsidRPr="002A5862">
        <w:rPr>
          <w:rFonts w:ascii="Courier New" w:eastAsia="Times New Roman" w:hAnsi="Courier New" w:cs="Courier New"/>
          <w:color w:val="333333"/>
          <w:sz w:val="28"/>
          <w:szCs w:val="28"/>
          <w:lang w:eastAsia="en-IN"/>
        </w:rPr>
        <w:t>WHERE</w:t>
      </w:r>
      <w:r w:rsidRPr="002A5862">
        <w:rPr>
          <w:rFonts w:ascii="Times New Roman" w:eastAsia="Times New Roman" w:hAnsi="Times New Roman" w:cs="Times New Roman"/>
          <w:color w:val="333333"/>
          <w:sz w:val="28"/>
          <w:szCs w:val="28"/>
          <w:lang w:eastAsia="en-IN"/>
        </w:rPr>
        <w:t> clause is set to 9.99. Therefore, rows with a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of 1 and a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greater than 9.99 are displayed.</w:t>
      </w:r>
    </w:p>
    <w:p w14:paraId="63C50815"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Adding a Header and Footer</w:t>
      </w:r>
    </w:p>
    <w:p w14:paraId="18D3E8AC"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add a header and footer to your report using the </w:t>
      </w:r>
      <w:r w:rsidRPr="002A5862">
        <w:rPr>
          <w:rFonts w:ascii="Courier New" w:eastAsia="Times New Roman" w:hAnsi="Courier New" w:cs="Courier New"/>
          <w:color w:val="333333"/>
          <w:sz w:val="28"/>
          <w:szCs w:val="28"/>
          <w:lang w:eastAsia="en-IN"/>
        </w:rPr>
        <w:t>TTITLE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BTITLE</w:t>
      </w:r>
      <w:r w:rsidRPr="002A5862">
        <w:rPr>
          <w:rFonts w:ascii="Times New Roman" w:eastAsia="Times New Roman" w:hAnsi="Times New Roman" w:cs="Times New Roman"/>
          <w:color w:val="333333"/>
          <w:sz w:val="28"/>
          <w:szCs w:val="28"/>
          <w:lang w:eastAsia="en-IN"/>
        </w:rPr>
        <w:t> commands. The following is an example </w:t>
      </w:r>
      <w:r w:rsidRPr="002A5862">
        <w:rPr>
          <w:rFonts w:ascii="Courier New" w:eastAsia="Times New Roman" w:hAnsi="Courier New" w:cs="Courier New"/>
          <w:color w:val="333333"/>
          <w:sz w:val="28"/>
          <w:szCs w:val="28"/>
          <w:lang w:eastAsia="en-IN"/>
        </w:rPr>
        <w:t>TTITLE</w:t>
      </w:r>
      <w:r w:rsidRPr="002A5862">
        <w:rPr>
          <w:rFonts w:ascii="Times New Roman" w:eastAsia="Times New Roman" w:hAnsi="Times New Roman" w:cs="Times New Roman"/>
          <w:color w:val="333333"/>
          <w:sz w:val="28"/>
          <w:szCs w:val="28"/>
          <w:lang w:eastAsia="en-IN"/>
        </w:rPr>
        <w:t> command:</w:t>
      </w:r>
    </w:p>
    <w:p w14:paraId="1491CD3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TTITLE LEFT 'Run date: ' _DATE CENTER 'Run by the ' SQL.USER ' user'</w:t>
      </w:r>
    </w:p>
    <w:p w14:paraId="3879F8A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RIGHT 'Page: ' FORMAT 999 SQL.PNO SKIP 2</w:t>
      </w:r>
    </w:p>
    <w:p w14:paraId="3A44809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list explains the contents of this command:</w:t>
      </w:r>
    </w:p>
    <w:p w14:paraId="710733D1" w14:textId="2684847F"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790B444" wp14:editId="0107E262">
            <wp:extent cx="99695" cy="99695"/>
            <wp:effectExtent l="0" t="0" r="0" b="0"/>
            <wp:docPr id="256" name="Picture 2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_DATE</w:t>
      </w:r>
      <w:r w:rsidRPr="002A5862">
        <w:rPr>
          <w:rFonts w:ascii="Times New Roman" w:eastAsia="Times New Roman" w:hAnsi="Times New Roman" w:cs="Times New Roman"/>
          <w:color w:val="333333"/>
          <w:sz w:val="28"/>
          <w:szCs w:val="28"/>
          <w:lang w:eastAsia="en-IN"/>
        </w:rPr>
        <w:t> displays the current date.</w:t>
      </w:r>
    </w:p>
    <w:p w14:paraId="3C5BD3E2" w14:textId="1BB32958"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5605598" wp14:editId="345E2B62">
            <wp:extent cx="99695" cy="99695"/>
            <wp:effectExtent l="0" t="0" r="0" b="0"/>
            <wp:docPr id="255" name="Picture 2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SQL.USER</w:t>
      </w:r>
      <w:r w:rsidRPr="002A5862">
        <w:rPr>
          <w:rFonts w:ascii="Times New Roman" w:eastAsia="Times New Roman" w:hAnsi="Times New Roman" w:cs="Times New Roman"/>
          <w:color w:val="333333"/>
          <w:sz w:val="28"/>
          <w:szCs w:val="28"/>
          <w:lang w:eastAsia="en-IN"/>
        </w:rPr>
        <w:t> displays the current user.</w:t>
      </w:r>
    </w:p>
    <w:p w14:paraId="29DC61CA" w14:textId="38A7633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BC0673B" wp14:editId="77C416B0">
            <wp:extent cx="99695" cy="99695"/>
            <wp:effectExtent l="0" t="0" r="0" b="0"/>
            <wp:docPr id="254" name="Picture 2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SQL.PNO</w:t>
      </w:r>
      <w:r w:rsidRPr="002A5862">
        <w:rPr>
          <w:rFonts w:ascii="Times New Roman" w:eastAsia="Times New Roman" w:hAnsi="Times New Roman" w:cs="Times New Roman"/>
          <w:color w:val="333333"/>
          <w:sz w:val="28"/>
          <w:szCs w:val="28"/>
          <w:lang w:eastAsia="en-IN"/>
        </w:rPr>
        <w:t> displays the current page (</w:t>
      </w:r>
      <w:r w:rsidRPr="002A5862">
        <w:rPr>
          <w:rFonts w:ascii="Courier New" w:eastAsia="Times New Roman" w:hAnsi="Courier New" w:cs="Courier New"/>
          <w:color w:val="333333"/>
          <w:sz w:val="28"/>
          <w:szCs w:val="28"/>
          <w:lang w:eastAsia="en-IN"/>
        </w:rPr>
        <w:t>FORMAT</w:t>
      </w:r>
      <w:r w:rsidRPr="002A5862">
        <w:rPr>
          <w:rFonts w:ascii="Times New Roman" w:eastAsia="Times New Roman" w:hAnsi="Times New Roman" w:cs="Times New Roman"/>
          <w:color w:val="333333"/>
          <w:sz w:val="28"/>
          <w:szCs w:val="28"/>
          <w:lang w:eastAsia="en-IN"/>
        </w:rPr>
        <w:t> is used to format the number).</w:t>
      </w:r>
    </w:p>
    <w:p w14:paraId="06A05050" w14:textId="2BA6C93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F45396C" wp14:editId="108DD165">
            <wp:extent cx="99695" cy="99695"/>
            <wp:effectExtent l="0" t="0" r="0" b="0"/>
            <wp:docPr id="253" name="Picture 2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LEFT</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CENTER</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RIGHT</w:t>
      </w:r>
      <w:r w:rsidRPr="002A5862">
        <w:rPr>
          <w:rFonts w:ascii="Times New Roman" w:eastAsia="Times New Roman" w:hAnsi="Times New Roman" w:cs="Times New Roman"/>
          <w:color w:val="333333"/>
          <w:sz w:val="28"/>
          <w:szCs w:val="28"/>
          <w:lang w:eastAsia="en-IN"/>
        </w:rPr>
        <w:t> justify the text.</w:t>
      </w:r>
    </w:p>
    <w:p w14:paraId="4F35BCF1" w14:textId="26079D2D"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3DB8A8CB" wp14:editId="08F47A61">
            <wp:extent cx="99695" cy="99695"/>
            <wp:effectExtent l="0" t="0" r="0" b="0"/>
            <wp:docPr id="252" name="Picture 2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SKIP 2</w:t>
      </w:r>
      <w:r w:rsidRPr="002A5862">
        <w:rPr>
          <w:rFonts w:ascii="Times New Roman" w:eastAsia="Times New Roman" w:hAnsi="Times New Roman" w:cs="Times New Roman"/>
          <w:color w:val="333333"/>
          <w:sz w:val="28"/>
          <w:szCs w:val="28"/>
          <w:lang w:eastAsia="en-IN"/>
        </w:rPr>
        <w:t> skips two lines.</w:t>
      </w:r>
    </w:p>
    <w:p w14:paraId="5B9E4603"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If the example is run on August 12, 2007 by the </w:t>
      </w:r>
      <w:r w:rsidRPr="002A5862">
        <w:rPr>
          <w:rFonts w:ascii="Courier New" w:eastAsia="Times New Roman" w:hAnsi="Courier New" w:cs="Courier New"/>
          <w:color w:val="333333"/>
          <w:sz w:val="28"/>
          <w:szCs w:val="28"/>
          <w:lang w:eastAsia="en-IN"/>
        </w:rPr>
        <w:t>store</w:t>
      </w:r>
      <w:r w:rsidRPr="002A5862">
        <w:rPr>
          <w:rFonts w:ascii="Times New Roman" w:eastAsia="Times New Roman" w:hAnsi="Times New Roman" w:cs="Times New Roman"/>
          <w:color w:val="333333"/>
          <w:sz w:val="28"/>
          <w:szCs w:val="28"/>
          <w:lang w:eastAsia="en-IN"/>
        </w:rPr>
        <w:t> user, it displays</w:t>
      </w:r>
    </w:p>
    <w:p w14:paraId="61F0C07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Run date: 12-AUG-07      Run by the STORE user               Page:   1</w:t>
      </w:r>
    </w:p>
    <w:p w14:paraId="6C14C48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shows a </w:t>
      </w:r>
      <w:r w:rsidRPr="002A5862">
        <w:rPr>
          <w:rFonts w:ascii="Courier New" w:eastAsia="Times New Roman" w:hAnsi="Courier New" w:cs="Courier New"/>
          <w:color w:val="333333"/>
          <w:sz w:val="28"/>
          <w:szCs w:val="28"/>
          <w:lang w:eastAsia="en-IN"/>
        </w:rPr>
        <w:t>BTITLE</w:t>
      </w:r>
      <w:r w:rsidRPr="002A5862">
        <w:rPr>
          <w:rFonts w:ascii="Times New Roman" w:eastAsia="Times New Roman" w:hAnsi="Times New Roman" w:cs="Times New Roman"/>
          <w:color w:val="333333"/>
          <w:sz w:val="28"/>
          <w:szCs w:val="28"/>
          <w:lang w:eastAsia="en-IN"/>
        </w:rPr>
        <w:t> command:</w:t>
      </w:r>
    </w:p>
    <w:p w14:paraId="73C5A3A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BTITLE CENTER 'Thanks for running the report' RIGHT 'Page: ' FORMAT 999 SQL.PNO</w:t>
      </w:r>
    </w:p>
    <w:p w14:paraId="00240155"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This command displays</w:t>
      </w:r>
    </w:p>
    <w:p w14:paraId="0053CE4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Thanks for running the report           Page:   1</w:t>
      </w:r>
    </w:p>
    <w:p w14:paraId="2A1C6C2F"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report5.sql</w:t>
      </w:r>
      <w:r w:rsidRPr="002A5862">
        <w:rPr>
          <w:rFonts w:ascii="Times New Roman" w:eastAsia="Times New Roman" w:hAnsi="Times New Roman" w:cs="Times New Roman"/>
          <w:color w:val="333333"/>
          <w:sz w:val="28"/>
          <w:szCs w:val="28"/>
          <w:lang w:eastAsia="en-IN"/>
        </w:rPr>
        <w:t> script contains the </w:t>
      </w:r>
      <w:r w:rsidRPr="002A5862">
        <w:rPr>
          <w:rFonts w:ascii="Courier New" w:eastAsia="Times New Roman" w:hAnsi="Courier New" w:cs="Courier New"/>
          <w:color w:val="333333"/>
          <w:sz w:val="28"/>
          <w:szCs w:val="28"/>
          <w:lang w:eastAsia="en-IN"/>
        </w:rPr>
        <w:t>TTITLE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BTITLE</w:t>
      </w:r>
      <w:r w:rsidRPr="002A5862">
        <w:rPr>
          <w:rFonts w:ascii="Times New Roman" w:eastAsia="Times New Roman" w:hAnsi="Times New Roman" w:cs="Times New Roman"/>
          <w:color w:val="333333"/>
          <w:sz w:val="28"/>
          <w:szCs w:val="28"/>
          <w:lang w:eastAsia="en-IN"/>
        </w:rPr>
        <w:t> commands:</w:t>
      </w:r>
    </w:p>
    <w:p w14:paraId="1F6EFD6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TTITLE LEFT 'Run date: ' _DATE CENTER 'Run by the ' SQL.USER ' user'</w:t>
      </w:r>
    </w:p>
    <w:p w14:paraId="7FFB873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RIGHT 'Page: ' FORMAT 999 SQL.PNO SKIP 2</w:t>
      </w:r>
    </w:p>
    <w:p w14:paraId="6F7FD6D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6619D4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BTITLE CENTER 'Thanks for running the report' RIGHT 'Page: '</w:t>
      </w:r>
    </w:p>
    <w:p w14:paraId="39DC201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FORMAT 999 SQL.PNO</w:t>
      </w:r>
    </w:p>
    <w:p w14:paraId="4CC7BDA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5C3FC2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6AAD0C0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0BB35AA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PAGESIZE 30</w:t>
      </w:r>
    </w:p>
    <w:p w14:paraId="7AA9D15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LINESIZE 70</w:t>
      </w:r>
    </w:p>
    <w:p w14:paraId="5FD20A6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CLEAR COLUMNS</w:t>
      </w:r>
    </w:p>
    <w:p w14:paraId="17E5994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product_id HEADING ID FORMAT 99</w:t>
      </w:r>
    </w:p>
    <w:p w14:paraId="5E36622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name HEADING 'Product Name' FORMAT A20 WORD_WRAPPED</w:t>
      </w:r>
    </w:p>
    <w:p w14:paraId="675F794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description HEADING Description FORMAT A30 WORD_WRAPPED</w:t>
      </w:r>
    </w:p>
    <w:p w14:paraId="54BDA6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price HEADING Price FORMAT $99.99</w:t>
      </w:r>
    </w:p>
    <w:p w14:paraId="0A988FE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9D54D7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product_id, name, description, price</w:t>
      </w:r>
    </w:p>
    <w:p w14:paraId="270978B7"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3168DDF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F1762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CLEAR COLUMNS</w:t>
      </w:r>
    </w:p>
    <w:p w14:paraId="5F1B93C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TTITLE OFF</w:t>
      </w:r>
    </w:p>
    <w:p w14:paraId="4002123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BTITLE OFF</w:t>
      </w:r>
    </w:p>
    <w:p w14:paraId="2A8098CD"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The last two lines switch off the header and footer set by the </w:t>
      </w:r>
      <w:r w:rsidRPr="002A5862">
        <w:rPr>
          <w:rFonts w:ascii="Courier New" w:eastAsia="Times New Roman" w:hAnsi="Courier New" w:cs="Courier New"/>
          <w:color w:val="333333"/>
          <w:sz w:val="28"/>
          <w:szCs w:val="28"/>
          <w:lang w:eastAsia="en-IN"/>
        </w:rPr>
        <w:t>TTITLE</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BTITLE</w:t>
      </w:r>
      <w:r w:rsidRPr="002A5862">
        <w:rPr>
          <w:rFonts w:ascii="Times New Roman" w:eastAsia="Times New Roman" w:hAnsi="Times New Roman" w:cs="Times New Roman"/>
          <w:color w:val="333333"/>
          <w:sz w:val="28"/>
          <w:szCs w:val="28"/>
          <w:lang w:eastAsia="en-IN"/>
        </w:rPr>
        <w:t> commands. The following example shows a run of </w:t>
      </w:r>
      <w:r w:rsidRPr="002A5862">
        <w:rPr>
          <w:rFonts w:ascii="Courier New" w:eastAsia="Times New Roman" w:hAnsi="Courier New" w:cs="Courier New"/>
          <w:color w:val="333333"/>
          <w:sz w:val="28"/>
          <w:szCs w:val="28"/>
          <w:lang w:eastAsia="en-IN"/>
        </w:rPr>
        <w:t>report5.sql</w:t>
      </w:r>
      <w:r w:rsidRPr="002A5862">
        <w:rPr>
          <w:rFonts w:ascii="Times New Roman" w:eastAsia="Times New Roman" w:hAnsi="Times New Roman" w:cs="Times New Roman"/>
          <w:color w:val="333333"/>
          <w:sz w:val="28"/>
          <w:szCs w:val="28"/>
          <w:lang w:eastAsia="en-IN"/>
        </w:rPr>
        <w:t>:</w:t>
      </w:r>
    </w:p>
    <w:p w14:paraId="2272B06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 C:\sql_book\SQL\report5.sql</w:t>
      </w:r>
    </w:p>
    <w:p w14:paraId="24E59D7C" w14:textId="77169B1E"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030554D" wp14:editId="19053032">
            <wp:extent cx="5241925" cy="4010660"/>
            <wp:effectExtent l="0" t="0" r="0" b="8890"/>
            <wp:docPr id="251" name="Picture 2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41925" cy="4010660"/>
                    </a:xfrm>
                    <a:prstGeom prst="rect">
                      <a:avLst/>
                    </a:prstGeom>
                    <a:noFill/>
                    <a:ln>
                      <a:noFill/>
                    </a:ln>
                  </pic:spPr>
                </pic:pic>
              </a:graphicData>
            </a:graphic>
          </wp:inline>
        </w:drawing>
      </w:r>
    </w:p>
    <w:p w14:paraId="17D75785" w14:textId="77777777" w:rsidR="002A5862" w:rsidRPr="002A5862" w:rsidRDefault="002A5862" w:rsidP="002A5862">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2A5862">
        <w:rPr>
          <w:rFonts w:ascii="Times New Roman" w:eastAsia="Times New Roman" w:hAnsi="Times New Roman" w:cs="Times New Roman"/>
          <w:b/>
          <w:bCs/>
          <w:color w:val="404040"/>
          <w:sz w:val="34"/>
          <w:szCs w:val="34"/>
          <w:lang w:eastAsia="en-IN"/>
        </w:rPr>
        <w:t>Computing Subtotals</w:t>
      </w:r>
    </w:p>
    <w:p w14:paraId="3B454902"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add a subtotal for a column using a combination of the </w:t>
      </w:r>
      <w:r w:rsidRPr="002A5862">
        <w:rPr>
          <w:rFonts w:ascii="Courier New" w:eastAsia="Times New Roman" w:hAnsi="Courier New" w:cs="Courier New"/>
          <w:color w:val="333333"/>
          <w:sz w:val="28"/>
          <w:szCs w:val="28"/>
          <w:lang w:eastAsia="en-IN"/>
        </w:rPr>
        <w:t>BREAK ON</w:t>
      </w:r>
      <w:r w:rsidRPr="002A5862">
        <w:rPr>
          <w:rFonts w:ascii="Times New Roman" w:eastAsia="Times New Roman" w:hAnsi="Times New Roman" w:cs="Times New Roman"/>
          <w:color w:val="333333"/>
          <w:sz w:val="28"/>
          <w:szCs w:val="28"/>
          <w:lang w:eastAsia="en-IN"/>
        </w:rPr>
        <w:t> and </w:t>
      </w:r>
      <w:r w:rsidRPr="002A5862">
        <w:rPr>
          <w:rFonts w:ascii="Courier New" w:eastAsia="Times New Roman" w:hAnsi="Courier New" w:cs="Courier New"/>
          <w:color w:val="333333"/>
          <w:sz w:val="28"/>
          <w:szCs w:val="28"/>
          <w:lang w:eastAsia="en-IN"/>
        </w:rPr>
        <w:t>COMPUTE</w:t>
      </w:r>
      <w:r w:rsidRPr="002A5862">
        <w:rPr>
          <w:rFonts w:ascii="Times New Roman" w:eastAsia="Times New Roman" w:hAnsi="Times New Roman" w:cs="Times New Roman"/>
          <w:color w:val="333333"/>
          <w:sz w:val="28"/>
          <w:szCs w:val="28"/>
          <w:lang w:eastAsia="en-IN"/>
        </w:rPr>
        <w:t> commands. </w:t>
      </w:r>
      <w:r w:rsidRPr="002A5862">
        <w:rPr>
          <w:rFonts w:ascii="Courier New" w:eastAsia="Times New Roman" w:hAnsi="Courier New" w:cs="Courier New"/>
          <w:color w:val="333333"/>
          <w:sz w:val="28"/>
          <w:szCs w:val="28"/>
          <w:lang w:eastAsia="en-IN"/>
        </w:rPr>
        <w:t>BREAK ON</w:t>
      </w:r>
      <w:r w:rsidRPr="002A5862">
        <w:rPr>
          <w:rFonts w:ascii="Times New Roman" w:eastAsia="Times New Roman" w:hAnsi="Times New Roman" w:cs="Times New Roman"/>
          <w:color w:val="333333"/>
          <w:sz w:val="28"/>
          <w:szCs w:val="28"/>
          <w:lang w:eastAsia="en-IN"/>
        </w:rPr>
        <w:t> causes SQL*Plus to break up output based on a change in a column value, and </w:t>
      </w:r>
      <w:r w:rsidRPr="002A5862">
        <w:rPr>
          <w:rFonts w:ascii="Courier New" w:eastAsia="Times New Roman" w:hAnsi="Courier New" w:cs="Courier New"/>
          <w:color w:val="333333"/>
          <w:sz w:val="28"/>
          <w:szCs w:val="28"/>
          <w:lang w:eastAsia="en-IN"/>
        </w:rPr>
        <w:t>COMPUTE</w:t>
      </w:r>
      <w:r w:rsidRPr="002A5862">
        <w:rPr>
          <w:rFonts w:ascii="Times New Roman" w:eastAsia="Times New Roman" w:hAnsi="Times New Roman" w:cs="Times New Roman"/>
          <w:color w:val="333333"/>
          <w:sz w:val="28"/>
          <w:szCs w:val="28"/>
          <w:lang w:eastAsia="en-IN"/>
        </w:rPr>
        <w:t> causes SQL*Plus to compute a value for a column.</w:t>
      </w:r>
    </w:p>
    <w:p w14:paraId="6C0E9456"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w:t>
      </w:r>
      <w:r w:rsidRPr="002A5862">
        <w:rPr>
          <w:rFonts w:ascii="Courier New" w:eastAsia="Times New Roman" w:hAnsi="Courier New" w:cs="Courier New"/>
          <w:color w:val="333333"/>
          <w:sz w:val="28"/>
          <w:szCs w:val="28"/>
          <w:lang w:eastAsia="en-IN"/>
        </w:rPr>
        <w:t>report6.sql</w:t>
      </w:r>
      <w:r w:rsidRPr="002A5862">
        <w:rPr>
          <w:rFonts w:ascii="Times New Roman" w:eastAsia="Times New Roman" w:hAnsi="Times New Roman" w:cs="Times New Roman"/>
          <w:color w:val="333333"/>
          <w:sz w:val="28"/>
          <w:szCs w:val="28"/>
          <w:lang w:eastAsia="en-IN"/>
        </w:rPr>
        <w:t> script shows how to compute a subtotal for products of the same type:</w:t>
      </w:r>
    </w:p>
    <w:p w14:paraId="065D937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BREAK ON product_type_id</w:t>
      </w:r>
    </w:p>
    <w:p w14:paraId="4EEE149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COMPUTE SUM OF price ON product_type_id</w:t>
      </w:r>
    </w:p>
    <w:p w14:paraId="1E99BE9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B30EAB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ECHO OFF</w:t>
      </w:r>
    </w:p>
    <w:p w14:paraId="6EA8413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VERIFY OFF</w:t>
      </w:r>
    </w:p>
    <w:p w14:paraId="47DBE98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PAGESIZE 50</w:t>
      </w:r>
    </w:p>
    <w:p w14:paraId="5A9A993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SET LINESIZE 70</w:t>
      </w:r>
    </w:p>
    <w:p w14:paraId="77F49D2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E3E00F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CLEAR COLUMNS</w:t>
      </w:r>
    </w:p>
    <w:p w14:paraId="2BB8D4A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COLUMN price HEADING Price FORMAT $999.99</w:t>
      </w:r>
    </w:p>
    <w:p w14:paraId="6CC41144"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8D759C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SELECT product_type_id, name, price</w:t>
      </w:r>
    </w:p>
    <w:p w14:paraId="389C4611"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FROM products</w:t>
      </w:r>
    </w:p>
    <w:p w14:paraId="5E38D00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ORDER BY product_type_id;</w:t>
      </w:r>
    </w:p>
    <w:p w14:paraId="449215F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3620BC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CLEAR COLUMNS</w:t>
      </w:r>
    </w:p>
    <w:p w14:paraId="536BE4EE"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shows a run of </w:t>
      </w:r>
      <w:r w:rsidRPr="002A5862">
        <w:rPr>
          <w:rFonts w:ascii="Courier New" w:eastAsia="Times New Roman" w:hAnsi="Courier New" w:cs="Courier New"/>
          <w:color w:val="333333"/>
          <w:sz w:val="28"/>
          <w:szCs w:val="28"/>
          <w:lang w:eastAsia="en-IN"/>
        </w:rPr>
        <w:t>report6.sql</w:t>
      </w:r>
      <w:r w:rsidRPr="002A5862">
        <w:rPr>
          <w:rFonts w:ascii="Times New Roman" w:eastAsia="Times New Roman" w:hAnsi="Times New Roman" w:cs="Times New Roman"/>
          <w:color w:val="333333"/>
          <w:sz w:val="28"/>
          <w:szCs w:val="28"/>
          <w:lang w:eastAsia="en-IN"/>
        </w:rPr>
        <w:t>:</w:t>
      </w:r>
    </w:p>
    <w:p w14:paraId="6D3A6B67" w14:textId="3EF188C6"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094557D9" wp14:editId="7F216375">
            <wp:extent cx="4436110" cy="4327525"/>
            <wp:effectExtent l="0" t="0" r="2540" b="0"/>
            <wp:docPr id="250" name="Picture 2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36110" cy="4327525"/>
                    </a:xfrm>
                    <a:prstGeom prst="rect">
                      <a:avLst/>
                    </a:prstGeom>
                    <a:noFill/>
                    <a:ln>
                      <a:noFill/>
                    </a:ln>
                  </pic:spPr>
                </pic:pic>
              </a:graphicData>
            </a:graphic>
          </wp:inline>
        </w:drawing>
      </w:r>
    </w:p>
    <w:p w14:paraId="753752AA"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Notice that whenever a new value for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is encountered, SQL*Plus breaks up the output and computes a sum for the </w:t>
      </w:r>
      <w:r w:rsidRPr="002A5862">
        <w:rPr>
          <w:rFonts w:ascii="Courier New" w:eastAsia="Times New Roman" w:hAnsi="Courier New" w:cs="Courier New"/>
          <w:color w:val="333333"/>
          <w:sz w:val="28"/>
          <w:szCs w:val="28"/>
          <w:lang w:eastAsia="en-IN"/>
        </w:rPr>
        <w:t>price</w:t>
      </w:r>
      <w:r w:rsidRPr="002A5862">
        <w:rPr>
          <w:rFonts w:ascii="Times New Roman" w:eastAsia="Times New Roman" w:hAnsi="Times New Roman" w:cs="Times New Roman"/>
          <w:color w:val="333333"/>
          <w:sz w:val="28"/>
          <w:szCs w:val="28"/>
          <w:lang w:eastAsia="en-IN"/>
        </w:rPr>
        <w:t> columns for the rows with the same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The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value is shown only once for rows with the same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For example, "Modern Science" and "Chemistry" are both books and have a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of 1, and 1 is shown once for "Modern Science." The sum of the prices for these two books is $49.95. The other sections of the report contain the sum of the prices for products with different </w:t>
      </w:r>
      <w:r w:rsidRPr="002A5862">
        <w:rPr>
          <w:rFonts w:ascii="Courier New" w:eastAsia="Times New Roman" w:hAnsi="Courier New" w:cs="Courier New"/>
          <w:color w:val="333333"/>
          <w:sz w:val="28"/>
          <w:szCs w:val="28"/>
          <w:lang w:eastAsia="en-IN"/>
        </w:rPr>
        <w:t>product_type_id</w:t>
      </w:r>
      <w:r w:rsidRPr="002A5862">
        <w:rPr>
          <w:rFonts w:ascii="Times New Roman" w:eastAsia="Times New Roman" w:hAnsi="Times New Roman" w:cs="Times New Roman"/>
          <w:color w:val="333333"/>
          <w:sz w:val="28"/>
          <w:szCs w:val="28"/>
          <w:lang w:eastAsia="en-IN"/>
        </w:rPr>
        <w:t> values.</w:t>
      </w:r>
    </w:p>
    <w:p w14:paraId="666B3486"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GETTING HELP FROM SQL*PLUS</w:t>
      </w:r>
    </w:p>
    <w:p w14:paraId="39CAE0C1"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get help from SQL*Plus using the </w:t>
      </w:r>
      <w:r w:rsidRPr="002A5862">
        <w:rPr>
          <w:rFonts w:ascii="Courier New" w:eastAsia="Times New Roman" w:hAnsi="Courier New" w:cs="Courier New"/>
          <w:color w:val="333333"/>
          <w:sz w:val="28"/>
          <w:szCs w:val="28"/>
          <w:lang w:eastAsia="en-IN"/>
        </w:rPr>
        <w:t>HELP</w:t>
      </w:r>
      <w:r w:rsidRPr="002A5862">
        <w:rPr>
          <w:rFonts w:ascii="Times New Roman" w:eastAsia="Times New Roman" w:hAnsi="Times New Roman" w:cs="Times New Roman"/>
          <w:color w:val="333333"/>
          <w:sz w:val="28"/>
          <w:szCs w:val="28"/>
          <w:lang w:eastAsia="en-IN"/>
        </w:rPr>
        <w:t> command. The following example runs </w:t>
      </w:r>
      <w:r w:rsidRPr="002A5862">
        <w:rPr>
          <w:rFonts w:ascii="Courier New" w:eastAsia="Times New Roman" w:hAnsi="Courier New" w:cs="Courier New"/>
          <w:color w:val="333333"/>
          <w:sz w:val="28"/>
          <w:szCs w:val="28"/>
          <w:lang w:eastAsia="en-IN"/>
        </w:rPr>
        <w:t>HELP</w:t>
      </w:r>
      <w:r w:rsidRPr="002A5862">
        <w:rPr>
          <w:rFonts w:ascii="Times New Roman" w:eastAsia="Times New Roman" w:hAnsi="Times New Roman" w:cs="Times New Roman"/>
          <w:color w:val="333333"/>
          <w:sz w:val="28"/>
          <w:szCs w:val="28"/>
          <w:lang w:eastAsia="en-IN"/>
        </w:rPr>
        <w:t>:</w:t>
      </w:r>
    </w:p>
    <w:p w14:paraId="371D316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lastRenderedPageBreak/>
        <w:t xml:space="preserve">SQL&gt; </w:t>
      </w:r>
      <w:r w:rsidRPr="002A5862">
        <w:rPr>
          <w:rFonts w:ascii="Courier New" w:eastAsia="Times New Roman" w:hAnsi="Courier New" w:cs="Courier New"/>
          <w:b/>
          <w:bCs/>
          <w:color w:val="404040"/>
          <w:sz w:val="17"/>
          <w:szCs w:val="17"/>
          <w:lang w:eastAsia="en-IN"/>
        </w:rPr>
        <w:t>HELP</w:t>
      </w:r>
    </w:p>
    <w:p w14:paraId="75FD9F8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DDDC6B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HELP</w:t>
      </w:r>
    </w:p>
    <w:p w14:paraId="601D888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680BEE19"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CBA185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Accesses this command line help system. Enter HELP INDEX or ? INDEX</w:t>
      </w:r>
    </w:p>
    <w:p w14:paraId="7A45751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for a list of topics. In iSQL*Plus, click the Help button to display</w:t>
      </w:r>
    </w:p>
    <w:p w14:paraId="55AA9E6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iSQL*Plus online help.</w:t>
      </w:r>
    </w:p>
    <w:p w14:paraId="0D8B5FD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You can view SQL*Plus resources at http://otn.oracle.com/tech/sql_plus/</w:t>
      </w:r>
    </w:p>
    <w:p w14:paraId="36E851B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and the Oracle Database Library at http://otn.oracle.com/documentation/</w:t>
      </w:r>
    </w:p>
    <w:p w14:paraId="09946D9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E3D20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HELP|? [topic]</w:t>
      </w:r>
    </w:p>
    <w:p w14:paraId="2A262E72"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next example runs </w:t>
      </w:r>
      <w:r w:rsidRPr="002A5862">
        <w:rPr>
          <w:rFonts w:ascii="Courier New" w:eastAsia="Times New Roman" w:hAnsi="Courier New" w:cs="Courier New"/>
          <w:color w:val="333333"/>
          <w:sz w:val="28"/>
          <w:szCs w:val="28"/>
          <w:lang w:eastAsia="en-IN"/>
        </w:rPr>
        <w:t>HELP INDEX</w:t>
      </w:r>
      <w:r w:rsidRPr="002A5862">
        <w:rPr>
          <w:rFonts w:ascii="Times New Roman" w:eastAsia="Times New Roman" w:hAnsi="Times New Roman" w:cs="Times New Roman"/>
          <w:color w:val="333333"/>
          <w:sz w:val="28"/>
          <w:szCs w:val="28"/>
          <w:lang w:eastAsia="en-IN"/>
        </w:rPr>
        <w:t>:</w:t>
      </w:r>
    </w:p>
    <w:p w14:paraId="15D0A44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HELP INDEX</w:t>
      </w:r>
    </w:p>
    <w:p w14:paraId="003B21F8" w14:textId="3BB6A7D9"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447D076" wp14:editId="1D074A35">
            <wp:extent cx="5241925" cy="2426335"/>
            <wp:effectExtent l="0" t="0" r="0" b="0"/>
            <wp:docPr id="249" name="Picture 2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1925" cy="2426335"/>
                    </a:xfrm>
                    <a:prstGeom prst="rect">
                      <a:avLst/>
                    </a:prstGeom>
                    <a:noFill/>
                    <a:ln>
                      <a:noFill/>
                    </a:ln>
                  </pic:spPr>
                </pic:pic>
              </a:graphicData>
            </a:graphic>
          </wp:inline>
        </w:drawing>
      </w:r>
    </w:p>
    <w:p w14:paraId="7792E954"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The following example runs </w:t>
      </w:r>
      <w:r w:rsidRPr="002A5862">
        <w:rPr>
          <w:rFonts w:ascii="Courier New" w:eastAsia="Times New Roman" w:hAnsi="Courier New" w:cs="Courier New"/>
          <w:color w:val="333333"/>
          <w:sz w:val="28"/>
          <w:szCs w:val="28"/>
          <w:lang w:eastAsia="en-IN"/>
        </w:rPr>
        <w:t>HELP EDIT</w:t>
      </w:r>
      <w:r w:rsidRPr="002A5862">
        <w:rPr>
          <w:rFonts w:ascii="Times New Roman" w:eastAsia="Times New Roman" w:hAnsi="Times New Roman" w:cs="Times New Roman"/>
          <w:color w:val="333333"/>
          <w:sz w:val="28"/>
          <w:szCs w:val="28"/>
          <w:lang w:eastAsia="en-IN"/>
        </w:rPr>
        <w:t>:</w:t>
      </w:r>
    </w:p>
    <w:p w14:paraId="5A0E2B3C"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SQL&gt; </w:t>
      </w:r>
      <w:r w:rsidRPr="002A5862">
        <w:rPr>
          <w:rFonts w:ascii="Courier New" w:eastAsia="Times New Roman" w:hAnsi="Courier New" w:cs="Courier New"/>
          <w:b/>
          <w:bCs/>
          <w:color w:val="404040"/>
          <w:sz w:val="17"/>
          <w:szCs w:val="17"/>
          <w:lang w:eastAsia="en-IN"/>
        </w:rPr>
        <w:t>HELP EDIT</w:t>
      </w:r>
    </w:p>
    <w:p w14:paraId="6C9D7E6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1080F6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EDIT</w:t>
      </w:r>
    </w:p>
    <w:p w14:paraId="5D450EA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w:t>
      </w:r>
    </w:p>
    <w:p w14:paraId="3D4F39B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Invokes an operating system text editor on the contents of the</w:t>
      </w:r>
    </w:p>
    <w:p w14:paraId="2364F0C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specified file or on the contents of the SQL buffer. The buffer</w:t>
      </w:r>
    </w:p>
    <w:p w14:paraId="7276B678"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has no command history list and does not record SQL*Plus commands.</w:t>
      </w:r>
    </w:p>
    <w:p w14:paraId="4F431D2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CC2D2F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ED[IT] [file_name[.ext]]</w:t>
      </w:r>
    </w:p>
    <w:p w14:paraId="3924072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63235B6"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 xml:space="preserve"> Not available in iSQL*Plus</w:t>
      </w:r>
    </w:p>
    <w:p w14:paraId="3F434DDA"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AUTOMATICALLY GENERATING SQL STATEMENTS</w:t>
      </w:r>
    </w:p>
    <w:p w14:paraId="140E69A8"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lastRenderedPageBreak/>
        <w:t>In this section, I’ll briefly show you a technique of writing SQL statements that produce other SQL statements. This capability is very useful and can save you a lot of typing when writing SQL statements that are similar. One simple example is an SQL statement that produces </w:t>
      </w:r>
      <w:r w:rsidRPr="002A5862">
        <w:rPr>
          <w:rFonts w:ascii="Courier New" w:eastAsia="Times New Roman" w:hAnsi="Courier New" w:cs="Courier New"/>
          <w:color w:val="333333"/>
          <w:sz w:val="28"/>
          <w:szCs w:val="28"/>
          <w:lang w:eastAsia="en-IN"/>
        </w:rPr>
        <w:t>DROP TABLE</w:t>
      </w:r>
      <w:r w:rsidRPr="002A5862">
        <w:rPr>
          <w:rFonts w:ascii="Times New Roman" w:eastAsia="Times New Roman" w:hAnsi="Times New Roman" w:cs="Times New Roman"/>
          <w:color w:val="333333"/>
          <w:sz w:val="28"/>
          <w:szCs w:val="28"/>
          <w:lang w:eastAsia="en-IN"/>
        </w:rPr>
        <w:t> statements, which remove tables from a database. The following query produces a series of </w:t>
      </w:r>
      <w:r w:rsidRPr="002A5862">
        <w:rPr>
          <w:rFonts w:ascii="Courier New" w:eastAsia="Times New Roman" w:hAnsi="Courier New" w:cs="Courier New"/>
          <w:color w:val="333333"/>
          <w:sz w:val="28"/>
          <w:szCs w:val="28"/>
          <w:lang w:eastAsia="en-IN"/>
        </w:rPr>
        <w:t>DROP TABLE</w:t>
      </w:r>
      <w:r w:rsidRPr="002A5862">
        <w:rPr>
          <w:rFonts w:ascii="Times New Roman" w:eastAsia="Times New Roman" w:hAnsi="Times New Roman" w:cs="Times New Roman"/>
          <w:color w:val="333333"/>
          <w:sz w:val="28"/>
          <w:szCs w:val="28"/>
          <w:lang w:eastAsia="en-IN"/>
        </w:rPr>
        <w:t> statements that drop the tables from the </w:t>
      </w:r>
      <w:r w:rsidRPr="002A5862">
        <w:rPr>
          <w:rFonts w:ascii="Courier New" w:eastAsia="Times New Roman" w:hAnsi="Courier New" w:cs="Courier New"/>
          <w:color w:val="333333"/>
          <w:sz w:val="28"/>
          <w:szCs w:val="28"/>
          <w:lang w:eastAsia="en-IN"/>
        </w:rPr>
        <w:t>store schema:</w:t>
      </w:r>
    </w:p>
    <w:p w14:paraId="07F8141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SELECT ’DROP TABLE ' || table_name || ';'</w:t>
      </w:r>
    </w:p>
    <w:p w14:paraId="5328A4AE"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b/>
          <w:bCs/>
          <w:color w:val="404040"/>
          <w:sz w:val="17"/>
          <w:szCs w:val="17"/>
          <w:lang w:eastAsia="en-IN"/>
        </w:rPr>
        <w:t>FROM user_tables;</w:t>
      </w:r>
    </w:p>
    <w:p w14:paraId="5942829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799FEA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’DROPTABLE'||TABLE_NAME||';'</w:t>
      </w:r>
    </w:p>
    <w:p w14:paraId="19CC28C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w:t>
      </w:r>
    </w:p>
    <w:p w14:paraId="48457D1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COUPONS;</w:t>
      </w:r>
    </w:p>
    <w:p w14:paraId="2CDD90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CUSTOMERS;</w:t>
      </w:r>
    </w:p>
    <w:p w14:paraId="4AEC771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EMPLOYEES;</w:t>
      </w:r>
    </w:p>
    <w:p w14:paraId="6CA0F5C2"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PRODUCTS;</w:t>
      </w:r>
    </w:p>
    <w:p w14:paraId="7600F5DB"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PRODUCT_TYPES;</w:t>
      </w:r>
    </w:p>
    <w:p w14:paraId="1DE4BF6F"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PROMOTIONS;</w:t>
      </w:r>
    </w:p>
    <w:p w14:paraId="6B90B5F3"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PURCHASES;</w:t>
      </w:r>
    </w:p>
    <w:p w14:paraId="29A12710"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PURCHASES_TIMESTAMP_WITH_TZ;</w:t>
      </w:r>
    </w:p>
    <w:p w14:paraId="266446FD"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PURCHASES_WITH_LOCAL_TZ;</w:t>
      </w:r>
    </w:p>
    <w:p w14:paraId="700417E5"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PURCHASES_WITH_TIMESTAMP;</w:t>
      </w:r>
    </w:p>
    <w:p w14:paraId="6815B10A" w14:textId="77777777" w:rsidR="002A5862" w:rsidRPr="002A5862" w:rsidRDefault="002A5862" w:rsidP="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2A5862">
        <w:rPr>
          <w:rFonts w:ascii="Courier New" w:eastAsia="Times New Roman" w:hAnsi="Courier New" w:cs="Courier New"/>
          <w:color w:val="404040"/>
          <w:sz w:val="17"/>
          <w:szCs w:val="17"/>
          <w:lang w:eastAsia="en-IN"/>
        </w:rPr>
        <w:t>DROP TABLE SALARY_GRADES;</w:t>
      </w:r>
    </w:p>
    <w:p w14:paraId="2335A86C" w14:textId="3216849F" w:rsidR="002A5862" w:rsidRPr="002A5862" w:rsidRDefault="002A5862" w:rsidP="002A5862">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1215144A" wp14:editId="1603FD3B">
            <wp:extent cx="760730" cy="461645"/>
            <wp:effectExtent l="0" t="0" r="1270" b="0"/>
            <wp:docPr id="248" name="Picture 2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5C8AFE44" w14:textId="77777777" w:rsidR="002A5862" w:rsidRPr="002A5862" w:rsidRDefault="002A5862" w:rsidP="002A5862">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b/>
          <w:bCs/>
          <w:color w:val="333333"/>
          <w:sz w:val="28"/>
          <w:szCs w:val="28"/>
          <w:lang w:eastAsia="en-IN"/>
        </w:rPr>
        <w:t>NOTE</w:t>
      </w:r>
      <w:r w:rsidRPr="002A5862">
        <w:rPr>
          <w:rFonts w:ascii="Times New Roman" w:eastAsia="Times New Roman" w:hAnsi="Times New Roman" w:cs="Times New Roman"/>
          <w:color w:val="333333"/>
          <w:sz w:val="28"/>
          <w:szCs w:val="28"/>
          <w:lang w:eastAsia="en-IN"/>
        </w:rPr>
        <w:br/>
      </w:r>
      <w:r w:rsidRPr="002A5862">
        <w:rPr>
          <w:rFonts w:ascii="Courier New" w:eastAsia="Times New Roman" w:hAnsi="Courier New" w:cs="Courier New"/>
          <w:color w:val="333333"/>
          <w:sz w:val="28"/>
          <w:szCs w:val="28"/>
          <w:lang w:eastAsia="en-IN"/>
        </w:rPr>
        <w:t>user_tables</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contains the details of the tables in the user’s schema. The</w:t>
      </w:r>
      <w:r w:rsidRPr="002A5862">
        <w:rPr>
          <w:rFonts w:ascii="Times New Roman" w:eastAsia="Times New Roman" w:hAnsi="Times New Roman" w:cs="Times New Roman"/>
          <w:color w:val="333333"/>
          <w:sz w:val="28"/>
          <w:szCs w:val="28"/>
          <w:lang w:eastAsia="en-IN"/>
        </w:rPr>
        <w:t> </w:t>
      </w:r>
      <w:r w:rsidRPr="002A5862">
        <w:rPr>
          <w:rFonts w:ascii="Courier New" w:eastAsia="Times New Roman" w:hAnsi="Courier New" w:cs="Courier New"/>
          <w:color w:val="333333"/>
          <w:sz w:val="28"/>
          <w:szCs w:val="28"/>
          <w:lang w:eastAsia="en-IN"/>
        </w:rPr>
        <w:t>table_name</w:t>
      </w:r>
      <w:r w:rsidRPr="002A5862">
        <w:rPr>
          <w:rFonts w:ascii="Times New Roman" w:eastAsia="Times New Roman" w:hAnsi="Times New Roman" w:cs="Times New Roman"/>
          <w:color w:val="333333"/>
          <w:sz w:val="28"/>
          <w:szCs w:val="28"/>
          <w:lang w:eastAsia="en-IN"/>
        </w:rPr>
        <w:t> </w:t>
      </w:r>
      <w:r w:rsidRPr="002A5862">
        <w:rPr>
          <w:rFonts w:ascii="Times New Roman" w:eastAsia="Times New Roman" w:hAnsi="Times New Roman" w:cs="Times New Roman"/>
          <w:i/>
          <w:iCs/>
          <w:color w:val="333333"/>
          <w:sz w:val="28"/>
          <w:szCs w:val="28"/>
          <w:lang w:eastAsia="en-IN"/>
        </w:rPr>
        <w:t>column contains names of the tables</w:t>
      </w:r>
      <w:r w:rsidRPr="002A5862">
        <w:rPr>
          <w:rFonts w:ascii="Times New Roman" w:eastAsia="Times New Roman" w:hAnsi="Times New Roman" w:cs="Times New Roman"/>
          <w:color w:val="333333"/>
          <w:sz w:val="28"/>
          <w:szCs w:val="28"/>
          <w:lang w:eastAsia="en-IN"/>
        </w:rPr>
        <w:t>.</w:t>
      </w:r>
    </w:p>
    <w:p w14:paraId="5B495809"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spool the generated SQL statements to a file and run them later.</w:t>
      </w:r>
    </w:p>
    <w:p w14:paraId="27C3293D" w14:textId="77777777"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t>DISCONNECTING FROM THE DATABASE AND EXITING SQL*PLUS</w:t>
      </w:r>
    </w:p>
    <w:p w14:paraId="0511C615"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You can disconnect from the database and keep SQL*Plus running by entering </w:t>
      </w:r>
      <w:r w:rsidRPr="002A5862">
        <w:rPr>
          <w:rFonts w:ascii="Courier New" w:eastAsia="Times New Roman" w:hAnsi="Courier New" w:cs="Courier New"/>
          <w:color w:val="333333"/>
          <w:sz w:val="28"/>
          <w:szCs w:val="28"/>
          <w:lang w:eastAsia="en-IN"/>
        </w:rPr>
        <w:t>DISCONNECT</w:t>
      </w:r>
      <w:r w:rsidRPr="002A5862">
        <w:rPr>
          <w:rFonts w:ascii="Times New Roman" w:eastAsia="Times New Roman" w:hAnsi="Times New Roman" w:cs="Times New Roman"/>
          <w:color w:val="333333"/>
          <w:sz w:val="28"/>
          <w:szCs w:val="28"/>
          <w:lang w:eastAsia="en-IN"/>
        </w:rPr>
        <w:t> (SQL*Plus also automatically performs a </w:t>
      </w:r>
      <w:r w:rsidRPr="002A5862">
        <w:rPr>
          <w:rFonts w:ascii="Courier New" w:eastAsia="Times New Roman" w:hAnsi="Courier New" w:cs="Courier New"/>
          <w:color w:val="333333"/>
          <w:sz w:val="28"/>
          <w:szCs w:val="28"/>
          <w:lang w:eastAsia="en-IN"/>
        </w:rPr>
        <w:t>COMMIT</w:t>
      </w:r>
      <w:r w:rsidRPr="002A5862">
        <w:rPr>
          <w:rFonts w:ascii="Times New Roman" w:eastAsia="Times New Roman" w:hAnsi="Times New Roman" w:cs="Times New Roman"/>
          <w:color w:val="333333"/>
          <w:sz w:val="28"/>
          <w:szCs w:val="28"/>
          <w:lang w:eastAsia="en-IN"/>
        </w:rPr>
        <w:t> for you). While you’re connected to the database, SQL*Plus maintains a database session for you. When you disconnect from the database, your session is ended. You can reconnect to a database by entering </w:t>
      </w:r>
      <w:r w:rsidRPr="002A5862">
        <w:rPr>
          <w:rFonts w:ascii="Courier New" w:eastAsia="Times New Roman" w:hAnsi="Courier New" w:cs="Courier New"/>
          <w:color w:val="333333"/>
          <w:sz w:val="28"/>
          <w:szCs w:val="28"/>
          <w:lang w:eastAsia="en-IN"/>
        </w:rPr>
        <w:t>CONNECT</w:t>
      </w:r>
      <w:r w:rsidRPr="002A5862">
        <w:rPr>
          <w:rFonts w:ascii="Times New Roman" w:eastAsia="Times New Roman" w:hAnsi="Times New Roman" w:cs="Times New Roman"/>
          <w:color w:val="333333"/>
          <w:sz w:val="28"/>
          <w:szCs w:val="28"/>
          <w:lang w:eastAsia="en-IN"/>
        </w:rPr>
        <w:t>.</w:t>
      </w:r>
    </w:p>
    <w:p w14:paraId="15E8BA98" w14:textId="77777777"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To end SQL*Plus, you enter </w:t>
      </w:r>
      <w:r w:rsidRPr="002A5862">
        <w:rPr>
          <w:rFonts w:ascii="Courier New" w:eastAsia="Times New Roman" w:hAnsi="Courier New" w:cs="Courier New"/>
          <w:color w:val="333333"/>
          <w:sz w:val="28"/>
          <w:szCs w:val="28"/>
          <w:lang w:eastAsia="en-IN"/>
        </w:rPr>
        <w:t>EXIT</w:t>
      </w:r>
      <w:r w:rsidRPr="002A5862">
        <w:rPr>
          <w:rFonts w:ascii="Times New Roman" w:eastAsia="Times New Roman" w:hAnsi="Times New Roman" w:cs="Times New Roman"/>
          <w:color w:val="333333"/>
          <w:sz w:val="28"/>
          <w:szCs w:val="28"/>
          <w:lang w:eastAsia="en-IN"/>
        </w:rPr>
        <w:t> (SQL*Plus also automatically performs a </w:t>
      </w:r>
      <w:r w:rsidRPr="002A5862">
        <w:rPr>
          <w:rFonts w:ascii="Courier New" w:eastAsia="Times New Roman" w:hAnsi="Courier New" w:cs="Courier New"/>
          <w:color w:val="333333"/>
          <w:sz w:val="28"/>
          <w:szCs w:val="28"/>
          <w:lang w:eastAsia="en-IN"/>
        </w:rPr>
        <w:t>COMMIT</w:t>
      </w:r>
      <w:r w:rsidRPr="002A5862">
        <w:rPr>
          <w:rFonts w:ascii="Times New Roman" w:eastAsia="Times New Roman" w:hAnsi="Times New Roman" w:cs="Times New Roman"/>
          <w:color w:val="333333"/>
          <w:sz w:val="28"/>
          <w:szCs w:val="28"/>
          <w:lang w:eastAsia="en-IN"/>
        </w:rPr>
        <w:t> for you).</w:t>
      </w:r>
    </w:p>
    <w:p w14:paraId="24348CCE" w14:textId="77777777" w:rsidR="002A5862" w:rsidRDefault="002A5862" w:rsidP="002A5862">
      <w:pPr>
        <w:shd w:val="clear" w:color="auto" w:fill="FFFFFF"/>
        <w:spacing w:before="216" w:after="192" w:line="240" w:lineRule="auto"/>
        <w:outlineLvl w:val="2"/>
        <w:rPr>
          <w:rFonts w:ascii="Times New Roman" w:eastAsia="Times New Roman" w:hAnsi="Times New Roman" w:cs="Times New Roman"/>
          <w:b/>
          <w:bCs/>
          <w:caps/>
          <w:color w:val="404040"/>
          <w:spacing w:val="15"/>
          <w:sz w:val="40"/>
          <w:szCs w:val="40"/>
          <w:lang w:eastAsia="en-IN"/>
        </w:rPr>
      </w:pPr>
    </w:p>
    <w:p w14:paraId="1C4B1E15" w14:textId="38AB71AB" w:rsidR="002A5862" w:rsidRPr="002A5862" w:rsidRDefault="002A5862" w:rsidP="002A5862">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2A5862">
        <w:rPr>
          <w:rFonts w:ascii="Times New Roman" w:eastAsia="Times New Roman" w:hAnsi="Times New Roman" w:cs="Times New Roman"/>
          <w:b/>
          <w:bCs/>
          <w:caps/>
          <w:color w:val="404040"/>
          <w:spacing w:val="15"/>
          <w:sz w:val="40"/>
          <w:szCs w:val="40"/>
          <w:lang w:eastAsia="en-IN"/>
        </w:rPr>
        <w:lastRenderedPageBreak/>
        <w:t>SUMMARY</w:t>
      </w:r>
    </w:p>
    <w:p w14:paraId="08CDBC56" w14:textId="77777777" w:rsidR="002A5862" w:rsidRPr="002A5862" w:rsidRDefault="002A5862" w:rsidP="002A5862">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color w:val="333333"/>
          <w:sz w:val="28"/>
          <w:szCs w:val="28"/>
          <w:lang w:eastAsia="en-IN"/>
        </w:rPr>
        <w:t>In this chapter, you learned how to do the following:</w:t>
      </w:r>
    </w:p>
    <w:p w14:paraId="57BEE544" w14:textId="50344C9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DB8110E" wp14:editId="71BF3A81">
            <wp:extent cx="99695" cy="99695"/>
            <wp:effectExtent l="0" t="0" r="0" b="0"/>
            <wp:docPr id="247" name="Picture 2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View the structure of a table</w:t>
      </w:r>
    </w:p>
    <w:p w14:paraId="516E3A1E" w14:textId="482B8AF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9732C71" wp14:editId="0B61F61E">
            <wp:extent cx="99695" cy="99695"/>
            <wp:effectExtent l="0" t="0" r="0" b="0"/>
            <wp:docPr id="246" name="Picture 2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Edit an SQL statement</w:t>
      </w:r>
    </w:p>
    <w:p w14:paraId="0CB877A1" w14:textId="4AA97AEE"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27CA32C" wp14:editId="005EA9EC">
            <wp:extent cx="99695" cy="99695"/>
            <wp:effectExtent l="0" t="0" r="0" b="0"/>
            <wp:docPr id="245" name="Picture 2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Save, retrieve, and run files containing SQL and SQL*Plus commands</w:t>
      </w:r>
    </w:p>
    <w:p w14:paraId="1BD21017" w14:textId="6BD3D81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28CAAB2" wp14:editId="76D5315E">
            <wp:extent cx="99695" cy="99695"/>
            <wp:effectExtent l="0" t="0" r="0" b="0"/>
            <wp:docPr id="244" name="Picture 2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Format the results returned by SQL*Plus</w:t>
      </w:r>
    </w:p>
    <w:p w14:paraId="64C00976" w14:textId="719BC4EC"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97D5518" wp14:editId="04E573E5">
            <wp:extent cx="99695" cy="99695"/>
            <wp:effectExtent l="0" t="0" r="0" b="0"/>
            <wp:docPr id="243" name="Picture 2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Set the page and line size for SQL*Plus output</w:t>
      </w:r>
    </w:p>
    <w:p w14:paraId="3637DC2B" w14:textId="10CFBCF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483638CF" wp14:editId="180EF4BD">
            <wp:extent cx="99695" cy="99695"/>
            <wp:effectExtent l="0" t="0" r="0" b="0"/>
            <wp:docPr id="242" name="Picture 2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Use variables in SQL*Plus</w:t>
      </w:r>
    </w:p>
    <w:p w14:paraId="18063178" w14:textId="3B297509"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632E34CA" wp14:editId="00724764">
            <wp:extent cx="99695" cy="99695"/>
            <wp:effectExtent l="0" t="0" r="0" b="0"/>
            <wp:docPr id="241" name="Picture 2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Create simple reports</w:t>
      </w:r>
    </w:p>
    <w:p w14:paraId="40A485E3" w14:textId="45D6BB0B"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7EAC102E" wp14:editId="28364A8D">
            <wp:extent cx="99695" cy="99695"/>
            <wp:effectExtent l="0" t="0" r="0" b="0"/>
            <wp:docPr id="240" name="Picture 2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Get help from SQL*Plus</w:t>
      </w:r>
    </w:p>
    <w:p w14:paraId="02B11F46" w14:textId="4D76F091"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29F5BD02" wp14:editId="45078B47">
            <wp:extent cx="99695" cy="99695"/>
            <wp:effectExtent l="0" t="0" r="0" b="0"/>
            <wp:docPr id="239" name="Picture 2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Write SQL statements that generate other SQL statements</w:t>
      </w:r>
    </w:p>
    <w:p w14:paraId="600970AF" w14:textId="32419422" w:rsidR="002A5862" w:rsidRPr="002A5862" w:rsidRDefault="002A5862" w:rsidP="002A5862">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2A5862">
        <w:rPr>
          <w:rFonts w:ascii="Times New Roman" w:eastAsia="Times New Roman" w:hAnsi="Times New Roman" w:cs="Times New Roman"/>
          <w:noProof/>
          <w:color w:val="333333"/>
          <w:sz w:val="28"/>
          <w:szCs w:val="28"/>
          <w:lang w:eastAsia="en-IN"/>
        </w:rPr>
        <w:drawing>
          <wp:inline distT="0" distB="0" distL="0" distR="0" wp14:anchorId="5360B8C9" wp14:editId="281B16AC">
            <wp:extent cx="99695" cy="99695"/>
            <wp:effectExtent l="0" t="0" r="0" b="0"/>
            <wp:docPr id="238" name="Picture 2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2A5862">
        <w:rPr>
          <w:rFonts w:ascii="Times New Roman" w:eastAsia="Times New Roman" w:hAnsi="Times New Roman" w:cs="Times New Roman"/>
          <w:color w:val="333333"/>
          <w:sz w:val="28"/>
          <w:szCs w:val="28"/>
          <w:lang w:eastAsia="en-IN"/>
        </w:rPr>
        <w:t> Disconnect from the database and exit SQL*Plus</w:t>
      </w:r>
    </w:p>
    <w:p w14:paraId="6D281243" w14:textId="77777777" w:rsidR="002A5862" w:rsidRDefault="002A5862"/>
    <w:sectPr w:rsidR="002A58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EDA"/>
    <w:rsid w:val="002A5862"/>
    <w:rsid w:val="003A23DB"/>
    <w:rsid w:val="00654897"/>
    <w:rsid w:val="00CF3EDA"/>
    <w:rsid w:val="00E76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E3F7"/>
  <w15:chartTrackingRefBased/>
  <w15:docId w15:val="{AB85A85E-825D-49D0-8194-870D9DB3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A586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A58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A586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2A586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586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A586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A586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2A5862"/>
    <w:rPr>
      <w:rFonts w:ascii="Times New Roman" w:eastAsia="Times New Roman" w:hAnsi="Times New Roman" w:cs="Times New Roman"/>
      <w:b/>
      <w:bCs/>
      <w:sz w:val="20"/>
      <w:szCs w:val="20"/>
      <w:lang w:eastAsia="en-IN"/>
    </w:rPr>
  </w:style>
  <w:style w:type="paragraph" w:customStyle="1" w:styleId="msonormal0">
    <w:name w:val="msonormal"/>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5862"/>
    <w:rPr>
      <w:b/>
      <w:bCs/>
    </w:rPr>
  </w:style>
  <w:style w:type="paragraph" w:customStyle="1" w:styleId="noindent">
    <w:name w:val="noindent"/>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1">
    <w:name w:val="indenthanging1"/>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A5862"/>
    <w:rPr>
      <w:i/>
      <w:iCs/>
    </w:rPr>
  </w:style>
  <w:style w:type="paragraph" w:customStyle="1" w:styleId="image1">
    <w:name w:val="image1"/>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ample">
    <w:name w:val="codesample"/>
    <w:basedOn w:val="DefaultParagraphFont"/>
    <w:rsid w:val="002A5862"/>
  </w:style>
  <w:style w:type="paragraph" w:customStyle="1" w:styleId="indenthanging2">
    <w:name w:val="indenthanging2"/>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A5862"/>
    <w:rPr>
      <w:color w:val="0000FF"/>
      <w:u w:val="single"/>
    </w:rPr>
  </w:style>
  <w:style w:type="character" w:styleId="FollowedHyperlink">
    <w:name w:val="FollowedHyperlink"/>
    <w:basedOn w:val="DefaultParagraphFont"/>
    <w:uiPriority w:val="99"/>
    <w:semiHidden/>
    <w:unhideWhenUsed/>
    <w:rsid w:val="002A5862"/>
    <w:rPr>
      <w:color w:val="800080"/>
      <w:u w:val="single"/>
    </w:rPr>
  </w:style>
  <w:style w:type="paragraph" w:customStyle="1" w:styleId="image">
    <w:name w:val="image"/>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ption1">
    <w:name w:val="Caption1"/>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A5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A5862"/>
    <w:rPr>
      <w:rFonts w:ascii="Courier New" w:eastAsia="Times New Roman" w:hAnsi="Courier New" w:cs="Courier New"/>
      <w:sz w:val="20"/>
      <w:szCs w:val="20"/>
      <w:lang w:eastAsia="en-IN"/>
    </w:rPr>
  </w:style>
  <w:style w:type="paragraph" w:customStyle="1" w:styleId="blockquote">
    <w:name w:val="blockquote"/>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ltable">
    <w:name w:val="nltable"/>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lcode">
    <w:name w:val="nlcode"/>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ltable1">
    <w:name w:val="nltable1"/>
    <w:basedOn w:val="Normal"/>
    <w:rsid w:val="002A5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eblink">
    <w:name w:val="weblink"/>
    <w:basedOn w:val="DefaultParagraphFont"/>
    <w:rsid w:val="002A5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133946">
      <w:bodyDiv w:val="1"/>
      <w:marLeft w:val="0"/>
      <w:marRight w:val="0"/>
      <w:marTop w:val="0"/>
      <w:marBottom w:val="0"/>
      <w:divBdr>
        <w:top w:val="none" w:sz="0" w:space="0" w:color="auto"/>
        <w:left w:val="none" w:sz="0" w:space="0" w:color="auto"/>
        <w:bottom w:val="none" w:sz="0" w:space="0" w:color="auto"/>
        <w:right w:val="none" w:sz="0" w:space="0" w:color="auto"/>
      </w:divBdr>
    </w:div>
    <w:div w:id="1712219917">
      <w:bodyDiv w:val="1"/>
      <w:marLeft w:val="0"/>
      <w:marRight w:val="0"/>
      <w:marTop w:val="0"/>
      <w:marBottom w:val="0"/>
      <w:divBdr>
        <w:top w:val="none" w:sz="0" w:space="0" w:color="auto"/>
        <w:left w:val="none" w:sz="0" w:space="0" w:color="auto"/>
        <w:bottom w:val="none" w:sz="0" w:space="0" w:color="auto"/>
        <w:right w:val="none" w:sz="0" w:space="0" w:color="auto"/>
      </w:divBdr>
    </w:div>
    <w:div w:id="188733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oracle-database-11g/9780071498500/ch08.html" TargetMode="External"/><Relationship Id="rId21" Type="http://schemas.openxmlformats.org/officeDocument/2006/relationships/image" Target="media/image13.jpeg"/><Relationship Id="rId42" Type="http://schemas.openxmlformats.org/officeDocument/2006/relationships/image" Target="media/image28.jpeg"/><Relationship Id="rId47" Type="http://schemas.openxmlformats.org/officeDocument/2006/relationships/hyperlink" Target="https://www.safaribooksonline.com/library/view/oracle-database-11g/9780071498500/ch05.html" TargetMode="External"/><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hyperlink" Target="https://www.safaribooksonline.com/library/view/oracle-database-11g/9780071498500/ch01.html" TargetMode="External"/><Relationship Id="rId89" Type="http://schemas.openxmlformats.org/officeDocument/2006/relationships/image" Target="media/image70.jpeg"/><Relationship Id="rId7" Type="http://schemas.openxmlformats.org/officeDocument/2006/relationships/hyperlink" Target="https://www.safaribooksonline.com/library/view/oracle-database-11g/9780071498500/ch01.html" TargetMode="External"/><Relationship Id="rId71" Type="http://schemas.openxmlformats.org/officeDocument/2006/relationships/image" Target="media/image56.jpeg"/><Relationship Id="rId92" Type="http://schemas.openxmlformats.org/officeDocument/2006/relationships/hyperlink" Target="https://www.safaribooksonline.com/library/view/oracle-database-11g/9780071498500/ch05.html" TargetMode="Externa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20.jpeg"/><Relationship Id="rId107" Type="http://schemas.openxmlformats.org/officeDocument/2006/relationships/theme" Target="theme/theme1.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hyperlink" Target="http://www.ansi.org/" TargetMode="External"/><Relationship Id="rId87" Type="http://schemas.openxmlformats.org/officeDocument/2006/relationships/image" Target="media/image69.jpeg"/><Relationship Id="rId102" Type="http://schemas.openxmlformats.org/officeDocument/2006/relationships/hyperlink" Target="https://www.safaribooksonline.com/library/view/oracle-database-11g/9780071498500/ch05.html" TargetMode="External"/><Relationship Id="rId5" Type="http://schemas.openxmlformats.org/officeDocument/2006/relationships/image" Target="media/image2.jpeg"/><Relationship Id="rId61" Type="http://schemas.openxmlformats.org/officeDocument/2006/relationships/image" Target="media/image46.jpeg"/><Relationship Id="rId82" Type="http://schemas.openxmlformats.org/officeDocument/2006/relationships/image" Target="media/image66.jpeg"/><Relationship Id="rId90" Type="http://schemas.openxmlformats.org/officeDocument/2006/relationships/hyperlink" Target="https://www.safaribooksonline.com/library/view/oracle-database-11g/9780071498500/ch04.html" TargetMode="External"/><Relationship Id="rId95" Type="http://schemas.openxmlformats.org/officeDocument/2006/relationships/image" Target="media/image72.jpeg"/><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yperlink" Target="https://www.safaribooksonline.com/library/view/oracle-database-11g/9780071498500/ch08.html" TargetMode="External"/><Relationship Id="rId35" Type="http://schemas.openxmlformats.org/officeDocument/2006/relationships/hyperlink" Target="https://www.safaribooksonline.com/library/view/oracle-database-11g/9780071498500/ch11.html" TargetMode="External"/><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image" Target="media/image62.jpeg"/><Relationship Id="rId100" Type="http://schemas.openxmlformats.org/officeDocument/2006/relationships/hyperlink" Target="https://www.safaribooksonline.com/library/view/oracle-database-11g/9780071498500/ch04.html" TargetMode="External"/><Relationship Id="rId105" Type="http://schemas.openxmlformats.org/officeDocument/2006/relationships/image" Target="media/image78.jpeg"/><Relationship Id="rId8" Type="http://schemas.openxmlformats.org/officeDocument/2006/relationships/hyperlink" Target="https://www.safaribooksonline.com/library/view/oracle-database-11g/9780071498500/ch01.html" TargetMode="External"/><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4.jpeg"/><Relationship Id="rId85" Type="http://schemas.openxmlformats.org/officeDocument/2006/relationships/image" Target="media/image68.jpeg"/><Relationship Id="rId93" Type="http://schemas.openxmlformats.org/officeDocument/2006/relationships/hyperlink" Target="https://www.safaribooksonline.com/library/view/oracle-database-11g/9780071498500/ch05.html" TargetMode="External"/><Relationship Id="rId98" Type="http://schemas.openxmlformats.org/officeDocument/2006/relationships/image" Target="media/image75.jpe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image" Target="media/image25.jpeg"/><Relationship Id="rId46" Type="http://schemas.openxmlformats.org/officeDocument/2006/relationships/image" Target="media/image32.jpeg"/><Relationship Id="rId59" Type="http://schemas.openxmlformats.org/officeDocument/2006/relationships/image" Target="media/image44.jpeg"/><Relationship Id="rId67" Type="http://schemas.openxmlformats.org/officeDocument/2006/relationships/image" Target="media/image52.jpeg"/><Relationship Id="rId103" Type="http://schemas.openxmlformats.org/officeDocument/2006/relationships/image" Target="media/image76.jpeg"/><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7.jpeg"/><Relationship Id="rId88" Type="http://schemas.openxmlformats.org/officeDocument/2006/relationships/hyperlink" Target="https://www.safaribooksonline.com/library/view/oracle-database-11g/9780071498500/ch02.html" TargetMode="External"/><Relationship Id="rId91" Type="http://schemas.openxmlformats.org/officeDocument/2006/relationships/hyperlink" Target="https://www.safaribooksonline.com/library/view/oracle-database-11g/9780071498500/ch04.html" TargetMode="External"/><Relationship Id="rId96" Type="http://schemas.openxmlformats.org/officeDocument/2006/relationships/image" Target="media/image73.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fontTable" Target="fontTable.xml"/><Relationship Id="rId10" Type="http://schemas.openxmlformats.org/officeDocument/2006/relationships/hyperlink" Target="https://www.safaribooksonline.com/library/view/oracle-database-11g/9780071498500/ch01.html" TargetMode="External"/><Relationship Id="rId31" Type="http://schemas.openxmlformats.org/officeDocument/2006/relationships/hyperlink" Target="https://www.safaribooksonline.com/library/view/oracle-database-11g/9780071498500/ch01.html" TargetMode="External"/><Relationship Id="rId44" Type="http://schemas.openxmlformats.org/officeDocument/2006/relationships/image" Target="media/image30.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5.jpeg"/><Relationship Id="rId86" Type="http://schemas.openxmlformats.org/officeDocument/2006/relationships/hyperlink" Target="https://www.safaribooksonline.com/library/view/oracle-database-11g/9780071498500/ch03.html" TargetMode="External"/><Relationship Id="rId94" Type="http://schemas.openxmlformats.org/officeDocument/2006/relationships/image" Target="media/image71.jpeg"/><Relationship Id="rId99" Type="http://schemas.openxmlformats.org/officeDocument/2006/relationships/hyperlink" Target="https://www.safaribooksonline.com/library/view/oracle-database-11g/9780071498500/ch04.html" TargetMode="External"/><Relationship Id="rId101" Type="http://schemas.openxmlformats.org/officeDocument/2006/relationships/hyperlink" Target="https://www.safaribooksonline.com/library/view/oracle-database-11g/9780071498500/ch05.html" TargetMode="External"/><Relationship Id="rId4" Type="http://schemas.openxmlformats.org/officeDocument/2006/relationships/image" Target="media/image1.jpeg"/><Relationship Id="rId9" Type="http://schemas.openxmlformats.org/officeDocument/2006/relationships/image" Target="media/image4.jpeg"/><Relationship Id="rId13" Type="http://schemas.openxmlformats.org/officeDocument/2006/relationships/hyperlink" Target="https://www.safaribooksonline.com/library/view/oracle-database-11g/9780071498500/ch03.html" TargetMode="External"/><Relationship Id="rId18" Type="http://schemas.openxmlformats.org/officeDocument/2006/relationships/hyperlink" Target="https://www.safaribooksonline.com/library/view/oracle-database-11g/9780071498500/ch01.html" TargetMode="External"/><Relationship Id="rId39" Type="http://schemas.openxmlformats.org/officeDocument/2006/relationships/hyperlink" Target="https://www.safaribooksonline.com/library/view/oracle-database-11g/9780071498500/ch05.html" TargetMode="External"/><Relationship Id="rId34" Type="http://schemas.openxmlformats.org/officeDocument/2006/relationships/hyperlink" Target="https://www.safaribooksonline.com/library/view/oracle-database-11g/9780071498500/ch08.html" TargetMode="External"/><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97" Type="http://schemas.openxmlformats.org/officeDocument/2006/relationships/image" Target="media/image74.jpeg"/><Relationship Id="rId104" Type="http://schemas.openxmlformats.org/officeDocument/2006/relationships/image" Target="media/image7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18942</Words>
  <Characters>107971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4</cp:revision>
  <dcterms:created xsi:type="dcterms:W3CDTF">2018-03-24T14:06:00Z</dcterms:created>
  <dcterms:modified xsi:type="dcterms:W3CDTF">2018-03-25T10:41:00Z</dcterms:modified>
</cp:coreProperties>
</file>