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End-to-end test — Demo_db (Verra VCS · VM0042 v2.2 · farm to farmer payout)</w:t>
      </w:r>
    </w:p>
    <w:p>
      <w:pPr>
        <w:spacing w:after="120"/>
      </w:pPr>
      <w:r>
        <w:t xml:space="preserve">This document is the complete test of the platform, from an empty catalog to a farmer payout, on the </w:t>
      </w:r>
      <w:r>
        <w:rPr>
          <w:b/>
          <w:bCs/>
        </w:rPr>
        <w:t xml:space="preserve">Demo_db</w:t>
      </w:r>
      <w:r>
        <w:t xml:space="preserve"> database. It follows one soil-carbon project credited under </w:t>
      </w:r>
      <w:r>
        <w:rPr>
          <w:b/>
          <w:bCs/>
        </w:rPr>
        <w:t xml:space="preserve">Verra's Verified Carbon Standard (VCS)</w:t>
      </w:r>
      <w:r>
        <w:t xml:space="preserve"> with the methodology </w:t>
      </w:r>
      <w:r>
        <w:rPr>
          <w:b/>
          <w:bCs/>
        </w:rPr>
        <w:t xml:space="preserve">VM0042 v2.2</w:t>
      </w:r>
      <w:r>
        <w:t xml:space="preserve"> — soil sampled twice, analysed by a laboratory, compared with control sites, verified, issued, sold, and shared with the farmer.</w:t>
      </w:r>
    </w:p>
    <w:p>
      <w:pPr>
        <w:spacing w:after="120"/>
      </w:pPr>
      <w:r>
        <w:t xml:space="preserve">Every step names </w:t>
      </w:r>
      <w:r>
        <w:rPr>
          <w:b/>
          <w:bCs/>
        </w:rPr>
        <w:t xml:space="preserve">who logs in</w:t>
      </w:r>
      <w:r>
        <w:t xml:space="preserve">, </w:t>
      </w:r>
      <w:r>
        <w:rPr>
          <w:b/>
          <w:bCs/>
        </w:rPr>
        <w:t xml:space="preserve">where to click</w:t>
      </w:r>
      <w:r>
        <w:t xml:space="preserve">, </w:t>
      </w:r>
      <w:r>
        <w:rPr>
          <w:b/>
          <w:bCs/>
        </w:rPr>
        <w:t xml:space="preserve">what to enter</w:t>
      </w:r>
      <w:r>
        <w:t xml:space="preserve">, and </w:t>
      </w:r>
      <w:r>
        <w:rPr>
          <w:b/>
          <w:bCs/>
        </w:rPr>
        <w:t xml:space="preserve">what you should see</w:t>
      </w:r>
      <w:r>
        <w:t xml:space="preserve">. Everything that went wrong in our first run is already corrected here — follow the values exactly and every step passes the first time.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800"/>
        <w:gridCol w:w="11238"/>
      </w:tblGrid>
      <w:tr>
        <w:trPr>
          <w:cantSplit/>
          <w:tblHeader/>
        </w:trPr>
        <w:tc>
          <w:tcPr>
            <w:tcW w:type="dxa" w:w="3800"/>
            <w:shd w:fill="E3EFE7" w:color="auto" w:val="clear"/>
            <w:tcMar>
              <w:top w:type="dxa" w:w="50"/>
              <w:left w:type="dxa" w:w="90"/>
              <w:bottom w:type="dxa" w:w="50"/>
              <w:right w:type="dxa" w:w="90"/>
            </w:tcMar>
          </w:tcPr>
          <w:p>
            <w:pPr>
              <w:spacing w:after="0" w:before="0"/>
            </w:pPr>
          </w:p>
        </w:tc>
        <w:tc>
          <w:tcPr>
            <w:tcW w:type="dxa" w:w="11238"/>
            <w:shd w:fill="E3EFE7" w:color="auto" w:val="clear"/>
            <w:tcMar>
              <w:top w:type="dxa" w:w="50"/>
              <w:left w:type="dxa" w:w="90"/>
              <w:bottom w:type="dxa" w:w="50"/>
              <w:right w:type="dxa" w:w="90"/>
            </w:tcMar>
          </w:tcPr>
          <w:p>
            <w:pPr>
              <w:spacing w:after="0" w:before="0"/>
            </w:pPr>
          </w:p>
        </w:tc>
      </w:tr>
      <w:tr>
        <w:trPr>
          <w:cantSplit/>
        </w:trPr>
        <w:tc>
          <w:tcPr>
            <w:tcW w:type="dxa" w:w="3800"/>
            <w:tcMar>
              <w:top w:type="dxa" w:w="50"/>
              <w:left w:type="dxa" w:w="90"/>
              <w:bottom w:type="dxa" w:w="50"/>
              <w:right w:type="dxa" w:w="90"/>
            </w:tcMar>
          </w:tcPr>
          <w:p>
            <w:pPr>
              <w:spacing w:after="0" w:before="0"/>
            </w:pPr>
            <w:r>
              <w:rPr>
                <w:sz w:val="19"/>
                <w:szCs w:val="19"/>
              </w:rPr>
              <w:t xml:space="preserve">Database</w:t>
            </w:r>
          </w:p>
        </w:tc>
        <w:tc>
          <w:tcPr>
            <w:tcW w:type="dxa" w:w="1123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Demo_db</w:t>
            </w:r>
            <w:r>
              <w:rPr>
                <w:sz w:val="19"/>
                <w:szCs w:val="19"/>
              </w:rPr>
              <w:t xml:space="preserve"> (users, organizations and roles only; everything else empty)</w:t>
            </w:r>
          </w:p>
        </w:tc>
      </w:tr>
      <w:tr>
        <w:trPr>
          <w:cantSplit/>
        </w:trPr>
        <w:tc>
          <w:tcPr>
            <w:tcW w:type="dxa" w:w="3800"/>
            <w:tcMar>
              <w:top w:type="dxa" w:w="50"/>
              <w:left w:type="dxa" w:w="90"/>
              <w:bottom w:type="dxa" w:w="50"/>
              <w:right w:type="dxa" w:w="90"/>
            </w:tcMar>
          </w:tcPr>
          <w:p>
            <w:pPr>
              <w:spacing w:after="0" w:before="0"/>
            </w:pPr>
            <w:r>
              <w:rPr>
                <w:sz w:val="19"/>
                <w:szCs w:val="19"/>
              </w:rPr>
              <w:t xml:space="preserve">Password for every user</w:t>
            </w:r>
          </w:p>
        </w:tc>
        <w:tc>
          <w:tcPr>
            <w:tcW w:type="dxa" w:w="11238"/>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Test@12345678</w:t>
            </w:r>
          </w:p>
        </w:tc>
      </w:tr>
      <w:tr>
        <w:trPr>
          <w:cantSplit/>
        </w:trPr>
        <w:tc>
          <w:tcPr>
            <w:tcW w:type="dxa" w:w="3800"/>
            <w:tcMar>
              <w:top w:type="dxa" w:w="50"/>
              <w:left w:type="dxa" w:w="90"/>
              <w:bottom w:type="dxa" w:w="50"/>
              <w:right w:type="dxa" w:w="90"/>
            </w:tcMar>
          </w:tcPr>
          <w:p>
            <w:pPr>
              <w:spacing w:after="0" w:before="0"/>
            </w:pPr>
            <w:r>
              <w:rPr>
                <w:sz w:val="19"/>
                <w:szCs w:val="19"/>
              </w:rPr>
              <w:t xml:space="preserve">Expected credits</w:t>
            </w:r>
          </w:p>
        </w:tc>
        <w:tc>
          <w:tcPr>
            <w:tcW w:type="dxa" w:w="11238"/>
            <w:tcMar>
              <w:top w:type="dxa" w:w="50"/>
              <w:left w:type="dxa" w:w="90"/>
              <w:bottom w:type="dxa" w:w="50"/>
              <w:right w:type="dxa" w:w="90"/>
            </w:tcMar>
          </w:tcPr>
          <w:p>
            <w:pPr>
              <w:spacing w:after="0" w:before="0"/>
            </w:pPr>
            <w:r>
              <w:rPr>
                <w:b/>
                <w:bCs/>
                <w:sz w:val="19"/>
                <w:szCs w:val="19"/>
              </w:rPr>
              <w:t xml:space="preserve">≈ 950 VCUs</w:t>
            </w:r>
            <w:r>
              <w:rPr>
                <w:sz w:val="19"/>
                <w:szCs w:val="19"/>
              </w:rPr>
              <w:t xml:space="preserve"> (on a ≈ 100 ha project farm)</w:t>
            </w:r>
          </w:p>
        </w:tc>
      </w:tr>
      <w:tr>
        <w:trPr>
          <w:cantSplit/>
        </w:trPr>
        <w:tc>
          <w:tcPr>
            <w:tcW w:type="dxa" w:w="3800"/>
            <w:tcMar>
              <w:top w:type="dxa" w:w="50"/>
              <w:left w:type="dxa" w:w="90"/>
              <w:bottom w:type="dxa" w:w="50"/>
              <w:right w:type="dxa" w:w="90"/>
            </w:tcMar>
          </w:tcPr>
          <w:p>
            <w:pPr>
              <w:spacing w:after="0" w:before="0"/>
            </w:pPr>
            <w:r>
              <w:rPr>
                <w:sz w:val="19"/>
                <w:szCs w:val="19"/>
              </w:rPr>
              <w:t xml:space="preserve">Farmer payout</w:t>
            </w:r>
          </w:p>
        </w:tc>
        <w:tc>
          <w:tcPr>
            <w:tcW w:type="dxa" w:w="11238"/>
            <w:tcMar>
              <w:top w:type="dxa" w:w="50"/>
              <w:left w:type="dxa" w:w="90"/>
              <w:bottom w:type="dxa" w:w="50"/>
              <w:right w:type="dxa" w:w="90"/>
            </w:tcMar>
          </w:tcPr>
          <w:p>
            <w:pPr>
              <w:spacing w:after="0" w:before="0"/>
            </w:pPr>
            <w:r>
              <w:rPr>
                <w:b/>
                <w:bCs/>
                <w:sz w:val="19"/>
                <w:szCs w:val="19"/>
              </w:rPr>
              <w:t xml:space="preserve">₹6,000.00</w:t>
            </w:r>
            <w:r>
              <w:rPr>
                <w:sz w:val="19"/>
                <w:szCs w:val="19"/>
              </w:rPr>
              <w:t xml:space="preserve"> (60 % of ₹10,000 sales)</w:t>
            </w:r>
          </w:p>
        </w:tc>
      </w:tr>
      <w:tr>
        <w:trPr>
          <w:cantSplit/>
        </w:trPr>
        <w:tc>
          <w:tcPr>
            <w:tcW w:type="dxa" w:w="3800"/>
            <w:tcMar>
              <w:top w:type="dxa" w:w="50"/>
              <w:left w:type="dxa" w:w="90"/>
              <w:bottom w:type="dxa" w:w="50"/>
              <w:right w:type="dxa" w:w="90"/>
            </w:tcMar>
          </w:tcPr>
          <w:p>
            <w:pPr>
              <w:spacing w:after="0" w:before="0"/>
            </w:pPr>
            <w:r>
              <w:rPr>
                <w:sz w:val="19"/>
                <w:szCs w:val="19"/>
              </w:rPr>
              <w:t xml:space="preserve">Time</w:t>
            </w:r>
          </w:p>
        </w:tc>
        <w:tc>
          <w:tcPr>
            <w:tcW w:type="dxa" w:w="11238"/>
            <w:tcMar>
              <w:top w:type="dxa" w:w="50"/>
              <w:left w:type="dxa" w:w="90"/>
              <w:bottom w:type="dxa" w:w="50"/>
              <w:right w:type="dxa" w:w="90"/>
            </w:tcMar>
          </w:tcPr>
          <w:p>
            <w:pPr>
              <w:spacing w:after="0" w:before="0"/>
            </w:pPr>
            <w:r>
              <w:rPr>
                <w:sz w:val="19"/>
                <w:szCs w:val="19"/>
              </w:rPr>
              <w:t xml:space="preserve">about one working day (most of it is the 96 laboratory results)</w:t>
            </w:r>
          </w:p>
        </w:tc>
      </w:tr>
    </w:tbl>
    <w:p>
      <w:pPr>
        <w:spacing w:after="120"/>
      </w:pPr>
    </w:p>
    <w:p>
      <w:pPr>
        <w:spacing w:after="120"/>
      </w:pPr>
      <w:r>
        <w:rPr>
          <w:b/>
          <w:bCs/>
        </w:rPr>
        <w:t xml:space="preserve">Markers:</w:t>
      </w:r>
      <w:r>
        <w:t xml:space="preserve"> 🔎 = negative check: the action must be </w:t>
      </w:r>
      <w:r>
        <w:rPr>
          <w:b/>
          <w:bCs/>
        </w:rPr>
        <w:t xml:space="preserve">refused</w:t>
      </w:r>
      <w:r>
        <w:t xml:space="preserve"> (a refusal is a pass) · ⚠ = a mistake we made in the first run; do it as written.</w:t>
      </w:r>
    </w:p>
    <w:p>
      <w:pPr>
        <w:pStyle w:val="Heading1"/>
        <w:keepNext/>
      </w:pPr>
      <w:r>
        <w:t xml:space="preserve">Contents</w:t>
      </w:r>
    </w:p>
    <w:p>
      <w:pPr>
        <w:pStyle w:val="ListParagraph"/>
        <w:numPr>
          <w:ilvl w:val="0"/>
          <w:numId w:val="2"/>
        </w:numPr>
        <w:spacing w:after="60"/>
      </w:pPr>
      <w:r>
        <w:t xml:space="preserve">Part A — Before you start</w:t>
      </w:r>
    </w:p>
    <w:p>
      <w:pPr>
        <w:pStyle w:val="ListParagraph"/>
        <w:numPr>
          <w:ilvl w:val="0"/>
          <w:numId w:val="2"/>
        </w:numPr>
        <w:spacing w:after="60"/>
      </w:pPr>
      <w:r>
        <w:t xml:space="preserve">Part B — The flow at a glance</w:t>
      </w:r>
    </w:p>
    <w:p>
      <w:pPr>
        <w:pStyle w:val="ListParagraph"/>
        <w:numPr>
          <w:ilvl w:val="0"/>
          <w:numId w:val="2"/>
        </w:numPr>
        <w:spacing w:after="60"/>
      </w:pPr>
      <w:r>
        <w:t xml:space="preserve">Stages: </w:t>
      </w:r>
      <w:r>
        <w:t xml:space="preserve">1 Setup</w:t>
      </w:r>
      <w:r>
        <w:t xml:space="preserve"> · </w:t>
      </w:r>
      <w:r>
        <w:t xml:space="preserve">2 Catalog</w:t>
      </w:r>
      <w:r>
        <w:t xml:space="preserve"> · </w:t>
      </w:r>
      <w:r>
        <w:t xml:space="preserve">3 Methodology</w:t>
      </w:r>
      <w:r>
        <w:t xml:space="preserve"> · </w:t>
      </w:r>
      <w:r>
        <w:t xml:space="preserve">4 Farmer</w:t>
      </w:r>
      <w:r>
        <w:t xml:space="preserve"> · </w:t>
      </w:r>
      <w:r>
        <w:t xml:space="preserve">5 Farms</w:t>
      </w:r>
      <w:r>
        <w:t xml:space="preserve"> · </w:t>
      </w:r>
      <w:r>
        <w:t xml:space="preserve">6 Project</w:t>
      </w:r>
      <w:r>
        <w:t xml:space="preserve"> · </w:t>
      </w:r>
      <w:r>
        <w:t xml:space="preserve">7 Lock</w:t>
      </w:r>
      <w:r>
        <w:t xml:space="preserve"> · </w:t>
      </w:r>
      <w:r>
        <w:t xml:space="preserve">8 MRV setup</w:t>
      </w:r>
      <w:r>
        <w:t xml:space="preserve"> · </w:t>
      </w:r>
      <w:r>
        <w:t xml:space="preserve">9 Lab engagement</w:t>
      </w:r>
      <w:r>
        <w:t xml:space="preserve"> · </w:t>
      </w:r>
      <w:r>
        <w:t xml:space="preserve">10 Period 0</w:t>
      </w:r>
      <w:r>
        <w:t xml:space="preserve"> · </w:t>
      </w:r>
      <w:r>
        <w:t xml:space="preserve">11 Period 0 dataset</w:t>
      </w:r>
      <w:r>
        <w:t xml:space="preserve"> · </w:t>
      </w:r>
      <w:r>
        <w:t xml:space="preserve">12 Period 1</w:t>
      </w:r>
      <w:r>
        <w:t xml:space="preserve"> · </w:t>
      </w:r>
      <w:r>
        <w:t xml:space="preserve">13 Calculation</w:t>
      </w:r>
      <w:r>
        <w:t xml:space="preserve"> · </w:t>
      </w:r>
      <w:r>
        <w:t xml:space="preserve">14 Verification</w:t>
      </w:r>
      <w:r>
        <w:t xml:space="preserve"> · </w:t>
      </w:r>
      <w:r>
        <w:t xml:space="preserve">15 Registry</w:t>
      </w:r>
      <w:r>
        <w:t xml:space="preserve"> · </w:t>
      </w:r>
      <w:r>
        <w:t xml:space="preserve">16 Ledger</w:t>
      </w:r>
      <w:r>
        <w:t xml:space="preserve"> · </w:t>
      </w:r>
      <w:r>
        <w:t xml:space="preserve">17 Marketplace</w:t>
      </w:r>
      <w:r>
        <w:t xml:space="preserve"> · </w:t>
      </w:r>
      <w:r>
        <w:t xml:space="preserve">18 Payout</w:t>
      </w:r>
    </w:p>
    <w:p>
      <w:pPr>
        <w:pStyle w:val="ListParagraph"/>
        <w:numPr>
          <w:ilvl w:val="0"/>
          <w:numId w:val="2"/>
        </w:numPr>
        <w:spacing w:after="60"/>
      </w:pPr>
      <w:r>
        <w:t xml:space="preserve">Part C — How the credits are calculated</w:t>
      </w:r>
      <w:r>
        <w:t xml:space="preserve"> · </w:t>
      </w:r>
      <w:r>
        <w:t xml:space="preserve">Part D — Lessons from the first run</w:t>
      </w:r>
      <w:r>
        <w:t xml:space="preserve"> · </w:t>
      </w:r>
      <w:r>
        <w:t xml:space="preserve">Part E — Error codes</w:t>
      </w:r>
    </w:p>
    <w:p>
      <w:pPr>
        <w:pStyle w:val="Heading1"/>
        <w:keepNext/>
        <w:pageBreakBefore/>
      </w:pPr>
      <w:r>
        <w:t xml:space="preserve">Part A — Before you start</w:t>
      </w:r>
    </w:p>
    <w:p>
      <w:pPr>
        <w:pStyle w:val="Heading2"/>
        <w:keepNext/>
      </w:pPr>
      <w:r>
        <w:t xml:space="preserve">A.1 Switch the application to Demo_db</w:t>
      </w:r>
    </w:p>
    <w:p>
      <w:pPr>
        <w:pStyle w:val="ListParagraph"/>
        <w:numPr>
          <w:ilvl w:val="0"/>
          <w:numId w:val="3"/>
        </w:numPr>
        <w:spacing w:after="60"/>
      </w:pPr>
      <w:r>
        <w:t xml:space="preserve">In </w:t>
      </w:r>
      <w:r>
        <w:rPr>
          <w:rFonts w:ascii="Consolas" w:cs="Consolas" w:eastAsia="Consolas" w:hAnsi="Consolas"/>
          <w:sz w:val="19"/>
          <w:szCs w:val="19"/>
          <w:shd w:fill="F2F2F2" w:color="auto" w:val="clear"/>
        </w:rPr>
        <w:t xml:space="preserve">backend/.env</w:t>
      </w:r>
      <w:r>
        <w:t xml:space="preserve"> change </w:t>
      </w:r>
      <w:r>
        <w:rPr>
          <w:rFonts w:ascii="Consolas" w:cs="Consolas" w:eastAsia="Consolas" w:hAnsi="Consolas"/>
          <w:sz w:val="19"/>
          <w:szCs w:val="19"/>
          <w:shd w:fill="F2F2F2" w:color="auto" w:val="clear"/>
        </w:rPr>
        <w:t xml:space="preserve">DATABASE_URL=…/dmrv_db?…</w:t>
      </w:r>
      <w:r>
        <w:t xml:space="preserve"> to </w:t>
      </w:r>
      <w:r>
        <w:rPr>
          <w:rFonts w:ascii="Consolas" w:cs="Consolas" w:eastAsia="Consolas" w:hAnsi="Consolas"/>
          <w:sz w:val="19"/>
          <w:szCs w:val="19"/>
          <w:shd w:fill="F2F2F2" w:color="auto" w:val="clear"/>
        </w:rPr>
        <w:t xml:space="preserve">…/Demo_db?…</w:t>
      </w:r>
      <w:r>
        <w:t xml:space="preserve"> and restart the backend (uvicorn).</w:t>
      </w:r>
    </w:p>
    <w:p>
      <w:pPr>
        <w:pStyle w:val="ListParagraph"/>
        <w:numPr>
          <w:ilvl w:val="0"/>
          <w:numId w:val="3"/>
        </w:numPr>
        <w:spacing w:after="60"/>
      </w:pPr>
      <w:r>
        <w:t xml:space="preserve">Run the frontend: </w:t>
      </w:r>
      <w:r>
        <w:rPr>
          <w:rFonts w:ascii="Consolas" w:cs="Consolas" w:eastAsia="Consolas" w:hAnsi="Consolas"/>
          <w:sz w:val="19"/>
          <w:szCs w:val="19"/>
          <w:shd w:fill="F2F2F2" w:color="auto" w:val="clear"/>
        </w:rPr>
        <w:t xml:space="preserve">npx ng serve</w:t>
      </w:r>
      <w:r>
        <w:t xml:space="preserve"> in </w:t>
      </w:r>
      <w:r>
        <w:rPr>
          <w:rFonts w:ascii="Consolas" w:cs="Consolas" w:eastAsia="Consolas" w:hAnsi="Consolas"/>
          <w:sz w:val="19"/>
          <w:szCs w:val="19"/>
          <w:shd w:fill="F2F2F2" w:color="auto" w:val="clear"/>
        </w:rPr>
        <w:t xml:space="preserve">frontend</w:t>
      </w:r>
      <w:r>
        <w:t xml:space="preserve"> → open http://localhost:4200.</w:t>
      </w:r>
    </w:p>
    <w:p>
      <w:pPr>
        <w:pStyle w:val="ListParagraph"/>
        <w:numPr>
          <w:ilvl w:val="0"/>
          <w:numId w:val="3"/>
        </w:numPr>
        <w:spacing w:after="60"/>
      </w:pPr>
      <w:r>
        <w:t xml:space="preserve">After the demo, change it back to </w:t>
      </w:r>
      <w:r>
        <w:rPr>
          <w:rFonts w:ascii="Consolas" w:cs="Consolas" w:eastAsia="Consolas" w:hAnsi="Consolas"/>
          <w:sz w:val="19"/>
          <w:szCs w:val="19"/>
          <w:shd w:fill="F2F2F2" w:color="auto" w:val="clear"/>
        </w:rPr>
        <w:t xml:space="preserve">dmrv_db</w:t>
      </w:r>
      <w:r>
        <w:t xml:space="preserve"> and restart.</w:t>
      </w:r>
    </w:p>
    <w:p>
      <w:pPr>
        <w:pStyle w:val="Heading2"/>
        <w:keepNext/>
      </w:pPr>
      <w:r>
        <w:t xml:space="preserve">A.2 Check the computer</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519"/>
        <w:gridCol w:w="7519"/>
      </w:tblGrid>
      <w:tr>
        <w:trPr>
          <w:cantSplit/>
          <w:tblHeader/>
        </w:trPr>
        <w:tc>
          <w:tcPr>
            <w:tcW w:type="dxa" w:w="7519"/>
            <w:shd w:fill="E3EFE7" w:color="auto" w:val="clear"/>
            <w:tcMar>
              <w:top w:type="dxa" w:w="50"/>
              <w:left w:type="dxa" w:w="90"/>
              <w:bottom w:type="dxa" w:w="50"/>
              <w:right w:type="dxa" w:w="90"/>
            </w:tcMar>
          </w:tcPr>
          <w:p>
            <w:pPr>
              <w:spacing w:after="0" w:before="0"/>
            </w:pPr>
            <w:r>
              <w:rPr>
                <w:b/>
                <w:bCs/>
                <w:sz w:val="19"/>
                <w:szCs w:val="19"/>
              </w:rPr>
              <w:t xml:space="preserve">Check</w:t>
            </w:r>
          </w:p>
        </w:tc>
        <w:tc>
          <w:tcPr>
            <w:tcW w:type="dxa" w:w="7519"/>
            <w:shd w:fill="E3EFE7" w:color="auto" w:val="clear"/>
            <w:tcMar>
              <w:top w:type="dxa" w:w="50"/>
              <w:left w:type="dxa" w:w="90"/>
              <w:bottom w:type="dxa" w:w="50"/>
              <w:right w:type="dxa" w:w="90"/>
            </w:tcMar>
          </w:tcPr>
          <w:p>
            <w:pPr>
              <w:spacing w:after="0" w:before="0"/>
            </w:pPr>
            <w:r>
              <w:rPr>
                <w:b/>
                <w:bCs/>
                <w:sz w:val="19"/>
                <w:szCs w:val="19"/>
              </w:rPr>
              <w:t xml:space="preserve">Why</w:t>
            </w:r>
          </w:p>
        </w:tc>
      </w:tr>
      <w:tr>
        <w:trPr>
          <w:cantSplit/>
        </w:trPr>
        <w:tc>
          <w:tcPr>
            <w:tcW w:type="dxa" w:w="7519"/>
            <w:tcMar>
              <w:top w:type="dxa" w:w="50"/>
              <w:left w:type="dxa" w:w="90"/>
              <w:bottom w:type="dxa" w:w="50"/>
              <w:right w:type="dxa" w:w="90"/>
            </w:tcMar>
          </w:tcPr>
          <w:p>
            <w:pPr>
              <w:spacing w:after="0" w:before="0"/>
            </w:pPr>
            <w:r>
              <w:rPr>
                <w:b/>
                <w:bCs/>
                <w:sz w:val="19"/>
                <w:szCs w:val="19"/>
              </w:rPr>
              <w:t xml:space="preserve">C: drive has at least 3 GB free</w:t>
            </w:r>
          </w:p>
        </w:tc>
        <w:tc>
          <w:tcPr>
            <w:tcW w:type="dxa" w:w="7519"/>
            <w:tcMar>
              <w:top w:type="dxa" w:w="50"/>
              <w:left w:type="dxa" w:w="90"/>
              <w:bottom w:type="dxa" w:w="50"/>
              <w:right w:type="dxa" w:w="90"/>
            </w:tcMar>
          </w:tcPr>
          <w:p>
            <w:pPr>
              <w:spacing w:after="0" w:before="0"/>
            </w:pPr>
            <w:r>
              <w:rPr>
                <w:sz w:val="19"/>
                <w:szCs w:val="19"/>
              </w:rPr>
              <w:t xml:space="preserve">⚠ The platform refuses every upload (photos, PDFs) when less than 1 GB would remain: "The document store is unavailable or refused the file".</w:t>
            </w:r>
          </w:p>
        </w:tc>
      </w:tr>
      <w:tr>
        <w:trPr>
          <w:cantSplit/>
        </w:trPr>
        <w:tc>
          <w:tcPr>
            <w:tcW w:type="dxa" w:w="7519"/>
            <w:tcMar>
              <w:top w:type="dxa" w:w="50"/>
              <w:left w:type="dxa" w:w="90"/>
              <w:bottom w:type="dxa" w:w="50"/>
              <w:right w:type="dxa" w:w="90"/>
            </w:tcMar>
          </w:tcPr>
          <w:p>
            <w:pPr>
              <w:spacing w:after="0" w:before="0"/>
            </w:pPr>
            <w:r>
              <w:rPr>
                <w:sz w:val="19"/>
                <w:szCs w:val="19"/>
              </w:rPr>
              <w:t xml:space="preserve">Browser shows the </w:t>
            </w:r>
            <w:r>
              <w:rPr>
                <w:b/>
                <w:bCs/>
                <w:sz w:val="19"/>
                <w:szCs w:val="19"/>
              </w:rPr>
              <w:t xml:space="preserve">new sample form</w:t>
            </w:r>
            <w:r>
              <w:rPr>
                <w:sz w:val="19"/>
                <w:szCs w:val="19"/>
              </w:rPr>
              <w:t xml:space="preserve"> (Depth top / Depth bottom on "Register &amp; seal sample")</w:t>
            </w:r>
          </w:p>
        </w:tc>
        <w:tc>
          <w:tcPr>
            <w:tcW w:type="dxa" w:w="7519"/>
            <w:tcMar>
              <w:top w:type="dxa" w:w="50"/>
              <w:left w:type="dxa" w:w="90"/>
              <w:bottom w:type="dxa" w:w="50"/>
              <w:right w:type="dxa" w:w="90"/>
            </w:tcMar>
          </w:tcPr>
          <w:p>
            <w:pPr>
              <w:spacing w:after="0" w:before="0"/>
            </w:pPr>
            <w:r>
              <w:rPr>
                <w:sz w:val="19"/>
                <w:szCs w:val="19"/>
              </w:rPr>
              <w:t xml:space="preserve">Press Ctrl+F5 once. VM0042 needs two depth layers per sample.</w:t>
            </w:r>
          </w:p>
        </w:tc>
      </w:tr>
      <w:tr>
        <w:trPr>
          <w:cantSplit/>
        </w:trPr>
        <w:tc>
          <w:tcPr>
            <w:tcW w:type="dxa" w:w="7519"/>
            <w:tcMar>
              <w:top w:type="dxa" w:w="50"/>
              <w:left w:type="dxa" w:w="90"/>
              <w:bottom w:type="dxa" w:w="50"/>
              <w:right w:type="dxa" w:w="90"/>
            </w:tcMar>
          </w:tcPr>
          <w:p>
            <w:pPr>
              <w:spacing w:after="0" w:before="0"/>
            </w:pPr>
            <w:r>
              <w:rPr>
                <w:sz w:val="19"/>
                <w:szCs w:val="19"/>
              </w:rPr>
              <w:t xml:space="preserve">Have ready: </w:t>
            </w:r>
            <w:r>
              <w:rPr>
                <w:b/>
                <w:bCs/>
                <w:sz w:val="19"/>
                <w:szCs w:val="19"/>
              </w:rPr>
              <w:t xml:space="preserve">one JPG</w:t>
            </w:r>
            <w:r>
              <w:rPr>
                <w:sz w:val="19"/>
                <w:szCs w:val="19"/>
              </w:rPr>
              <w:t xml:space="preserve"> (field photo) and </w:t>
            </w:r>
            <w:r>
              <w:rPr>
                <w:b/>
                <w:bCs/>
                <w:sz w:val="19"/>
                <w:szCs w:val="19"/>
              </w:rPr>
              <w:t xml:space="preserve">a few small PDFs</w:t>
            </w:r>
            <w:r>
              <w:rPr>
                <w:sz w:val="19"/>
                <w:szCs w:val="19"/>
              </w:rPr>
              <w:t xml:space="preserve"> (lab reports, evidence)</w:t>
            </w:r>
          </w:p>
        </w:tc>
        <w:tc>
          <w:tcPr>
            <w:tcW w:type="dxa" w:w="7519"/>
            <w:tcMar>
              <w:top w:type="dxa" w:w="50"/>
              <w:left w:type="dxa" w:w="90"/>
              <w:bottom w:type="dxa" w:w="50"/>
              <w:right w:type="dxa" w:w="90"/>
            </w:tcMar>
          </w:tcPr>
          <w:p>
            <w:pPr>
              <w:spacing w:after="0" w:before="0"/>
            </w:pPr>
            <w:r>
              <w:rPr>
                <w:sz w:val="19"/>
                <w:szCs w:val="19"/>
              </w:rPr>
              <w:t xml:space="preserve">Every result, evidence and registry step needs one.</w:t>
            </w:r>
          </w:p>
        </w:tc>
      </w:tr>
    </w:tbl>
    <w:p>
      <w:pPr>
        <w:spacing w:after="120"/>
      </w:pPr>
    </w:p>
    <w:p>
      <w:pPr>
        <w:pStyle w:val="Heading2"/>
        <w:keepNext/>
      </w:pPr>
      <w:r>
        <w:t xml:space="preserve">A.3 House rules</w:t>
      </w:r>
    </w:p>
    <w:p>
      <w:pPr>
        <w:pStyle w:val="ListParagraph"/>
        <w:numPr>
          <w:ilvl w:val="0"/>
          <w:numId w:val="2"/>
        </w:numPr>
        <w:spacing w:after="60"/>
      </w:pPr>
      <w:r>
        <w:rPr>
          <w:b/>
          <w:bCs/>
        </w:rPr>
        <w:t xml:space="preserve">Every action button asks for a reason</w:t>
      </w:r>
      <w:r>
        <w:t xml:space="preserve"> — type </w:t>
      </w:r>
      <w:r>
        <w:rPr>
          <w:rFonts w:ascii="Consolas" w:cs="Consolas" w:eastAsia="Consolas" w:hAnsi="Consolas"/>
          <w:sz w:val="19"/>
          <w:szCs w:val="19"/>
          <w:shd w:fill="F2F2F2" w:color="auto" w:val="clear"/>
        </w:rPr>
        <w:t xml:space="preserve">ok test</w:t>
      </w:r>
      <w:r>
        <w:t xml:space="preserve"> (3+ characters).</w:t>
      </w:r>
    </w:p>
    <w:p>
      <w:pPr>
        <w:pStyle w:val="ListParagraph"/>
        <w:numPr>
          <w:ilvl w:val="0"/>
          <w:numId w:val="2"/>
        </w:numPr>
        <w:spacing w:after="60"/>
      </w:pPr>
      <w:r>
        <w:t xml:space="preserve">⚠ </w:t>
      </w:r>
      <w:r>
        <w:rPr>
          <w:b/>
          <w:bCs/>
        </w:rPr>
        <w:t xml:space="preserve">Dates are typed day-month-year</w:t>
      </w:r>
      <w:r>
        <w:t xml:space="preserve"> (</w:t>
      </w:r>
      <w:r>
        <w:rPr>
          <w:rFonts w:ascii="Consolas" w:cs="Consolas" w:eastAsia="Consolas" w:hAnsi="Consolas"/>
          <w:sz w:val="19"/>
          <w:szCs w:val="19"/>
          <w:shd w:fill="F2F2F2" w:color="auto" w:val="clear"/>
        </w:rPr>
        <w:t xml:space="preserve">20-05-2026</w:t>
      </w:r>
      <w:r>
        <w:t xml:space="preserve"> = 20 May 2026). Look at the saved value after typing.</w:t>
      </w:r>
    </w:p>
    <w:p>
      <w:pPr>
        <w:pStyle w:val="ListParagraph"/>
        <w:numPr>
          <w:ilvl w:val="0"/>
          <w:numId w:val="2"/>
        </w:numPr>
        <w:spacing w:after="60"/>
      </w:pPr>
      <w:r>
        <w:t xml:space="preserve">Keep 2–3 browser windows (normal, Incognito, a second browser) to switch users without signing out.</w:t>
      </w:r>
    </w:p>
    <w:p>
      <w:pPr>
        <w:pStyle w:val="ListParagraph"/>
        <w:numPr>
          <w:ilvl w:val="0"/>
          <w:numId w:val="2"/>
        </w:numPr>
        <w:spacing w:after="60"/>
      </w:pPr>
      <w:r>
        <w:t xml:space="preserve">Almost every approval must be done by a </w:t>
      </w:r>
      <w:r>
        <w:rPr>
          <w:b/>
          <w:bCs/>
        </w:rPr>
        <w:t xml:space="preserve">different person</w:t>
      </w:r>
      <w:r>
        <w:t xml:space="preserve"> from the one who submitted it — follow the LOGIN of each step.</w:t>
      </w:r>
    </w:p>
    <w:p>
      <w:pPr>
        <w:pStyle w:val="Heading2"/>
        <w:keepNext/>
      </w:pPr>
      <w:r>
        <w:t xml:space="preserve">A.4 Users (all with password Test@12345678)</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7519"/>
        <w:gridCol w:w="4511"/>
        <w:gridCol w:w="3008"/>
      </w:tblGrid>
      <w:tr>
        <w:trPr>
          <w:cantSplit/>
          <w:tblHeader/>
        </w:trPr>
        <w:tc>
          <w:tcPr>
            <w:tcW w:type="dxa" w:w="7519"/>
            <w:shd w:fill="E3EFE7" w:color="auto" w:val="clear"/>
            <w:tcMar>
              <w:top w:type="dxa" w:w="50"/>
              <w:left w:type="dxa" w:w="90"/>
              <w:bottom w:type="dxa" w:w="50"/>
              <w:right w:type="dxa" w:w="90"/>
            </w:tcMar>
          </w:tcPr>
          <w:p>
            <w:pPr>
              <w:spacing w:after="0" w:before="0"/>
            </w:pPr>
            <w:r>
              <w:rPr>
                <w:b/>
                <w:bCs/>
                <w:sz w:val="19"/>
                <w:szCs w:val="19"/>
              </w:rPr>
              <w:t xml:space="preserve">Login</w:t>
            </w:r>
          </w:p>
        </w:tc>
        <w:tc>
          <w:tcPr>
            <w:tcW w:type="dxa" w:w="4511"/>
            <w:shd w:fill="E3EFE7" w:color="auto" w:val="clear"/>
            <w:tcMar>
              <w:top w:type="dxa" w:w="50"/>
              <w:left w:type="dxa" w:w="90"/>
              <w:bottom w:type="dxa" w:w="50"/>
              <w:right w:type="dxa" w:w="90"/>
            </w:tcMar>
          </w:tcPr>
          <w:p>
            <w:pPr>
              <w:spacing w:after="0" w:before="0"/>
            </w:pPr>
            <w:r>
              <w:rPr>
                <w:b/>
                <w:bCs/>
                <w:sz w:val="19"/>
                <w:szCs w:val="19"/>
              </w:rPr>
              <w:t xml:space="preserve">Role</w:t>
            </w:r>
          </w:p>
        </w:tc>
        <w:tc>
          <w:tcPr>
            <w:tcW w:type="dxa" w:w="3008"/>
            <w:shd w:fill="E3EFE7" w:color="auto" w:val="clear"/>
            <w:tcMar>
              <w:top w:type="dxa" w:w="50"/>
              <w:left w:type="dxa" w:w="90"/>
              <w:bottom w:type="dxa" w:w="50"/>
              <w:right w:type="dxa" w:w="90"/>
            </w:tcMar>
          </w:tcPr>
          <w:p>
            <w:pPr>
              <w:spacing w:after="0" w:before="0"/>
            </w:pPr>
            <w:r>
              <w:rPr>
                <w:b/>
                <w:bCs/>
                <w:sz w:val="19"/>
                <w:szCs w:val="19"/>
              </w:rPr>
              <w:t xml:space="preserve">Organization</w:t>
            </w:r>
          </w:p>
        </w:tc>
      </w:tr>
      <w:tr>
        <w:trPr>
          <w:cantSplit/>
        </w:trPr>
        <w:tc>
          <w:tcPr>
            <w:tcW w:type="dxa" w:w="7519"/>
            <w:tcMar>
              <w:top w:type="dxa" w:w="50"/>
              <w:left w:type="dxa" w:w="90"/>
              <w:bottom w:type="dxa" w:w="50"/>
              <w:right w:type="dxa" w:w="90"/>
            </w:tcMar>
          </w:tcPr>
          <w:p>
            <w:pPr>
              <w:spacing w:after="0" w:before="0"/>
            </w:pPr>
            <w:r>
              <w:rPr>
                <w:sz w:val="19"/>
                <w:szCs w:val="19"/>
              </w:rPr>
              <w:t xml:space="preserve">leelak@vayublue.com</w:t>
            </w:r>
          </w:p>
        </w:tc>
        <w:tc>
          <w:tcPr>
            <w:tcW w:type="dxa" w:w="4511"/>
            <w:tcMar>
              <w:top w:type="dxa" w:w="50"/>
              <w:left w:type="dxa" w:w="90"/>
              <w:bottom w:type="dxa" w:w="50"/>
              <w:right w:type="dxa" w:w="90"/>
            </w:tcMar>
          </w:tcPr>
          <w:p>
            <w:pPr>
              <w:spacing w:after="0" w:before="0"/>
            </w:pPr>
            <w:r>
              <w:rPr>
                <w:sz w:val="19"/>
                <w:szCs w:val="19"/>
              </w:rPr>
              <w:t xml:space="preserve">Platform Admin</w:t>
            </w:r>
          </w:p>
        </w:tc>
        <w:tc>
          <w:tcPr>
            <w:tcW w:type="dxa" w:w="3008"/>
            <w:tcMar>
              <w:top w:type="dxa" w:w="50"/>
              <w:left w:type="dxa" w:w="90"/>
              <w:bottom w:type="dxa" w:w="50"/>
              <w:right w:type="dxa" w:w="90"/>
            </w:tcMar>
          </w:tcPr>
          <w:p>
            <w:pPr>
              <w:spacing w:after="0" w:before="0"/>
            </w:pPr>
            <w:r>
              <w:rPr>
                <w:sz w:val="19"/>
                <w:szCs w:val="19"/>
              </w:rPr>
              <w:t xml:space="preserve">platform-wide</w:t>
            </w:r>
          </w:p>
        </w:tc>
      </w:tr>
      <w:tr>
        <w:trPr>
          <w:cantSplit/>
        </w:trPr>
        <w:tc>
          <w:tcPr>
            <w:tcW w:type="dxa" w:w="7519"/>
            <w:tcMar>
              <w:top w:type="dxa" w:w="50"/>
              <w:left w:type="dxa" w:w="90"/>
              <w:bottom w:type="dxa" w:w="50"/>
              <w:right w:type="dxa" w:w="90"/>
            </w:tcMar>
          </w:tcPr>
          <w:p>
            <w:pPr>
              <w:spacing w:after="0" w:before="0"/>
            </w:pPr>
            <w:r>
              <w:rPr>
                <w:sz w:val="19"/>
                <w:szCs w:val="19"/>
              </w:rPr>
              <w:t xml:space="preserve">ms1@yopmail.com</w:t>
            </w:r>
          </w:p>
        </w:tc>
        <w:tc>
          <w:tcPr>
            <w:tcW w:type="dxa" w:w="4511"/>
            <w:tcMar>
              <w:top w:type="dxa" w:w="50"/>
              <w:left w:type="dxa" w:w="90"/>
              <w:bottom w:type="dxa" w:w="50"/>
              <w:right w:type="dxa" w:w="90"/>
            </w:tcMar>
          </w:tcPr>
          <w:p>
            <w:pPr>
              <w:spacing w:after="0" w:before="0"/>
            </w:pPr>
            <w:r>
              <w:rPr>
                <w:sz w:val="19"/>
                <w:szCs w:val="19"/>
              </w:rPr>
              <w:t xml:space="preserve">Methodology Specialist (author)</w:t>
            </w:r>
          </w:p>
        </w:tc>
        <w:tc>
          <w:tcPr>
            <w:tcW w:type="dxa" w:w="3008"/>
            <w:tcMar>
              <w:top w:type="dxa" w:w="50"/>
              <w:left w:type="dxa" w:w="90"/>
              <w:bottom w:type="dxa" w:w="50"/>
              <w:right w:type="dxa" w:w="90"/>
            </w:tcMar>
          </w:tcPr>
          <w:p>
            <w:pPr>
              <w:spacing w:after="0" w:before="0"/>
            </w:pPr>
            <w:r>
              <w:rPr>
                <w:sz w:val="19"/>
                <w:szCs w:val="19"/>
              </w:rPr>
              <w:t xml:space="preserve">platform-wide</w:t>
            </w:r>
          </w:p>
        </w:tc>
      </w:tr>
      <w:tr>
        <w:trPr>
          <w:cantSplit/>
        </w:trPr>
        <w:tc>
          <w:tcPr>
            <w:tcW w:type="dxa" w:w="7519"/>
            <w:tcMar>
              <w:top w:type="dxa" w:w="50"/>
              <w:left w:type="dxa" w:w="90"/>
              <w:bottom w:type="dxa" w:w="50"/>
              <w:right w:type="dxa" w:w="90"/>
            </w:tcMar>
          </w:tcPr>
          <w:p>
            <w:pPr>
              <w:spacing w:after="0" w:before="0"/>
            </w:pPr>
            <w:r>
              <w:rPr>
                <w:sz w:val="19"/>
                <w:szCs w:val="19"/>
              </w:rPr>
              <w:t xml:space="preserve">ms2@yopmail.com</w:t>
            </w:r>
          </w:p>
        </w:tc>
        <w:tc>
          <w:tcPr>
            <w:tcW w:type="dxa" w:w="4511"/>
            <w:tcMar>
              <w:top w:type="dxa" w:w="50"/>
              <w:left w:type="dxa" w:w="90"/>
              <w:bottom w:type="dxa" w:w="50"/>
              <w:right w:type="dxa" w:w="90"/>
            </w:tcMar>
          </w:tcPr>
          <w:p>
            <w:pPr>
              <w:spacing w:after="0" w:before="0"/>
            </w:pPr>
            <w:r>
              <w:rPr>
                <w:sz w:val="19"/>
                <w:szCs w:val="19"/>
              </w:rPr>
              <w:t xml:space="preserve">Methodology Specialist (approver)</w:t>
            </w:r>
          </w:p>
        </w:tc>
        <w:tc>
          <w:tcPr>
            <w:tcW w:type="dxa" w:w="3008"/>
            <w:tcMar>
              <w:top w:type="dxa" w:w="50"/>
              <w:left w:type="dxa" w:w="90"/>
              <w:bottom w:type="dxa" w:w="50"/>
              <w:right w:type="dxa" w:w="90"/>
            </w:tcMar>
          </w:tcPr>
          <w:p>
            <w:pPr>
              <w:spacing w:after="0" w:before="0"/>
            </w:pPr>
            <w:r>
              <w:rPr>
                <w:sz w:val="19"/>
                <w:szCs w:val="19"/>
              </w:rPr>
              <w:t xml:space="preserve">platform-wide</w:t>
            </w:r>
          </w:p>
        </w:tc>
      </w:tr>
      <w:tr>
        <w:trPr>
          <w:cantSplit/>
        </w:trPr>
        <w:tc>
          <w:tcPr>
            <w:tcW w:type="dxa" w:w="7519"/>
            <w:tcMar>
              <w:top w:type="dxa" w:w="50"/>
              <w:left w:type="dxa" w:w="90"/>
              <w:bottom w:type="dxa" w:w="50"/>
              <w:right w:type="dxa" w:w="90"/>
            </w:tcMar>
          </w:tcPr>
          <w:p>
            <w:pPr>
              <w:spacing w:after="0" w:before="0"/>
            </w:pPr>
            <w:r>
              <w:rPr>
                <w:sz w:val="19"/>
                <w:szCs w:val="19"/>
              </w:rPr>
              <w:t xml:space="preserve">pm@yopmail.com</w:t>
            </w:r>
          </w:p>
        </w:tc>
        <w:tc>
          <w:tcPr>
            <w:tcW w:type="dxa" w:w="4511"/>
            <w:tcMar>
              <w:top w:type="dxa" w:w="50"/>
              <w:left w:type="dxa" w:w="90"/>
              <w:bottom w:type="dxa" w:w="50"/>
              <w:right w:type="dxa" w:w="90"/>
            </w:tcMar>
          </w:tcPr>
          <w:p>
            <w:pPr>
              <w:spacing w:after="0" w:before="0"/>
            </w:pPr>
            <w:r>
              <w:rPr>
                <w:sz w:val="19"/>
                <w:szCs w:val="19"/>
              </w:rPr>
              <w:t xml:space="preserve">Project Manager</w:t>
            </w:r>
          </w:p>
        </w:tc>
        <w:tc>
          <w:tcPr>
            <w:tcW w:type="dxa" w:w="3008"/>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7519"/>
            <w:tcMar>
              <w:top w:type="dxa" w:w="50"/>
              <w:left w:type="dxa" w:w="90"/>
              <w:bottom w:type="dxa" w:w="50"/>
              <w:right w:type="dxa" w:w="90"/>
            </w:tcMar>
          </w:tcPr>
          <w:p>
            <w:pPr>
              <w:spacing w:after="0" w:before="0"/>
            </w:pPr>
            <w:r>
              <w:rPr>
                <w:b/>
                <w:bCs/>
                <w:sz w:val="19"/>
                <w:szCs w:val="19"/>
              </w:rPr>
              <w:t xml:space="preserve">qatester1@yopmail.com</w:t>
            </w:r>
          </w:p>
        </w:tc>
        <w:tc>
          <w:tcPr>
            <w:tcW w:type="dxa" w:w="4511"/>
            <w:tcMar>
              <w:top w:type="dxa" w:w="50"/>
              <w:left w:type="dxa" w:w="90"/>
              <w:bottom w:type="dxa" w:w="50"/>
              <w:right w:type="dxa" w:w="90"/>
            </w:tcMar>
          </w:tcPr>
          <w:p>
            <w:pPr>
              <w:spacing w:after="0" w:before="0"/>
            </w:pPr>
            <w:r>
              <w:rPr>
                <w:sz w:val="19"/>
                <w:szCs w:val="19"/>
              </w:rPr>
              <w:t xml:space="preserve">QA Officer</w:t>
            </w:r>
          </w:p>
        </w:tc>
        <w:tc>
          <w:tcPr>
            <w:tcW w:type="dxa" w:w="3008"/>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7519"/>
            <w:tcMar>
              <w:top w:type="dxa" w:w="50"/>
              <w:left w:type="dxa" w:w="90"/>
              <w:bottom w:type="dxa" w:w="50"/>
              <w:right w:type="dxa" w:w="90"/>
            </w:tcMar>
          </w:tcPr>
          <w:p>
            <w:pPr>
              <w:spacing w:after="0" w:before="0"/>
            </w:pPr>
            <w:r>
              <w:rPr>
                <w:sz w:val="19"/>
                <w:szCs w:val="19"/>
              </w:rPr>
              <w:t xml:space="preserve">gis@yopmail.com</w:t>
            </w:r>
          </w:p>
        </w:tc>
        <w:tc>
          <w:tcPr>
            <w:tcW w:type="dxa" w:w="4511"/>
            <w:tcMar>
              <w:top w:type="dxa" w:w="50"/>
              <w:left w:type="dxa" w:w="90"/>
              <w:bottom w:type="dxa" w:w="50"/>
              <w:right w:type="dxa" w:w="90"/>
            </w:tcMar>
          </w:tcPr>
          <w:p>
            <w:pPr>
              <w:spacing w:after="0" w:before="0"/>
            </w:pPr>
            <w:r>
              <w:rPr>
                <w:sz w:val="19"/>
                <w:szCs w:val="19"/>
              </w:rPr>
              <w:t xml:space="preserve">GIS Specialist</w:t>
            </w:r>
          </w:p>
        </w:tc>
        <w:tc>
          <w:tcPr>
            <w:tcW w:type="dxa" w:w="3008"/>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7519"/>
            <w:tcMar>
              <w:top w:type="dxa" w:w="50"/>
              <w:left w:type="dxa" w:w="90"/>
              <w:bottom w:type="dxa" w:w="50"/>
              <w:right w:type="dxa" w:w="90"/>
            </w:tcMar>
          </w:tcPr>
          <w:p>
            <w:pPr>
              <w:spacing w:after="0" w:before="0"/>
            </w:pPr>
            <w:r>
              <w:rPr>
                <w:sz w:val="19"/>
                <w:szCs w:val="19"/>
              </w:rPr>
              <w:t xml:space="preserve">mrv@yopmail.com</w:t>
            </w:r>
          </w:p>
        </w:tc>
        <w:tc>
          <w:tcPr>
            <w:tcW w:type="dxa" w:w="4511"/>
            <w:tcMar>
              <w:top w:type="dxa" w:w="50"/>
              <w:left w:type="dxa" w:w="90"/>
              <w:bottom w:type="dxa" w:w="50"/>
              <w:right w:type="dxa" w:w="90"/>
            </w:tcMar>
          </w:tcPr>
          <w:p>
            <w:pPr>
              <w:spacing w:after="0" w:before="0"/>
            </w:pPr>
            <w:r>
              <w:rPr>
                <w:sz w:val="19"/>
                <w:szCs w:val="19"/>
              </w:rPr>
              <w:t xml:space="preserve">MRV Manager</w:t>
            </w:r>
          </w:p>
        </w:tc>
        <w:tc>
          <w:tcPr>
            <w:tcW w:type="dxa" w:w="3008"/>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7519"/>
            <w:tcMar>
              <w:top w:type="dxa" w:w="50"/>
              <w:left w:type="dxa" w:w="90"/>
              <w:bottom w:type="dxa" w:w="50"/>
              <w:right w:type="dxa" w:w="90"/>
            </w:tcMar>
          </w:tcPr>
          <w:p>
            <w:pPr>
              <w:spacing w:after="0" w:before="0"/>
            </w:pPr>
            <w:r>
              <w:rPr>
                <w:sz w:val="19"/>
                <w:szCs w:val="19"/>
              </w:rPr>
              <w:t xml:space="preserve">sup@yopmail.com</w:t>
            </w:r>
          </w:p>
        </w:tc>
        <w:tc>
          <w:tcPr>
            <w:tcW w:type="dxa" w:w="4511"/>
            <w:tcMar>
              <w:top w:type="dxa" w:w="50"/>
              <w:left w:type="dxa" w:w="90"/>
              <w:bottom w:type="dxa" w:w="50"/>
              <w:right w:type="dxa" w:w="90"/>
            </w:tcMar>
          </w:tcPr>
          <w:p>
            <w:pPr>
              <w:spacing w:after="0" w:before="0"/>
            </w:pPr>
            <w:r>
              <w:rPr>
                <w:sz w:val="19"/>
                <w:szCs w:val="19"/>
              </w:rPr>
              <w:t xml:space="preserve">Field Supervisor</w:t>
            </w:r>
          </w:p>
        </w:tc>
        <w:tc>
          <w:tcPr>
            <w:tcW w:type="dxa" w:w="3008"/>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7519"/>
            <w:tcMar>
              <w:top w:type="dxa" w:w="50"/>
              <w:left w:type="dxa" w:w="90"/>
              <w:bottom w:type="dxa" w:w="50"/>
              <w:right w:type="dxa" w:w="90"/>
            </w:tcMar>
          </w:tcPr>
          <w:p>
            <w:pPr>
              <w:spacing w:after="0" w:before="0"/>
            </w:pPr>
            <w:r>
              <w:rPr>
                <w:sz w:val="19"/>
                <w:szCs w:val="19"/>
              </w:rPr>
              <w:t xml:space="preserve">col@yopmail.com</w:t>
            </w:r>
          </w:p>
        </w:tc>
        <w:tc>
          <w:tcPr>
            <w:tcW w:type="dxa" w:w="4511"/>
            <w:tcMar>
              <w:top w:type="dxa" w:w="50"/>
              <w:left w:type="dxa" w:w="90"/>
              <w:bottom w:type="dxa" w:w="50"/>
              <w:right w:type="dxa" w:w="90"/>
            </w:tcMar>
          </w:tcPr>
          <w:p>
            <w:pPr>
              <w:spacing w:after="0" w:before="0"/>
            </w:pPr>
            <w:r>
              <w:rPr>
                <w:sz w:val="19"/>
                <w:szCs w:val="19"/>
              </w:rPr>
              <w:t xml:space="preserve">Field Collector</w:t>
            </w:r>
          </w:p>
        </w:tc>
        <w:tc>
          <w:tcPr>
            <w:tcW w:type="dxa" w:w="3008"/>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7519"/>
            <w:tcMar>
              <w:top w:type="dxa" w:w="50"/>
              <w:left w:type="dxa" w:w="90"/>
              <w:bottom w:type="dxa" w:w="50"/>
              <w:right w:type="dxa" w:w="90"/>
            </w:tcMar>
          </w:tcPr>
          <w:p>
            <w:pPr>
              <w:spacing w:after="0" w:before="0"/>
            </w:pPr>
            <w:r>
              <w:rPr>
                <w:sz w:val="19"/>
                <w:szCs w:val="19"/>
              </w:rPr>
              <w:t xml:space="preserve">analyst@yopmail.com</w:t>
            </w:r>
          </w:p>
        </w:tc>
        <w:tc>
          <w:tcPr>
            <w:tcW w:type="dxa" w:w="4511"/>
            <w:tcMar>
              <w:top w:type="dxa" w:w="50"/>
              <w:left w:type="dxa" w:w="90"/>
              <w:bottom w:type="dxa" w:w="50"/>
              <w:right w:type="dxa" w:w="90"/>
            </w:tcMar>
          </w:tcPr>
          <w:p>
            <w:pPr>
              <w:spacing w:after="0" w:before="0"/>
            </w:pPr>
            <w:r>
              <w:rPr>
                <w:sz w:val="19"/>
                <w:szCs w:val="19"/>
              </w:rPr>
              <w:t xml:space="preserve">Calculation Analyst</w:t>
            </w:r>
          </w:p>
        </w:tc>
        <w:tc>
          <w:tcPr>
            <w:tcW w:type="dxa" w:w="3008"/>
            <w:tcMar>
              <w:top w:type="dxa" w:w="50"/>
              <w:left w:type="dxa" w:w="90"/>
              <w:bottom w:type="dxa" w:w="50"/>
              <w:right w:type="dxa" w:w="90"/>
            </w:tcMar>
          </w:tcPr>
          <w:p>
            <w:pPr>
              <w:spacing w:after="0" w:before="0"/>
            </w:pPr>
            <w:r>
              <w:rPr>
                <w:sz w:val="19"/>
                <w:szCs w:val="19"/>
              </w:rPr>
              <w:t xml:space="preserve">varsapradaya_developer</w:t>
            </w:r>
          </w:p>
        </w:tc>
      </w:tr>
      <w:tr>
        <w:trPr>
          <w:cantSplit/>
        </w:trPr>
        <w:tc>
          <w:tcPr>
            <w:tcW w:type="dxa" w:w="7519"/>
            <w:tcMar>
              <w:top w:type="dxa" w:w="50"/>
              <w:left w:type="dxa" w:w="90"/>
              <w:bottom w:type="dxa" w:w="50"/>
              <w:right w:type="dxa" w:w="90"/>
            </w:tcMar>
          </w:tcPr>
          <w:p>
            <w:pPr>
              <w:spacing w:after="0" w:before="0"/>
            </w:pPr>
            <w:r>
              <w:rPr>
                <w:sz w:val="19"/>
                <w:szCs w:val="19"/>
              </w:rPr>
              <w:t xml:space="preserve">labmgr@yopmail.com</w:t>
            </w:r>
          </w:p>
        </w:tc>
        <w:tc>
          <w:tcPr>
            <w:tcW w:type="dxa" w:w="4511"/>
            <w:tcMar>
              <w:top w:type="dxa" w:w="50"/>
              <w:left w:type="dxa" w:w="90"/>
              <w:bottom w:type="dxa" w:w="50"/>
              <w:right w:type="dxa" w:w="90"/>
            </w:tcMar>
          </w:tcPr>
          <w:p>
            <w:pPr>
              <w:spacing w:after="0" w:before="0"/>
            </w:pPr>
            <w:r>
              <w:rPr>
                <w:sz w:val="19"/>
                <w:szCs w:val="19"/>
              </w:rPr>
              <w:t xml:space="preserve">Lab Manager / Lab QA</w:t>
            </w:r>
          </w:p>
        </w:tc>
        <w:tc>
          <w:tcPr>
            <w:tcW w:type="dxa" w:w="3008"/>
            <w:tcMar>
              <w:top w:type="dxa" w:w="50"/>
              <w:left w:type="dxa" w:w="90"/>
              <w:bottom w:type="dxa" w:w="50"/>
              <w:right w:type="dxa" w:w="90"/>
            </w:tcMar>
          </w:tcPr>
          <w:p>
            <w:pPr>
              <w:spacing w:after="0" w:before="0"/>
            </w:pPr>
            <w:r>
              <w:rPr>
                <w:sz w:val="19"/>
                <w:szCs w:val="19"/>
              </w:rPr>
              <w:t xml:space="preserve">soiltestlab</w:t>
            </w:r>
          </w:p>
        </w:tc>
      </w:tr>
      <w:tr>
        <w:trPr>
          <w:cantSplit/>
        </w:trPr>
        <w:tc>
          <w:tcPr>
            <w:tcW w:type="dxa" w:w="7519"/>
            <w:tcMar>
              <w:top w:type="dxa" w:w="50"/>
              <w:left w:type="dxa" w:w="90"/>
              <w:bottom w:type="dxa" w:w="50"/>
              <w:right w:type="dxa" w:w="90"/>
            </w:tcMar>
          </w:tcPr>
          <w:p>
            <w:pPr>
              <w:spacing w:after="0" w:before="0"/>
            </w:pPr>
            <w:r>
              <w:rPr>
                <w:sz w:val="19"/>
                <w:szCs w:val="19"/>
              </w:rPr>
              <w:t xml:space="preserve">labtec@yopmail.com</w:t>
            </w:r>
          </w:p>
        </w:tc>
        <w:tc>
          <w:tcPr>
            <w:tcW w:type="dxa" w:w="4511"/>
            <w:tcMar>
              <w:top w:type="dxa" w:w="50"/>
              <w:left w:type="dxa" w:w="90"/>
              <w:bottom w:type="dxa" w:w="50"/>
              <w:right w:type="dxa" w:w="90"/>
            </w:tcMar>
          </w:tcPr>
          <w:p>
            <w:pPr>
              <w:spacing w:after="0" w:before="0"/>
            </w:pPr>
            <w:r>
              <w:rPr>
                <w:sz w:val="19"/>
                <w:szCs w:val="19"/>
              </w:rPr>
              <w:t xml:space="preserve">Lab Technician</w:t>
            </w:r>
          </w:p>
        </w:tc>
        <w:tc>
          <w:tcPr>
            <w:tcW w:type="dxa" w:w="3008"/>
            <w:tcMar>
              <w:top w:type="dxa" w:w="50"/>
              <w:left w:type="dxa" w:w="90"/>
              <w:bottom w:type="dxa" w:w="50"/>
              <w:right w:type="dxa" w:w="90"/>
            </w:tcMar>
          </w:tcPr>
          <w:p>
            <w:pPr>
              <w:spacing w:after="0" w:before="0"/>
            </w:pPr>
            <w:r>
              <w:rPr>
                <w:sz w:val="19"/>
                <w:szCs w:val="19"/>
              </w:rPr>
              <w:t xml:space="preserve">soiltestlab</w:t>
            </w:r>
          </w:p>
        </w:tc>
      </w:tr>
      <w:tr>
        <w:trPr>
          <w:cantSplit/>
        </w:trPr>
        <w:tc>
          <w:tcPr>
            <w:tcW w:type="dxa" w:w="7519"/>
            <w:tcMar>
              <w:top w:type="dxa" w:w="50"/>
              <w:left w:type="dxa" w:w="90"/>
              <w:bottom w:type="dxa" w:w="50"/>
              <w:right w:type="dxa" w:w="90"/>
            </w:tcMar>
          </w:tcPr>
          <w:p>
            <w:pPr>
              <w:spacing w:after="0" w:before="0"/>
            </w:pPr>
            <w:r>
              <w:rPr>
                <w:sz w:val="19"/>
                <w:szCs w:val="19"/>
              </w:rPr>
              <w:t xml:space="preserve">vvb@yopmail.com</w:t>
            </w:r>
          </w:p>
        </w:tc>
        <w:tc>
          <w:tcPr>
            <w:tcW w:type="dxa" w:w="4511"/>
            <w:tcMar>
              <w:top w:type="dxa" w:w="50"/>
              <w:left w:type="dxa" w:w="90"/>
              <w:bottom w:type="dxa" w:w="50"/>
              <w:right w:type="dxa" w:w="90"/>
            </w:tcMar>
          </w:tcPr>
          <w:p>
            <w:pPr>
              <w:spacing w:after="0" w:before="0"/>
            </w:pPr>
            <w:r>
              <w:rPr>
                <w:sz w:val="19"/>
                <w:szCs w:val="19"/>
              </w:rPr>
              <w:t xml:space="preserve">VVB / ACVA Reviewer</w:t>
            </w:r>
          </w:p>
        </w:tc>
        <w:tc>
          <w:tcPr>
            <w:tcW w:type="dxa" w:w="3008"/>
            <w:tcMar>
              <w:top w:type="dxa" w:w="50"/>
              <w:left w:type="dxa" w:w="90"/>
              <w:bottom w:type="dxa" w:w="50"/>
              <w:right w:type="dxa" w:w="90"/>
            </w:tcMar>
          </w:tcPr>
          <w:p>
            <w:pPr>
              <w:spacing w:after="0" w:before="0"/>
            </w:pPr>
            <w:r>
              <w:rPr>
                <w:sz w:val="19"/>
                <w:szCs w:val="19"/>
              </w:rPr>
              <w:t xml:space="preserve">verify_co</w:t>
            </w:r>
          </w:p>
        </w:tc>
      </w:tr>
      <w:tr>
        <w:trPr>
          <w:cantSplit/>
        </w:trPr>
        <w:tc>
          <w:tcPr>
            <w:tcW w:type="dxa" w:w="7519"/>
            <w:tcMar>
              <w:top w:type="dxa" w:w="50"/>
              <w:left w:type="dxa" w:w="90"/>
              <w:bottom w:type="dxa" w:w="50"/>
              <w:right w:type="dxa" w:w="90"/>
            </w:tcMar>
          </w:tcPr>
          <w:p>
            <w:pPr>
              <w:spacing w:after="0" w:before="0"/>
            </w:pPr>
            <w:r>
              <w:rPr>
                <w:sz w:val="19"/>
                <w:szCs w:val="19"/>
              </w:rPr>
              <w:t xml:space="preserve">credits@ · fin1@ · fin2@ · fin3@ · buyer@ · compliance@</w:t>
            </w:r>
          </w:p>
        </w:tc>
        <w:tc>
          <w:tcPr>
            <w:tcW w:type="dxa" w:w="4511"/>
            <w:tcMar>
              <w:top w:type="dxa" w:w="50"/>
              <w:left w:type="dxa" w:w="90"/>
              <w:bottom w:type="dxa" w:w="50"/>
              <w:right w:type="dxa" w:w="90"/>
            </w:tcMar>
          </w:tcPr>
          <w:p>
            <w:pPr>
              <w:spacing w:after="0" w:before="0"/>
            </w:pPr>
            <w:r>
              <w:rPr>
                <w:sz w:val="19"/>
                <w:szCs w:val="19"/>
              </w:rPr>
              <w:t xml:space="preserve">created in Stage 1</w:t>
            </w:r>
          </w:p>
        </w:tc>
        <w:tc>
          <w:tcPr>
            <w:tcW w:type="dxa" w:w="3008"/>
            <w:tcMar>
              <w:top w:type="dxa" w:w="50"/>
              <w:left w:type="dxa" w:w="90"/>
              <w:bottom w:type="dxa" w:w="50"/>
              <w:right w:type="dxa" w:w="90"/>
            </w:tcMar>
          </w:tcPr>
          <w:p>
            <w:pPr>
              <w:spacing w:after="0" w:before="0"/>
            </w:pPr>
          </w:p>
        </w:tc>
      </w:tr>
    </w:tbl>
    <w:p>
      <w:pPr>
        <w:spacing w:after="120"/>
      </w:pPr>
    </w:p>
    <w:p>
      <w:pPr>
        <w:spacing w:after="120"/>
      </w:pPr>
      <w:r>
        <w:rPr>
          <w:rFonts w:ascii="Consolas" w:cs="Consolas" w:eastAsia="Consolas" w:hAnsi="Consolas"/>
          <w:sz w:val="19"/>
          <w:szCs w:val="19"/>
          <w:shd w:fill="F2F2F2" w:color="auto" w:val="clear"/>
        </w:rPr>
        <w:t xml:space="preserve">qa@yopmail.com</w:t>
      </w:r>
      <w:r>
        <w:t xml:space="preserve"> is deactivated — </w:t>
      </w:r>
      <w:r>
        <w:rPr>
          <w:b/>
          <w:bCs/>
        </w:rPr>
        <w:t xml:space="preserve">qatester1 is the QA officer</w:t>
      </w:r>
      <w:r>
        <w:t xml:space="preserve"> in this test.</w:t>
      </w:r>
    </w:p>
    <w:p>
      <w:pPr>
        <w:pStyle w:val="Heading1"/>
        <w:keepNext/>
        <w:pageBreakBefore/>
      </w:pPr>
      <w:r>
        <w:t xml:space="preserve">Part B — The flow at a glance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930"/>
        <w:gridCol w:w="6299"/>
        <w:gridCol w:w="6809"/>
      </w:tblGrid>
      <w:tr>
        <w:trPr>
          <w:cantSplit/>
          <w:tblHeader/>
        </w:trPr>
        <w:tc>
          <w:tcPr>
            <w:tcW w:type="dxa" w:w="1930"/>
            <w:shd w:fill="E3EFE7" w:color="auto" w:val="clear"/>
            <w:tcMar>
              <w:top w:type="dxa" w:w="50"/>
              <w:left w:type="dxa" w:w="90"/>
              <w:bottom w:type="dxa" w:w="50"/>
              <w:right w:type="dxa" w:w="90"/>
            </w:tcMar>
          </w:tcPr>
          <w:p>
            <w:pPr>
              <w:spacing w:after="0" w:before="0"/>
            </w:pPr>
            <w:r>
              <w:rPr>
                <w:b/>
                <w:bCs/>
                <w:sz w:val="19"/>
                <w:szCs w:val="19"/>
              </w:rPr>
              <w:t xml:space="preserve">Stage</w:t>
            </w:r>
          </w:p>
        </w:tc>
        <w:tc>
          <w:tcPr>
            <w:tcW w:type="dxa" w:w="6299"/>
            <w:shd w:fill="E3EFE7" w:color="auto" w:val="clear"/>
            <w:tcMar>
              <w:top w:type="dxa" w:w="50"/>
              <w:left w:type="dxa" w:w="90"/>
              <w:bottom w:type="dxa" w:w="50"/>
              <w:right w:type="dxa" w:w="90"/>
            </w:tcMar>
          </w:tcPr>
          <w:p>
            <w:pPr>
              <w:spacing w:after="0" w:before="0"/>
            </w:pPr>
            <w:r>
              <w:rPr>
                <w:b/>
                <w:bCs/>
                <w:sz w:val="19"/>
                <w:szCs w:val="19"/>
              </w:rPr>
              <w:t xml:space="preserve">Logins in order</w:t>
            </w:r>
          </w:p>
        </w:tc>
        <w:tc>
          <w:tcPr>
            <w:tcW w:type="dxa" w:w="6809"/>
            <w:shd w:fill="E3EFE7" w:color="auto" w:val="clear"/>
            <w:tcMar>
              <w:top w:type="dxa" w:w="50"/>
              <w:left w:type="dxa" w:w="90"/>
              <w:bottom w:type="dxa" w:w="50"/>
              <w:right w:type="dxa" w:w="90"/>
            </w:tcMar>
          </w:tcPr>
          <w:p>
            <w:pPr>
              <w:spacing w:after="0" w:before="0"/>
            </w:pPr>
            <w:r>
              <w:rPr>
                <w:b/>
                <w:bCs/>
                <w:sz w:val="19"/>
                <w:szCs w:val="19"/>
              </w:rPr>
              <w:t xml:space="preserve">Result</w:t>
            </w:r>
          </w:p>
        </w:tc>
      </w:tr>
      <w:tr>
        <w:trPr>
          <w:cantSplit/>
        </w:trPr>
        <w:tc>
          <w:tcPr>
            <w:tcW w:type="dxa" w:w="1930"/>
            <w:tcMar>
              <w:top w:type="dxa" w:w="50"/>
              <w:left w:type="dxa" w:w="90"/>
              <w:bottom w:type="dxa" w:w="50"/>
              <w:right w:type="dxa" w:w="90"/>
            </w:tcMar>
          </w:tcPr>
          <w:p>
            <w:pPr>
              <w:spacing w:after="0" w:before="0"/>
            </w:pPr>
            <w:r>
              <w:rPr>
                <w:sz w:val="19"/>
                <w:szCs w:val="19"/>
              </w:rPr>
              <w:t xml:space="preserve">1 Setup</w:t>
            </w:r>
          </w:p>
        </w:tc>
        <w:tc>
          <w:tcPr>
            <w:tcW w:type="dxa" w:w="6299"/>
            <w:tcMar>
              <w:top w:type="dxa" w:w="50"/>
              <w:left w:type="dxa" w:w="90"/>
              <w:bottom w:type="dxa" w:w="50"/>
              <w:right w:type="dxa" w:w="90"/>
            </w:tcMar>
          </w:tcPr>
          <w:p>
            <w:pPr>
              <w:spacing w:after="0" w:before="0"/>
            </w:pPr>
            <w:r>
              <w:rPr>
                <w:sz w:val="19"/>
                <w:szCs w:val="19"/>
              </w:rPr>
              <w:t xml:space="preserve">leelak</w:t>
            </w:r>
          </w:p>
        </w:tc>
        <w:tc>
          <w:tcPr>
            <w:tcW w:type="dxa" w:w="6809"/>
            <w:tcMar>
              <w:top w:type="dxa" w:w="50"/>
              <w:left w:type="dxa" w:w="90"/>
              <w:bottom w:type="dxa" w:w="50"/>
              <w:right w:type="dxa" w:w="90"/>
            </w:tcMar>
          </w:tcPr>
          <w:p>
            <w:pPr>
              <w:spacing w:after="0" w:before="0"/>
            </w:pPr>
            <w:r>
              <w:rPr>
                <w:sz w:val="19"/>
                <w:szCs w:val="19"/>
              </w:rPr>
              <w:t xml:space="preserve">Registry organization + 6 users</w:t>
            </w:r>
          </w:p>
        </w:tc>
      </w:tr>
      <w:tr>
        <w:trPr>
          <w:cantSplit/>
        </w:trPr>
        <w:tc>
          <w:tcPr>
            <w:tcW w:type="dxa" w:w="1930"/>
            <w:tcMar>
              <w:top w:type="dxa" w:w="50"/>
              <w:left w:type="dxa" w:w="90"/>
              <w:bottom w:type="dxa" w:w="50"/>
              <w:right w:type="dxa" w:w="90"/>
            </w:tcMar>
          </w:tcPr>
          <w:p>
            <w:pPr>
              <w:spacing w:after="0" w:before="0"/>
            </w:pPr>
            <w:r>
              <w:rPr>
                <w:sz w:val="19"/>
                <w:szCs w:val="19"/>
              </w:rPr>
              <w:t xml:space="preserve">2 Catalog</w:t>
            </w:r>
          </w:p>
        </w:tc>
        <w:tc>
          <w:tcPr>
            <w:tcW w:type="dxa" w:w="6299"/>
            <w:tcMar>
              <w:top w:type="dxa" w:w="50"/>
              <w:left w:type="dxa" w:w="90"/>
              <w:bottom w:type="dxa" w:w="50"/>
              <w:right w:type="dxa" w:w="90"/>
            </w:tcMar>
          </w:tcPr>
          <w:p>
            <w:pPr>
              <w:spacing w:after="0" w:before="0"/>
            </w:pPr>
            <w:r>
              <w:rPr>
                <w:sz w:val="19"/>
                <w:szCs w:val="19"/>
              </w:rPr>
              <w:t xml:space="preserve">leelak</w:t>
            </w:r>
          </w:p>
        </w:tc>
        <w:tc>
          <w:tcPr>
            <w:tcW w:type="dxa" w:w="6809"/>
            <w:tcMar>
              <w:top w:type="dxa" w:w="50"/>
              <w:left w:type="dxa" w:w="90"/>
              <w:bottom w:type="dxa" w:w="50"/>
              <w:right w:type="dxa" w:w="90"/>
            </w:tcMar>
          </w:tcPr>
          <w:p>
            <w:pPr>
              <w:spacing w:after="0" w:before="0"/>
            </w:pPr>
            <w:r>
              <w:rPr>
                <w:sz w:val="19"/>
                <w:szCs w:val="19"/>
              </w:rPr>
              <w:t xml:space="preserve">Standard </w:t>
            </w:r>
            <w:r>
              <w:rPr>
                <w:rFonts w:ascii="Consolas" w:cs="Consolas" w:eastAsia="Consolas" w:hAnsi="Consolas"/>
                <w:sz w:val="17"/>
                <w:szCs w:val="17"/>
                <w:shd w:fill="F2F2F2" w:color="auto" w:val="clear"/>
              </w:rPr>
              <w:t xml:space="preserve">VCS</w:t>
            </w:r>
            <w:r>
              <w:rPr>
                <w:sz w:val="19"/>
                <w:szCs w:val="19"/>
              </w:rPr>
              <w:t xml:space="preserve">, activity </w:t>
            </w:r>
            <w:r>
              <w:rPr>
                <w:rFonts w:ascii="Consolas" w:cs="Consolas" w:eastAsia="Consolas" w:hAnsi="Consolas"/>
                <w:sz w:val="17"/>
                <w:szCs w:val="17"/>
                <w:shd w:fill="F2F2F2" w:color="auto" w:val="clear"/>
              </w:rPr>
              <w:t xml:space="preserve">IALM</w:t>
            </w:r>
          </w:p>
        </w:tc>
      </w:tr>
      <w:tr>
        <w:trPr>
          <w:cantSplit/>
        </w:trPr>
        <w:tc>
          <w:tcPr>
            <w:tcW w:type="dxa" w:w="1930"/>
            <w:tcMar>
              <w:top w:type="dxa" w:w="50"/>
              <w:left w:type="dxa" w:w="90"/>
              <w:bottom w:type="dxa" w:w="50"/>
              <w:right w:type="dxa" w:w="90"/>
            </w:tcMar>
          </w:tcPr>
          <w:p>
            <w:pPr>
              <w:spacing w:after="0" w:before="0"/>
            </w:pPr>
            <w:r>
              <w:rPr>
                <w:sz w:val="19"/>
                <w:szCs w:val="19"/>
              </w:rPr>
              <w:t xml:space="preserve">3 Methodology</w:t>
            </w:r>
          </w:p>
        </w:tc>
        <w:tc>
          <w:tcPr>
            <w:tcW w:type="dxa" w:w="6299"/>
            <w:tcMar>
              <w:top w:type="dxa" w:w="50"/>
              <w:left w:type="dxa" w:w="90"/>
              <w:bottom w:type="dxa" w:w="50"/>
              <w:right w:type="dxa" w:w="90"/>
            </w:tcMar>
          </w:tcPr>
          <w:p>
            <w:pPr>
              <w:spacing w:after="0" w:before="0"/>
            </w:pPr>
            <w:r>
              <w:rPr>
                <w:sz w:val="19"/>
                <w:szCs w:val="19"/>
              </w:rPr>
              <w:t xml:space="preserve">ms1 → ms2</w:t>
            </w:r>
          </w:p>
        </w:tc>
        <w:tc>
          <w:tcPr>
            <w:tcW w:type="dxa" w:w="6809"/>
            <w:tcMar>
              <w:top w:type="dxa" w:w="50"/>
              <w:left w:type="dxa" w:w="90"/>
              <w:bottom w:type="dxa" w:w="50"/>
              <w:right w:type="dxa" w:w="90"/>
            </w:tcMar>
          </w:tcPr>
          <w:p>
            <w:pPr>
              <w:spacing w:after="0" w:before="0"/>
            </w:pPr>
            <w:r>
              <w:rPr>
                <w:sz w:val="19"/>
                <w:szCs w:val="19"/>
              </w:rPr>
              <w:t xml:space="preserve">VM0042 2.2 with its calculation module, approved</w:t>
            </w:r>
          </w:p>
        </w:tc>
      </w:tr>
      <w:tr>
        <w:trPr>
          <w:cantSplit/>
        </w:trPr>
        <w:tc>
          <w:tcPr>
            <w:tcW w:type="dxa" w:w="1930"/>
            <w:tcMar>
              <w:top w:type="dxa" w:w="50"/>
              <w:left w:type="dxa" w:w="90"/>
              <w:bottom w:type="dxa" w:w="50"/>
              <w:right w:type="dxa" w:w="90"/>
            </w:tcMar>
          </w:tcPr>
          <w:p>
            <w:pPr>
              <w:spacing w:after="0" w:before="0"/>
            </w:pPr>
            <w:r>
              <w:rPr>
                <w:sz w:val="19"/>
                <w:szCs w:val="19"/>
              </w:rPr>
              <w:t xml:space="preserve">4 Farmer</w:t>
            </w:r>
          </w:p>
        </w:tc>
        <w:tc>
          <w:tcPr>
            <w:tcW w:type="dxa" w:w="6299"/>
            <w:tcMar>
              <w:top w:type="dxa" w:w="50"/>
              <w:left w:type="dxa" w:w="90"/>
              <w:bottom w:type="dxa" w:w="50"/>
              <w:right w:type="dxa" w:w="90"/>
            </w:tcMar>
          </w:tcPr>
          <w:p>
            <w:pPr>
              <w:spacing w:after="0" w:before="0"/>
            </w:pPr>
            <w:r>
              <w:rPr>
                <w:sz w:val="19"/>
                <w:szCs w:val="19"/>
              </w:rPr>
              <w:t xml:space="preserve">pm → qatester1 → pm</w:t>
            </w:r>
          </w:p>
        </w:tc>
        <w:tc>
          <w:tcPr>
            <w:tcW w:type="dxa" w:w="6809"/>
            <w:tcMar>
              <w:top w:type="dxa" w:w="50"/>
              <w:left w:type="dxa" w:w="90"/>
              <w:bottom w:type="dxa" w:w="50"/>
              <w:right w:type="dxa" w:w="90"/>
            </w:tcMar>
          </w:tcPr>
          <w:p>
            <w:pPr>
              <w:spacing w:after="0" w:before="0"/>
            </w:pPr>
            <w:r>
              <w:rPr>
                <w:sz w:val="19"/>
                <w:szCs w:val="19"/>
              </w:rPr>
              <w:t xml:space="preserve">Ramesh Patil, KYC verified, active</w:t>
            </w:r>
          </w:p>
        </w:tc>
      </w:tr>
      <w:tr>
        <w:trPr>
          <w:cantSplit/>
        </w:trPr>
        <w:tc>
          <w:tcPr>
            <w:tcW w:type="dxa" w:w="1930"/>
            <w:tcMar>
              <w:top w:type="dxa" w:w="50"/>
              <w:left w:type="dxa" w:w="90"/>
              <w:bottom w:type="dxa" w:w="50"/>
              <w:right w:type="dxa" w:w="90"/>
            </w:tcMar>
          </w:tcPr>
          <w:p>
            <w:pPr>
              <w:spacing w:after="0" w:before="0"/>
            </w:pPr>
            <w:r>
              <w:rPr>
                <w:sz w:val="19"/>
                <w:szCs w:val="19"/>
              </w:rPr>
              <w:t xml:space="preserve">5 Farms</w:t>
            </w:r>
          </w:p>
        </w:tc>
        <w:tc>
          <w:tcPr>
            <w:tcW w:type="dxa" w:w="6299"/>
            <w:tcMar>
              <w:top w:type="dxa" w:w="50"/>
              <w:left w:type="dxa" w:w="90"/>
              <w:bottom w:type="dxa" w:w="50"/>
              <w:right w:type="dxa" w:w="90"/>
            </w:tcMar>
          </w:tcPr>
          <w:p>
            <w:pPr>
              <w:spacing w:after="0" w:before="0"/>
            </w:pPr>
            <w:r>
              <w:rPr>
                <w:sz w:val="19"/>
                <w:szCs w:val="19"/>
              </w:rPr>
              <w:t xml:space="preserve">pm → gis</w:t>
            </w:r>
          </w:p>
        </w:tc>
        <w:tc>
          <w:tcPr>
            <w:tcW w:type="dxa" w:w="6809"/>
            <w:tcMar>
              <w:top w:type="dxa" w:w="50"/>
              <w:left w:type="dxa" w:w="90"/>
              <w:bottom w:type="dxa" w:w="50"/>
              <w:right w:type="dxa" w:w="90"/>
            </w:tcMar>
          </w:tcPr>
          <w:p>
            <w:pPr>
              <w:spacing w:after="0" w:before="0"/>
            </w:pPr>
            <w:r>
              <w:rPr>
                <w:sz w:val="19"/>
                <w:szCs w:val="19"/>
              </w:rPr>
              <w:t xml:space="preserve">North block (≈ 100 ha, project) + 3 control farms (≈ 4 ha) verified</w:t>
            </w:r>
          </w:p>
        </w:tc>
      </w:tr>
      <w:tr>
        <w:trPr>
          <w:cantSplit/>
        </w:trPr>
        <w:tc>
          <w:tcPr>
            <w:tcW w:type="dxa" w:w="1930"/>
            <w:tcMar>
              <w:top w:type="dxa" w:w="50"/>
              <w:left w:type="dxa" w:w="90"/>
              <w:bottom w:type="dxa" w:w="50"/>
              <w:right w:type="dxa" w:w="90"/>
            </w:tcMar>
          </w:tcPr>
          <w:p>
            <w:pPr>
              <w:spacing w:after="0" w:before="0"/>
            </w:pPr>
            <w:r>
              <w:rPr>
                <w:sz w:val="19"/>
                <w:szCs w:val="19"/>
              </w:rPr>
              <w:t xml:space="preserve">6 Project</w:t>
            </w:r>
          </w:p>
        </w:tc>
        <w:tc>
          <w:tcPr>
            <w:tcW w:type="dxa" w:w="6299"/>
            <w:tcMar>
              <w:top w:type="dxa" w:w="50"/>
              <w:left w:type="dxa" w:w="90"/>
              <w:bottom w:type="dxa" w:w="50"/>
              <w:right w:type="dxa" w:w="90"/>
            </w:tcMar>
          </w:tcPr>
          <w:p>
            <w:pPr>
              <w:spacing w:after="0" w:before="0"/>
            </w:pPr>
            <w:r>
              <w:rPr>
                <w:sz w:val="19"/>
                <w:szCs w:val="19"/>
              </w:rPr>
              <w:t xml:space="preserve">pm → gis → qatester1 → pm</w:t>
            </w:r>
          </w:p>
        </w:tc>
        <w:tc>
          <w:tcPr>
            <w:tcW w:type="dxa" w:w="6809"/>
            <w:tcMar>
              <w:top w:type="dxa" w:w="50"/>
              <w:left w:type="dxa" w:w="90"/>
              <w:bottom w:type="dxa" w:w="50"/>
              <w:right w:type="dxa" w:w="90"/>
            </w:tcMar>
          </w:tcPr>
          <w:p>
            <w:pPr>
              <w:spacing w:after="0" w:before="0"/>
            </w:pPr>
            <w:r>
              <w:rPr>
                <w:sz w:val="19"/>
                <w:szCs w:val="19"/>
              </w:rPr>
              <w:t xml:space="preserve">Project eligible, activity selected</w:t>
            </w:r>
          </w:p>
        </w:tc>
      </w:tr>
      <w:tr>
        <w:trPr>
          <w:cantSplit/>
        </w:trPr>
        <w:tc>
          <w:tcPr>
            <w:tcW w:type="dxa" w:w="1930"/>
            <w:tcMar>
              <w:top w:type="dxa" w:w="50"/>
              <w:left w:type="dxa" w:w="90"/>
              <w:bottom w:type="dxa" w:w="50"/>
              <w:right w:type="dxa" w:w="90"/>
            </w:tcMar>
          </w:tcPr>
          <w:p>
            <w:pPr>
              <w:spacing w:after="0" w:before="0"/>
            </w:pPr>
            <w:r>
              <w:rPr>
                <w:sz w:val="19"/>
                <w:szCs w:val="19"/>
              </w:rPr>
              <w:t xml:space="preserve">7 Lock</w:t>
            </w:r>
          </w:p>
        </w:tc>
        <w:tc>
          <w:tcPr>
            <w:tcW w:type="dxa" w:w="6299"/>
            <w:tcMar>
              <w:top w:type="dxa" w:w="50"/>
              <w:left w:type="dxa" w:w="90"/>
              <w:bottom w:type="dxa" w:w="50"/>
              <w:right w:type="dxa" w:w="90"/>
            </w:tcMar>
          </w:tcPr>
          <w:p>
            <w:pPr>
              <w:spacing w:after="0" w:before="0"/>
            </w:pPr>
            <w:r>
              <w:rPr>
                <w:sz w:val="19"/>
                <w:szCs w:val="19"/>
              </w:rPr>
              <w:t xml:space="preserve">ms1 → pm</w:t>
            </w:r>
          </w:p>
        </w:tc>
        <w:tc>
          <w:tcPr>
            <w:tcW w:type="dxa" w:w="6809"/>
            <w:tcMar>
              <w:top w:type="dxa" w:w="50"/>
              <w:left w:type="dxa" w:w="90"/>
              <w:bottom w:type="dxa" w:w="50"/>
              <w:right w:type="dxa" w:w="90"/>
            </w:tcMar>
          </w:tcPr>
          <w:p>
            <w:pPr>
              <w:spacing w:after="0" w:before="0"/>
            </w:pPr>
            <w:r>
              <w:rPr>
                <w:sz w:val="19"/>
                <w:szCs w:val="19"/>
              </w:rPr>
              <w:t xml:space="preserve">VM0042 2.2 locked on the project</w:t>
            </w:r>
          </w:p>
        </w:tc>
      </w:tr>
      <w:tr>
        <w:trPr>
          <w:cantSplit/>
        </w:trPr>
        <w:tc>
          <w:tcPr>
            <w:tcW w:type="dxa" w:w="1930"/>
            <w:tcMar>
              <w:top w:type="dxa" w:w="50"/>
              <w:left w:type="dxa" w:w="90"/>
              <w:bottom w:type="dxa" w:w="50"/>
              <w:right w:type="dxa" w:w="90"/>
            </w:tcMar>
          </w:tcPr>
          <w:p>
            <w:pPr>
              <w:spacing w:after="0" w:before="0"/>
            </w:pPr>
            <w:r>
              <w:rPr>
                <w:sz w:val="19"/>
                <w:szCs w:val="19"/>
              </w:rPr>
              <w:t xml:space="preserve">8 MRV setup</w:t>
            </w:r>
          </w:p>
        </w:tc>
        <w:tc>
          <w:tcPr>
            <w:tcW w:type="dxa" w:w="6299"/>
            <w:tcMar>
              <w:top w:type="dxa" w:w="50"/>
              <w:left w:type="dxa" w:w="90"/>
              <w:bottom w:type="dxa" w:w="50"/>
              <w:right w:type="dxa" w:w="90"/>
            </w:tcMar>
          </w:tcPr>
          <w:p>
            <w:pPr>
              <w:spacing w:after="0" w:before="0"/>
            </w:pPr>
            <w:r>
              <w:rPr>
                <w:sz w:val="19"/>
                <w:szCs w:val="19"/>
              </w:rPr>
              <w:t xml:space="preserve">mrv → qatester1 → mrv → gis → sup</w:t>
            </w:r>
          </w:p>
        </w:tc>
        <w:tc>
          <w:tcPr>
            <w:tcW w:type="dxa" w:w="6809"/>
            <w:tcMar>
              <w:top w:type="dxa" w:w="50"/>
              <w:left w:type="dxa" w:w="90"/>
              <w:bottom w:type="dxa" w:w="50"/>
              <w:right w:type="dxa" w:w="90"/>
            </w:tcMar>
          </w:tcPr>
          <w:p>
            <w:pPr>
              <w:spacing w:after="0" w:before="0"/>
            </w:pPr>
            <w:r>
              <w:rPr>
                <w:sz w:val="19"/>
                <w:szCs w:val="19"/>
              </w:rPr>
              <w:t xml:space="preserve">Plan, 2 periods, stratum S1 + control sites C1–C3</w:t>
            </w:r>
          </w:p>
        </w:tc>
      </w:tr>
      <w:tr>
        <w:trPr>
          <w:cantSplit/>
        </w:trPr>
        <w:tc>
          <w:tcPr>
            <w:tcW w:type="dxa" w:w="1930"/>
            <w:tcMar>
              <w:top w:type="dxa" w:w="50"/>
              <w:left w:type="dxa" w:w="90"/>
              <w:bottom w:type="dxa" w:w="50"/>
              <w:right w:type="dxa" w:w="90"/>
            </w:tcMar>
          </w:tcPr>
          <w:p>
            <w:pPr>
              <w:spacing w:after="0" w:before="0"/>
            </w:pPr>
            <w:r>
              <w:rPr>
                <w:sz w:val="19"/>
                <w:szCs w:val="19"/>
              </w:rPr>
              <w:t xml:space="preserve">9 Lab engagement</w:t>
            </w:r>
          </w:p>
        </w:tc>
        <w:tc>
          <w:tcPr>
            <w:tcW w:type="dxa" w:w="6299"/>
            <w:tcMar>
              <w:top w:type="dxa" w:w="50"/>
              <w:left w:type="dxa" w:w="90"/>
              <w:bottom w:type="dxa" w:w="50"/>
              <w:right w:type="dxa" w:w="90"/>
            </w:tcMar>
          </w:tcPr>
          <w:p>
            <w:pPr>
              <w:spacing w:after="0" w:before="0"/>
            </w:pPr>
            <w:r>
              <w:rPr>
                <w:sz w:val="19"/>
                <w:szCs w:val="19"/>
              </w:rPr>
              <w:t xml:space="preserve">mrv → labmgr</w:t>
            </w:r>
          </w:p>
        </w:tc>
        <w:tc>
          <w:tcPr>
            <w:tcW w:type="dxa" w:w="6809"/>
            <w:tcMar>
              <w:top w:type="dxa" w:w="50"/>
              <w:left w:type="dxa" w:w="90"/>
              <w:bottom w:type="dxa" w:w="50"/>
              <w:right w:type="dxa" w:w="90"/>
            </w:tcMar>
          </w:tcPr>
          <w:p>
            <w:pPr>
              <w:spacing w:after="0" w:before="0"/>
            </w:pPr>
            <w:r>
              <w:rPr>
                <w:sz w:val="19"/>
                <w:szCs w:val="19"/>
              </w:rPr>
              <w:t xml:space="preserve">Lab scope: organic carbon + soil mass</w:t>
            </w:r>
          </w:p>
        </w:tc>
      </w:tr>
      <w:tr>
        <w:trPr>
          <w:cantSplit/>
        </w:trPr>
        <w:tc>
          <w:tcPr>
            <w:tcW w:type="dxa" w:w="1930"/>
            <w:tcMar>
              <w:top w:type="dxa" w:w="50"/>
              <w:left w:type="dxa" w:w="90"/>
              <w:bottom w:type="dxa" w:w="50"/>
              <w:right w:type="dxa" w:w="90"/>
            </w:tcMar>
          </w:tcPr>
          <w:p>
            <w:pPr>
              <w:spacing w:after="0" w:before="0"/>
            </w:pPr>
            <w:r>
              <w:rPr>
                <w:sz w:val="19"/>
                <w:szCs w:val="19"/>
              </w:rPr>
              <w:t xml:space="preserve">10 Period 0</w:t>
            </w:r>
          </w:p>
        </w:tc>
        <w:tc>
          <w:tcPr>
            <w:tcW w:type="dxa" w:w="6299"/>
            <w:tcMar>
              <w:top w:type="dxa" w:w="50"/>
              <w:left w:type="dxa" w:w="90"/>
              <w:bottom w:type="dxa" w:w="50"/>
              <w:right w:type="dxa" w:w="90"/>
            </w:tcMar>
          </w:tcPr>
          <w:p>
            <w:pPr>
              <w:spacing w:after="0" w:before="0"/>
            </w:pPr>
            <w:r>
              <w:rPr>
                <w:sz w:val="19"/>
                <w:szCs w:val="19"/>
              </w:rPr>
              <w:t xml:space="preserve">gis → sup → col → sup → col → sup → labtec → labmgr</w:t>
            </w:r>
          </w:p>
        </w:tc>
        <w:tc>
          <w:tcPr>
            <w:tcW w:type="dxa" w:w="6809"/>
            <w:tcMar>
              <w:top w:type="dxa" w:w="50"/>
              <w:left w:type="dxa" w:w="90"/>
              <w:bottom w:type="dxa" w:w="50"/>
              <w:right w:type="dxa" w:w="90"/>
            </w:tcMar>
          </w:tcPr>
          <w:p>
            <w:pPr>
              <w:spacing w:after="0" w:before="0"/>
            </w:pPr>
            <w:r>
              <w:rPr>
                <w:sz w:val="19"/>
                <w:szCs w:val="19"/>
              </w:rPr>
              <w:t xml:space="preserve">12 points, 24 samples, 48 approved lab results</w:t>
            </w:r>
          </w:p>
        </w:tc>
      </w:tr>
      <w:tr>
        <w:trPr>
          <w:cantSplit/>
        </w:trPr>
        <w:tc>
          <w:tcPr>
            <w:tcW w:type="dxa" w:w="1930"/>
            <w:tcMar>
              <w:top w:type="dxa" w:w="50"/>
              <w:left w:type="dxa" w:w="90"/>
              <w:bottom w:type="dxa" w:w="50"/>
              <w:right w:type="dxa" w:w="90"/>
            </w:tcMar>
          </w:tcPr>
          <w:p>
            <w:pPr>
              <w:spacing w:after="0" w:before="0"/>
            </w:pPr>
            <w:r>
              <w:rPr>
                <w:sz w:val="19"/>
                <w:szCs w:val="19"/>
              </w:rPr>
              <w:t xml:space="preserve">11 Period 0 dataset</w:t>
            </w:r>
          </w:p>
        </w:tc>
        <w:tc>
          <w:tcPr>
            <w:tcW w:type="dxa" w:w="6299"/>
            <w:tcMar>
              <w:top w:type="dxa" w:w="50"/>
              <w:left w:type="dxa" w:w="90"/>
              <w:bottom w:type="dxa" w:w="50"/>
              <w:right w:type="dxa" w:w="90"/>
            </w:tcMar>
          </w:tcPr>
          <w:p>
            <w:pPr>
              <w:spacing w:after="0" w:before="0"/>
            </w:pPr>
            <w:r>
              <w:rPr>
                <w:sz w:val="19"/>
                <w:szCs w:val="19"/>
              </w:rPr>
              <w:t xml:space="preserve">mrv → qatester1</w:t>
            </w:r>
          </w:p>
        </w:tc>
        <w:tc>
          <w:tcPr>
            <w:tcW w:type="dxa" w:w="6809"/>
            <w:tcMar>
              <w:top w:type="dxa" w:w="50"/>
              <w:left w:type="dxa" w:w="90"/>
              <w:bottom w:type="dxa" w:w="50"/>
              <w:right w:type="dxa" w:w="90"/>
            </w:tcMar>
          </w:tcPr>
          <w:p>
            <w:pPr>
              <w:spacing w:after="0" w:before="0"/>
            </w:pPr>
            <w:r>
              <w:rPr>
                <w:sz w:val="19"/>
                <w:szCs w:val="19"/>
              </w:rPr>
              <w:t xml:space="preserve">Baseline dataset approved</w:t>
            </w:r>
          </w:p>
        </w:tc>
      </w:tr>
      <w:tr>
        <w:trPr>
          <w:cantSplit/>
        </w:trPr>
        <w:tc>
          <w:tcPr>
            <w:tcW w:type="dxa" w:w="1930"/>
            <w:tcMar>
              <w:top w:type="dxa" w:w="50"/>
              <w:left w:type="dxa" w:w="90"/>
              <w:bottom w:type="dxa" w:w="50"/>
              <w:right w:type="dxa" w:w="90"/>
            </w:tcMar>
          </w:tcPr>
          <w:p>
            <w:pPr>
              <w:spacing w:after="0" w:before="0"/>
            </w:pPr>
            <w:r>
              <w:rPr>
                <w:sz w:val="19"/>
                <w:szCs w:val="19"/>
              </w:rPr>
              <w:t xml:space="preserve">12 Period 1</w:t>
            </w:r>
          </w:p>
        </w:tc>
        <w:tc>
          <w:tcPr>
            <w:tcW w:type="dxa" w:w="6299"/>
            <w:tcMar>
              <w:top w:type="dxa" w:w="50"/>
              <w:left w:type="dxa" w:w="90"/>
              <w:bottom w:type="dxa" w:w="50"/>
              <w:right w:type="dxa" w:w="90"/>
            </w:tcMar>
          </w:tcPr>
          <w:p>
            <w:pPr>
              <w:spacing w:after="0" w:before="0"/>
            </w:pPr>
            <w:r>
              <w:rPr>
                <w:sz w:val="19"/>
                <w:szCs w:val="19"/>
              </w:rPr>
              <w:t xml:space="preserve">same as 10, then mrv</w:t>
            </w:r>
          </w:p>
        </w:tc>
        <w:tc>
          <w:tcPr>
            <w:tcW w:type="dxa" w:w="6809"/>
            <w:tcMar>
              <w:top w:type="dxa" w:w="50"/>
              <w:left w:type="dxa" w:w="90"/>
              <w:bottom w:type="dxa" w:w="50"/>
              <w:right w:type="dxa" w:w="90"/>
            </w:tcMar>
          </w:tcPr>
          <w:p>
            <w:pPr>
              <w:spacing w:after="0" w:before="0"/>
            </w:pPr>
            <w:r>
              <w:rPr>
                <w:sz w:val="19"/>
                <w:szCs w:val="19"/>
              </w:rPr>
              <w:t xml:space="preserve">Remeasurement + farm activity</w:t>
            </w:r>
          </w:p>
        </w:tc>
      </w:tr>
      <w:tr>
        <w:trPr>
          <w:cantSplit/>
        </w:trPr>
        <w:tc>
          <w:tcPr>
            <w:tcW w:type="dxa" w:w="1930"/>
            <w:tcMar>
              <w:top w:type="dxa" w:w="50"/>
              <w:left w:type="dxa" w:w="90"/>
              <w:bottom w:type="dxa" w:w="50"/>
              <w:right w:type="dxa" w:w="90"/>
            </w:tcMar>
          </w:tcPr>
          <w:p>
            <w:pPr>
              <w:spacing w:after="0" w:before="0"/>
            </w:pPr>
            <w:r>
              <w:rPr>
                <w:sz w:val="19"/>
                <w:szCs w:val="19"/>
              </w:rPr>
              <w:t xml:space="preserve">13 Calculation</w:t>
            </w:r>
          </w:p>
        </w:tc>
        <w:tc>
          <w:tcPr>
            <w:tcW w:type="dxa" w:w="6299"/>
            <w:tcMar>
              <w:top w:type="dxa" w:w="50"/>
              <w:left w:type="dxa" w:w="90"/>
              <w:bottom w:type="dxa" w:w="50"/>
              <w:right w:type="dxa" w:w="90"/>
            </w:tcMar>
          </w:tcPr>
          <w:p>
            <w:pPr>
              <w:spacing w:after="0" w:before="0"/>
            </w:pPr>
            <w:r>
              <w:rPr>
                <w:sz w:val="19"/>
                <w:szCs w:val="19"/>
              </w:rPr>
              <w:t xml:space="preserve">mrv → qatester1 → analyst → qatester1</w:t>
            </w:r>
          </w:p>
        </w:tc>
        <w:tc>
          <w:tcPr>
            <w:tcW w:type="dxa" w:w="6809"/>
            <w:tcMar>
              <w:top w:type="dxa" w:w="50"/>
              <w:left w:type="dxa" w:w="90"/>
              <w:bottom w:type="dxa" w:w="50"/>
              <w:right w:type="dxa" w:w="90"/>
            </w:tcMar>
          </w:tcPr>
          <w:p>
            <w:pPr>
              <w:spacing w:after="0" w:before="0"/>
            </w:pPr>
            <w:r>
              <w:rPr>
                <w:b/>
                <w:bCs/>
                <w:sz w:val="19"/>
                <w:szCs w:val="19"/>
              </w:rPr>
              <w:t xml:space="preserve">≈ 950 VCUs</w:t>
            </w:r>
            <w:r>
              <w:rPr>
                <w:sz w:val="19"/>
                <w:szCs w:val="19"/>
              </w:rPr>
              <w:t xml:space="preserve">, run approved</w:t>
            </w:r>
          </w:p>
        </w:tc>
      </w:tr>
      <w:tr>
        <w:trPr>
          <w:cantSplit/>
        </w:trPr>
        <w:tc>
          <w:tcPr>
            <w:tcW w:type="dxa" w:w="1930"/>
            <w:tcMar>
              <w:top w:type="dxa" w:w="50"/>
              <w:left w:type="dxa" w:w="90"/>
              <w:bottom w:type="dxa" w:w="50"/>
              <w:right w:type="dxa" w:w="90"/>
            </w:tcMar>
          </w:tcPr>
          <w:p>
            <w:pPr>
              <w:spacing w:after="0" w:before="0"/>
            </w:pPr>
            <w:r>
              <w:rPr>
                <w:sz w:val="19"/>
                <w:szCs w:val="19"/>
              </w:rPr>
              <w:t xml:space="preserve">14 Verification</w:t>
            </w:r>
          </w:p>
        </w:tc>
        <w:tc>
          <w:tcPr>
            <w:tcW w:type="dxa" w:w="6299"/>
            <w:tcMar>
              <w:top w:type="dxa" w:w="50"/>
              <w:left w:type="dxa" w:w="90"/>
              <w:bottom w:type="dxa" w:w="50"/>
              <w:right w:type="dxa" w:w="90"/>
            </w:tcMar>
          </w:tcPr>
          <w:p>
            <w:pPr>
              <w:spacing w:after="0" w:before="0"/>
            </w:pPr>
            <w:r>
              <w:rPr>
                <w:sz w:val="19"/>
                <w:szCs w:val="19"/>
              </w:rPr>
              <w:t xml:space="preserve">qatester1 → analyst → qatester1 → pm → vvb</w:t>
            </w:r>
          </w:p>
        </w:tc>
        <w:tc>
          <w:tcPr>
            <w:tcW w:type="dxa" w:w="6809"/>
            <w:tcMar>
              <w:top w:type="dxa" w:w="50"/>
              <w:left w:type="dxa" w:w="90"/>
              <w:bottom w:type="dxa" w:w="50"/>
              <w:right w:type="dxa" w:w="90"/>
            </w:tcMar>
          </w:tcPr>
          <w:p>
            <w:pPr>
              <w:spacing w:after="0" w:before="0"/>
            </w:pPr>
            <w:r>
              <w:rPr>
                <w:sz w:val="19"/>
                <w:szCs w:val="19"/>
              </w:rPr>
              <w:t xml:space="preserve">Project </w:t>
            </w:r>
            <w:r>
              <w:rPr>
                <w:b/>
                <w:bCs/>
                <w:sz w:val="19"/>
                <w:szCs w:val="19"/>
              </w:rPr>
              <w:t xml:space="preserve">Verified</w:t>
            </w:r>
          </w:p>
        </w:tc>
      </w:tr>
      <w:tr>
        <w:trPr>
          <w:cantSplit/>
        </w:trPr>
        <w:tc>
          <w:tcPr>
            <w:tcW w:type="dxa" w:w="1930"/>
            <w:tcMar>
              <w:top w:type="dxa" w:w="50"/>
              <w:left w:type="dxa" w:w="90"/>
              <w:bottom w:type="dxa" w:w="50"/>
              <w:right w:type="dxa" w:w="90"/>
            </w:tcMar>
          </w:tcPr>
          <w:p>
            <w:pPr>
              <w:spacing w:after="0" w:before="0"/>
            </w:pPr>
            <w:r>
              <w:rPr>
                <w:sz w:val="19"/>
                <w:szCs w:val="19"/>
              </w:rPr>
              <w:t xml:space="preserve">15 Registry</w:t>
            </w:r>
          </w:p>
        </w:tc>
        <w:tc>
          <w:tcPr>
            <w:tcW w:type="dxa" w:w="6299"/>
            <w:tcMar>
              <w:top w:type="dxa" w:w="50"/>
              <w:left w:type="dxa" w:w="90"/>
              <w:bottom w:type="dxa" w:w="50"/>
              <w:right w:type="dxa" w:w="90"/>
            </w:tcMar>
          </w:tcPr>
          <w:p>
            <w:pPr>
              <w:spacing w:after="0" w:before="0"/>
            </w:pPr>
            <w:r>
              <w:rPr>
                <w:sz w:val="19"/>
                <w:szCs w:val="19"/>
              </w:rPr>
              <w:t xml:space="preserve">pm → qatester1</w:t>
            </w:r>
          </w:p>
        </w:tc>
        <w:tc>
          <w:tcPr>
            <w:tcW w:type="dxa" w:w="6809"/>
            <w:tcMar>
              <w:top w:type="dxa" w:w="50"/>
              <w:left w:type="dxa" w:w="90"/>
              <w:bottom w:type="dxa" w:w="50"/>
              <w:right w:type="dxa" w:w="90"/>
            </w:tcMar>
          </w:tcPr>
          <w:p>
            <w:pPr>
              <w:spacing w:after="0" w:before="0"/>
            </w:pPr>
            <w:r>
              <w:rPr>
                <w:sz w:val="19"/>
                <w:szCs w:val="19"/>
              </w:rPr>
              <w:t xml:space="preserve">950 VCUs </w:t>
            </w:r>
            <w:r>
              <w:rPr>
                <w:b/>
                <w:bCs/>
                <w:sz w:val="19"/>
                <w:szCs w:val="19"/>
              </w:rPr>
              <w:t xml:space="preserve">issued</w:t>
            </w:r>
          </w:p>
        </w:tc>
      </w:tr>
      <w:tr>
        <w:trPr>
          <w:cantSplit/>
        </w:trPr>
        <w:tc>
          <w:tcPr>
            <w:tcW w:type="dxa" w:w="1930"/>
            <w:tcMar>
              <w:top w:type="dxa" w:w="50"/>
              <w:left w:type="dxa" w:w="90"/>
              <w:bottom w:type="dxa" w:w="50"/>
              <w:right w:type="dxa" w:w="90"/>
            </w:tcMar>
          </w:tcPr>
          <w:p>
            <w:pPr>
              <w:spacing w:after="0" w:before="0"/>
            </w:pPr>
            <w:r>
              <w:rPr>
                <w:sz w:val="19"/>
                <w:szCs w:val="19"/>
              </w:rPr>
              <w:t xml:space="preserve">16 Ledger</w:t>
            </w:r>
          </w:p>
        </w:tc>
        <w:tc>
          <w:tcPr>
            <w:tcW w:type="dxa" w:w="6299"/>
            <w:tcMar>
              <w:top w:type="dxa" w:w="50"/>
              <w:left w:type="dxa" w:w="90"/>
              <w:bottom w:type="dxa" w:w="50"/>
              <w:right w:type="dxa" w:w="90"/>
            </w:tcMar>
          </w:tcPr>
          <w:p>
            <w:pPr>
              <w:spacing w:after="0" w:before="0"/>
            </w:pPr>
            <w:r>
              <w:rPr>
                <w:sz w:val="19"/>
                <w:szCs w:val="19"/>
              </w:rPr>
              <w:t xml:space="preserve">credits → qatester1 → buyer</w:t>
            </w:r>
          </w:p>
        </w:tc>
        <w:tc>
          <w:tcPr>
            <w:tcW w:type="dxa" w:w="6809"/>
            <w:tcMar>
              <w:top w:type="dxa" w:w="50"/>
              <w:left w:type="dxa" w:w="90"/>
              <w:bottom w:type="dxa" w:w="50"/>
              <w:right w:type="dxa" w:w="90"/>
            </w:tcMar>
          </w:tcPr>
          <w:p>
            <w:pPr>
              <w:spacing w:after="0" w:before="0"/>
            </w:pPr>
            <w:r>
              <w:rPr>
                <w:sz w:val="19"/>
                <w:szCs w:val="19"/>
              </w:rPr>
              <w:t xml:space="preserve">Credits opened, retired, transferred</w:t>
            </w:r>
          </w:p>
        </w:tc>
      </w:tr>
      <w:tr>
        <w:trPr>
          <w:cantSplit/>
        </w:trPr>
        <w:tc>
          <w:tcPr>
            <w:tcW w:type="dxa" w:w="1930"/>
            <w:tcMar>
              <w:top w:type="dxa" w:w="50"/>
              <w:left w:type="dxa" w:w="90"/>
              <w:bottom w:type="dxa" w:w="50"/>
              <w:right w:type="dxa" w:w="90"/>
            </w:tcMar>
          </w:tcPr>
          <w:p>
            <w:pPr>
              <w:spacing w:after="0" w:before="0"/>
            </w:pPr>
            <w:r>
              <w:rPr>
                <w:sz w:val="19"/>
                <w:szCs w:val="19"/>
              </w:rPr>
              <w:t xml:space="preserve">17 Marketplace</w:t>
            </w:r>
          </w:p>
        </w:tc>
        <w:tc>
          <w:tcPr>
            <w:tcW w:type="dxa" w:w="6299"/>
            <w:tcMar>
              <w:top w:type="dxa" w:w="50"/>
              <w:left w:type="dxa" w:w="90"/>
              <w:bottom w:type="dxa" w:w="50"/>
              <w:right w:type="dxa" w:w="90"/>
            </w:tcMar>
          </w:tcPr>
          <w:p>
            <w:pPr>
              <w:spacing w:after="0" w:before="0"/>
            </w:pPr>
            <w:r>
              <w:rPr>
                <w:sz w:val="19"/>
                <w:szCs w:val="19"/>
              </w:rPr>
              <w:t xml:space="preserve">buyer → compliance → credits → fin1 → buyer → fin1 → qatester1</w:t>
            </w:r>
          </w:p>
        </w:tc>
        <w:tc>
          <w:tcPr>
            <w:tcW w:type="dxa" w:w="6809"/>
            <w:tcMar>
              <w:top w:type="dxa" w:w="50"/>
              <w:left w:type="dxa" w:w="90"/>
              <w:bottom w:type="dxa" w:w="50"/>
              <w:right w:type="dxa" w:w="90"/>
            </w:tcMar>
          </w:tcPr>
          <w:p>
            <w:pPr>
              <w:spacing w:after="0" w:before="0"/>
            </w:pPr>
            <w:r>
              <w:rPr>
                <w:sz w:val="19"/>
                <w:szCs w:val="19"/>
              </w:rPr>
              <w:t xml:space="preserve">20 credits sold for ₹10,000</w:t>
            </w:r>
          </w:p>
        </w:tc>
      </w:tr>
      <w:tr>
        <w:trPr>
          <w:cantSplit/>
        </w:trPr>
        <w:tc>
          <w:tcPr>
            <w:tcW w:type="dxa" w:w="1930"/>
            <w:tcMar>
              <w:top w:type="dxa" w:w="50"/>
              <w:left w:type="dxa" w:w="90"/>
              <w:bottom w:type="dxa" w:w="50"/>
              <w:right w:type="dxa" w:w="90"/>
            </w:tcMar>
          </w:tcPr>
          <w:p>
            <w:pPr>
              <w:spacing w:after="0" w:before="0"/>
            </w:pPr>
            <w:r>
              <w:rPr>
                <w:sz w:val="19"/>
                <w:szCs w:val="19"/>
              </w:rPr>
              <w:t xml:space="preserve">18 Payout</w:t>
            </w:r>
          </w:p>
        </w:tc>
        <w:tc>
          <w:tcPr>
            <w:tcW w:type="dxa" w:w="6299"/>
            <w:tcMar>
              <w:top w:type="dxa" w:w="50"/>
              <w:left w:type="dxa" w:w="90"/>
              <w:bottom w:type="dxa" w:w="50"/>
              <w:right w:type="dxa" w:w="90"/>
            </w:tcMar>
          </w:tcPr>
          <w:p>
            <w:pPr>
              <w:spacing w:after="0" w:before="0"/>
            </w:pPr>
            <w:r>
              <w:rPr>
                <w:sz w:val="19"/>
                <w:szCs w:val="19"/>
              </w:rPr>
              <w:t xml:space="preserve">pm → fin1 → fin2 → fin3</w:t>
            </w:r>
          </w:p>
        </w:tc>
        <w:tc>
          <w:tcPr>
            <w:tcW w:type="dxa" w:w="6809"/>
            <w:tcMar>
              <w:top w:type="dxa" w:w="50"/>
              <w:left w:type="dxa" w:w="90"/>
              <w:bottom w:type="dxa" w:w="50"/>
              <w:right w:type="dxa" w:w="90"/>
            </w:tcMar>
          </w:tcPr>
          <w:p>
            <w:pPr>
              <w:spacing w:after="0" w:before="0"/>
            </w:pPr>
            <w:r>
              <w:rPr>
                <w:sz w:val="19"/>
                <w:szCs w:val="19"/>
              </w:rPr>
              <w:t xml:space="preserve">₹6,000 paid to the farmer and reconciled</w:t>
            </w:r>
          </w:p>
        </w:tc>
      </w:tr>
    </w:tbl>
    <w:p>
      <w:pPr>
        <w:spacing w:after="120"/>
      </w:pPr>
    </w:p>
    <w:p>
      <w:pPr>
        <w:pStyle w:val="Heading1"/>
        <w:keepNext/>
        <w:pageBreakBefore/>
      </w:pPr>
      <w:r>
        <w:t xml:space="preserve">Stage 1 — Setup: users and organizations</w:t>
      </w:r>
    </w:p>
    <w:p>
      <w:pPr>
        <w:spacing w:after="120"/>
      </w:pPr>
      <w:r>
        <w:rPr>
          <w:b/>
          <w:bCs/>
        </w:rPr>
        <w:t xml:space="preserve">LOGIN </w:t>
      </w:r>
      <w:r>
        <w:rPr>
          <w:rFonts w:ascii="Consolas" w:cs="Consolas" w:eastAsia="Consolas" w:hAnsi="Consolas"/>
          <w:b/>
          <w:bCs/>
          <w:sz w:val="19"/>
          <w:szCs w:val="19"/>
          <w:shd w:fill="F2F2F2" w:color="auto" w:val="clear"/>
        </w:rPr>
        <w:t xml:space="preserve">leelak</w:t>
      </w:r>
    </w:p>
    <w:p>
      <w:pPr>
        <w:pStyle w:val="Heading2"/>
        <w:keepNext/>
      </w:pPr>
      <w:r>
        <w:t xml:space="preserve">1.1 Registry organization</w:t>
      </w:r>
    </w:p>
    <w:p>
      <w:pPr>
        <w:spacing w:after="120"/>
      </w:pPr>
      <w:r>
        <w:rPr>
          <w:b/>
          <w:bCs/>
        </w:rPr>
        <w:t xml:space="preserve">GO TO:</w:t>
      </w:r>
      <w:r>
        <w:t xml:space="preserve"> Administration → Organizations → </w:t>
      </w:r>
      <w:r>
        <w:rPr>
          <w:b/>
          <w:bCs/>
        </w:rPr>
        <w:t xml:space="preserve">New organization</w:t>
      </w:r>
      <w:r>
        <w:t xml:space="preserve">: Code </w:t>
      </w:r>
      <w:r>
        <w:rPr>
          <w:rFonts w:ascii="Consolas" w:cs="Consolas" w:eastAsia="Consolas" w:hAnsi="Consolas"/>
          <w:sz w:val="19"/>
          <w:szCs w:val="19"/>
          <w:shd w:fill="F2F2F2" w:color="auto" w:val="clear"/>
        </w:rPr>
        <w:t xml:space="preserve">VREG</w:t>
      </w:r>
      <w:r>
        <w:t xml:space="preserve"> · Name </w:t>
      </w:r>
      <w:r>
        <w:rPr>
          <w:rFonts w:ascii="Consolas" w:cs="Consolas" w:eastAsia="Consolas" w:hAnsi="Consolas"/>
          <w:sz w:val="19"/>
          <w:szCs w:val="19"/>
          <w:shd w:fill="F2F2F2" w:color="auto" w:val="clear"/>
        </w:rPr>
        <w:t xml:space="preserve">Verra Registry (test)</w:t>
      </w:r>
      <w:r>
        <w:t xml:space="preserve"> · Type </w:t>
      </w:r>
      <w:r>
        <w:rPr>
          <w:b/>
          <w:bCs/>
        </w:rPr>
        <w:t xml:space="preserve">Registry</w:t>
      </w:r>
      <w:r>
        <w:t xml:space="preserve"> · Country </w:t>
      </w:r>
      <w:r>
        <w:rPr>
          <w:rFonts w:ascii="Consolas" w:cs="Consolas" w:eastAsia="Consolas" w:hAnsi="Consolas"/>
          <w:sz w:val="19"/>
          <w:szCs w:val="19"/>
          <w:shd w:fill="F2F2F2" w:color="auto" w:val="clear"/>
        </w:rPr>
        <w:t xml:space="preserve">IN</w:t>
      </w:r>
      <w:r>
        <w:t xml:space="preserve"> → </w:t>
      </w:r>
      <w:r>
        <w:rPr>
          <w:b/>
          <w:bCs/>
        </w:rPr>
        <w:t xml:space="preserve">Create</w:t>
      </w:r>
      <w:r>
        <w:t xml:space="preserve">. The buyer organization </w:t>
      </w:r>
      <w:r>
        <w:rPr>
          <w:b/>
          <w:bCs/>
        </w:rPr>
        <w:t xml:space="preserve">buyer</w:t>
      </w:r>
      <w:r>
        <w:t xml:space="preserve"> (code </w:t>
      </w:r>
      <w:r>
        <w:rPr>
          <w:rFonts w:ascii="Consolas" w:cs="Consolas" w:eastAsia="Consolas" w:hAnsi="Consolas"/>
          <w:sz w:val="19"/>
          <w:szCs w:val="19"/>
          <w:shd w:fill="F2F2F2" w:color="auto" w:val="clear"/>
        </w:rPr>
        <w:t xml:space="preserve">BUY</w:t>
      </w:r>
      <w:r>
        <w:t xml:space="preserve">, type Buyer) already exists.</w:t>
      </w:r>
    </w:p>
    <w:p>
      <w:pPr>
        <w:pStyle w:val="Heading2"/>
        <w:keepNext/>
      </w:pPr>
      <w:r>
        <w:t xml:space="preserve">1.2 Six new users</w:t>
      </w:r>
    </w:p>
    <w:p>
      <w:pPr>
        <w:spacing w:after="120"/>
      </w:pPr>
      <w:r>
        <w:rPr>
          <w:b/>
          <w:bCs/>
        </w:rPr>
        <w:t xml:space="preserve">GO TO:</w:t>
      </w:r>
      <w:r>
        <w:t xml:space="preserve"> Administration → Users → </w:t>
      </w:r>
      <w:r>
        <w:rPr>
          <w:b/>
          <w:bCs/>
        </w:rPr>
        <w:t xml:space="preserve">New user</w:t>
      </w:r>
      <w:r>
        <w:t xml:space="preserve"> (once per row). Temporary password: type </w:t>
      </w:r>
      <w:r>
        <w:rPr>
          <w:rFonts w:ascii="Consolas" w:cs="Consolas" w:eastAsia="Consolas" w:hAnsi="Consolas"/>
          <w:b/>
          <w:bCs/>
          <w:sz w:val="19"/>
          <w:szCs w:val="19"/>
          <w:shd w:fill="F2F2F2" w:color="auto" w:val="clear"/>
        </w:rPr>
        <w:t xml:space="preserve">Temp@123456789</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596"/>
        <w:gridCol w:w="2942"/>
        <w:gridCol w:w="3596"/>
        <w:gridCol w:w="4904"/>
      </w:tblGrid>
      <w:tr>
        <w:trPr>
          <w:cantSplit/>
          <w:tblHeader/>
        </w:trPr>
        <w:tc>
          <w:tcPr>
            <w:tcW w:type="dxa" w:w="3596"/>
            <w:shd w:fill="E3EFE7" w:color="auto" w:val="clear"/>
            <w:tcMar>
              <w:top w:type="dxa" w:w="50"/>
              <w:left w:type="dxa" w:w="90"/>
              <w:bottom w:type="dxa" w:w="50"/>
              <w:right w:type="dxa" w:w="90"/>
            </w:tcMar>
          </w:tcPr>
          <w:p>
            <w:pPr>
              <w:spacing w:after="0" w:before="0"/>
            </w:pPr>
            <w:r>
              <w:rPr>
                <w:b/>
                <w:bCs/>
                <w:sz w:val="19"/>
                <w:szCs w:val="19"/>
              </w:rPr>
              <w:t xml:space="preserve">Email</w:t>
            </w:r>
          </w:p>
        </w:tc>
        <w:tc>
          <w:tcPr>
            <w:tcW w:type="dxa" w:w="2942"/>
            <w:shd w:fill="E3EFE7" w:color="auto" w:val="clear"/>
            <w:tcMar>
              <w:top w:type="dxa" w:w="50"/>
              <w:left w:type="dxa" w:w="90"/>
              <w:bottom w:type="dxa" w:w="50"/>
              <w:right w:type="dxa" w:w="90"/>
            </w:tcMar>
          </w:tcPr>
          <w:p>
            <w:pPr>
              <w:spacing w:after="0" w:before="0"/>
            </w:pPr>
            <w:r>
              <w:rPr>
                <w:b/>
                <w:bCs/>
                <w:sz w:val="19"/>
                <w:szCs w:val="19"/>
              </w:rPr>
              <w:t xml:space="preserve">Full name</w:t>
            </w:r>
          </w:p>
        </w:tc>
        <w:tc>
          <w:tcPr>
            <w:tcW w:type="dxa" w:w="3596"/>
            <w:shd w:fill="E3EFE7" w:color="auto" w:val="clear"/>
            <w:tcMar>
              <w:top w:type="dxa" w:w="50"/>
              <w:left w:type="dxa" w:w="90"/>
              <w:bottom w:type="dxa" w:w="50"/>
              <w:right w:type="dxa" w:w="90"/>
            </w:tcMar>
          </w:tcPr>
          <w:p>
            <w:pPr>
              <w:spacing w:after="0" w:before="0"/>
            </w:pPr>
            <w:r>
              <w:rPr>
                <w:b/>
                <w:bCs/>
                <w:sz w:val="19"/>
                <w:szCs w:val="19"/>
              </w:rPr>
              <w:t xml:space="preserve">Organization</w:t>
            </w:r>
          </w:p>
        </w:tc>
        <w:tc>
          <w:tcPr>
            <w:tcW w:type="dxa" w:w="4904"/>
            <w:shd w:fill="E3EFE7" w:color="auto" w:val="clear"/>
            <w:tcMar>
              <w:top w:type="dxa" w:w="50"/>
              <w:left w:type="dxa" w:w="90"/>
              <w:bottom w:type="dxa" w:w="50"/>
              <w:right w:type="dxa" w:w="90"/>
            </w:tcMar>
          </w:tcPr>
          <w:p>
            <w:pPr>
              <w:spacing w:after="0" w:before="0"/>
            </w:pPr>
            <w:r>
              <w:rPr>
                <w:b/>
                <w:bCs/>
                <w:sz w:val="19"/>
                <w:szCs w:val="19"/>
              </w:rPr>
              <w:t xml:space="preserve">Add role</w:t>
            </w:r>
          </w:p>
        </w:tc>
      </w:tr>
      <w:tr>
        <w:trPr>
          <w:cantSplit/>
        </w:trPr>
        <w:tc>
          <w:tcPr>
            <w:tcW w:type="dxa" w:w="359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credits@yopmail.com</w:t>
            </w:r>
          </w:p>
        </w:tc>
        <w:tc>
          <w:tcPr>
            <w:tcW w:type="dxa" w:w="294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credit_manager</w:t>
            </w:r>
          </w:p>
        </w:tc>
        <w:tc>
          <w:tcPr>
            <w:tcW w:type="dxa" w:w="3596"/>
            <w:tcMar>
              <w:top w:type="dxa" w:w="50"/>
              <w:left w:type="dxa" w:w="90"/>
              <w:bottom w:type="dxa" w:w="50"/>
              <w:right w:type="dxa" w:w="90"/>
            </w:tcMar>
          </w:tcPr>
          <w:p>
            <w:pPr>
              <w:spacing w:after="0" w:before="0"/>
            </w:pPr>
            <w:r>
              <w:rPr>
                <w:sz w:val="19"/>
                <w:szCs w:val="19"/>
              </w:rPr>
              <w:t xml:space="preserve">varsapradaya_developer</w:t>
            </w:r>
          </w:p>
        </w:tc>
        <w:tc>
          <w:tcPr>
            <w:tcW w:type="dxa" w:w="4904"/>
            <w:tcMar>
              <w:top w:type="dxa" w:w="50"/>
              <w:left w:type="dxa" w:w="90"/>
              <w:bottom w:type="dxa" w:w="50"/>
              <w:right w:type="dxa" w:w="90"/>
            </w:tcMar>
          </w:tcPr>
          <w:p>
            <w:pPr>
              <w:spacing w:after="0" w:before="0"/>
            </w:pPr>
            <w:r>
              <w:rPr>
                <w:sz w:val="19"/>
                <w:szCs w:val="19"/>
              </w:rPr>
              <w:t xml:space="preserve">Credit Manager</w:t>
            </w:r>
          </w:p>
        </w:tc>
      </w:tr>
      <w:tr>
        <w:trPr>
          <w:cantSplit/>
        </w:trPr>
        <w:tc>
          <w:tcPr>
            <w:tcW w:type="dxa" w:w="359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fin1@yopmail.com</w:t>
            </w:r>
          </w:p>
        </w:tc>
        <w:tc>
          <w:tcPr>
            <w:tcW w:type="dxa" w:w="294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finance_one</w:t>
            </w:r>
          </w:p>
        </w:tc>
        <w:tc>
          <w:tcPr>
            <w:tcW w:type="dxa" w:w="3596"/>
            <w:tcMar>
              <w:top w:type="dxa" w:w="50"/>
              <w:left w:type="dxa" w:w="90"/>
              <w:bottom w:type="dxa" w:w="50"/>
              <w:right w:type="dxa" w:w="90"/>
            </w:tcMar>
          </w:tcPr>
          <w:p>
            <w:pPr>
              <w:spacing w:after="0" w:before="0"/>
            </w:pPr>
            <w:r>
              <w:rPr>
                <w:sz w:val="19"/>
                <w:szCs w:val="19"/>
              </w:rPr>
              <w:t xml:space="preserve">varsapradaya_developer</w:t>
            </w:r>
          </w:p>
        </w:tc>
        <w:tc>
          <w:tcPr>
            <w:tcW w:type="dxa" w:w="4904"/>
            <w:tcMar>
              <w:top w:type="dxa" w:w="50"/>
              <w:left w:type="dxa" w:w="90"/>
              <w:bottom w:type="dxa" w:w="50"/>
              <w:right w:type="dxa" w:w="90"/>
            </w:tcMar>
          </w:tcPr>
          <w:p>
            <w:pPr>
              <w:spacing w:after="0" w:before="0"/>
            </w:pPr>
            <w:r>
              <w:rPr>
                <w:sz w:val="19"/>
                <w:szCs w:val="19"/>
              </w:rPr>
              <w:t xml:space="preserve">Finance / Payout Manager</w:t>
            </w:r>
          </w:p>
        </w:tc>
      </w:tr>
      <w:tr>
        <w:trPr>
          <w:cantSplit/>
        </w:trPr>
        <w:tc>
          <w:tcPr>
            <w:tcW w:type="dxa" w:w="359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fin2@yopmail.com</w:t>
            </w:r>
          </w:p>
        </w:tc>
        <w:tc>
          <w:tcPr>
            <w:tcW w:type="dxa" w:w="294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finance_two</w:t>
            </w:r>
          </w:p>
        </w:tc>
        <w:tc>
          <w:tcPr>
            <w:tcW w:type="dxa" w:w="3596"/>
            <w:tcMar>
              <w:top w:type="dxa" w:w="50"/>
              <w:left w:type="dxa" w:w="90"/>
              <w:bottom w:type="dxa" w:w="50"/>
              <w:right w:type="dxa" w:w="90"/>
            </w:tcMar>
          </w:tcPr>
          <w:p>
            <w:pPr>
              <w:spacing w:after="0" w:before="0"/>
            </w:pPr>
            <w:r>
              <w:rPr>
                <w:sz w:val="19"/>
                <w:szCs w:val="19"/>
              </w:rPr>
              <w:t xml:space="preserve">varsapradaya_developer</w:t>
            </w:r>
          </w:p>
        </w:tc>
        <w:tc>
          <w:tcPr>
            <w:tcW w:type="dxa" w:w="4904"/>
            <w:tcMar>
              <w:top w:type="dxa" w:w="50"/>
              <w:left w:type="dxa" w:w="90"/>
              <w:bottom w:type="dxa" w:w="50"/>
              <w:right w:type="dxa" w:w="90"/>
            </w:tcMar>
          </w:tcPr>
          <w:p>
            <w:pPr>
              <w:spacing w:after="0" w:before="0"/>
            </w:pPr>
            <w:r>
              <w:rPr>
                <w:sz w:val="19"/>
                <w:szCs w:val="19"/>
              </w:rPr>
              <w:t xml:space="preserve">Finance / Payout Manager</w:t>
            </w:r>
          </w:p>
        </w:tc>
      </w:tr>
      <w:tr>
        <w:trPr>
          <w:cantSplit/>
        </w:trPr>
        <w:tc>
          <w:tcPr>
            <w:tcW w:type="dxa" w:w="359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fin3@yopmail.com</w:t>
            </w:r>
          </w:p>
        </w:tc>
        <w:tc>
          <w:tcPr>
            <w:tcW w:type="dxa" w:w="294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finance_three</w:t>
            </w:r>
          </w:p>
        </w:tc>
        <w:tc>
          <w:tcPr>
            <w:tcW w:type="dxa" w:w="3596"/>
            <w:tcMar>
              <w:top w:type="dxa" w:w="50"/>
              <w:left w:type="dxa" w:w="90"/>
              <w:bottom w:type="dxa" w:w="50"/>
              <w:right w:type="dxa" w:w="90"/>
            </w:tcMar>
          </w:tcPr>
          <w:p>
            <w:pPr>
              <w:spacing w:after="0" w:before="0"/>
            </w:pPr>
            <w:r>
              <w:rPr>
                <w:sz w:val="19"/>
                <w:szCs w:val="19"/>
              </w:rPr>
              <w:t xml:space="preserve">varsapradaya_developer</w:t>
            </w:r>
          </w:p>
        </w:tc>
        <w:tc>
          <w:tcPr>
            <w:tcW w:type="dxa" w:w="4904"/>
            <w:tcMar>
              <w:top w:type="dxa" w:w="50"/>
              <w:left w:type="dxa" w:w="90"/>
              <w:bottom w:type="dxa" w:w="50"/>
              <w:right w:type="dxa" w:w="90"/>
            </w:tcMar>
          </w:tcPr>
          <w:p>
            <w:pPr>
              <w:spacing w:after="0" w:before="0"/>
            </w:pPr>
            <w:r>
              <w:rPr>
                <w:sz w:val="19"/>
                <w:szCs w:val="19"/>
              </w:rPr>
              <w:t xml:space="preserve">Finance / Payout Manager</w:t>
            </w:r>
          </w:p>
        </w:tc>
      </w:tr>
      <w:tr>
        <w:trPr>
          <w:cantSplit/>
        </w:trPr>
        <w:tc>
          <w:tcPr>
            <w:tcW w:type="dxa" w:w="359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buyer@yopmail.com</w:t>
            </w:r>
          </w:p>
        </w:tc>
        <w:tc>
          <w:tcPr>
            <w:tcW w:type="dxa" w:w="294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buyer_user</w:t>
            </w:r>
          </w:p>
        </w:tc>
        <w:tc>
          <w:tcPr>
            <w:tcW w:type="dxa" w:w="3596"/>
            <w:tcMar>
              <w:top w:type="dxa" w:w="50"/>
              <w:left w:type="dxa" w:w="90"/>
              <w:bottom w:type="dxa" w:w="50"/>
              <w:right w:type="dxa" w:w="90"/>
            </w:tcMar>
          </w:tcPr>
          <w:p>
            <w:pPr>
              <w:spacing w:after="0" w:before="0"/>
            </w:pPr>
            <w:r>
              <w:rPr>
                <w:sz w:val="19"/>
                <w:szCs w:val="19"/>
              </w:rPr>
              <w:t xml:space="preserve">buyer</w:t>
            </w:r>
          </w:p>
        </w:tc>
        <w:tc>
          <w:tcPr>
            <w:tcW w:type="dxa" w:w="4904"/>
            <w:tcMar>
              <w:top w:type="dxa" w:w="50"/>
              <w:left w:type="dxa" w:w="90"/>
              <w:bottom w:type="dxa" w:w="50"/>
              <w:right w:type="dxa" w:w="90"/>
            </w:tcMar>
          </w:tcPr>
          <w:p>
            <w:pPr>
              <w:spacing w:after="0" w:before="0"/>
            </w:pPr>
            <w:r>
              <w:rPr>
                <w:sz w:val="19"/>
                <w:szCs w:val="19"/>
              </w:rPr>
              <w:t xml:space="preserve">Buyer</w:t>
            </w:r>
          </w:p>
        </w:tc>
      </w:tr>
      <w:tr>
        <w:trPr>
          <w:cantSplit/>
        </w:trPr>
        <w:tc>
          <w:tcPr>
            <w:tcW w:type="dxa" w:w="359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compliance@yopmail.com</w:t>
            </w:r>
          </w:p>
        </w:tc>
        <w:tc>
          <w:tcPr>
            <w:tcW w:type="dxa" w:w="294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compliance_officer</w:t>
            </w:r>
          </w:p>
        </w:tc>
        <w:tc>
          <w:tcPr>
            <w:tcW w:type="dxa" w:w="3596"/>
            <w:tcMar>
              <w:top w:type="dxa" w:w="50"/>
              <w:left w:type="dxa" w:w="90"/>
              <w:bottom w:type="dxa" w:w="50"/>
              <w:right w:type="dxa" w:w="90"/>
            </w:tcMar>
          </w:tcPr>
          <w:p>
            <w:pPr>
              <w:spacing w:after="0" w:before="0"/>
            </w:pPr>
            <w:r>
              <w:rPr>
                <w:sz w:val="19"/>
                <w:szCs w:val="19"/>
              </w:rPr>
              <w:t xml:space="preserve">None (platform staff)</w:t>
            </w:r>
          </w:p>
        </w:tc>
        <w:tc>
          <w:tcPr>
            <w:tcW w:type="dxa" w:w="4904"/>
            <w:tcMar>
              <w:top w:type="dxa" w:w="50"/>
              <w:left w:type="dxa" w:w="90"/>
              <w:bottom w:type="dxa" w:w="50"/>
              <w:right w:type="dxa" w:w="90"/>
            </w:tcMar>
          </w:tcPr>
          <w:p>
            <w:pPr>
              <w:spacing w:after="0" w:before="0"/>
            </w:pPr>
            <w:r>
              <w:rPr>
                <w:sz w:val="19"/>
                <w:szCs w:val="19"/>
              </w:rPr>
              <w:t xml:space="preserve">Marketplace Compliance Officer</w:t>
            </w:r>
          </w:p>
        </w:tc>
      </w:tr>
    </w:tbl>
    <w:p>
      <w:pPr>
        <w:spacing w:after="120"/>
      </w:pPr>
    </w:p>
    <w:p>
      <w:pPr>
        <w:spacing w:after="120"/>
      </w:pPr>
      <w:r>
        <w:rPr>
          <w:b/>
          <w:bCs/>
        </w:rPr>
        <w:t xml:space="preserve">YOU SHOULD SEE:</w:t>
      </w:r>
      <w:r>
        <w:t xml:space="preserve"> each user listed with "Must change password". At their first sign-in each one sets a new password: Current </w:t>
      </w:r>
      <w:r>
        <w:rPr>
          <w:rFonts w:ascii="Consolas" w:cs="Consolas" w:eastAsia="Consolas" w:hAnsi="Consolas"/>
          <w:sz w:val="19"/>
          <w:szCs w:val="19"/>
          <w:shd w:fill="F2F2F2" w:color="auto" w:val="clear"/>
        </w:rPr>
        <w:t xml:space="preserve">Temp@123456789</w:t>
      </w:r>
      <w:r>
        <w:t xml:space="preserve"> → New and Confirm </w:t>
      </w:r>
      <w:r>
        <w:rPr>
          <w:rFonts w:ascii="Consolas" w:cs="Consolas" w:eastAsia="Consolas" w:hAnsi="Consolas"/>
          <w:b/>
          <w:bCs/>
          <w:sz w:val="19"/>
          <w:szCs w:val="19"/>
          <w:shd w:fill="F2F2F2" w:color="auto" w:val="clear"/>
        </w:rPr>
        <w:t xml:space="preserve">Test@12345678</w:t>
      </w:r>
      <w:r>
        <w:t xml:space="preserve"> → </w:t>
      </w:r>
      <w:r>
        <w:rPr>
          <w:b/>
          <w:bCs/>
        </w:rPr>
        <w:t xml:space="preserve">Change password</w:t>
      </w:r>
      <w:r>
        <w:t xml:space="preserve">.</w:t>
      </w:r>
    </w:p>
    <w:p>
      <w:pPr>
        <w:spacing w:after="120"/>
      </w:pPr>
      <w:r>
        <w:t xml:space="preserve">🔎 </w:t>
      </w:r>
      <w:r>
        <w:rPr>
          <w:b/>
          <w:bCs/>
        </w:rPr>
        <w:t xml:space="preserve">1.3</w:t>
      </w:r>
      <w:r>
        <w:t xml:space="preserve"> Log in as </w:t>
      </w:r>
      <w:r>
        <w:rPr>
          <w:rFonts w:ascii="Consolas" w:cs="Consolas" w:eastAsia="Consolas" w:hAnsi="Consolas"/>
          <w:sz w:val="19"/>
          <w:szCs w:val="19"/>
          <w:shd w:fill="F2F2F2" w:color="auto" w:val="clear"/>
        </w:rPr>
        <w:t xml:space="preserve">labtec</w:t>
      </w:r>
      <w:r>
        <w:t xml:space="preserve"> and open http://localhost:4200/mrv → "You don't have access to this page".</w:t>
      </w:r>
    </w:p>
    <w:p>
      <w:pPr>
        <w:pStyle w:val="Heading1"/>
        <w:keepNext/>
        <w:pageBreakBefore/>
      </w:pPr>
      <w:r>
        <w:t xml:space="preserve">Stage 2 — Catalog</w:t>
      </w:r>
    </w:p>
    <w:p>
      <w:pPr>
        <w:spacing w:after="120"/>
      </w:pPr>
      <w:r>
        <w:rPr>
          <w:b/>
          <w:bCs/>
        </w:rPr>
        <w:t xml:space="preserve">LOGIN </w:t>
      </w:r>
      <w:r>
        <w:rPr>
          <w:rFonts w:ascii="Consolas" w:cs="Consolas" w:eastAsia="Consolas" w:hAnsi="Consolas"/>
          <w:b/>
          <w:bCs/>
          <w:sz w:val="19"/>
          <w:szCs w:val="19"/>
          <w:shd w:fill="F2F2F2" w:color="auto" w:val="clear"/>
        </w:rPr>
        <w:t xml:space="preserve">leelak</w:t>
      </w:r>
      <w:r>
        <w:t xml:space="preserve"> · </w:t>
      </w:r>
      <w:r>
        <w:rPr>
          <w:b/>
          <w:bCs/>
        </w:rPr>
        <w:t xml:space="preserve">GO TO:</w:t>
      </w:r>
      <w:r>
        <w:t xml:space="preserve"> Projects → </w:t>
      </w:r>
      <w:r>
        <w:rPr>
          <w:b/>
          <w:bCs/>
        </w:rPr>
        <w:t xml:space="preserve">Standards &amp; activities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625"/>
        <w:gridCol w:w="4470"/>
        <w:gridCol w:w="8943"/>
      </w:tblGrid>
      <w:tr>
        <w:trPr>
          <w:cantSplit/>
          <w:tblHeader/>
        </w:trPr>
        <w:tc>
          <w:tcPr>
            <w:tcW w:type="dxa" w:w="1625"/>
            <w:shd w:fill="E3EFE7" w:color="auto" w:val="clear"/>
            <w:tcMar>
              <w:top w:type="dxa" w:w="50"/>
              <w:left w:type="dxa" w:w="90"/>
              <w:bottom w:type="dxa" w:w="50"/>
              <w:right w:type="dxa" w:w="90"/>
            </w:tcMar>
          </w:tcPr>
          <w:p>
            <w:pPr>
              <w:spacing w:after="0" w:before="0"/>
            </w:pPr>
            <w:r>
              <w:rPr>
                <w:b/>
                <w:bCs/>
                <w:sz w:val="19"/>
                <w:szCs w:val="19"/>
              </w:rPr>
              <w:t xml:space="preserve">Card</w:t>
            </w:r>
          </w:p>
        </w:tc>
        <w:tc>
          <w:tcPr>
            <w:tcW w:type="dxa" w:w="4470"/>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8943"/>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1625"/>
            <w:tcMar>
              <w:top w:type="dxa" w:w="50"/>
              <w:left w:type="dxa" w:w="90"/>
              <w:bottom w:type="dxa" w:w="50"/>
              <w:right w:type="dxa" w:w="90"/>
            </w:tcMar>
          </w:tcPr>
          <w:p>
            <w:pPr>
              <w:spacing w:after="0" w:before="0"/>
            </w:pPr>
            <w:r>
              <w:rPr>
                <w:sz w:val="19"/>
                <w:szCs w:val="19"/>
              </w:rPr>
              <w:t xml:space="preserve">Standard</w:t>
            </w:r>
          </w:p>
        </w:tc>
        <w:tc>
          <w:tcPr>
            <w:tcW w:type="dxa" w:w="4470"/>
            <w:tcMar>
              <w:top w:type="dxa" w:w="50"/>
              <w:left w:type="dxa" w:w="90"/>
              <w:bottom w:type="dxa" w:w="50"/>
              <w:right w:type="dxa" w:w="90"/>
            </w:tcMar>
          </w:tcPr>
          <w:p>
            <w:pPr>
              <w:spacing w:after="0" w:before="0"/>
            </w:pPr>
            <w:r>
              <w:rPr>
                <w:sz w:val="19"/>
                <w:szCs w:val="19"/>
              </w:rPr>
              <w:t xml:space="preserve">Code / Name</w:t>
            </w:r>
          </w:p>
        </w:tc>
        <w:tc>
          <w:tcPr>
            <w:tcW w:type="dxa" w:w="894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VCS</w:t>
            </w:r>
            <w:r>
              <w:rPr>
                <w:sz w:val="19"/>
                <w:szCs w:val="19"/>
              </w:rPr>
              <w:t xml:space="preserve"> / </w:t>
            </w:r>
            <w:r>
              <w:rPr>
                <w:rFonts w:ascii="Consolas" w:cs="Consolas" w:eastAsia="Consolas" w:hAnsi="Consolas"/>
                <w:sz w:val="17"/>
                <w:szCs w:val="17"/>
                <w:shd w:fill="F2F2F2" w:color="auto" w:val="clear"/>
              </w:rPr>
              <w:t xml:space="preserve">Verified Carbon Standard</w:t>
            </w:r>
          </w:p>
        </w:tc>
      </w:tr>
      <w:tr>
        <w:trPr>
          <w:cantSplit/>
        </w:trPr>
        <w:tc>
          <w:tcPr>
            <w:tcW w:type="dxa" w:w="1625"/>
            <w:tcMar>
              <w:top w:type="dxa" w:w="50"/>
              <w:left w:type="dxa" w:w="90"/>
              <w:bottom w:type="dxa" w:w="50"/>
              <w:right w:type="dxa" w:w="90"/>
            </w:tcMar>
          </w:tcPr>
          <w:p>
            <w:pPr>
              <w:spacing w:after="0" w:before="0"/>
            </w:pPr>
          </w:p>
        </w:tc>
        <w:tc>
          <w:tcPr>
            <w:tcW w:type="dxa" w:w="4470"/>
            <w:tcMar>
              <w:top w:type="dxa" w:w="50"/>
              <w:left w:type="dxa" w:w="90"/>
              <w:bottom w:type="dxa" w:w="50"/>
              <w:right w:type="dxa" w:w="90"/>
            </w:tcMar>
          </w:tcPr>
          <w:p>
            <w:pPr>
              <w:spacing w:after="0" w:before="0"/>
            </w:pPr>
            <w:r>
              <w:rPr>
                <w:sz w:val="19"/>
                <w:szCs w:val="19"/>
              </w:rPr>
              <w:t xml:space="preserve">Programme owner / Type</w:t>
            </w:r>
          </w:p>
        </w:tc>
        <w:tc>
          <w:tcPr>
            <w:tcW w:type="dxa" w:w="894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Verra</w:t>
            </w:r>
            <w:r>
              <w:rPr>
                <w:sz w:val="19"/>
                <w:szCs w:val="19"/>
              </w:rPr>
              <w:t xml:space="preserve"> / Voluntary</w:t>
            </w:r>
          </w:p>
        </w:tc>
      </w:tr>
      <w:tr>
        <w:trPr>
          <w:cantSplit/>
        </w:trPr>
        <w:tc>
          <w:tcPr>
            <w:tcW w:type="dxa" w:w="1625"/>
            <w:tcMar>
              <w:top w:type="dxa" w:w="50"/>
              <w:left w:type="dxa" w:w="90"/>
              <w:bottom w:type="dxa" w:w="50"/>
              <w:right w:type="dxa" w:w="90"/>
            </w:tcMar>
          </w:tcPr>
          <w:p>
            <w:pPr>
              <w:spacing w:after="0" w:before="0"/>
            </w:pPr>
            <w:r>
              <w:rPr>
                <w:sz w:val="19"/>
                <w:szCs w:val="19"/>
              </w:rPr>
              <w:t xml:space="preserve">Activity</w:t>
            </w:r>
          </w:p>
        </w:tc>
        <w:tc>
          <w:tcPr>
            <w:tcW w:type="dxa" w:w="4470"/>
            <w:tcMar>
              <w:top w:type="dxa" w:w="50"/>
              <w:left w:type="dxa" w:w="90"/>
              <w:bottom w:type="dxa" w:w="50"/>
              <w:right w:type="dxa" w:w="90"/>
            </w:tcMar>
          </w:tcPr>
          <w:p>
            <w:pPr>
              <w:spacing w:after="0" w:before="0"/>
            </w:pPr>
            <w:r>
              <w:rPr>
                <w:sz w:val="19"/>
                <w:szCs w:val="19"/>
              </w:rPr>
              <w:t xml:space="preserve">Code / Name</w:t>
            </w:r>
          </w:p>
        </w:tc>
        <w:tc>
          <w:tcPr>
            <w:tcW w:type="dxa" w:w="894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IALM</w:t>
            </w:r>
            <w:r>
              <w:rPr>
                <w:sz w:val="19"/>
                <w:szCs w:val="19"/>
              </w:rPr>
              <w:t xml:space="preserve"> / </w:t>
            </w:r>
            <w:r>
              <w:rPr>
                <w:rFonts w:ascii="Consolas" w:cs="Consolas" w:eastAsia="Consolas" w:hAnsi="Consolas"/>
                <w:sz w:val="17"/>
                <w:szCs w:val="17"/>
                <w:shd w:fill="F2F2F2" w:color="auto" w:val="clear"/>
              </w:rPr>
              <w:t xml:space="preserve">Improved agricultural land management</w:t>
            </w:r>
          </w:p>
        </w:tc>
      </w:tr>
      <w:tr>
        <w:trPr>
          <w:cantSplit/>
        </w:trPr>
        <w:tc>
          <w:tcPr>
            <w:tcW w:type="dxa" w:w="1625"/>
            <w:tcMar>
              <w:top w:type="dxa" w:w="50"/>
              <w:left w:type="dxa" w:w="90"/>
              <w:bottom w:type="dxa" w:w="50"/>
              <w:right w:type="dxa" w:w="90"/>
            </w:tcMar>
          </w:tcPr>
          <w:p>
            <w:pPr>
              <w:spacing w:after="0" w:before="0"/>
            </w:pPr>
          </w:p>
        </w:tc>
        <w:tc>
          <w:tcPr>
            <w:tcW w:type="dxa" w:w="4470"/>
            <w:tcMar>
              <w:top w:type="dxa" w:w="50"/>
              <w:left w:type="dxa" w:w="90"/>
              <w:bottom w:type="dxa" w:w="50"/>
              <w:right w:type="dxa" w:w="90"/>
            </w:tcMar>
          </w:tcPr>
          <w:p>
            <w:pPr>
              <w:spacing w:after="0" w:before="0"/>
            </w:pPr>
            <w:r>
              <w:rPr>
                <w:sz w:val="19"/>
                <w:szCs w:val="19"/>
              </w:rPr>
              <w:t xml:space="preserve">Offered under</w:t>
            </w:r>
          </w:p>
        </w:tc>
        <w:tc>
          <w:tcPr>
            <w:tcW w:type="dxa" w:w="8943"/>
            <w:tcMar>
              <w:top w:type="dxa" w:w="50"/>
              <w:left w:type="dxa" w:w="90"/>
              <w:bottom w:type="dxa" w:w="50"/>
              <w:right w:type="dxa" w:w="90"/>
            </w:tcMar>
          </w:tcPr>
          <w:p>
            <w:pPr>
              <w:spacing w:after="0" w:before="0"/>
            </w:pPr>
            <w:r>
              <w:rPr>
                <w:sz w:val="19"/>
                <w:szCs w:val="19"/>
              </w:rPr>
              <w:t xml:space="preserve">tick </w:t>
            </w:r>
            <w:r>
              <w:rPr>
                <w:b/>
                <w:bCs/>
                <w:sz w:val="19"/>
                <w:szCs w:val="19"/>
              </w:rPr>
              <w:t xml:space="preserve">Verified Carbon Standard</w:t>
            </w:r>
          </w:p>
        </w:tc>
      </w:tr>
    </w:tbl>
    <w:p>
      <w:pPr>
        <w:spacing w:after="120"/>
      </w:pPr>
    </w:p>
    <w:p>
      <w:pPr>
        <w:spacing w:after="120"/>
      </w:pPr>
      <w:r>
        <w:rPr>
          <w:b/>
          <w:bCs/>
        </w:rPr>
        <w:t xml:space="preserve">CLICK:</w:t>
      </w:r>
      <w:r>
        <w:t xml:space="preserve"> Add standard → Add activity. </w:t>
      </w:r>
      <w:r>
        <w:rPr>
          <w:b/>
          <w:bCs/>
        </w:rPr>
        <w:t xml:space="preserve">YOU SHOULD SEE:</w:t>
      </w:r>
      <w:r>
        <w:t xml:space="preserve"> "Offered under: Verified Carbon Standard" on IALM.</w:t>
      </w:r>
    </w:p>
    <w:p>
      <w:pPr>
        <w:pStyle w:val="Heading1"/>
        <w:keepNext/>
        <w:pageBreakBefore/>
      </w:pPr>
      <w:r>
        <w:t xml:space="preserve">Stage 3 — Methodology VM0042 2.2 with its calculation module</w:t>
      </w:r>
    </w:p>
    <w:p>
      <w:pPr>
        <w:pStyle w:val="Heading2"/>
        <w:keepNext/>
      </w:pPr>
      <w:r>
        <w:t xml:space="preserve">3.1 · LOGIN ms1 · FILL</w:t>
      </w:r>
    </w:p>
    <w:p>
      <w:pPr>
        <w:spacing w:after="120"/>
      </w:pPr>
      <w:r>
        <w:rPr>
          <w:b/>
          <w:bCs/>
        </w:rPr>
        <w:t xml:space="preserve">GO TO:</w:t>
      </w:r>
      <w:r>
        <w:t xml:space="preserve"> Methodologies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367"/>
        <w:gridCol w:w="2924"/>
        <w:gridCol w:w="9747"/>
      </w:tblGrid>
      <w:tr>
        <w:trPr>
          <w:cantSplit/>
          <w:tblHeader/>
        </w:trPr>
        <w:tc>
          <w:tcPr>
            <w:tcW w:type="dxa" w:w="2367"/>
            <w:shd w:fill="E3EFE7" w:color="auto" w:val="clear"/>
            <w:tcMar>
              <w:top w:type="dxa" w:w="50"/>
              <w:left w:type="dxa" w:w="90"/>
              <w:bottom w:type="dxa" w:w="50"/>
              <w:right w:type="dxa" w:w="90"/>
            </w:tcMar>
          </w:tcPr>
          <w:p>
            <w:pPr>
              <w:spacing w:after="0" w:before="0"/>
            </w:pPr>
            <w:r>
              <w:rPr>
                <w:b/>
                <w:bCs/>
                <w:sz w:val="19"/>
                <w:szCs w:val="19"/>
              </w:rPr>
              <w:t xml:space="preserve">Where</w:t>
            </w:r>
          </w:p>
        </w:tc>
        <w:tc>
          <w:tcPr>
            <w:tcW w:type="dxa" w:w="2924"/>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9747"/>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2367"/>
            <w:tcMar>
              <w:top w:type="dxa" w:w="50"/>
              <w:left w:type="dxa" w:w="90"/>
              <w:bottom w:type="dxa" w:w="50"/>
              <w:right w:type="dxa" w:w="90"/>
            </w:tcMar>
          </w:tcPr>
          <w:p>
            <w:pPr>
              <w:spacing w:after="0" w:before="0"/>
            </w:pPr>
            <w:r>
              <w:rPr>
                <w:sz w:val="19"/>
                <w:szCs w:val="19"/>
              </w:rPr>
              <w:t xml:space="preserve">Add a methodology</w:t>
            </w:r>
          </w:p>
        </w:tc>
        <w:tc>
          <w:tcPr>
            <w:tcW w:type="dxa" w:w="2924"/>
            <w:tcMar>
              <w:top w:type="dxa" w:w="50"/>
              <w:left w:type="dxa" w:w="90"/>
              <w:bottom w:type="dxa" w:w="50"/>
              <w:right w:type="dxa" w:w="90"/>
            </w:tcMar>
          </w:tcPr>
          <w:p>
            <w:pPr>
              <w:spacing w:after="0" w:before="0"/>
            </w:pPr>
            <w:r>
              <w:rPr>
                <w:sz w:val="19"/>
                <w:szCs w:val="19"/>
              </w:rPr>
              <w:t xml:space="preserve">Code</w:t>
            </w:r>
          </w:p>
        </w:tc>
        <w:tc>
          <w:tcPr>
            <w:tcW w:type="dxa" w:w="9747"/>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VM0042</w:t>
            </w:r>
            <w:r>
              <w:rPr>
                <w:sz w:val="19"/>
                <w:szCs w:val="19"/>
              </w:rPr>
              <w:t xml:space="preserve"> (exactly)</w:t>
            </w:r>
          </w:p>
        </w:tc>
      </w:tr>
      <w:tr>
        <w:trPr>
          <w:cantSplit/>
        </w:trPr>
        <w:tc>
          <w:tcPr>
            <w:tcW w:type="dxa" w:w="2367"/>
            <w:tcMar>
              <w:top w:type="dxa" w:w="50"/>
              <w:left w:type="dxa" w:w="90"/>
              <w:bottom w:type="dxa" w:w="50"/>
              <w:right w:type="dxa" w:w="90"/>
            </w:tcMar>
          </w:tcPr>
          <w:p>
            <w:pPr>
              <w:spacing w:after="0" w:before="0"/>
            </w:pPr>
          </w:p>
        </w:tc>
        <w:tc>
          <w:tcPr>
            <w:tcW w:type="dxa" w:w="2924"/>
            <w:tcMar>
              <w:top w:type="dxa" w:w="50"/>
              <w:left w:type="dxa" w:w="90"/>
              <w:bottom w:type="dxa" w:w="50"/>
              <w:right w:type="dxa" w:w="90"/>
            </w:tcMar>
          </w:tcPr>
          <w:p>
            <w:pPr>
              <w:spacing w:after="0" w:before="0"/>
            </w:pPr>
            <w:r>
              <w:rPr>
                <w:sz w:val="19"/>
                <w:szCs w:val="19"/>
              </w:rPr>
              <w:t xml:space="preserve">Name</w:t>
            </w:r>
          </w:p>
        </w:tc>
        <w:tc>
          <w:tcPr>
            <w:tcW w:type="dxa" w:w="974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Improved Agricultural Land Management</w:t>
            </w:r>
          </w:p>
        </w:tc>
      </w:tr>
      <w:tr>
        <w:trPr>
          <w:cantSplit/>
        </w:trPr>
        <w:tc>
          <w:tcPr>
            <w:tcW w:type="dxa" w:w="2367"/>
            <w:tcMar>
              <w:top w:type="dxa" w:w="50"/>
              <w:left w:type="dxa" w:w="90"/>
              <w:bottom w:type="dxa" w:w="50"/>
              <w:right w:type="dxa" w:w="90"/>
            </w:tcMar>
          </w:tcPr>
          <w:p>
            <w:pPr>
              <w:spacing w:after="0" w:before="0"/>
            </w:pPr>
          </w:p>
        </w:tc>
        <w:tc>
          <w:tcPr>
            <w:tcW w:type="dxa" w:w="2924"/>
            <w:tcMar>
              <w:top w:type="dxa" w:w="50"/>
              <w:left w:type="dxa" w:w="90"/>
              <w:bottom w:type="dxa" w:w="50"/>
              <w:right w:type="dxa" w:w="90"/>
            </w:tcMar>
          </w:tcPr>
          <w:p>
            <w:pPr>
              <w:spacing w:after="0" w:before="0"/>
            </w:pPr>
            <w:r>
              <w:rPr>
                <w:sz w:val="19"/>
                <w:szCs w:val="19"/>
              </w:rPr>
              <w:t xml:space="preserve">Standard / Activities</w:t>
            </w:r>
          </w:p>
        </w:tc>
        <w:tc>
          <w:tcPr>
            <w:tcW w:type="dxa" w:w="9747"/>
            <w:tcMar>
              <w:top w:type="dxa" w:w="50"/>
              <w:left w:type="dxa" w:w="90"/>
              <w:bottom w:type="dxa" w:w="50"/>
              <w:right w:type="dxa" w:w="90"/>
            </w:tcMar>
          </w:tcPr>
          <w:p>
            <w:pPr>
              <w:spacing w:after="0" w:before="0"/>
            </w:pPr>
            <w:r>
              <w:rPr>
                <w:sz w:val="19"/>
                <w:szCs w:val="19"/>
              </w:rPr>
              <w:t xml:space="preserve">Verified Carbon Standard / Improved agricultural land management</w:t>
            </w:r>
          </w:p>
        </w:tc>
      </w:tr>
      <w:tr>
        <w:trPr>
          <w:cantSplit/>
        </w:trPr>
        <w:tc>
          <w:tcPr>
            <w:tcW w:type="dxa" w:w="2367"/>
            <w:tcMar>
              <w:top w:type="dxa" w:w="50"/>
              <w:left w:type="dxa" w:w="90"/>
              <w:bottom w:type="dxa" w:w="50"/>
              <w:right w:type="dxa" w:w="90"/>
            </w:tcMar>
          </w:tcPr>
          <w:p>
            <w:pPr>
              <w:spacing w:after="0" w:before="0"/>
            </w:pPr>
            <w:r>
              <w:rPr>
                <w:sz w:val="19"/>
                <w:szCs w:val="19"/>
              </w:rPr>
              <w:t xml:space="preserve">New version</w:t>
            </w:r>
          </w:p>
        </w:tc>
        <w:tc>
          <w:tcPr>
            <w:tcW w:type="dxa" w:w="2924"/>
            <w:tcMar>
              <w:top w:type="dxa" w:w="50"/>
              <w:left w:type="dxa" w:w="90"/>
              <w:bottom w:type="dxa" w:w="50"/>
              <w:right w:type="dxa" w:w="90"/>
            </w:tcMar>
          </w:tcPr>
          <w:p>
            <w:pPr>
              <w:spacing w:after="0" w:before="0"/>
            </w:pPr>
            <w:r>
              <w:rPr>
                <w:sz w:val="19"/>
                <w:szCs w:val="19"/>
              </w:rPr>
              <w:t xml:space="preserve">New version label</w:t>
            </w:r>
          </w:p>
        </w:tc>
        <w:tc>
          <w:tcPr>
            <w:tcW w:type="dxa" w:w="9747"/>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2.2</w:t>
            </w:r>
            <w:r>
              <w:rPr>
                <w:sz w:val="19"/>
                <w:szCs w:val="19"/>
              </w:rPr>
              <w:t xml:space="preserve"> (exactly) → </w:t>
            </w:r>
            <w:r>
              <w:rPr>
                <w:b/>
                <w:bCs/>
                <w:sz w:val="19"/>
                <w:szCs w:val="19"/>
              </w:rPr>
              <w:t xml:space="preserve">New draft version</w:t>
            </w:r>
            <w:r>
              <w:rPr>
                <w:sz w:val="19"/>
                <w:szCs w:val="19"/>
              </w:rPr>
              <w:t xml:space="preserve"> → </w:t>
            </w:r>
            <w:r>
              <w:rPr>
                <w:b/>
                <w:bCs/>
                <w:sz w:val="19"/>
                <w:szCs w:val="19"/>
              </w:rPr>
              <w:t xml:space="preserve">Open</w:t>
            </w:r>
          </w:p>
        </w:tc>
      </w:tr>
      <w:tr>
        <w:trPr>
          <w:cantSplit/>
        </w:trPr>
        <w:tc>
          <w:tcPr>
            <w:tcW w:type="dxa" w:w="2367"/>
            <w:tcMar>
              <w:top w:type="dxa" w:w="50"/>
              <w:left w:type="dxa" w:w="90"/>
              <w:bottom w:type="dxa" w:w="50"/>
              <w:right w:type="dxa" w:w="90"/>
            </w:tcMar>
          </w:tcPr>
          <w:p>
            <w:pPr>
              <w:spacing w:after="0" w:before="0"/>
            </w:pPr>
            <w:r>
              <w:rPr>
                <w:sz w:val="19"/>
                <w:szCs w:val="19"/>
              </w:rPr>
              <w:t xml:space="preserve">Version details</w:t>
            </w:r>
          </w:p>
        </w:tc>
        <w:tc>
          <w:tcPr>
            <w:tcW w:type="dxa" w:w="2924"/>
            <w:tcMar>
              <w:top w:type="dxa" w:w="50"/>
              <w:left w:type="dxa" w:w="90"/>
              <w:bottom w:type="dxa" w:w="50"/>
              <w:right w:type="dxa" w:w="90"/>
            </w:tcMar>
          </w:tcPr>
          <w:p>
            <w:pPr>
              <w:spacing w:after="0" w:before="0"/>
            </w:pPr>
            <w:r>
              <w:rPr>
                <w:sz w:val="19"/>
                <w:szCs w:val="19"/>
              </w:rPr>
              <w:t xml:space="preserve">Effective from</w:t>
            </w:r>
          </w:p>
        </w:tc>
        <w:tc>
          <w:tcPr>
            <w:tcW w:type="dxa" w:w="974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21-10-2025</w:t>
            </w:r>
          </w:p>
        </w:tc>
      </w:tr>
      <w:tr>
        <w:trPr>
          <w:cantSplit/>
        </w:trPr>
        <w:tc>
          <w:tcPr>
            <w:tcW w:type="dxa" w:w="2367"/>
            <w:tcMar>
              <w:top w:type="dxa" w:w="50"/>
              <w:left w:type="dxa" w:w="90"/>
              <w:bottom w:type="dxa" w:w="50"/>
              <w:right w:type="dxa" w:w="90"/>
            </w:tcMar>
          </w:tcPr>
          <w:p>
            <w:pPr>
              <w:spacing w:after="0" w:before="0"/>
            </w:pPr>
          </w:p>
        </w:tc>
        <w:tc>
          <w:tcPr>
            <w:tcW w:type="dxa" w:w="2924"/>
            <w:tcMar>
              <w:top w:type="dxa" w:w="50"/>
              <w:left w:type="dxa" w:w="90"/>
              <w:bottom w:type="dxa" w:w="50"/>
              <w:right w:type="dxa" w:w="90"/>
            </w:tcMar>
          </w:tcPr>
          <w:p>
            <w:pPr>
              <w:spacing w:after="0" w:before="0"/>
            </w:pPr>
            <w:r>
              <w:rPr>
                <w:sz w:val="19"/>
                <w:szCs w:val="19"/>
              </w:rPr>
              <w:t xml:space="preserve">Source</w:t>
            </w:r>
          </w:p>
        </w:tc>
        <w:tc>
          <w:tcPr>
            <w:tcW w:type="dxa" w:w="9747"/>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Verra VM0042 v2.2</w:t>
            </w:r>
            <w:r>
              <w:rPr>
                <w:sz w:val="19"/>
                <w:szCs w:val="19"/>
              </w:rPr>
              <w:t xml:space="preserve"> → </w:t>
            </w:r>
            <w:r>
              <w:rPr>
                <w:b/>
                <w:bCs/>
                <w:sz w:val="19"/>
                <w:szCs w:val="19"/>
              </w:rPr>
              <w:t xml:space="preserve">Save details</w:t>
            </w:r>
          </w:p>
        </w:tc>
      </w:tr>
      <w:tr>
        <w:trPr>
          <w:cantSplit/>
        </w:trPr>
        <w:tc>
          <w:tcPr>
            <w:tcW w:type="dxa" w:w="2367"/>
            <w:tcMar>
              <w:top w:type="dxa" w:w="50"/>
              <w:left w:type="dxa" w:w="90"/>
              <w:bottom w:type="dxa" w:w="50"/>
              <w:right w:type="dxa" w:w="90"/>
            </w:tcMar>
          </w:tcPr>
          <w:p>
            <w:pPr>
              <w:spacing w:after="0" w:before="0"/>
            </w:pPr>
            <w:r>
              <w:rPr>
                <w:sz w:val="19"/>
                <w:szCs w:val="19"/>
              </w:rPr>
              <w:t xml:space="preserve">Tab </w:t>
            </w:r>
            <w:r>
              <w:rPr>
                <w:b/>
                <w:bCs/>
                <w:sz w:val="19"/>
                <w:szCs w:val="19"/>
              </w:rPr>
              <w:t xml:space="preserve">calculation</w:t>
            </w:r>
          </w:p>
        </w:tc>
        <w:tc>
          <w:tcPr>
            <w:tcW w:type="dxa" w:w="2924"/>
            <w:tcMar>
              <w:top w:type="dxa" w:w="50"/>
              <w:left w:type="dxa" w:w="90"/>
              <w:bottom w:type="dxa" w:w="50"/>
              <w:right w:type="dxa" w:w="90"/>
            </w:tcMar>
          </w:tcPr>
          <w:p>
            <w:pPr>
              <w:spacing w:after="0" w:before="0"/>
            </w:pPr>
            <w:r>
              <w:rPr>
                <w:sz w:val="19"/>
                <w:szCs w:val="19"/>
              </w:rPr>
              <w:t xml:space="preserve">Calculation module</w:t>
            </w:r>
          </w:p>
        </w:tc>
        <w:tc>
          <w:tcPr>
            <w:tcW w:type="dxa" w:w="9747"/>
            <w:tcMar>
              <w:top w:type="dxa" w:w="50"/>
              <w:left w:type="dxa" w:w="90"/>
              <w:bottom w:type="dxa" w:w="50"/>
              <w:right w:type="dxa" w:w="90"/>
            </w:tcMar>
          </w:tcPr>
          <w:p>
            <w:pPr>
              <w:spacing w:after="0" w:before="0"/>
            </w:pPr>
            <w:r>
              <w:rPr>
                <w:b/>
                <w:bCs/>
                <w:sz w:val="19"/>
                <w:szCs w:val="19"/>
              </w:rPr>
              <w:t xml:space="preserve">VM0042 v2.2 - SOC measure &amp; remeasure (QA2) + default-factor emissions (QA3) · v1.0.0</w:t>
            </w:r>
            <w:r>
              <w:rPr>
                <w:sz w:val="19"/>
                <w:szCs w:val="19"/>
              </w:rPr>
              <w:t xml:space="preserve"> → </w:t>
            </w:r>
            <w:r>
              <w:rPr>
                <w:b/>
                <w:bCs/>
                <w:sz w:val="19"/>
                <w:szCs w:val="19"/>
              </w:rPr>
              <w:t xml:space="preserve">Use this module</w:t>
            </w:r>
            <w:r>
              <w:rPr>
                <w:sz w:val="19"/>
                <w:szCs w:val="19"/>
              </w:rPr>
              <w:t xml:space="preserve"> → </w:t>
            </w:r>
            <w:r>
              <w:rPr>
                <w:b/>
                <w:bCs/>
                <w:sz w:val="19"/>
                <w:szCs w:val="19"/>
              </w:rPr>
              <w:t xml:space="preserve">Use module</w:t>
            </w:r>
          </w:p>
        </w:tc>
      </w:tr>
      <w:tr>
        <w:trPr>
          <w:cantSplit/>
        </w:trPr>
        <w:tc>
          <w:tcPr>
            <w:tcW w:type="dxa" w:w="2367"/>
            <w:tcMar>
              <w:top w:type="dxa" w:w="50"/>
              <w:left w:type="dxa" w:w="90"/>
              <w:bottom w:type="dxa" w:w="50"/>
              <w:right w:type="dxa" w:w="90"/>
            </w:tcMar>
          </w:tcPr>
          <w:p>
            <w:pPr>
              <w:spacing w:after="0" w:before="0"/>
            </w:pPr>
            <w:r>
              <w:rPr>
                <w:sz w:val="19"/>
                <w:szCs w:val="19"/>
              </w:rPr>
              <w:t xml:space="preserve">Tab </w:t>
            </w:r>
            <w:r>
              <w:rPr>
                <w:b/>
                <w:bCs/>
                <w:sz w:val="19"/>
                <w:szCs w:val="19"/>
              </w:rPr>
              <w:t xml:space="preserve">applicability</w:t>
            </w:r>
          </w:p>
        </w:tc>
        <w:tc>
          <w:tcPr>
            <w:tcW w:type="dxa" w:w="2924"/>
            <w:tcMar>
              <w:top w:type="dxa" w:w="50"/>
              <w:left w:type="dxa" w:w="90"/>
              <w:bottom w:type="dxa" w:w="50"/>
              <w:right w:type="dxa" w:w="90"/>
            </w:tcMar>
          </w:tcPr>
          <w:p>
            <w:pPr>
              <w:spacing w:after="0" w:before="0"/>
            </w:pPr>
            <w:r>
              <w:rPr>
                <w:sz w:val="19"/>
                <w:szCs w:val="19"/>
              </w:rPr>
              <w:t xml:space="preserve">Rule 1</w:t>
            </w:r>
          </w:p>
        </w:tc>
        <w:tc>
          <w:tcPr>
            <w:tcW w:type="dxa" w:w="9747"/>
            <w:tcMar>
              <w:top w:type="dxa" w:w="50"/>
              <w:left w:type="dxa" w:w="90"/>
              <w:bottom w:type="dxa" w:w="50"/>
              <w:right w:type="dxa" w:w="90"/>
            </w:tcMar>
          </w:tcPr>
          <w:p>
            <w:pPr>
              <w:spacing w:after="0" w:before="0"/>
            </w:pPr>
            <w:r>
              <w:rPr>
                <w:sz w:val="19"/>
                <w:szCs w:val="19"/>
              </w:rPr>
              <w:t xml:space="preserve">Code </w:t>
            </w:r>
            <w:r>
              <w:rPr>
                <w:rFonts w:ascii="Consolas" w:cs="Consolas" w:eastAsia="Consolas" w:hAnsi="Consolas"/>
                <w:sz w:val="17"/>
                <w:szCs w:val="17"/>
                <w:shd w:fill="F2F2F2" w:color="auto" w:val="clear"/>
              </w:rPr>
              <w:t xml:space="preserve">A1</w:t>
            </w:r>
            <w:r>
              <w:rPr>
                <w:sz w:val="19"/>
                <w:szCs w:val="19"/>
              </w:rPr>
              <w:t xml:space="preserve"> · Title </w:t>
            </w:r>
            <w:r>
              <w:rPr>
                <w:rFonts w:ascii="Consolas" w:cs="Consolas" w:eastAsia="Consolas" w:hAnsi="Consolas"/>
                <w:sz w:val="17"/>
                <w:szCs w:val="17"/>
                <w:shd w:fill="F2F2F2" w:color="auto" w:val="clear"/>
              </w:rPr>
              <w:t xml:space="preserve">Standard is VCS</w:t>
            </w:r>
            <w:r>
              <w:rPr>
                <w:sz w:val="19"/>
                <w:szCs w:val="19"/>
              </w:rPr>
              <w:t xml:space="preserve"> · Category Standard · Fact key </w:t>
            </w:r>
            <w:r>
              <w:rPr>
                <w:rFonts w:ascii="Consolas" w:cs="Consolas" w:eastAsia="Consolas" w:hAnsi="Consolas"/>
                <w:sz w:val="17"/>
                <w:szCs w:val="17"/>
                <w:shd w:fill="F2F2F2" w:color="auto" w:val="clear"/>
              </w:rPr>
              <w:t xml:space="preserve">standard_code</w:t>
            </w:r>
            <w:r>
              <w:rPr>
                <w:sz w:val="19"/>
                <w:szCs w:val="19"/>
              </w:rPr>
              <w:t xml:space="preserve"> · Operator EQUALS · Expected value </w:t>
            </w:r>
            <w:r>
              <w:rPr>
                <w:rFonts w:ascii="Consolas" w:cs="Consolas" w:eastAsia="Consolas" w:hAnsi="Consolas"/>
                <w:sz w:val="17"/>
                <w:szCs w:val="17"/>
                <w:shd w:fill="F2F2F2" w:color="auto" w:val="clear"/>
              </w:rPr>
              <w:t xml:space="preserve">"VCS"</w:t>
            </w:r>
            <w:r>
              <w:rPr>
                <w:sz w:val="19"/>
                <w:szCs w:val="19"/>
              </w:rPr>
              <w:t xml:space="preserve"> (with quotes) · If it fails Not applicable → </w:t>
            </w:r>
            <w:r>
              <w:rPr>
                <w:b/>
                <w:bCs/>
                <w:sz w:val="19"/>
                <w:szCs w:val="19"/>
              </w:rPr>
              <w:t xml:space="preserve">Add rule</w:t>
            </w:r>
          </w:p>
        </w:tc>
      </w:tr>
      <w:tr>
        <w:trPr>
          <w:cantSplit/>
        </w:trPr>
        <w:tc>
          <w:tcPr>
            <w:tcW w:type="dxa" w:w="2367"/>
            <w:tcMar>
              <w:top w:type="dxa" w:w="50"/>
              <w:left w:type="dxa" w:w="90"/>
              <w:bottom w:type="dxa" w:w="50"/>
              <w:right w:type="dxa" w:w="90"/>
            </w:tcMar>
          </w:tcPr>
          <w:p>
            <w:pPr>
              <w:spacing w:after="0" w:before="0"/>
            </w:pPr>
          </w:p>
        </w:tc>
        <w:tc>
          <w:tcPr>
            <w:tcW w:type="dxa" w:w="2924"/>
            <w:tcMar>
              <w:top w:type="dxa" w:w="50"/>
              <w:left w:type="dxa" w:w="90"/>
              <w:bottom w:type="dxa" w:w="50"/>
              <w:right w:type="dxa" w:w="90"/>
            </w:tcMar>
          </w:tcPr>
          <w:p>
            <w:pPr>
              <w:spacing w:after="0" w:before="0"/>
            </w:pPr>
            <w:r>
              <w:rPr>
                <w:sz w:val="19"/>
                <w:szCs w:val="19"/>
              </w:rPr>
              <w:t xml:space="preserve">Rule 2</w:t>
            </w:r>
          </w:p>
        </w:tc>
        <w:tc>
          <w:tcPr>
            <w:tcW w:type="dxa" w:w="9747"/>
            <w:tcMar>
              <w:top w:type="dxa" w:w="50"/>
              <w:left w:type="dxa" w:w="90"/>
              <w:bottom w:type="dxa" w:w="50"/>
              <w:right w:type="dxa" w:w="90"/>
            </w:tcMar>
          </w:tcPr>
          <w:p>
            <w:pPr>
              <w:spacing w:after="0" w:before="0"/>
            </w:pPr>
            <w:r>
              <w:rPr>
                <w:sz w:val="19"/>
                <w:szCs w:val="19"/>
              </w:rPr>
              <w:t xml:space="preserve">Code </w:t>
            </w:r>
            <w:r>
              <w:rPr>
                <w:rFonts w:ascii="Consolas" w:cs="Consolas" w:eastAsia="Consolas" w:hAnsi="Consolas"/>
                <w:sz w:val="17"/>
                <w:szCs w:val="17"/>
                <w:shd w:fill="F2F2F2" w:color="auto" w:val="clear"/>
              </w:rPr>
              <w:t xml:space="preserve">A2</w:t>
            </w:r>
            <w:r>
              <w:rPr>
                <w:sz w:val="19"/>
                <w:szCs w:val="19"/>
              </w:rPr>
              <w:t xml:space="preserve"> · Title </w:t>
            </w:r>
            <w:r>
              <w:rPr>
                <w:rFonts w:ascii="Consolas" w:cs="Consolas" w:eastAsia="Consolas" w:hAnsi="Consolas"/>
                <w:sz w:val="17"/>
                <w:szCs w:val="17"/>
                <w:shd w:fill="F2F2F2" w:color="auto" w:val="clear"/>
              </w:rPr>
              <w:t xml:space="preserve">Activity is IALM</w:t>
            </w:r>
            <w:r>
              <w:rPr>
                <w:sz w:val="19"/>
                <w:szCs w:val="19"/>
              </w:rPr>
              <w:t xml:space="preserve"> · Category Activity · Fact key </w:t>
            </w:r>
            <w:r>
              <w:rPr>
                <w:rFonts w:ascii="Consolas" w:cs="Consolas" w:eastAsia="Consolas" w:hAnsi="Consolas"/>
                <w:sz w:val="17"/>
                <w:szCs w:val="17"/>
                <w:shd w:fill="F2F2F2" w:color="auto" w:val="clear"/>
              </w:rPr>
              <w:t xml:space="preserve">activity_code</w:t>
            </w:r>
            <w:r>
              <w:rPr>
                <w:sz w:val="19"/>
                <w:szCs w:val="19"/>
              </w:rPr>
              <w:t xml:space="preserve"> · EQUALS · </w:t>
            </w:r>
            <w:r>
              <w:rPr>
                <w:rFonts w:ascii="Consolas" w:cs="Consolas" w:eastAsia="Consolas" w:hAnsi="Consolas"/>
                <w:sz w:val="17"/>
                <w:szCs w:val="17"/>
                <w:shd w:fill="F2F2F2" w:color="auto" w:val="clear"/>
              </w:rPr>
              <w:t xml:space="preserve">"IALM"</w:t>
            </w:r>
            <w:r>
              <w:rPr>
                <w:sz w:val="19"/>
                <w:szCs w:val="19"/>
              </w:rPr>
              <w:t xml:space="preserve"> · Not applicable → </w:t>
            </w:r>
            <w:r>
              <w:rPr>
                <w:b/>
                <w:bCs/>
                <w:sz w:val="19"/>
                <w:szCs w:val="19"/>
              </w:rPr>
              <w:t xml:space="preserve">Add rule</w:t>
            </w:r>
          </w:p>
        </w:tc>
      </w:tr>
    </w:tbl>
    <w:p>
      <w:pPr>
        <w:spacing w:after="120"/>
      </w:pPr>
    </w:p>
    <w:p>
      <w:pPr>
        <w:spacing w:after="120"/>
      </w:pPr>
      <w:r>
        <w:rPr>
          <w:b/>
          <w:bCs/>
        </w:rPr>
        <w:t xml:space="preserve">CLICK:</w:t>
      </w:r>
      <w:r>
        <w:t xml:space="preserve"> </w:t>
      </w:r>
      <w:r>
        <w:rPr>
          <w:b/>
          <w:bCs/>
        </w:rPr>
        <w:t xml:space="preserve">Submit for approval</w:t>
      </w:r>
      <w:r>
        <w:t xml:space="preserve">.</w:t>
      </w:r>
    </w:p>
    <w:p>
      <w:pPr>
        <w:spacing w:after="120"/>
      </w:pPr>
      <w:r>
        <w:rPr>
          <w:b/>
          <w:bCs/>
        </w:rPr>
        <w:t xml:space="preserve">YOU SHOULD SEE:</w:t>
      </w:r>
      <w:r>
        <w:t xml:space="preserve"> header badge </w:t>
      </w:r>
      <w:r>
        <w:rPr>
          <w:b/>
          <w:bCs/>
        </w:rPr>
        <w:t xml:space="preserve">Module: VM0042-V2.2-QA2-QA3</w:t>
      </w:r>
      <w:r>
        <w:t xml:space="preserve">; 8 calculation rules </w:t>
      </w:r>
      <w:r>
        <w:rPr>
          <w:rFonts w:ascii="Consolas" w:cs="Consolas" w:eastAsia="Consolas" w:hAnsi="Consolas"/>
          <w:sz w:val="19"/>
          <w:szCs w:val="19"/>
          <w:shd w:fill="F2F2F2" w:color="auto" w:val="clear"/>
        </w:rPr>
        <w:t xml:space="preserve">V42-BSL</w:t>
      </w:r>
      <w:r>
        <w:t xml:space="preserve"> … </w:t>
      </w:r>
      <w:r>
        <w:rPr>
          <w:rFonts w:ascii="Consolas" w:cs="Consolas" w:eastAsia="Consolas" w:hAnsi="Consolas"/>
          <w:sz w:val="19"/>
          <w:szCs w:val="19"/>
          <w:shd w:fill="F2F2F2" w:color="auto" w:val="clear"/>
        </w:rPr>
        <w:t xml:space="preserve">V42-NET</w:t>
      </w:r>
      <w:r>
        <w:t xml:space="preserve">; 13 monitoring rules (</w:t>
      </w:r>
      <w:r>
        <w:rPr>
          <w:rFonts w:ascii="Consolas" w:cs="Consolas" w:eastAsia="Consolas" w:hAnsi="Consolas"/>
          <w:sz w:val="19"/>
          <w:szCs w:val="19"/>
          <w:shd w:fill="F2F2F2" w:color="auto" w:val="clear"/>
        </w:rPr>
        <w:t xml:space="preserve">V42_OC</w:t>
      </w:r>
      <w:r>
        <w:t xml:space="preserve"> g/kg, </w:t>
      </w:r>
      <w:r>
        <w:rPr>
          <w:rFonts w:ascii="Consolas" w:cs="Consolas" w:eastAsia="Consolas" w:hAnsi="Consolas"/>
          <w:sz w:val="19"/>
          <w:szCs w:val="19"/>
          <w:shd w:fill="F2F2F2" w:color="auto" w:val="clear"/>
        </w:rPr>
        <w:t xml:space="preserve">V42_SOIL_MASS</w:t>
      </w:r>
      <w:r>
        <w:t xml:space="preserve"> g, fertiliser, fuel, lime, burning, irrigation, </w:t>
      </w:r>
      <w:r>
        <w:rPr>
          <w:rFonts w:ascii="Consolas" w:cs="Consolas" w:eastAsia="Consolas" w:hAnsi="Consolas"/>
          <w:sz w:val="19"/>
          <w:szCs w:val="19"/>
          <w:shd w:fill="F2F2F2" w:color="auto" w:val="clear"/>
        </w:rPr>
        <w:t xml:space="preserve">V42_NPR</w:t>
      </w:r>
      <w:r>
        <w:t xml:space="preserve">); status </w:t>
      </w:r>
      <w:r>
        <w:rPr>
          <w:b/>
          <w:bCs/>
        </w:rPr>
        <w:t xml:space="preserve">In review</w:t>
      </w:r>
      <w:r>
        <w:t xml:space="preserve">.</w:t>
      </w:r>
    </w:p>
    <w:p>
      <w:pPr>
        <w:spacing w:after="120"/>
      </w:pPr>
      <w:r>
        <w:t xml:space="preserve">⚠ </w:t>
      </w:r>
      <w:r>
        <w:rPr>
          <w:b/>
          <w:bCs/>
        </w:rPr>
        <w:t xml:space="preserve">Choose the module before submitting.</w:t>
      </w:r>
      <w:r>
        <w:t xml:space="preserve"> An approved version can never change its module (our first run had to be repaired in the database).</w:t>
      </w:r>
    </w:p>
    <w:p>
      <w:pPr>
        <w:spacing w:after="120"/>
      </w:pPr>
      <w:r>
        <w:t xml:space="preserve">🔎 </w:t>
      </w:r>
      <w:r>
        <w:rPr>
          <w:b/>
          <w:bCs/>
        </w:rPr>
        <w:t xml:space="preserve">3.2</w:t>
      </w:r>
      <w:r>
        <w:t xml:space="preserve"> ms1 clicks </w:t>
      </w:r>
      <w:r>
        <w:rPr>
          <w:b/>
          <w:bCs/>
        </w:rPr>
        <w:t xml:space="preserve">Approve</w:t>
      </w:r>
      <w:r>
        <w:t xml:space="preserve"> → refused (the author cannot approve).</w:t>
      </w:r>
    </w:p>
    <w:p>
      <w:pPr>
        <w:pStyle w:val="Heading2"/>
        <w:keepNext/>
      </w:pPr>
      <w:r>
        <w:t xml:space="preserve">3.3 · LOGIN ms2 · APPROVE</w:t>
      </w:r>
    </w:p>
    <w:p>
      <w:pPr>
        <w:spacing w:after="120"/>
      </w:pPr>
      <w:r>
        <w:t xml:space="preserve">Open the version → </w:t>
      </w:r>
      <w:r>
        <w:rPr>
          <w:b/>
          <w:bCs/>
        </w:rPr>
        <w:t xml:space="preserve">Approve</w:t>
      </w:r>
      <w:r>
        <w:t xml:space="preserve">. </w:t>
      </w:r>
      <w:r>
        <w:rPr>
          <w:b/>
          <w:bCs/>
        </w:rPr>
        <w:t xml:space="preserve">YOU SHOULD SEE:</w:t>
      </w:r>
      <w:r>
        <w:t xml:space="preserve"> </w:t>
      </w:r>
      <w:r>
        <w:rPr>
          <w:b/>
          <w:bCs/>
        </w:rPr>
        <w:t xml:space="preserve">Approved</w:t>
      </w:r>
      <w:r>
        <w:t xml:space="preserve">; "Calculation: Not production ready" (normal outside production).</w:t>
      </w:r>
    </w:p>
    <w:p>
      <w:pPr>
        <w:pStyle w:val="Heading1"/>
        <w:keepNext/>
        <w:pageBreakBefore/>
      </w:pPr>
      <w:r>
        <w:t xml:space="preserve">Stage 4 — Farmer</w:t>
      </w:r>
    </w:p>
    <w:p>
      <w:pPr>
        <w:pStyle w:val="Heading2"/>
        <w:keepNext/>
      </w:pPr>
      <w:r>
        <w:t xml:space="preserve">4.1 · LOGIN pm · FILL — register and submit KYC</w:t>
      </w:r>
    </w:p>
    <w:p>
      <w:pPr>
        <w:spacing w:after="120"/>
      </w:pPr>
      <w:r>
        <w:rPr>
          <w:b/>
          <w:bCs/>
        </w:rPr>
        <w:t xml:space="preserve">GO TO:</w:t>
      </w:r>
      <w:r>
        <w:t xml:space="preserve"> Farmers → </w:t>
      </w:r>
      <w:r>
        <w:rPr>
          <w:b/>
          <w:bCs/>
        </w:rPr>
        <w:t xml:space="preserve">Register farmer</w:t>
      </w:r>
      <w:r>
        <w:t xml:space="preserve">: Managing organization </w:t>
      </w:r>
      <w:r>
        <w:rPr>
          <w:rFonts w:ascii="Consolas" w:cs="Consolas" w:eastAsia="Consolas" w:hAnsi="Consolas"/>
          <w:sz w:val="19"/>
          <w:szCs w:val="19"/>
          <w:shd w:fill="F2F2F2" w:color="auto" w:val="clear"/>
        </w:rPr>
        <w:t xml:space="preserve">varsapradaya_developer</w:t>
      </w:r>
      <w:r>
        <w:t xml:space="preserve"> · Full name </w:t>
      </w:r>
      <w:r>
        <w:rPr>
          <w:rFonts w:ascii="Consolas" w:cs="Consolas" w:eastAsia="Consolas" w:hAnsi="Consolas"/>
          <w:sz w:val="19"/>
          <w:szCs w:val="19"/>
          <w:shd w:fill="F2F2F2" w:color="auto" w:val="clear"/>
        </w:rPr>
        <w:t xml:space="preserve">Ramesh Patil</w:t>
      </w:r>
      <w:r>
        <w:t xml:space="preserve"> · Gender MALE · Preferred language </w:t>
      </w:r>
      <w:r>
        <w:rPr>
          <w:rFonts w:ascii="Consolas" w:cs="Consolas" w:eastAsia="Consolas" w:hAnsi="Consolas"/>
          <w:sz w:val="19"/>
          <w:szCs w:val="19"/>
          <w:shd w:fill="F2F2F2" w:color="auto" w:val="clear"/>
        </w:rPr>
        <w:t xml:space="preserve">mr</w:t>
      </w:r>
      <w:r>
        <w:t xml:space="preserve"> · Primary phone </w:t>
      </w:r>
      <w:r>
        <w:rPr>
          <w:rFonts w:ascii="Consolas" w:cs="Consolas" w:eastAsia="Consolas" w:hAnsi="Consolas"/>
          <w:sz w:val="19"/>
          <w:szCs w:val="19"/>
          <w:shd w:fill="F2F2F2" w:color="auto" w:val="clear"/>
        </w:rPr>
        <w:t xml:space="preserve">+91 98765 43210</w:t>
      </w:r>
      <w:r>
        <w:t xml:space="preserve"> · Village </w:t>
      </w:r>
      <w:r>
        <w:rPr>
          <w:rFonts w:ascii="Consolas" w:cs="Consolas" w:eastAsia="Consolas" w:hAnsi="Consolas"/>
          <w:sz w:val="19"/>
          <w:szCs w:val="19"/>
          <w:shd w:fill="F2F2F2" w:color="auto" w:val="clear"/>
        </w:rPr>
        <w:t xml:space="preserve">Ozar</w:t>
      </w:r>
      <w:r>
        <w:t xml:space="preserve"> · District </w:t>
      </w:r>
      <w:r>
        <w:rPr>
          <w:rFonts w:ascii="Consolas" w:cs="Consolas" w:eastAsia="Consolas" w:hAnsi="Consolas"/>
          <w:sz w:val="19"/>
          <w:szCs w:val="19"/>
          <w:shd w:fill="F2F2F2" w:color="auto" w:val="clear"/>
        </w:rPr>
        <w:t xml:space="preserve">Nashik</w:t>
      </w:r>
      <w:r>
        <w:t xml:space="preserve"> · State </w:t>
      </w:r>
      <w:r>
        <w:rPr>
          <w:rFonts w:ascii="Consolas" w:cs="Consolas" w:eastAsia="Consolas" w:hAnsi="Consolas"/>
          <w:sz w:val="19"/>
          <w:szCs w:val="19"/>
          <w:shd w:fill="F2F2F2" w:color="auto" w:val="clear"/>
        </w:rPr>
        <w:t xml:space="preserve">Maharashtra</w:t>
      </w:r>
      <w:r>
        <w:t xml:space="preserve"> · Country </w:t>
      </w:r>
      <w:r>
        <w:rPr>
          <w:rFonts w:ascii="Consolas" w:cs="Consolas" w:eastAsia="Consolas" w:hAnsi="Consolas"/>
          <w:sz w:val="19"/>
          <w:szCs w:val="19"/>
          <w:shd w:fill="F2F2F2" w:color="auto" w:val="clear"/>
        </w:rPr>
        <w:t xml:space="preserve">IN</w:t>
      </w:r>
      <w:r>
        <w:t xml:space="preserve"> → </w:t>
      </w:r>
      <w:r>
        <w:rPr>
          <w:b/>
          <w:bCs/>
        </w:rPr>
        <w:t xml:space="preserve">Create farmer</w:t>
      </w:r>
      <w:r>
        <w:t xml:space="preserve"> → header </w:t>
      </w:r>
      <w:r>
        <w:rPr>
          <w:b/>
          <w:bCs/>
        </w:rPr>
        <w:t xml:space="preserve">Register</w:t>
      </w:r>
      <w:r>
        <w:t xml:space="preserve">.</w:t>
      </w:r>
    </w:p>
    <w:p>
      <w:pPr>
        <w:spacing w:after="120"/>
      </w:pPr>
      <w:r>
        <w:t xml:space="preserve">Tab </w:t>
      </w:r>
      <w:r>
        <w:rPr>
          <w:b/>
          <w:bCs/>
        </w:rPr>
        <w:t xml:space="preserve">KYC</w:t>
      </w:r>
      <w:r>
        <w:t xml:space="preserve">: ID type National ID · ID number </w:t>
      </w:r>
      <w:r>
        <w:rPr>
          <w:rFonts w:ascii="Consolas" w:cs="Consolas" w:eastAsia="Consolas" w:hAnsi="Consolas"/>
          <w:sz w:val="19"/>
          <w:szCs w:val="19"/>
          <w:shd w:fill="F2F2F2" w:color="auto" w:val="clear"/>
        </w:rPr>
        <w:t xml:space="preserve">1234 5678 9012</w:t>
      </w:r>
      <w:r>
        <w:t xml:space="preserve"> · Attach ID document (any PDF) → </w:t>
      </w:r>
      <w:r>
        <w:rPr>
          <w:b/>
          <w:bCs/>
        </w:rPr>
        <w:t xml:space="preserve">Submit for review</w:t>
      </w:r>
      <w:r>
        <w:t xml:space="preserve">.</w:t>
      </w:r>
    </w:p>
    <w:p>
      <w:pPr>
        <w:spacing w:after="120"/>
      </w:pPr>
      <w:r>
        <w:rPr>
          <w:b/>
          <w:bCs/>
        </w:rPr>
        <w:t xml:space="preserve">YOU SHOULD SEE:</w:t>
      </w:r>
      <w:r>
        <w:t xml:space="preserve"> </w:t>
      </w:r>
      <w:r>
        <w:rPr>
          <w:b/>
          <w:bCs/>
        </w:rPr>
        <w:t xml:space="preserve">KYC pending</w:t>
      </w:r>
      <w:r>
        <w:t xml:space="preserve">, ID shown as </w:t>
      </w:r>
      <w:r>
        <w:rPr>
          <w:rFonts w:ascii="Consolas" w:cs="Consolas" w:eastAsia="Consolas" w:hAnsi="Consolas"/>
          <w:sz w:val="19"/>
          <w:szCs w:val="19"/>
          <w:shd w:fill="F2F2F2" w:color="auto" w:val="clear"/>
        </w:rPr>
        <w:t xml:space="preserve">••••9012</w:t>
      </w:r>
      <w:r>
        <w:t xml:space="preserve">.</w:t>
      </w:r>
    </w:p>
    <w:p>
      <w:pPr>
        <w:spacing w:after="120"/>
      </w:pPr>
      <w:r>
        <w:t xml:space="preserve">🔎 </w:t>
      </w:r>
      <w:r>
        <w:rPr>
          <w:b/>
          <w:bCs/>
        </w:rPr>
        <w:t xml:space="preserve">4.2</w:t>
      </w:r>
      <w:r>
        <w:t xml:space="preserve"> pm on the KYC tab → "You submitted this KYC, so another reviewer must decide".</w:t>
      </w:r>
    </w:p>
    <w:p>
      <w:pPr>
        <w:pStyle w:val="Heading2"/>
        <w:keepNext/>
      </w:pPr>
      <w:r>
        <w:t xml:space="preserve">4.3 · LOGIN qatester1 · VERIFY</w:t>
      </w:r>
    </w:p>
    <w:p>
      <w:pPr>
        <w:spacing w:after="120"/>
      </w:pPr>
      <w:r>
        <w:t xml:space="preserve">Farmers → Ramesh Patil → KYC → Review notes </w:t>
      </w:r>
      <w:r>
        <w:rPr>
          <w:rFonts w:ascii="Consolas" w:cs="Consolas" w:eastAsia="Consolas" w:hAnsi="Consolas"/>
          <w:sz w:val="19"/>
          <w:szCs w:val="19"/>
          <w:shd w:fill="F2F2F2" w:color="auto" w:val="clear"/>
        </w:rPr>
        <w:t xml:space="preserve">ID checked</w:t>
      </w:r>
      <w:r>
        <w:t xml:space="preserve"> → </w:t>
      </w:r>
      <w:r>
        <w:rPr>
          <w:b/>
          <w:bCs/>
        </w:rPr>
        <w:t xml:space="preserve">Verify KYC</w:t>
      </w:r>
      <w:r>
        <w:t xml:space="preserve">. </w:t>
      </w:r>
      <w:r>
        <w:rPr>
          <w:b/>
          <w:bCs/>
        </w:rPr>
        <w:t xml:space="preserve">YOU SHOULD SEE:</w:t>
      </w:r>
      <w:r>
        <w:t xml:space="preserve"> </w:t>
      </w:r>
      <w:r>
        <w:rPr>
          <w:b/>
          <w:bCs/>
        </w:rPr>
        <w:t xml:space="preserve">KYC verified</w:t>
      </w:r>
      <w:r>
        <w:t xml:space="preserve">.</w:t>
      </w:r>
    </w:p>
    <w:p>
      <w:pPr>
        <w:pStyle w:val="Heading2"/>
        <w:keepNext/>
      </w:pPr>
      <w:r>
        <w:t xml:space="preserve">4.4 · LOGIN pm · FILL — consent, activation, agreement</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222"/>
        <w:gridCol w:w="8558"/>
        <w:gridCol w:w="5258"/>
      </w:tblGrid>
      <w:tr>
        <w:trPr>
          <w:cantSplit/>
          <w:tblHeader/>
        </w:trPr>
        <w:tc>
          <w:tcPr>
            <w:tcW w:type="dxa" w:w="1222"/>
            <w:shd w:fill="E3EFE7" w:color="auto" w:val="clear"/>
            <w:tcMar>
              <w:top w:type="dxa" w:w="50"/>
              <w:left w:type="dxa" w:w="90"/>
              <w:bottom w:type="dxa" w:w="50"/>
              <w:right w:type="dxa" w:w="90"/>
            </w:tcMar>
          </w:tcPr>
          <w:p>
            <w:pPr>
              <w:spacing w:after="0" w:before="0"/>
            </w:pPr>
            <w:r>
              <w:rPr>
                <w:b/>
                <w:bCs/>
                <w:sz w:val="19"/>
                <w:szCs w:val="19"/>
              </w:rPr>
              <w:t xml:space="preserve">Tab</w:t>
            </w:r>
          </w:p>
        </w:tc>
        <w:tc>
          <w:tcPr>
            <w:tcW w:type="dxa" w:w="8558"/>
            <w:shd w:fill="E3EFE7" w:color="auto" w:val="clear"/>
            <w:tcMar>
              <w:top w:type="dxa" w:w="50"/>
              <w:left w:type="dxa" w:w="90"/>
              <w:bottom w:type="dxa" w:w="50"/>
              <w:right w:type="dxa" w:w="90"/>
            </w:tcMar>
          </w:tcPr>
          <w:p>
            <w:pPr>
              <w:spacing w:after="0" w:before="0"/>
            </w:pPr>
            <w:r>
              <w:rPr>
                <w:b/>
                <w:bCs/>
                <w:sz w:val="19"/>
                <w:szCs w:val="19"/>
              </w:rPr>
              <w:t xml:space="preserve">Enter</w:t>
            </w:r>
          </w:p>
        </w:tc>
        <w:tc>
          <w:tcPr>
            <w:tcW w:type="dxa" w:w="5258"/>
            <w:shd w:fill="E3EFE7" w:color="auto" w:val="clear"/>
            <w:tcMar>
              <w:top w:type="dxa" w:w="50"/>
              <w:left w:type="dxa" w:w="90"/>
              <w:bottom w:type="dxa" w:w="50"/>
              <w:right w:type="dxa" w:w="90"/>
            </w:tcMar>
          </w:tcPr>
          <w:p>
            <w:pPr>
              <w:spacing w:after="0" w:before="0"/>
            </w:pPr>
            <w:r>
              <w:rPr>
                <w:b/>
                <w:bCs/>
                <w:sz w:val="19"/>
                <w:szCs w:val="19"/>
              </w:rPr>
              <w:t xml:space="preserve">Click</w:t>
            </w:r>
          </w:p>
        </w:tc>
      </w:tr>
      <w:tr>
        <w:trPr>
          <w:cantSplit/>
        </w:trPr>
        <w:tc>
          <w:tcPr>
            <w:tcW w:type="dxa" w:w="1222"/>
            <w:tcMar>
              <w:top w:type="dxa" w:w="50"/>
              <w:left w:type="dxa" w:w="90"/>
              <w:bottom w:type="dxa" w:w="50"/>
              <w:right w:type="dxa" w:w="90"/>
            </w:tcMar>
          </w:tcPr>
          <w:p>
            <w:pPr>
              <w:spacing w:after="0" w:before="0"/>
            </w:pPr>
            <w:r>
              <w:rPr>
                <w:sz w:val="19"/>
                <w:szCs w:val="19"/>
              </w:rPr>
              <w:t xml:space="preserve">Consents</w:t>
            </w:r>
          </w:p>
        </w:tc>
        <w:tc>
          <w:tcPr>
            <w:tcW w:type="dxa" w:w="8558"/>
            <w:tcMar>
              <w:top w:type="dxa" w:w="50"/>
              <w:left w:type="dxa" w:w="90"/>
              <w:bottom w:type="dxa" w:w="50"/>
              <w:right w:type="dxa" w:w="90"/>
            </w:tcMar>
          </w:tcPr>
          <w:p>
            <w:pPr>
              <w:spacing w:after="0" w:before="0"/>
            </w:pPr>
            <w:r>
              <w:rPr>
                <w:sz w:val="19"/>
                <w:szCs w:val="19"/>
              </w:rPr>
              <w:t xml:space="preserve">keep defaults (Personal data processing v1 · </w:t>
            </w:r>
            <w:r>
              <w:rPr>
                <w:rFonts w:ascii="Consolas" w:cs="Consolas" w:eastAsia="Consolas" w:hAnsi="Consolas"/>
                <w:sz w:val="17"/>
                <w:szCs w:val="17"/>
                <w:shd w:fill="F2F2F2" w:color="auto" w:val="clear"/>
              </w:rPr>
              <w:t xml:space="preserve">DATA_PROCESSING-v1</w:t>
            </w:r>
            <w:r>
              <w:rPr>
                <w:sz w:val="19"/>
                <w:szCs w:val="19"/>
              </w:rPr>
              <w:t xml:space="preserve"> · Paper signed)</w:t>
            </w:r>
          </w:p>
        </w:tc>
        <w:tc>
          <w:tcPr>
            <w:tcW w:type="dxa" w:w="5258"/>
            <w:tcMar>
              <w:top w:type="dxa" w:w="50"/>
              <w:left w:type="dxa" w:w="90"/>
              <w:bottom w:type="dxa" w:w="50"/>
              <w:right w:type="dxa" w:w="90"/>
            </w:tcMar>
          </w:tcPr>
          <w:p>
            <w:pPr>
              <w:spacing w:after="0" w:before="0"/>
            </w:pPr>
            <w:r>
              <w:rPr>
                <w:b/>
                <w:bCs/>
                <w:sz w:val="19"/>
                <w:szCs w:val="19"/>
              </w:rPr>
              <w:t xml:space="preserve">Record consent</w:t>
            </w:r>
          </w:p>
        </w:tc>
      </w:tr>
      <w:tr>
        <w:trPr>
          <w:cantSplit/>
        </w:trPr>
        <w:tc>
          <w:tcPr>
            <w:tcW w:type="dxa" w:w="1222"/>
            <w:tcMar>
              <w:top w:type="dxa" w:w="50"/>
              <w:left w:type="dxa" w:w="90"/>
              <w:bottom w:type="dxa" w:w="50"/>
              <w:right w:type="dxa" w:w="90"/>
            </w:tcMar>
          </w:tcPr>
          <w:p>
            <w:pPr>
              <w:spacing w:after="0" w:before="0"/>
            </w:pPr>
            <w:r>
              <w:rPr>
                <w:sz w:val="19"/>
                <w:szCs w:val="19"/>
              </w:rPr>
              <w:t xml:space="preserve">Header</w:t>
            </w:r>
          </w:p>
        </w:tc>
        <w:tc>
          <w:tcPr>
            <w:tcW w:type="dxa" w:w="8558"/>
            <w:tcMar>
              <w:top w:type="dxa" w:w="50"/>
              <w:left w:type="dxa" w:w="90"/>
              <w:bottom w:type="dxa" w:w="50"/>
              <w:right w:type="dxa" w:w="90"/>
            </w:tcMar>
          </w:tcPr>
          <w:p>
            <w:pPr>
              <w:spacing w:after="0" w:before="0"/>
            </w:pPr>
            <w:r>
              <w:rPr>
                <w:sz w:val="19"/>
                <w:szCs w:val="19"/>
              </w:rPr>
              <w:t xml:space="preserve">—</w:t>
            </w:r>
          </w:p>
        </w:tc>
        <w:tc>
          <w:tcPr>
            <w:tcW w:type="dxa" w:w="5258"/>
            <w:tcMar>
              <w:top w:type="dxa" w:w="50"/>
              <w:left w:type="dxa" w:w="90"/>
              <w:bottom w:type="dxa" w:w="50"/>
              <w:right w:type="dxa" w:w="90"/>
            </w:tcMar>
          </w:tcPr>
          <w:p>
            <w:pPr>
              <w:spacing w:after="0" w:before="0"/>
            </w:pPr>
            <w:r>
              <w:rPr>
                <w:b/>
                <w:bCs/>
                <w:sz w:val="19"/>
                <w:szCs w:val="19"/>
              </w:rPr>
              <w:t xml:space="preserve">Activate</w:t>
            </w:r>
          </w:p>
        </w:tc>
      </w:tr>
      <w:tr>
        <w:trPr>
          <w:cantSplit/>
        </w:trPr>
        <w:tc>
          <w:tcPr>
            <w:tcW w:type="dxa" w:w="1222"/>
            <w:tcMar>
              <w:top w:type="dxa" w:w="50"/>
              <w:left w:type="dxa" w:w="90"/>
              <w:bottom w:type="dxa" w:w="50"/>
              <w:right w:type="dxa" w:w="90"/>
            </w:tcMar>
          </w:tcPr>
          <w:p>
            <w:pPr>
              <w:spacing w:after="0" w:before="0"/>
            </w:pPr>
            <w:r>
              <w:rPr>
                <w:sz w:val="19"/>
                <w:szCs w:val="19"/>
              </w:rPr>
              <w:t xml:space="preserve">Agreements</w:t>
            </w:r>
          </w:p>
        </w:tc>
        <w:tc>
          <w:tcPr>
            <w:tcW w:type="dxa" w:w="8558"/>
            <w:tcMar>
              <w:top w:type="dxa" w:w="50"/>
              <w:left w:type="dxa" w:w="90"/>
              <w:bottom w:type="dxa" w:w="50"/>
              <w:right w:type="dxa" w:w="90"/>
            </w:tcMar>
          </w:tcPr>
          <w:p>
            <w:pPr>
              <w:spacing w:after="0" w:before="0"/>
            </w:pPr>
            <w:r>
              <w:rPr>
                <w:sz w:val="19"/>
                <w:szCs w:val="19"/>
              </w:rPr>
              <w:t xml:space="preserve">Type </w:t>
            </w:r>
            <w:r>
              <w:rPr>
                <w:rFonts w:ascii="Consolas" w:cs="Consolas" w:eastAsia="Consolas" w:hAnsi="Consolas"/>
                <w:sz w:val="17"/>
                <w:szCs w:val="17"/>
                <w:shd w:fill="F2F2F2" w:color="auto" w:val="clear"/>
              </w:rPr>
              <w:t xml:space="preserve">PROGRAM_PARTICIPATION</w:t>
            </w:r>
            <w:r>
              <w:rPr>
                <w:sz w:val="19"/>
                <w:szCs w:val="19"/>
              </w:rPr>
              <w:t xml:space="preserve"> · Template version </w:t>
            </w:r>
            <w:r>
              <w:rPr>
                <w:rFonts w:ascii="Consolas" w:cs="Consolas" w:eastAsia="Consolas" w:hAnsi="Consolas"/>
                <w:sz w:val="17"/>
                <w:szCs w:val="17"/>
                <w:shd w:fill="F2F2F2" w:color="auto" w:val="clear"/>
              </w:rPr>
              <w:t xml:space="preserve">v1</w:t>
            </w:r>
            <w:r>
              <w:rPr>
                <w:sz w:val="19"/>
                <w:szCs w:val="19"/>
              </w:rPr>
              <w:t xml:space="preserve"> · Effective from </w:t>
            </w:r>
            <w:r>
              <w:rPr>
                <w:rFonts w:ascii="Consolas" w:cs="Consolas" w:eastAsia="Consolas" w:hAnsi="Consolas"/>
                <w:sz w:val="17"/>
                <w:szCs w:val="17"/>
                <w:shd w:fill="F2F2F2" w:color="auto" w:val="clear"/>
              </w:rPr>
              <w:t xml:space="preserve">01-11-2025</w:t>
            </w:r>
          </w:p>
        </w:tc>
        <w:tc>
          <w:tcPr>
            <w:tcW w:type="dxa" w:w="5258"/>
            <w:tcMar>
              <w:top w:type="dxa" w:w="50"/>
              <w:left w:type="dxa" w:w="90"/>
              <w:bottom w:type="dxa" w:w="50"/>
              <w:right w:type="dxa" w:w="90"/>
            </w:tcMar>
          </w:tcPr>
          <w:p>
            <w:pPr>
              <w:spacing w:after="0" w:before="0"/>
            </w:pPr>
            <w:r>
              <w:rPr>
                <w:b/>
                <w:bCs/>
                <w:sz w:val="19"/>
                <w:szCs w:val="19"/>
              </w:rPr>
              <w:t xml:space="preserve">Create agreement</w:t>
            </w:r>
            <w:r>
              <w:rPr>
                <w:sz w:val="19"/>
                <w:szCs w:val="19"/>
              </w:rPr>
              <w:t xml:space="preserve"> → </w:t>
            </w:r>
            <w:r>
              <w:rPr>
                <w:b/>
                <w:bCs/>
                <w:sz w:val="19"/>
                <w:szCs w:val="19"/>
              </w:rPr>
              <w:t xml:space="preserve">Upload signed copy</w:t>
            </w:r>
            <w:r>
              <w:rPr>
                <w:sz w:val="19"/>
                <w:szCs w:val="19"/>
              </w:rPr>
              <w:t xml:space="preserve"> (PDF)</w:t>
            </w:r>
          </w:p>
        </w:tc>
      </w:tr>
    </w:tbl>
    <w:p>
      <w:pPr>
        <w:spacing w:after="120"/>
      </w:pPr>
    </w:p>
    <w:p>
      <w:pPr>
        <w:spacing w:after="120"/>
      </w:pPr>
      <w:r>
        <w:rPr>
          <w:b/>
          <w:bCs/>
        </w:rPr>
        <w:t xml:space="preserve">YOU SHOULD SEE:</w:t>
      </w:r>
      <w:r>
        <w:t xml:space="preserve"> farmer </w:t>
      </w:r>
      <w:r>
        <w:rPr>
          <w:b/>
          <w:bCs/>
        </w:rPr>
        <w:t xml:space="preserve">Active</w:t>
      </w:r>
      <w:r>
        <w:t xml:space="preserve">; agreement </w:t>
      </w:r>
      <w:r>
        <w:rPr>
          <w:b/>
          <w:bCs/>
        </w:rPr>
        <w:t xml:space="preserve">Signed</w:t>
      </w:r>
      <w:r>
        <w:t xml:space="preserve"> — note its code </w:t>
      </w:r>
      <w:r>
        <w:rPr>
          <w:rFonts w:ascii="Consolas" w:cs="Consolas" w:eastAsia="Consolas" w:hAnsi="Consolas"/>
          <w:sz w:val="19"/>
          <w:szCs w:val="19"/>
          <w:shd w:fill="F2F2F2" w:color="auto" w:val="clear"/>
        </w:rPr>
        <w:t xml:space="preserve">AGR-2026-…</w:t>
      </w:r>
      <w:r>
        <w:t xml:space="preserve"> (used in Stage 18).</w:t>
      </w:r>
    </w:p>
    <w:p>
      <w:pPr>
        <w:spacing w:after="120"/>
      </w:pPr>
      <w:r>
        <w:t xml:space="preserve">⚠ The farmer must be </w:t>
      </w:r>
      <w:r>
        <w:rPr>
          <w:b/>
          <w:bCs/>
        </w:rPr>
        <w:t xml:space="preserve">Active</w:t>
      </w:r>
      <w:r>
        <w:t xml:space="preserve">, not just KYC verified, or the farm cannot be added to the project.</w:t>
      </w:r>
    </w:p>
    <w:p>
      <w:pPr>
        <w:pStyle w:val="Heading1"/>
        <w:keepNext/>
        <w:pageBreakBefore/>
      </w:pPr>
      <w:r>
        <w:t xml:space="preserve">Stage 5 — Farms: 1 project farm + 3 control farms</w:t>
      </w:r>
    </w:p>
    <w:p>
      <w:pPr>
        <w:spacing w:after="120"/>
      </w:pPr>
      <w:r>
        <w:t xml:space="preserve">VM0042 compares the project farm with </w:t>
      </w:r>
      <w:r>
        <w:rPr>
          <w:b/>
          <w:bCs/>
        </w:rPr>
        <w:t xml:space="preserve">3 control sites</w:t>
      </w:r>
      <w:r>
        <w:t xml:space="preserve">: farms with the same soil and rainfall that </w:t>
      </w:r>
      <w:r>
        <w:rPr>
          <w:b/>
          <w:bCs/>
        </w:rPr>
        <w:t xml:space="preserve">keep the old practice</w:t>
      </w:r>
      <w:r>
        <w:t xml:space="preserve"> and are</w:t>
      </w:r>
    </w:p>
    <w:p>
      <w:pPr>
        <w:spacing w:after="120"/>
      </w:pPr>
      <w:r>
        <w:rPr>
          <w:b/>
          <w:bCs/>
        </w:rPr>
        <w:t xml:space="preserve">not</w:t>
      </w:r>
      <w:r>
        <w:t xml:space="preserve"> part of the project. For the test all four farms belong to Ramesh Patil.</w:t>
      </w:r>
    </w:p>
    <w:p>
      <w:pPr>
        <w:pStyle w:val="Heading2"/>
        <w:keepNext/>
      </w:pPr>
      <w:r>
        <w:t xml:space="preserve">5.1 · LOGIN pm · FILL — four farms</w:t>
      </w:r>
    </w:p>
    <w:p>
      <w:pPr>
        <w:spacing w:after="120"/>
      </w:pPr>
      <w:r>
        <w:rPr>
          <w:b/>
          <w:bCs/>
        </w:rPr>
        <w:t xml:space="preserve">GO TO:</w:t>
      </w:r>
      <w:r>
        <w:t xml:space="preserve"> Farmers → Ramesh Patil → tab </w:t>
      </w:r>
      <w:r>
        <w:rPr>
          <w:b/>
          <w:bCs/>
        </w:rPr>
        <w:t xml:space="preserve">Farms</w:t>
      </w:r>
      <w:r>
        <w:t xml:space="preserve"> → </w:t>
      </w:r>
      <w:r>
        <w:rPr>
          <w:b/>
          <w:bCs/>
        </w:rPr>
        <w:t xml:space="preserve">Add farm</w:t>
      </w:r>
      <w:r>
        <w:t xml:space="preserve">, once per farm. For each:</w:t>
      </w:r>
    </w:p>
    <w:p>
      <w:pPr>
        <w:pStyle w:val="ListParagraph"/>
        <w:numPr>
          <w:ilvl w:val="0"/>
          <w:numId w:val="3"/>
        </w:numPr>
        <w:spacing w:after="60"/>
      </w:pPr>
      <w:r>
        <w:t xml:space="preserve">Farm name (table) · Land tenure Owned · Declared area (table) · Country </w:t>
      </w:r>
      <w:r>
        <w:rPr>
          <w:rFonts w:ascii="Consolas" w:cs="Consolas" w:eastAsia="Consolas" w:hAnsi="Consolas"/>
          <w:sz w:val="19"/>
          <w:szCs w:val="19"/>
          <w:shd w:fill="F2F2F2" w:color="auto" w:val="clear"/>
        </w:rPr>
        <w:t xml:space="preserve">IN</w:t>
      </w:r>
      <w:r>
        <w:t xml:space="preserve"> → </w:t>
      </w:r>
      <w:r>
        <w:rPr>
          <w:b/>
          <w:bCs/>
        </w:rPr>
        <w:t xml:space="preserve">Create farm and draw boundary</w:t>
      </w:r>
      <w:r>
        <w:t xml:space="preserve">.</w:t>
      </w:r>
    </w:p>
    <w:p>
      <w:pPr>
        <w:pStyle w:val="ListParagraph"/>
        <w:numPr>
          <w:ilvl w:val="0"/>
          <w:numId w:val="3"/>
        </w:numPr>
        <w:spacing w:after="60"/>
      </w:pPr>
      <w:r>
        <w:rPr>
          <w:b/>
          <w:bCs/>
        </w:rPr>
        <w:t xml:space="preserve">Boundary</w:t>
      </w:r>
      <w:r>
        <w:t xml:space="preserve"> tab → paste the 4 corners into </w:t>
      </w:r>
      <w:r>
        <w:rPr>
          <w:b/>
          <w:bCs/>
        </w:rPr>
        <w:t xml:space="preserve">Paste several corners</w:t>
      </w:r>
      <w:r>
        <w:t xml:space="preserve"> (</w:t>
      </w:r>
      <w:r>
        <w:rPr>
          <w:b/>
          <w:bCs/>
        </w:rPr>
        <w:t xml:space="preserve">one corner per line</w:t>
      </w:r>
      <w:r>
        <w:t xml:space="preserve">) → </w:t>
      </w:r>
      <w:r>
        <w:rPr>
          <w:b/>
          <w:bCs/>
        </w:rPr>
        <w:t xml:space="preserve">Add these corners</w:t>
      </w:r>
      <w:r>
        <w:t xml:space="preserve"> → </w:t>
      </w:r>
      <w:r>
        <w:rPr>
          <w:b/>
          <w:bCs/>
        </w:rPr>
        <w:t xml:space="preserve">Check boundary</w:t>
      </w:r>
      <w:r>
        <w:t xml:space="preserve"> → </w:t>
      </w:r>
      <w:r>
        <w:rPr>
          <w:b/>
          <w:bCs/>
        </w:rPr>
        <w:t xml:space="preserve">Save as new boundary version</w:t>
      </w:r>
      <w:r>
        <w:t xml:space="preserve">.</w:t>
      </w:r>
    </w:p>
    <w:p>
      <w:pPr>
        <w:pStyle w:val="ListParagraph"/>
        <w:numPr>
          <w:ilvl w:val="0"/>
          <w:numId w:val="3"/>
        </w:numPr>
        <w:spacing w:after="60"/>
      </w:pPr>
      <w:r>
        <w:rPr>
          <w:b/>
          <w:bCs/>
        </w:rPr>
        <w:t xml:space="preserve">Documents</w:t>
      </w:r>
      <w:r>
        <w:t xml:space="preserve"> tab → Category Land record · Title </w:t>
      </w:r>
      <w:r>
        <w:rPr>
          <w:rFonts w:ascii="Consolas" w:cs="Consolas" w:eastAsia="Consolas" w:hAnsi="Consolas"/>
          <w:sz w:val="19"/>
          <w:szCs w:val="19"/>
          <w:shd w:fill="F2F2F2" w:color="auto" w:val="clear"/>
        </w:rPr>
        <w:t xml:space="preserve">7/12 extract &lt;farm name&gt;</w:t>
      </w:r>
      <w:r>
        <w:t xml:space="preserve"> · any PDF → </w:t>
      </w:r>
      <w:r>
        <w:rPr>
          <w:b/>
          <w:bCs/>
        </w:rPr>
        <w:t xml:space="preserve">Upload</w:t>
      </w:r>
      <w:r>
        <w:t xml:space="preserve">.</w:t>
      </w:r>
    </w:p>
    <w:p>
      <w:pPr>
        <w:pStyle w:val="ListParagraph"/>
        <w:numPr>
          <w:ilvl w:val="0"/>
          <w:numId w:val="3"/>
        </w:numPr>
        <w:spacing w:after="60"/>
      </w:pPr>
      <w:r>
        <w:rPr>
          <w:b/>
          <w:bCs/>
        </w:rPr>
        <w:t xml:space="preserve">Ownership</w:t>
      </w:r>
      <w:r>
        <w:t xml:space="preserve"> tab → Owner type Farmer · Relationship Owner · Share % </w:t>
      </w:r>
      <w:r>
        <w:rPr>
          <w:rFonts w:ascii="Consolas" w:cs="Consolas" w:eastAsia="Consolas" w:hAnsi="Consolas"/>
          <w:sz w:val="19"/>
          <w:szCs w:val="19"/>
          <w:shd w:fill="F2F2F2" w:color="auto" w:val="clear"/>
        </w:rPr>
        <w:t xml:space="preserve">100</w:t>
      </w:r>
      <w:r>
        <w:t xml:space="preserve"> · Title / survey reference </w:t>
      </w:r>
      <w:r>
        <w:rPr>
          <w:rFonts w:ascii="Consolas" w:cs="Consolas" w:eastAsia="Consolas" w:hAnsi="Consolas"/>
          <w:sz w:val="19"/>
          <w:szCs w:val="19"/>
          <w:shd w:fill="F2F2F2" w:color="auto" w:val="clear"/>
        </w:rPr>
        <w:t xml:space="preserve">Survey 45/2</w:t>
      </w:r>
      <w:r>
        <w:t xml:space="preserve"> · Valid from </w:t>
      </w:r>
      <w:r>
        <w:rPr>
          <w:rFonts w:ascii="Consolas" w:cs="Consolas" w:eastAsia="Consolas" w:hAnsi="Consolas"/>
          <w:sz w:val="19"/>
          <w:szCs w:val="19"/>
          <w:shd w:fill="F2F2F2" w:color="auto" w:val="clear"/>
        </w:rPr>
        <w:t xml:space="preserve">01-01-2020</w:t>
      </w:r>
      <w:r>
        <w:t xml:space="preserve"> · Evidence document (pre-selected) → </w:t>
      </w:r>
      <w:r>
        <w:rPr>
          <w:b/>
          <w:bCs/>
        </w:rPr>
        <w:t xml:space="preserve">Record ownership</w:t>
      </w:r>
      <w:r>
        <w:t xml:space="preserve">.</w:t>
      </w:r>
    </w:p>
    <w:p>
      <w:pPr>
        <w:pStyle w:val="ListParagraph"/>
        <w:numPr>
          <w:ilvl w:val="0"/>
          <w:numId w:val="3"/>
        </w:numPr>
        <w:spacing w:after="60"/>
      </w:pPr>
      <w:r>
        <w:t xml:space="preserve">Header → </w:t>
      </w:r>
      <w:r>
        <w:rPr>
          <w:b/>
          <w:bCs/>
        </w:rPr>
        <w:t xml:space="preserve">Submit for review</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819"/>
        <w:gridCol w:w="1745"/>
        <w:gridCol w:w="9398"/>
        <w:gridCol w:w="1076"/>
      </w:tblGrid>
      <w:tr>
        <w:trPr>
          <w:cantSplit/>
          <w:tblHeader/>
        </w:trPr>
        <w:tc>
          <w:tcPr>
            <w:tcW w:type="dxa" w:w="2819"/>
            <w:shd w:fill="E3EFE7" w:color="auto" w:val="clear"/>
            <w:tcMar>
              <w:top w:type="dxa" w:w="50"/>
              <w:left w:type="dxa" w:w="90"/>
              <w:bottom w:type="dxa" w:w="50"/>
              <w:right w:type="dxa" w:w="90"/>
            </w:tcMar>
          </w:tcPr>
          <w:p>
            <w:pPr>
              <w:spacing w:after="0" w:before="0"/>
            </w:pPr>
            <w:r>
              <w:rPr>
                <w:b/>
                <w:bCs/>
                <w:sz w:val="19"/>
                <w:szCs w:val="19"/>
              </w:rPr>
              <w:t xml:space="preserve">Farm name</w:t>
            </w:r>
          </w:p>
        </w:tc>
        <w:tc>
          <w:tcPr>
            <w:tcW w:type="dxa" w:w="1745"/>
            <w:shd w:fill="E3EFE7" w:color="auto" w:val="clear"/>
            <w:tcMar>
              <w:top w:type="dxa" w:w="50"/>
              <w:left w:type="dxa" w:w="90"/>
              <w:bottom w:type="dxa" w:w="50"/>
              <w:right w:type="dxa" w:w="90"/>
            </w:tcMar>
          </w:tcPr>
          <w:p>
            <w:pPr>
              <w:spacing w:after="0" w:before="0"/>
            </w:pPr>
            <w:r>
              <w:rPr>
                <w:b/>
                <w:bCs/>
                <w:sz w:val="19"/>
                <w:szCs w:val="19"/>
              </w:rPr>
              <w:t xml:space="preserve">Declared area</w:t>
            </w:r>
          </w:p>
        </w:tc>
        <w:tc>
          <w:tcPr>
            <w:tcW w:type="dxa" w:w="9398"/>
            <w:shd w:fill="E3EFE7" w:color="auto" w:val="clear"/>
            <w:tcMar>
              <w:top w:type="dxa" w:w="50"/>
              <w:left w:type="dxa" w:w="90"/>
              <w:bottom w:type="dxa" w:w="50"/>
              <w:right w:type="dxa" w:w="90"/>
            </w:tcMar>
          </w:tcPr>
          <w:p>
            <w:pPr>
              <w:spacing w:after="0" w:before="0"/>
            </w:pPr>
            <w:r>
              <w:rPr>
                <w:b/>
                <w:bCs/>
                <w:sz w:val="19"/>
                <w:szCs w:val="19"/>
              </w:rPr>
              <w:t xml:space="preserve">Corners (latitude, longitude) — one per line</w:t>
            </w:r>
          </w:p>
        </w:tc>
        <w:tc>
          <w:tcPr>
            <w:tcW w:type="dxa" w:w="1076"/>
            <w:shd w:fill="E3EFE7" w:color="auto" w:val="clear"/>
            <w:tcMar>
              <w:top w:type="dxa" w:w="50"/>
              <w:left w:type="dxa" w:w="90"/>
              <w:bottom w:type="dxa" w:w="50"/>
              <w:right w:type="dxa" w:w="90"/>
            </w:tcMar>
          </w:tcPr>
          <w:p>
            <w:pPr>
              <w:spacing w:after="0" w:before="0"/>
            </w:pPr>
            <w:r>
              <w:rPr>
                <w:b/>
                <w:bCs/>
                <w:sz w:val="19"/>
                <w:szCs w:val="19"/>
              </w:rPr>
              <w:t xml:space="preserve">Measured</w:t>
            </w:r>
          </w:p>
        </w:tc>
      </w:tr>
      <w:tr>
        <w:trPr>
          <w:cantSplit/>
        </w:trPr>
        <w:tc>
          <w:tcPr>
            <w:tcW w:type="dxa" w:w="281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North block</w:t>
            </w:r>
            <w:r>
              <w:rPr>
                <w:sz w:val="19"/>
                <w:szCs w:val="19"/>
              </w:rPr>
              <w:t xml:space="preserve"> (project)</w:t>
            </w:r>
          </w:p>
        </w:tc>
        <w:tc>
          <w:tcPr>
            <w:tcW w:type="dxa" w:w="174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100</w:t>
            </w:r>
          </w:p>
        </w:tc>
        <w:tc>
          <w:tcPr>
            <w:tcW w:type="dxa" w:w="939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20.1000, 73.7000</w:t>
            </w:r>
            <w:r>
              <w:rPr>
                <w:sz w:val="19"/>
                <w:szCs w:val="19"/>
              </w:rPr>
              <w:t xml:space="preserve"> / </w:t>
            </w:r>
            <w:r>
              <w:rPr>
                <w:rFonts w:ascii="Consolas" w:cs="Consolas" w:eastAsia="Consolas" w:hAnsi="Consolas"/>
                <w:sz w:val="17"/>
                <w:szCs w:val="17"/>
                <w:shd w:fill="F2F2F2" w:color="auto" w:val="clear"/>
              </w:rPr>
              <w:t xml:space="preserve">20.1000, 73.7096</w:t>
            </w:r>
            <w:r>
              <w:rPr>
                <w:sz w:val="19"/>
                <w:szCs w:val="19"/>
              </w:rPr>
              <w:t xml:space="preserve"> / </w:t>
            </w:r>
            <w:r>
              <w:rPr>
                <w:rFonts w:ascii="Consolas" w:cs="Consolas" w:eastAsia="Consolas" w:hAnsi="Consolas"/>
                <w:sz w:val="17"/>
                <w:szCs w:val="17"/>
                <w:shd w:fill="F2F2F2" w:color="auto" w:val="clear"/>
              </w:rPr>
              <w:t xml:space="preserve">20.1090, 73.7096</w:t>
            </w:r>
            <w:r>
              <w:rPr>
                <w:sz w:val="19"/>
                <w:szCs w:val="19"/>
              </w:rPr>
              <w:t xml:space="preserve"> / </w:t>
            </w:r>
            <w:r>
              <w:rPr>
                <w:rFonts w:ascii="Consolas" w:cs="Consolas" w:eastAsia="Consolas" w:hAnsi="Consolas"/>
                <w:sz w:val="17"/>
                <w:szCs w:val="17"/>
                <w:shd w:fill="F2F2F2" w:color="auto" w:val="clear"/>
              </w:rPr>
              <w:t xml:space="preserve">20.1090, 73.7000</w:t>
            </w:r>
          </w:p>
        </w:tc>
        <w:tc>
          <w:tcPr>
            <w:tcW w:type="dxa" w:w="1076"/>
            <w:tcMar>
              <w:top w:type="dxa" w:w="50"/>
              <w:left w:type="dxa" w:w="90"/>
              <w:bottom w:type="dxa" w:w="50"/>
              <w:right w:type="dxa" w:w="90"/>
            </w:tcMar>
          </w:tcPr>
          <w:p>
            <w:pPr>
              <w:spacing w:after="0" w:before="0"/>
            </w:pPr>
            <w:r>
              <w:rPr>
                <w:sz w:val="19"/>
                <w:szCs w:val="19"/>
              </w:rPr>
              <w:t xml:space="preserve">≈ 100 ha</w:t>
            </w:r>
          </w:p>
        </w:tc>
      </w:tr>
      <w:tr>
        <w:trPr>
          <w:cantSplit/>
        </w:trPr>
        <w:tc>
          <w:tcPr>
            <w:tcW w:type="dxa" w:w="281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Control C1</w:t>
            </w:r>
          </w:p>
        </w:tc>
        <w:tc>
          <w:tcPr>
            <w:tcW w:type="dxa" w:w="174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4</w:t>
            </w:r>
          </w:p>
        </w:tc>
        <w:tc>
          <w:tcPr>
            <w:tcW w:type="dxa" w:w="939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20.1000, 73.7200</w:t>
            </w:r>
            <w:r>
              <w:rPr>
                <w:sz w:val="19"/>
                <w:szCs w:val="19"/>
              </w:rPr>
              <w:t xml:space="preserve"> / </w:t>
            </w:r>
            <w:r>
              <w:rPr>
                <w:rFonts w:ascii="Consolas" w:cs="Consolas" w:eastAsia="Consolas" w:hAnsi="Consolas"/>
                <w:sz w:val="17"/>
                <w:szCs w:val="17"/>
                <w:shd w:fill="F2F2F2" w:color="auto" w:val="clear"/>
              </w:rPr>
              <w:t xml:space="preserve">20.1000, 73.7219</w:t>
            </w:r>
            <w:r>
              <w:rPr>
                <w:sz w:val="19"/>
                <w:szCs w:val="19"/>
              </w:rPr>
              <w:t xml:space="preserve"> / </w:t>
            </w:r>
            <w:r>
              <w:rPr>
                <w:rFonts w:ascii="Consolas" w:cs="Consolas" w:eastAsia="Consolas" w:hAnsi="Consolas"/>
                <w:sz w:val="17"/>
                <w:szCs w:val="17"/>
                <w:shd w:fill="F2F2F2" w:color="auto" w:val="clear"/>
              </w:rPr>
              <w:t xml:space="preserve">20.1018, 73.7219</w:t>
            </w:r>
            <w:r>
              <w:rPr>
                <w:sz w:val="19"/>
                <w:szCs w:val="19"/>
              </w:rPr>
              <w:t xml:space="preserve"> / </w:t>
            </w:r>
            <w:r>
              <w:rPr>
                <w:rFonts w:ascii="Consolas" w:cs="Consolas" w:eastAsia="Consolas" w:hAnsi="Consolas"/>
                <w:sz w:val="17"/>
                <w:szCs w:val="17"/>
                <w:shd w:fill="F2F2F2" w:color="auto" w:val="clear"/>
              </w:rPr>
              <w:t xml:space="preserve">20.1018, 73.7200</w:t>
            </w:r>
          </w:p>
        </w:tc>
        <w:tc>
          <w:tcPr>
            <w:tcW w:type="dxa" w:w="1076"/>
            <w:tcMar>
              <w:top w:type="dxa" w:w="50"/>
              <w:left w:type="dxa" w:w="90"/>
              <w:bottom w:type="dxa" w:w="50"/>
              <w:right w:type="dxa" w:w="90"/>
            </w:tcMar>
          </w:tcPr>
          <w:p>
            <w:pPr>
              <w:spacing w:after="0" w:before="0"/>
            </w:pPr>
            <w:r>
              <w:rPr>
                <w:sz w:val="19"/>
                <w:szCs w:val="19"/>
              </w:rPr>
              <w:t xml:space="preserve">≈ 4 ha</w:t>
            </w:r>
          </w:p>
        </w:tc>
      </w:tr>
      <w:tr>
        <w:trPr>
          <w:cantSplit/>
        </w:trPr>
        <w:tc>
          <w:tcPr>
            <w:tcW w:type="dxa" w:w="281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Control C2</w:t>
            </w:r>
          </w:p>
        </w:tc>
        <w:tc>
          <w:tcPr>
            <w:tcW w:type="dxa" w:w="174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4</w:t>
            </w:r>
          </w:p>
        </w:tc>
        <w:tc>
          <w:tcPr>
            <w:tcW w:type="dxa" w:w="939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20.1000, 73.7300</w:t>
            </w:r>
            <w:r>
              <w:rPr>
                <w:sz w:val="19"/>
                <w:szCs w:val="19"/>
              </w:rPr>
              <w:t xml:space="preserve"> / </w:t>
            </w:r>
            <w:r>
              <w:rPr>
                <w:rFonts w:ascii="Consolas" w:cs="Consolas" w:eastAsia="Consolas" w:hAnsi="Consolas"/>
                <w:sz w:val="17"/>
                <w:szCs w:val="17"/>
                <w:shd w:fill="F2F2F2" w:color="auto" w:val="clear"/>
              </w:rPr>
              <w:t xml:space="preserve">20.1000, 73.7319</w:t>
            </w:r>
            <w:r>
              <w:rPr>
                <w:sz w:val="19"/>
                <w:szCs w:val="19"/>
              </w:rPr>
              <w:t xml:space="preserve"> / </w:t>
            </w:r>
            <w:r>
              <w:rPr>
                <w:rFonts w:ascii="Consolas" w:cs="Consolas" w:eastAsia="Consolas" w:hAnsi="Consolas"/>
                <w:sz w:val="17"/>
                <w:szCs w:val="17"/>
                <w:shd w:fill="F2F2F2" w:color="auto" w:val="clear"/>
              </w:rPr>
              <w:t xml:space="preserve">20.1018, 73.7319</w:t>
            </w:r>
            <w:r>
              <w:rPr>
                <w:sz w:val="19"/>
                <w:szCs w:val="19"/>
              </w:rPr>
              <w:t xml:space="preserve"> / </w:t>
            </w:r>
            <w:r>
              <w:rPr>
                <w:rFonts w:ascii="Consolas" w:cs="Consolas" w:eastAsia="Consolas" w:hAnsi="Consolas"/>
                <w:sz w:val="17"/>
                <w:szCs w:val="17"/>
                <w:shd w:fill="F2F2F2" w:color="auto" w:val="clear"/>
              </w:rPr>
              <w:t xml:space="preserve">20.1018, 73.7300</w:t>
            </w:r>
          </w:p>
        </w:tc>
        <w:tc>
          <w:tcPr>
            <w:tcW w:type="dxa" w:w="1076"/>
            <w:tcMar>
              <w:top w:type="dxa" w:w="50"/>
              <w:left w:type="dxa" w:w="90"/>
              <w:bottom w:type="dxa" w:w="50"/>
              <w:right w:type="dxa" w:w="90"/>
            </w:tcMar>
          </w:tcPr>
          <w:p>
            <w:pPr>
              <w:spacing w:after="0" w:before="0"/>
            </w:pPr>
            <w:r>
              <w:rPr>
                <w:sz w:val="19"/>
                <w:szCs w:val="19"/>
              </w:rPr>
              <w:t xml:space="preserve">≈ 4 ha</w:t>
            </w:r>
          </w:p>
        </w:tc>
      </w:tr>
      <w:tr>
        <w:trPr>
          <w:cantSplit/>
        </w:trPr>
        <w:tc>
          <w:tcPr>
            <w:tcW w:type="dxa" w:w="281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Control C3</w:t>
            </w:r>
          </w:p>
        </w:tc>
        <w:tc>
          <w:tcPr>
            <w:tcW w:type="dxa" w:w="174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4</w:t>
            </w:r>
          </w:p>
        </w:tc>
        <w:tc>
          <w:tcPr>
            <w:tcW w:type="dxa" w:w="939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20.1000, 73.7400</w:t>
            </w:r>
            <w:r>
              <w:rPr>
                <w:sz w:val="19"/>
                <w:szCs w:val="19"/>
              </w:rPr>
              <w:t xml:space="preserve"> / </w:t>
            </w:r>
            <w:r>
              <w:rPr>
                <w:rFonts w:ascii="Consolas" w:cs="Consolas" w:eastAsia="Consolas" w:hAnsi="Consolas"/>
                <w:sz w:val="17"/>
                <w:szCs w:val="17"/>
                <w:shd w:fill="F2F2F2" w:color="auto" w:val="clear"/>
              </w:rPr>
              <w:t xml:space="preserve">20.1000, 73.7419</w:t>
            </w:r>
            <w:r>
              <w:rPr>
                <w:sz w:val="19"/>
                <w:szCs w:val="19"/>
              </w:rPr>
              <w:t xml:space="preserve"> / </w:t>
            </w:r>
            <w:r>
              <w:rPr>
                <w:rFonts w:ascii="Consolas" w:cs="Consolas" w:eastAsia="Consolas" w:hAnsi="Consolas"/>
                <w:sz w:val="17"/>
                <w:szCs w:val="17"/>
                <w:shd w:fill="F2F2F2" w:color="auto" w:val="clear"/>
              </w:rPr>
              <w:t xml:space="preserve">20.1018, 73.7419</w:t>
            </w:r>
            <w:r>
              <w:rPr>
                <w:sz w:val="19"/>
                <w:szCs w:val="19"/>
              </w:rPr>
              <w:t xml:space="preserve"> / </w:t>
            </w:r>
            <w:r>
              <w:rPr>
                <w:rFonts w:ascii="Consolas" w:cs="Consolas" w:eastAsia="Consolas" w:hAnsi="Consolas"/>
                <w:sz w:val="17"/>
                <w:szCs w:val="17"/>
                <w:shd w:fill="F2F2F2" w:color="auto" w:val="clear"/>
              </w:rPr>
              <w:t xml:space="preserve">20.1018, 73.7400</w:t>
            </w:r>
          </w:p>
        </w:tc>
        <w:tc>
          <w:tcPr>
            <w:tcW w:type="dxa" w:w="1076"/>
            <w:tcMar>
              <w:top w:type="dxa" w:w="50"/>
              <w:left w:type="dxa" w:w="90"/>
              <w:bottom w:type="dxa" w:w="50"/>
              <w:right w:type="dxa" w:w="90"/>
            </w:tcMar>
          </w:tcPr>
          <w:p>
            <w:pPr>
              <w:spacing w:after="0" w:before="0"/>
            </w:pPr>
            <w:r>
              <w:rPr>
                <w:sz w:val="19"/>
                <w:szCs w:val="19"/>
              </w:rPr>
              <w:t xml:space="preserve">≈ 4 ha</w:t>
            </w:r>
          </w:p>
        </w:tc>
      </w:tr>
    </w:tbl>
    <w:p>
      <w:pPr>
        <w:spacing w:after="120"/>
      </w:pPr>
    </w:p>
    <w:p>
      <w:pPr>
        <w:spacing w:after="120"/>
      </w:pPr>
      <w:r>
        <w:t xml:space="preserve">🔎 </w:t>
      </w:r>
      <w:r>
        <w:rPr>
          <w:b/>
          <w:bCs/>
        </w:rPr>
        <w:t xml:space="preserve">5.2</w:t>
      </w:r>
      <w:r>
        <w:t xml:space="preserve"> pm looks for </w:t>
      </w:r>
      <w:r>
        <w:rPr>
          <w:b/>
          <w:bCs/>
        </w:rPr>
        <w:t xml:space="preserve">Verify farm</w:t>
      </w:r>
      <w:r>
        <w:t xml:space="preserve"> on North block → not available to the submitter.</w:t>
      </w:r>
    </w:p>
    <w:p>
      <w:pPr>
        <w:pStyle w:val="Heading2"/>
        <w:keepNext/>
      </w:pPr>
      <w:r>
        <w:t xml:space="preserve">5.3 · LOGIN gis · VERIFY — all four farms</w:t>
      </w:r>
    </w:p>
    <w:p>
      <w:pPr>
        <w:spacing w:after="120"/>
      </w:pPr>
      <w:r>
        <w:t xml:space="preserve">For each farm: tab </w:t>
      </w:r>
      <w:r>
        <w:rPr>
          <w:b/>
          <w:bCs/>
        </w:rPr>
        <w:t xml:space="preserve">Ownership</w:t>
      </w:r>
      <w:r>
        <w:t xml:space="preserve"> → </w:t>
      </w:r>
      <w:r>
        <w:rPr>
          <w:b/>
          <w:bCs/>
        </w:rPr>
        <w:t xml:space="preserve">Verify</w:t>
      </w:r>
      <w:r>
        <w:t xml:space="preserve"> (reason </w:t>
      </w:r>
      <w:r>
        <w:rPr>
          <w:rFonts w:ascii="Consolas" w:cs="Consolas" w:eastAsia="Consolas" w:hAnsi="Consolas"/>
          <w:sz w:val="19"/>
          <w:szCs w:val="19"/>
          <w:shd w:fill="F2F2F2" w:color="auto" w:val="clear"/>
        </w:rPr>
        <w:t xml:space="preserve">Land record checked</w:t>
      </w:r>
      <w:r>
        <w:t xml:space="preserve">) → header </w:t>
      </w:r>
      <w:r>
        <w:rPr>
          <w:b/>
          <w:bCs/>
        </w:rPr>
        <w:t xml:space="preserve">Start GIS review</w:t>
      </w:r>
      <w:r>
        <w:t xml:space="preserve"> → </w:t>
      </w:r>
      <w:r>
        <w:rPr>
          <w:b/>
          <w:bCs/>
        </w:rPr>
        <w:t xml:space="preserve">Verify farm</w:t>
      </w:r>
      <w:r>
        <w:t xml:space="preserve">.</w:t>
      </w:r>
    </w:p>
    <w:p>
      <w:pPr>
        <w:spacing w:after="120"/>
      </w:pPr>
      <w:r>
        <w:rPr>
          <w:b/>
          <w:bCs/>
        </w:rPr>
        <w:t xml:space="preserve">YOU SHOULD SEE:</w:t>
      </w:r>
      <w:r>
        <w:t xml:space="preserve"> four farms </w:t>
      </w:r>
      <w:r>
        <w:rPr>
          <w:b/>
          <w:bCs/>
        </w:rPr>
        <w:t xml:space="preserve">Verified</w:t>
      </w:r>
      <w:r>
        <w:t xml:space="preserve">.</w:t>
      </w:r>
    </w:p>
    <w:p>
      <w:pPr>
        <w:pStyle w:val="Heading1"/>
        <w:keepNext/>
        <w:pageBreakBefore/>
      </w:pPr>
      <w:r>
        <w:t xml:space="preserve">Stage 6 — Project and eligibility</w:t>
      </w:r>
    </w:p>
    <w:p>
      <w:pPr>
        <w:pStyle w:val="Heading2"/>
        <w:keepNext/>
      </w:pPr>
      <w:r>
        <w:t xml:space="preserve">6.1 · LOGIN pm · FILL</w:t>
      </w:r>
    </w:p>
    <w:p>
      <w:pPr>
        <w:spacing w:after="120"/>
      </w:pPr>
      <w:r>
        <w:rPr>
          <w:b/>
          <w:bCs/>
        </w:rPr>
        <w:t xml:space="preserve">GO TO:</w:t>
      </w:r>
      <w:r>
        <w:t xml:space="preserve"> Projects → </w:t>
      </w:r>
      <w:r>
        <w:rPr>
          <w:b/>
          <w:bCs/>
        </w:rPr>
        <w:t xml:space="preserve">New project</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227"/>
        <w:gridCol w:w="5012"/>
        <w:gridCol w:w="7799"/>
      </w:tblGrid>
      <w:tr>
        <w:trPr>
          <w:cantSplit/>
          <w:tblHeader/>
        </w:trPr>
        <w:tc>
          <w:tcPr>
            <w:tcW w:type="dxa" w:w="2227"/>
            <w:shd w:fill="E3EFE7" w:color="auto" w:val="clear"/>
            <w:tcMar>
              <w:top w:type="dxa" w:w="50"/>
              <w:left w:type="dxa" w:w="90"/>
              <w:bottom w:type="dxa" w:w="50"/>
              <w:right w:type="dxa" w:w="90"/>
            </w:tcMar>
          </w:tcPr>
          <w:p>
            <w:pPr>
              <w:spacing w:after="0" w:before="0"/>
            </w:pPr>
            <w:r>
              <w:rPr>
                <w:b/>
                <w:bCs/>
                <w:sz w:val="19"/>
                <w:szCs w:val="19"/>
              </w:rPr>
              <w:t xml:space="preserve">Tab / form</w:t>
            </w:r>
          </w:p>
        </w:tc>
        <w:tc>
          <w:tcPr>
            <w:tcW w:type="dxa" w:w="5012"/>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7799"/>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2227"/>
            <w:tcMar>
              <w:top w:type="dxa" w:w="50"/>
              <w:left w:type="dxa" w:w="90"/>
              <w:bottom w:type="dxa" w:w="50"/>
              <w:right w:type="dxa" w:w="90"/>
            </w:tcMar>
          </w:tcPr>
          <w:p>
            <w:pPr>
              <w:spacing w:after="0" w:before="0"/>
            </w:pPr>
            <w:r>
              <w:rPr>
                <w:sz w:val="19"/>
                <w:szCs w:val="19"/>
              </w:rPr>
              <w:t xml:space="preserve">New project</w:t>
            </w:r>
          </w:p>
        </w:tc>
        <w:tc>
          <w:tcPr>
            <w:tcW w:type="dxa" w:w="5012"/>
            <w:tcMar>
              <w:top w:type="dxa" w:w="50"/>
              <w:left w:type="dxa" w:w="90"/>
              <w:bottom w:type="dxa" w:w="50"/>
              <w:right w:type="dxa" w:w="90"/>
            </w:tcMar>
          </w:tcPr>
          <w:p>
            <w:pPr>
              <w:spacing w:after="0" w:before="0"/>
            </w:pPr>
            <w:r>
              <w:rPr>
                <w:sz w:val="19"/>
                <w:szCs w:val="19"/>
              </w:rPr>
              <w:t xml:space="preserve">Organization / Name / Type</w:t>
            </w:r>
          </w:p>
        </w:tc>
        <w:tc>
          <w:tcPr>
            <w:tcW w:type="dxa" w:w="7799"/>
            <w:tcMar>
              <w:top w:type="dxa" w:w="50"/>
              <w:left w:type="dxa" w:w="90"/>
              <w:bottom w:type="dxa" w:w="50"/>
              <w:right w:type="dxa" w:w="90"/>
            </w:tcMar>
          </w:tcPr>
          <w:p>
            <w:pPr>
              <w:spacing w:after="0" w:before="0"/>
            </w:pPr>
            <w:r>
              <w:rPr>
                <w:sz w:val="19"/>
                <w:szCs w:val="19"/>
              </w:rPr>
              <w:t xml:space="preserve">varsapradaya_developer / </w:t>
            </w:r>
            <w:r>
              <w:rPr>
                <w:rFonts w:ascii="Consolas" w:cs="Consolas" w:eastAsia="Consolas" w:hAnsi="Consolas"/>
                <w:sz w:val="17"/>
                <w:szCs w:val="17"/>
                <w:shd w:fill="F2F2F2" w:color="auto" w:val="clear"/>
              </w:rPr>
              <w:t xml:space="preserve">Nashik VM0042 pilot</w:t>
            </w:r>
            <w:r>
              <w:rPr>
                <w:sz w:val="19"/>
                <w:szCs w:val="19"/>
              </w:rPr>
              <w:t xml:space="preserve"> / Agricultural land management</w:t>
            </w:r>
          </w:p>
        </w:tc>
      </w:tr>
      <w:tr>
        <w:trPr>
          <w:cantSplit/>
        </w:trPr>
        <w:tc>
          <w:tcPr>
            <w:tcW w:type="dxa" w:w="2227"/>
            <w:tcMar>
              <w:top w:type="dxa" w:w="50"/>
              <w:left w:type="dxa" w:w="90"/>
              <w:bottom w:type="dxa" w:w="50"/>
              <w:right w:type="dxa" w:w="90"/>
            </w:tcMar>
          </w:tcPr>
          <w:p>
            <w:pPr>
              <w:spacing w:after="0" w:before="0"/>
            </w:pPr>
          </w:p>
        </w:tc>
        <w:tc>
          <w:tcPr>
            <w:tcW w:type="dxa" w:w="5012"/>
            <w:tcMar>
              <w:top w:type="dxa" w:w="50"/>
              <w:left w:type="dxa" w:w="90"/>
              <w:bottom w:type="dxa" w:w="50"/>
              <w:right w:type="dxa" w:w="90"/>
            </w:tcMar>
          </w:tcPr>
          <w:p>
            <w:pPr>
              <w:spacing w:after="0" w:before="0"/>
            </w:pPr>
            <w:r>
              <w:rPr>
                <w:sz w:val="19"/>
                <w:szCs w:val="19"/>
              </w:rPr>
              <w:t xml:space="preserve">Country / Region / </w:t>
            </w:r>
            <w:r>
              <w:rPr>
                <w:b/>
                <w:bCs/>
                <w:sz w:val="19"/>
                <w:szCs w:val="19"/>
              </w:rPr>
              <w:t xml:space="preserve">Planned start</w:t>
            </w:r>
          </w:p>
        </w:tc>
        <w:tc>
          <w:tcPr>
            <w:tcW w:type="dxa" w:w="779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IN</w:t>
            </w:r>
            <w:r>
              <w:rPr>
                <w:sz w:val="19"/>
                <w:szCs w:val="19"/>
              </w:rPr>
              <w:t xml:space="preserve"> / </w:t>
            </w:r>
            <w:r>
              <w:rPr>
                <w:rFonts w:ascii="Consolas" w:cs="Consolas" w:eastAsia="Consolas" w:hAnsi="Consolas"/>
                <w:sz w:val="17"/>
                <w:szCs w:val="17"/>
                <w:shd w:fill="F2F2F2" w:color="auto" w:val="clear"/>
              </w:rPr>
              <w:t xml:space="preserve">Nashik</w:t>
            </w:r>
            <w:r>
              <w:rPr>
                <w:sz w:val="19"/>
                <w:szCs w:val="19"/>
              </w:rPr>
              <w:t xml:space="preserve"> / </w:t>
            </w:r>
            <w:r>
              <w:rPr>
                <w:rFonts w:ascii="Consolas" w:cs="Consolas" w:eastAsia="Consolas" w:hAnsi="Consolas"/>
                <w:b/>
                <w:bCs/>
                <w:sz w:val="17"/>
                <w:szCs w:val="17"/>
                <w:shd w:fill="F2F2F2" w:color="auto" w:val="clear"/>
              </w:rPr>
              <w:t xml:space="preserve">01-11-2025</w:t>
            </w:r>
          </w:p>
        </w:tc>
      </w:tr>
      <w:tr>
        <w:trPr>
          <w:cantSplit/>
        </w:trPr>
        <w:tc>
          <w:tcPr>
            <w:tcW w:type="dxa" w:w="2227"/>
            <w:tcMar>
              <w:top w:type="dxa" w:w="50"/>
              <w:left w:type="dxa" w:w="90"/>
              <w:bottom w:type="dxa" w:w="50"/>
              <w:right w:type="dxa" w:w="90"/>
            </w:tcMar>
          </w:tcPr>
          <w:p>
            <w:pPr>
              <w:spacing w:after="0" w:before="0"/>
            </w:pPr>
            <w:r>
              <w:rPr>
                <w:sz w:val="19"/>
                <w:szCs w:val="19"/>
              </w:rPr>
              <w:t xml:space="preserve">Header</w:t>
            </w:r>
          </w:p>
        </w:tc>
        <w:tc>
          <w:tcPr>
            <w:tcW w:type="dxa" w:w="5012"/>
            <w:tcMar>
              <w:top w:type="dxa" w:w="50"/>
              <w:left w:type="dxa" w:w="90"/>
              <w:bottom w:type="dxa" w:w="50"/>
              <w:right w:type="dxa" w:w="90"/>
            </w:tcMar>
          </w:tcPr>
          <w:p>
            <w:pPr>
              <w:spacing w:after="0" w:before="0"/>
            </w:pPr>
            <w:r>
              <w:rPr>
                <w:sz w:val="19"/>
                <w:szCs w:val="19"/>
              </w:rPr>
              <w:t xml:space="preserve">Start data collection</w:t>
            </w:r>
          </w:p>
        </w:tc>
        <w:tc>
          <w:tcPr>
            <w:tcW w:type="dxa" w:w="7799"/>
            <w:tcMar>
              <w:top w:type="dxa" w:w="50"/>
              <w:left w:type="dxa" w:w="90"/>
              <w:bottom w:type="dxa" w:w="50"/>
              <w:right w:type="dxa" w:w="90"/>
            </w:tcMar>
          </w:tcPr>
          <w:p>
            <w:pPr>
              <w:spacing w:after="0" w:before="0"/>
            </w:pPr>
            <w:r>
              <w:rPr>
                <w:sz w:val="19"/>
                <w:szCs w:val="19"/>
              </w:rPr>
              <w:t xml:space="preserve">reason</w:t>
            </w:r>
          </w:p>
        </w:tc>
      </w:tr>
      <w:tr>
        <w:trPr>
          <w:cantSplit/>
        </w:trPr>
        <w:tc>
          <w:tcPr>
            <w:tcW w:type="dxa" w:w="2227"/>
            <w:tcMar>
              <w:top w:type="dxa" w:w="50"/>
              <w:left w:type="dxa" w:w="90"/>
              <w:bottom w:type="dxa" w:w="50"/>
              <w:right w:type="dxa" w:w="90"/>
            </w:tcMar>
          </w:tcPr>
          <w:p>
            <w:pPr>
              <w:spacing w:after="0" w:before="0"/>
            </w:pPr>
            <w:r>
              <w:rPr>
                <w:sz w:val="19"/>
                <w:szCs w:val="19"/>
              </w:rPr>
              <w:t xml:space="preserve">Farms</w:t>
            </w:r>
          </w:p>
        </w:tc>
        <w:tc>
          <w:tcPr>
            <w:tcW w:type="dxa" w:w="5012"/>
            <w:tcMar>
              <w:top w:type="dxa" w:w="50"/>
              <w:left w:type="dxa" w:w="90"/>
              <w:bottom w:type="dxa" w:w="50"/>
              <w:right w:type="dxa" w:w="90"/>
            </w:tcMar>
          </w:tcPr>
          <w:p>
            <w:pPr>
              <w:spacing w:after="0" w:before="0"/>
            </w:pPr>
            <w:r>
              <w:rPr>
                <w:sz w:val="19"/>
                <w:szCs w:val="19"/>
              </w:rPr>
              <w:t xml:space="preserve">Farm / Participation from / Rights holder</w:t>
            </w:r>
          </w:p>
        </w:tc>
        <w:tc>
          <w:tcPr>
            <w:tcW w:type="dxa" w:w="7799"/>
            <w:tcMar>
              <w:top w:type="dxa" w:w="50"/>
              <w:left w:type="dxa" w:w="90"/>
              <w:bottom w:type="dxa" w:w="50"/>
              <w:right w:type="dxa" w:w="90"/>
            </w:tcMar>
          </w:tcPr>
          <w:p>
            <w:pPr>
              <w:spacing w:after="0" w:before="0"/>
            </w:pPr>
            <w:r>
              <w:rPr>
                <w:b/>
                <w:bCs/>
                <w:sz w:val="19"/>
                <w:szCs w:val="19"/>
              </w:rPr>
              <w:t xml:space="preserve">North block only</w:t>
            </w:r>
            <w:r>
              <w:rPr>
                <w:sz w:val="19"/>
                <w:szCs w:val="19"/>
              </w:rPr>
              <w:t xml:space="preserve"> / </w:t>
            </w:r>
            <w:r>
              <w:rPr>
                <w:rFonts w:ascii="Consolas" w:cs="Consolas" w:eastAsia="Consolas" w:hAnsi="Consolas"/>
                <w:sz w:val="17"/>
                <w:szCs w:val="17"/>
                <w:shd w:fill="F2F2F2" w:color="auto" w:val="clear"/>
              </w:rPr>
              <w:t xml:space="preserve">01-11-2025</w:t>
            </w:r>
            <w:r>
              <w:rPr>
                <w:sz w:val="19"/>
                <w:szCs w:val="19"/>
              </w:rPr>
              <w:t xml:space="preserve"> / Farmer</w:t>
            </w:r>
          </w:p>
        </w:tc>
      </w:tr>
      <w:tr>
        <w:trPr>
          <w:cantSplit/>
        </w:trPr>
        <w:tc>
          <w:tcPr>
            <w:tcW w:type="dxa" w:w="2227"/>
            <w:tcMar>
              <w:top w:type="dxa" w:w="50"/>
              <w:left w:type="dxa" w:w="90"/>
              <w:bottom w:type="dxa" w:w="50"/>
              <w:right w:type="dxa" w:w="90"/>
            </w:tcMar>
          </w:tcPr>
          <w:p>
            <w:pPr>
              <w:spacing w:after="0" w:before="0"/>
            </w:pPr>
          </w:p>
        </w:tc>
        <w:tc>
          <w:tcPr>
            <w:tcW w:type="dxa" w:w="5012"/>
            <w:tcMar>
              <w:top w:type="dxa" w:w="50"/>
              <w:left w:type="dxa" w:w="90"/>
              <w:bottom w:type="dxa" w:w="50"/>
              <w:right w:type="dxa" w:w="90"/>
            </w:tcMar>
          </w:tcPr>
          <w:p>
            <w:pPr>
              <w:spacing w:after="0" w:before="0"/>
            </w:pPr>
            <w:r>
              <w:rPr>
                <w:sz w:val="19"/>
                <w:szCs w:val="19"/>
              </w:rPr>
              <w:t xml:space="preserve">Agreement / evidence reference / Share %</w:t>
            </w:r>
          </w:p>
        </w:tc>
        <w:tc>
          <w:tcPr>
            <w:tcW w:type="dxa" w:w="779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Carbon rights clause of AGR-2026-…</w:t>
            </w:r>
            <w:r>
              <w:rPr>
                <w:sz w:val="19"/>
                <w:szCs w:val="19"/>
              </w:rPr>
              <w:t xml:space="preserve"> / </w:t>
            </w:r>
            <w:r>
              <w:rPr>
                <w:rFonts w:ascii="Consolas" w:cs="Consolas" w:eastAsia="Consolas" w:hAnsi="Consolas"/>
                <w:sz w:val="17"/>
                <w:szCs w:val="17"/>
                <w:shd w:fill="F2F2F2" w:color="auto" w:val="clear"/>
              </w:rPr>
              <w:t xml:space="preserve">100</w:t>
            </w:r>
          </w:p>
        </w:tc>
      </w:tr>
      <w:tr>
        <w:trPr>
          <w:cantSplit/>
        </w:trPr>
        <w:tc>
          <w:tcPr>
            <w:tcW w:type="dxa" w:w="2227"/>
            <w:tcMar>
              <w:top w:type="dxa" w:w="50"/>
              <w:left w:type="dxa" w:w="90"/>
              <w:bottom w:type="dxa" w:w="50"/>
              <w:right w:type="dxa" w:w="90"/>
            </w:tcMar>
          </w:tcPr>
          <w:p>
            <w:pPr>
              <w:spacing w:after="0" w:before="0"/>
            </w:pPr>
            <w:r>
              <w:rPr>
                <w:sz w:val="19"/>
                <w:szCs w:val="19"/>
              </w:rPr>
              <w:t xml:space="preserve">Standard &amp; activity</w:t>
            </w:r>
          </w:p>
        </w:tc>
        <w:tc>
          <w:tcPr>
            <w:tcW w:type="dxa" w:w="5012"/>
            <w:tcMar>
              <w:top w:type="dxa" w:w="50"/>
              <w:left w:type="dxa" w:w="90"/>
              <w:bottom w:type="dxa" w:w="50"/>
              <w:right w:type="dxa" w:w="90"/>
            </w:tcMar>
          </w:tcPr>
          <w:p>
            <w:pPr>
              <w:spacing w:after="0" w:before="0"/>
            </w:pPr>
            <w:r>
              <w:rPr>
                <w:sz w:val="19"/>
                <w:szCs w:val="19"/>
              </w:rPr>
              <w:t xml:space="preserve">Standard / Activity</w:t>
            </w:r>
          </w:p>
        </w:tc>
        <w:tc>
          <w:tcPr>
            <w:tcW w:type="dxa" w:w="7799"/>
            <w:tcMar>
              <w:top w:type="dxa" w:w="50"/>
              <w:left w:type="dxa" w:w="90"/>
              <w:bottom w:type="dxa" w:w="50"/>
              <w:right w:type="dxa" w:w="90"/>
            </w:tcMar>
          </w:tcPr>
          <w:p>
            <w:pPr>
              <w:spacing w:after="0" w:before="0"/>
            </w:pPr>
            <w:r>
              <w:rPr>
                <w:sz w:val="19"/>
                <w:szCs w:val="19"/>
              </w:rPr>
              <w:t xml:space="preserve">Verified Carbon Standard → Select / Improved agricultural land management → Select</w:t>
            </w:r>
          </w:p>
        </w:tc>
      </w:tr>
      <w:tr>
        <w:trPr>
          <w:cantSplit/>
        </w:trPr>
        <w:tc>
          <w:tcPr>
            <w:tcW w:type="dxa" w:w="2227"/>
            <w:tcMar>
              <w:top w:type="dxa" w:w="50"/>
              <w:left w:type="dxa" w:w="90"/>
              <w:bottom w:type="dxa" w:w="50"/>
              <w:right w:type="dxa" w:w="90"/>
            </w:tcMar>
          </w:tcPr>
          <w:p>
            <w:pPr>
              <w:spacing w:after="0" w:before="0"/>
            </w:pPr>
            <w:r>
              <w:rPr>
                <w:sz w:val="19"/>
                <w:szCs w:val="19"/>
              </w:rPr>
              <w:t xml:space="preserve">Crediting &amp; baseline</w:t>
            </w:r>
          </w:p>
        </w:tc>
        <w:tc>
          <w:tcPr>
            <w:tcW w:type="dxa" w:w="5012"/>
            <w:tcMar>
              <w:top w:type="dxa" w:w="50"/>
              <w:left w:type="dxa" w:w="90"/>
              <w:bottom w:type="dxa" w:w="50"/>
              <w:right w:type="dxa" w:w="90"/>
            </w:tcMar>
          </w:tcPr>
          <w:p>
            <w:pPr>
              <w:spacing w:after="0" w:before="0"/>
            </w:pPr>
            <w:r>
              <w:rPr>
                <w:sz w:val="19"/>
                <w:szCs w:val="19"/>
              </w:rPr>
              <w:t xml:space="preserve">Crediting period</w:t>
            </w:r>
          </w:p>
        </w:tc>
        <w:tc>
          <w:tcPr>
            <w:tcW w:type="dxa" w:w="779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01-11-2025</w:t>
            </w:r>
            <w:r>
              <w:rPr>
                <w:sz w:val="19"/>
                <w:szCs w:val="19"/>
              </w:rPr>
              <w:t xml:space="preserve"> – </w:t>
            </w:r>
            <w:r>
              <w:rPr>
                <w:rFonts w:ascii="Consolas" w:cs="Consolas" w:eastAsia="Consolas" w:hAnsi="Consolas"/>
                <w:sz w:val="17"/>
                <w:szCs w:val="17"/>
                <w:shd w:fill="F2F2F2" w:color="auto" w:val="clear"/>
              </w:rPr>
              <w:t xml:space="preserve">31-10-2035</w:t>
            </w:r>
            <w:r>
              <w:rPr>
                <w:sz w:val="19"/>
                <w:szCs w:val="19"/>
              </w:rPr>
              <w:t xml:space="preserve"> → </w:t>
            </w:r>
            <w:r>
              <w:rPr>
                <w:b/>
                <w:bCs/>
                <w:sz w:val="19"/>
                <w:szCs w:val="19"/>
              </w:rPr>
              <w:t xml:space="preserve">Record period</w:t>
            </w:r>
          </w:p>
        </w:tc>
      </w:tr>
      <w:tr>
        <w:trPr>
          <w:cantSplit/>
        </w:trPr>
        <w:tc>
          <w:tcPr>
            <w:tcW w:type="dxa" w:w="2227"/>
            <w:tcMar>
              <w:top w:type="dxa" w:w="50"/>
              <w:left w:type="dxa" w:w="90"/>
              <w:bottom w:type="dxa" w:w="50"/>
              <w:right w:type="dxa" w:w="90"/>
            </w:tcMar>
          </w:tcPr>
          <w:p>
            <w:pPr>
              <w:spacing w:after="0" w:before="0"/>
            </w:pPr>
          </w:p>
        </w:tc>
        <w:tc>
          <w:tcPr>
            <w:tcW w:type="dxa" w:w="5012"/>
            <w:tcMar>
              <w:top w:type="dxa" w:w="50"/>
              <w:left w:type="dxa" w:w="90"/>
              <w:bottom w:type="dxa" w:w="50"/>
              <w:right w:type="dxa" w:w="90"/>
            </w:tcMar>
          </w:tcPr>
          <w:p>
            <w:pPr>
              <w:spacing w:after="0" w:before="0"/>
            </w:pPr>
            <w:r>
              <w:rPr>
                <w:sz w:val="19"/>
                <w:szCs w:val="19"/>
              </w:rPr>
              <w:t xml:space="preserve">Baseline From / To / Practices / Data sources</w:t>
            </w:r>
          </w:p>
        </w:tc>
        <w:tc>
          <w:tcPr>
            <w:tcW w:type="dxa" w:w="779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01-11-2020</w:t>
            </w:r>
            <w:r>
              <w:rPr>
                <w:sz w:val="19"/>
                <w:szCs w:val="19"/>
              </w:rPr>
              <w:t xml:space="preserve"> / </w:t>
            </w:r>
            <w:r>
              <w:rPr>
                <w:rFonts w:ascii="Consolas" w:cs="Consolas" w:eastAsia="Consolas" w:hAnsi="Consolas"/>
                <w:sz w:val="17"/>
                <w:szCs w:val="17"/>
                <w:shd w:fill="F2F2F2" w:color="auto" w:val="clear"/>
              </w:rPr>
              <w:t xml:space="preserve">31-10-2025</w:t>
            </w:r>
            <w:r>
              <w:rPr>
                <w:sz w:val="19"/>
                <w:szCs w:val="19"/>
              </w:rPr>
              <w:t xml:space="preserve"> / </w:t>
            </w:r>
            <w:r>
              <w:rPr>
                <w:rFonts w:ascii="Consolas" w:cs="Consolas" w:eastAsia="Consolas" w:hAnsi="Consolas"/>
                <w:sz w:val="17"/>
                <w:szCs w:val="17"/>
                <w:shd w:fill="F2F2F2" w:color="auto" w:val="clear"/>
              </w:rPr>
              <w:t xml:space="preserve">Full tillage, residue burning, high N</w:t>
            </w:r>
            <w:r>
              <w:rPr>
                <w:sz w:val="19"/>
                <w:szCs w:val="19"/>
              </w:rPr>
              <w:t xml:space="preserve"> / </w:t>
            </w:r>
            <w:r>
              <w:rPr>
                <w:rFonts w:ascii="Consolas" w:cs="Consolas" w:eastAsia="Consolas" w:hAnsi="Consolas"/>
                <w:sz w:val="17"/>
                <w:szCs w:val="17"/>
                <w:shd w:fill="F2F2F2" w:color="auto" w:val="clear"/>
              </w:rPr>
              <w:t xml:space="preserve">Farmer interview</w:t>
            </w:r>
            <w:r>
              <w:rPr>
                <w:sz w:val="19"/>
                <w:szCs w:val="19"/>
              </w:rPr>
              <w:t xml:space="preserve"> → </w:t>
            </w:r>
            <w:r>
              <w:rPr>
                <w:b/>
                <w:bCs/>
                <w:sz w:val="19"/>
                <w:szCs w:val="19"/>
              </w:rPr>
              <w:t xml:space="preserve">Record baseline</w:t>
            </w:r>
          </w:p>
        </w:tc>
      </w:tr>
    </w:tbl>
    <w:p>
      <w:pPr>
        <w:spacing w:after="120"/>
      </w:pPr>
    </w:p>
    <w:p>
      <w:pPr>
        <w:spacing w:after="120"/>
      </w:pPr>
      <w:r>
        <w:rPr>
          <w:b/>
          <w:bCs/>
        </w:rPr>
        <w:t xml:space="preserve">CLICK:</w:t>
      </w:r>
      <w:r>
        <w:t xml:space="preserve"> header </w:t>
      </w:r>
      <w:r>
        <w:rPr>
          <w:b/>
          <w:bCs/>
        </w:rPr>
        <w:t xml:space="preserve">Submit for eligibility review</w:t>
      </w:r>
      <w:r>
        <w:t xml:space="preserve">. </w:t>
      </w:r>
      <w:r>
        <w:rPr>
          <w:b/>
          <w:bCs/>
        </w:rPr>
        <w:t xml:space="preserve">YOU SHOULD SEE:</w:t>
      </w:r>
      <w:r>
        <w:t xml:space="preserve"> </w:t>
      </w:r>
      <w:r>
        <w:rPr>
          <w:b/>
          <w:bCs/>
        </w:rPr>
        <w:t xml:space="preserve">Eligibility review</w:t>
      </w:r>
      <w:r>
        <w:t xml:space="preserve">.</w:t>
      </w:r>
    </w:p>
    <w:p>
      <w:pPr>
        <w:spacing w:after="120"/>
      </w:pPr>
      <w:r>
        <w:t xml:space="preserve">⚠ </w:t>
      </w:r>
      <w:r>
        <w:rPr>
          <w:b/>
          <w:bCs/>
        </w:rPr>
        <w:t xml:space="preserve">Planned start 01-11-2025</w:t>
      </w:r>
      <w:r>
        <w:t xml:space="preserve"> must be on or after the methodology's effective date (21-10-2025), or VM0042 is not offered in Stage 7.</w:t>
      </w:r>
    </w:p>
    <w:p>
      <w:pPr>
        <w:spacing w:after="120"/>
      </w:pPr>
      <w:r>
        <w:t xml:space="preserve">⚠ </w:t>
      </w:r>
      <w:r>
        <w:rPr>
          <w:b/>
          <w:bCs/>
        </w:rPr>
        <w:t xml:space="preserve">Never add the control farms to the project.</w:t>
      </w:r>
    </w:p>
    <w:p>
      <w:pPr>
        <w:pStyle w:val="Heading2"/>
        <w:keepNext/>
      </w:pPr>
      <w:r>
        <w:t xml:space="preserve">6.2 · LOGIN gis · VERIFY — tab </w:t>
      </w:r>
      <w:r>
        <w:rPr>
          <w:b/>
          <w:bCs/>
        </w:rPr>
        <w:t xml:space="preserve">Boundary</w:t>
      </w:r>
      <w:r>
        <w:t xml:space="preserve"> → </w:t>
      </w:r>
      <w:r>
        <w:rPr>
          <w:b/>
          <w:bCs/>
        </w:rPr>
        <w:t xml:space="preserve">Accept boundary</w:t>
      </w:r>
      <w:r>
        <w:t xml:space="preserve">.</w:t>
      </w:r>
    </w:p>
    <w:p>
      <w:pPr>
        <w:pStyle w:val="Heading2"/>
        <w:keepNext/>
      </w:pPr>
      <w:r>
        <w:t xml:space="preserve">6.3 · LOGIN qatester1 · VERIFY + APPROVE — tab </w:t>
      </w:r>
      <w:r>
        <w:rPr>
          <w:b/>
          <w:bCs/>
        </w:rPr>
        <w:t xml:space="preserve">Carbon rights</w:t>
      </w:r>
      <w:r>
        <w:t xml:space="preserve"> → </w:t>
      </w:r>
      <w:r>
        <w:rPr>
          <w:b/>
          <w:bCs/>
        </w:rPr>
        <w:t xml:space="preserve">Verify</w:t>
      </w:r>
      <w:r>
        <w:t xml:space="preserve"> (Agreement checked); header </w:t>
      </w:r>
      <w:r>
        <w:rPr>
          <w:b/>
          <w:bCs/>
        </w:rPr>
        <w:t xml:space="preserve">Approve eligibility</w:t>
      </w:r>
      <w:r>
        <w:t xml:space="preserve"> → </w:t>
      </w:r>
      <w:r>
        <w:rPr>
          <w:b/>
          <w:bCs/>
        </w:rPr>
        <w:t xml:space="preserve">Standard selected</w:t>
      </w:r>
      <w:r>
        <w:t xml:space="preserve">.</w:t>
      </w:r>
    </w:p>
    <w:p>
      <w:pPr>
        <w:spacing w:after="120"/>
      </w:pPr>
      <w:r>
        <w:t xml:space="preserve">🔎 </w:t>
      </w:r>
      <w:r>
        <w:rPr>
          <w:b/>
          <w:bCs/>
        </w:rPr>
        <w:t xml:space="preserve">6.4</w:t>
      </w:r>
      <w:r>
        <w:t xml:space="preserve"> pm looks for </w:t>
      </w:r>
      <w:r>
        <w:rPr>
          <w:b/>
          <w:bCs/>
        </w:rPr>
        <w:t xml:space="preserve">Approve eligibility</w:t>
      </w:r>
      <w:r>
        <w:t xml:space="preserve"> → not shown to the submitter.</w:t>
      </w:r>
    </w:p>
    <w:p>
      <w:pPr>
        <w:pStyle w:val="Heading2"/>
        <w:keepNext/>
      </w:pPr>
      <w:r>
        <w:t xml:space="preserve">6.5 · LOGIN pm · FILL — header </w:t>
      </w:r>
      <w:r>
        <w:rPr>
          <w:b/>
          <w:bCs/>
        </w:rPr>
        <w:t xml:space="preserve">Confirm activity</w:t>
      </w:r>
      <w:r>
        <w:t xml:space="preserve"> → </w:t>
      </w:r>
      <w:r>
        <w:rPr>
          <w:b/>
          <w:bCs/>
        </w:rPr>
        <w:t xml:space="preserve">Activity selected</w:t>
      </w:r>
      <w:r>
        <w:t xml:space="preserve">.</w:t>
      </w:r>
    </w:p>
    <w:p>
      <w:pPr>
        <w:pStyle w:val="Heading1"/>
        <w:keepNext/>
        <w:pageBreakBefore/>
      </w:pPr>
      <w:r>
        <w:t xml:space="preserve">Stage 7 — Lock the methodology</w:t>
      </w:r>
    </w:p>
    <w:p>
      <w:pPr>
        <w:pStyle w:val="Heading2"/>
        <w:keepNext/>
      </w:pPr>
      <w:r>
        <w:t xml:space="preserve">7.1 · LOGIN ms1 · FILL</w:t>
      </w:r>
    </w:p>
    <w:p>
      <w:pPr>
        <w:spacing w:after="120"/>
      </w:pPr>
      <w:r>
        <w:t xml:space="preserve">Projects → Nashik VM0042 pilot → tab </w:t>
      </w:r>
      <w:r>
        <w:rPr>
          <w:b/>
          <w:bCs/>
        </w:rPr>
        <w:t xml:space="preserve">Methodology</w:t>
      </w:r>
      <w:r>
        <w:t xml:space="preserve"> → </w:t>
      </w:r>
      <w:r>
        <w:rPr>
          <w:b/>
          <w:bCs/>
        </w:rPr>
        <w:t xml:space="preserve">Evaluate candidates</w:t>
      </w:r>
      <w:r>
        <w:t xml:space="preserve"> → expand </w:t>
      </w:r>
      <w:r>
        <w:rPr>
          <w:b/>
          <w:bCs/>
        </w:rPr>
        <w:t xml:space="preserve">VM0042 2.2</w:t>
      </w:r>
      <w:r>
        <w:t xml:space="preserve"> (Applicable, A1 ✔ A2 ✔) → </w:t>
      </w:r>
      <w:r>
        <w:rPr>
          <w:b/>
          <w:bCs/>
        </w:rPr>
        <w:t xml:space="preserve">Recommend</w:t>
      </w:r>
      <w:r>
        <w:t xml:space="preserve"> → reason </w:t>
      </w:r>
      <w:r>
        <w:rPr>
          <w:rFonts w:ascii="Consolas" w:cs="Consolas" w:eastAsia="Consolas" w:hAnsi="Consolas"/>
          <w:sz w:val="19"/>
          <w:szCs w:val="19"/>
          <w:shd w:fill="F2F2F2" w:color="auto" w:val="clear"/>
        </w:rPr>
        <w:t xml:space="preserve">Applicable; module VM0042-V2.2-QA2-QA3</w:t>
      </w:r>
      <w:r>
        <w:t xml:space="preserve">.</w:t>
      </w:r>
    </w:p>
    <w:p>
      <w:pPr>
        <w:spacing w:after="120"/>
      </w:pPr>
      <w:r>
        <w:t xml:space="preserve">🔎 </w:t>
      </w:r>
      <w:r>
        <w:rPr>
          <w:b/>
          <w:bCs/>
        </w:rPr>
        <w:t xml:space="preserve">7.2</w:t>
      </w:r>
      <w:r>
        <w:t xml:space="preserve"> ms1 tries </w:t>
      </w:r>
      <w:r>
        <w:rPr>
          <w:b/>
          <w:bCs/>
        </w:rPr>
        <w:t xml:space="preserve">Confirm &amp; lock</w:t>
      </w:r>
      <w:r>
        <w:t xml:space="preserve"> → not allowed.</w:t>
      </w:r>
    </w:p>
    <w:p>
      <w:pPr>
        <w:pStyle w:val="Heading2"/>
        <w:keepNext/>
      </w:pPr>
      <w:r>
        <w:t xml:space="preserve">7.3 · LOGIN pm · APPROVE</w:t>
      </w:r>
    </w:p>
    <w:p>
      <w:pPr>
        <w:spacing w:after="120"/>
      </w:pPr>
      <w:r>
        <w:t xml:space="preserve">Expand → </w:t>
      </w:r>
      <w:r>
        <w:rPr>
          <w:b/>
          <w:bCs/>
        </w:rPr>
        <w:t xml:space="preserve">Confirm &amp; lock</w:t>
      </w:r>
      <w:r>
        <w:t xml:space="preserve">. </w:t>
      </w:r>
      <w:r>
        <w:rPr>
          <w:b/>
          <w:bCs/>
        </w:rPr>
        <w:t xml:space="preserve">YOU SHOULD SEE:</w:t>
      </w:r>
      <w:r>
        <w:t xml:space="preserve"> status </w:t>
      </w:r>
      <w:r>
        <w:rPr>
          <w:b/>
          <w:bCs/>
        </w:rPr>
        <w:t xml:space="preserve">Methodology confirmed</w:t>
      </w:r>
      <w:r>
        <w:t xml:space="preserve">; </w:t>
      </w:r>
      <w:r>
        <w:rPr>
          <w:b/>
          <w:bCs/>
        </w:rPr>
        <w:t xml:space="preserve">MRV workspace</w:t>
      </w:r>
      <w:r>
        <w:t xml:space="preserve"> button.</w:t>
      </w:r>
    </w:p>
    <w:p>
      <w:pPr>
        <w:pStyle w:val="Heading1"/>
        <w:keepNext/>
        <w:pageBreakBefore/>
      </w:pPr>
      <w:r>
        <w:t xml:space="preserve">Stage 8 — MRV plan, periods, strata and control sites</w:t>
      </w:r>
    </w:p>
    <w:p>
      <w:pPr>
        <w:spacing w:after="120"/>
      </w:pPr>
      <w:r>
        <w:t xml:space="preserve">All steps in </w:t>
      </w:r>
      <w:r>
        <w:rPr>
          <w:b/>
          <w:bCs/>
        </w:rPr>
        <w:t xml:space="preserve">MRV → Nashik VM0042 pilot</w:t>
      </w:r>
      <w:r>
        <w:t xml:space="preserve">. A yellow </w:t>
      </w:r>
      <w:r>
        <w:rPr>
          <w:b/>
          <w:bCs/>
        </w:rPr>
        <w:t xml:space="preserve">CONFIGURATION_REQUIRED</w:t>
      </w:r>
      <w:r>
        <w:t xml:space="preserve"> banner about sampling depth is normal (VM0042's module doesn't fix the depth; the project sets 0–50 cm).</w:t>
      </w:r>
    </w:p>
    <w:p>
      <w:pPr>
        <w:pStyle w:val="Heading2"/>
        <w:keepNext/>
      </w:pPr>
      <w:r>
        <w:t xml:space="preserve">8.1 · LOGIN mrv · FILL — MRV plan</w:t>
      </w:r>
    </w:p>
    <w:p>
      <w:pPr>
        <w:spacing w:after="120"/>
      </w:pPr>
      <w:r>
        <w:t xml:space="preserve">Tab </w:t>
      </w:r>
      <w:r>
        <w:rPr>
          <w:b/>
          <w:bCs/>
        </w:rPr>
        <w:t xml:space="preserve">MRV plans</w:t>
      </w:r>
      <w:r>
        <w:t xml:space="preserve"> → </w:t>
      </w:r>
      <w:r>
        <w:rPr>
          <w:b/>
          <w:bCs/>
        </w:rPr>
        <w:t xml:space="preserve">Create MRV plan</w:t>
      </w:r>
      <w:r>
        <w:t xml:space="preserve">: Monitoring frequency </w:t>
      </w:r>
      <w:r>
        <w:rPr>
          <w:rFonts w:ascii="Consolas" w:cs="Consolas" w:eastAsia="Consolas" w:hAnsi="Consolas"/>
          <w:sz w:val="19"/>
          <w:szCs w:val="19"/>
          <w:shd w:fill="F2F2F2" w:color="auto" w:val="clear"/>
        </w:rPr>
        <w:t xml:space="preserve">Annual sampling</w:t>
      </w:r>
      <w:r>
        <w:t xml:space="preserve"> · Quantification approach </w:t>
      </w:r>
      <w:r>
        <w:rPr>
          <w:b/>
          <w:bCs/>
        </w:rPr>
        <w:t xml:space="preserve">empty</w:t>
      </w:r>
      <w:r>
        <w:t xml:space="preserve"> · Monitoring start</w:t>
      </w:r>
    </w:p>
    <w:p>
      <w:pPr>
        <w:spacing w:after="120"/>
      </w:pPr>
      <w:r>
        <w:rPr>
          <w:rFonts w:ascii="Consolas" w:cs="Consolas" w:eastAsia="Consolas" w:hAnsi="Consolas"/>
          <w:b/>
          <w:bCs/>
          <w:sz w:val="19"/>
          <w:szCs w:val="19"/>
          <w:shd w:fill="F2F2F2" w:color="auto" w:val="clear"/>
        </w:rPr>
        <w:t xml:space="preserve">01-11-2025</w:t>
      </w:r>
      <w:r>
        <w:t xml:space="preserve"> · end </w:t>
      </w:r>
      <w:r>
        <w:rPr>
          <w:rFonts w:ascii="Consolas" w:cs="Consolas" w:eastAsia="Consolas" w:hAnsi="Consolas"/>
          <w:sz w:val="19"/>
          <w:szCs w:val="19"/>
          <w:shd w:fill="F2F2F2" w:color="auto" w:val="clear"/>
        </w:rPr>
        <w:t xml:space="preserve">31-10-2035</w:t>
      </w:r>
      <w:r>
        <w:t xml:space="preserve"> · Required evidence </w:t>
      </w:r>
      <w:r>
        <w:rPr>
          <w:rFonts w:ascii="Consolas" w:cs="Consolas" w:eastAsia="Consolas" w:hAnsi="Consolas"/>
          <w:sz w:val="19"/>
          <w:szCs w:val="19"/>
          <w:shd w:fill="F2F2F2" w:color="auto" w:val="clear"/>
        </w:rPr>
        <w:t xml:space="preserve">Field photos, GPS, lab reports</w:t>
      </w:r>
      <w:r>
        <w:t xml:space="preserve"> → </w:t>
      </w:r>
      <w:r>
        <w:rPr>
          <w:b/>
          <w:bCs/>
        </w:rPr>
        <w:t xml:space="preserve">Create plan (draft)</w:t>
      </w:r>
      <w:r>
        <w:t xml:space="preserve"> → </w:t>
      </w:r>
      <w:r>
        <w:rPr>
          <w:b/>
          <w:bCs/>
        </w:rPr>
        <w:t xml:space="preserve">Submit for approval</w:t>
      </w:r>
      <w:r>
        <w:t xml:space="preserve">.</w:t>
      </w:r>
    </w:p>
    <w:p>
      <w:pPr>
        <w:spacing w:after="120"/>
      </w:pPr>
      <w:r>
        <w:rPr>
          <w:b/>
          <w:bCs/>
        </w:rPr>
        <w:t xml:space="preserve">YOU SHOULD SEE:</w:t>
      </w:r>
      <w:r>
        <w:t xml:space="preserve"> 13 </w:t>
      </w:r>
      <w:r>
        <w:rPr>
          <w:rFonts w:ascii="Consolas" w:cs="Consolas" w:eastAsia="Consolas" w:hAnsi="Consolas"/>
          <w:sz w:val="19"/>
          <w:szCs w:val="19"/>
          <w:shd w:fill="F2F2F2" w:color="auto" w:val="clear"/>
        </w:rPr>
        <w:t xml:space="preserve">V42_…</w:t>
      </w:r>
      <w:r>
        <w:t xml:space="preserve"> measurements listed; </w:t>
      </w:r>
      <w:r>
        <w:rPr>
          <w:b/>
          <w:bCs/>
        </w:rPr>
        <w:t xml:space="preserve">Submitted</w:t>
      </w:r>
      <w:r>
        <w:t xml:space="preserve">.</w:t>
      </w:r>
    </w:p>
    <w:p>
      <w:pPr>
        <w:spacing w:after="120"/>
      </w:pPr>
      <w:r>
        <w:t xml:space="preserve">⚠ The plan window must </w:t>
      </w:r>
      <w:r>
        <w:rPr>
          <w:b/>
          <w:bCs/>
        </w:rPr>
        <w:t xml:space="preserve">start on 01-11-2025</w:t>
      </w:r>
      <w:r>
        <w:t xml:space="preserve">, otherwise Period 0 is refused (</w:t>
      </w:r>
      <w:r>
        <w:rPr>
          <w:rFonts w:ascii="Consolas" w:cs="Consolas" w:eastAsia="Consolas" w:hAnsi="Consolas"/>
          <w:sz w:val="19"/>
          <w:szCs w:val="19"/>
          <w:shd w:fill="F2F2F2" w:color="auto" w:val="clear"/>
        </w:rPr>
        <w:t xml:space="preserve">OUTSIDE_PLAN_WINDOW</w:t>
      </w:r>
      <w:r>
        <w:t xml:space="preserve">).</w:t>
      </w:r>
    </w:p>
    <w:p>
      <w:pPr>
        <w:pStyle w:val="Heading2"/>
        <w:keepNext/>
      </w:pPr>
      <w:r>
        <w:t xml:space="preserve">8.2 · LOGIN qatester1 · APPROVE — open the plan → </w:t>
      </w:r>
      <w:r>
        <w:rPr>
          <w:b/>
          <w:bCs/>
        </w:rPr>
        <w:t xml:space="preserve">Approve</w:t>
      </w:r>
      <w:r>
        <w:t xml:space="preserve"> (the dialog notes the depth gap — expected).</w:t>
      </w:r>
    </w:p>
    <w:p>
      <w:pPr>
        <w:pStyle w:val="Heading2"/>
        <w:keepNext/>
      </w:pPr>
      <w:r>
        <w:t xml:space="preserve">8.3 · LOGIN mrv · FILL — two monitoring periods</w:t>
      </w:r>
    </w:p>
    <w:p>
      <w:pPr>
        <w:spacing w:after="120"/>
      </w:pPr>
      <w:r>
        <w:t xml:space="preserve">Tab </w:t>
      </w:r>
      <w:r>
        <w:rPr>
          <w:b/>
          <w:bCs/>
        </w:rPr>
        <w:t xml:space="preserve">Monitoring periods</w:t>
      </w:r>
      <w:r>
        <w:t xml:space="preserve"> → </w:t>
      </w:r>
      <w:r>
        <w:rPr>
          <w:b/>
          <w:bCs/>
        </w:rPr>
        <w:t xml:space="preserve">Create period</w:t>
      </w:r>
      <w:r>
        <w:t xml:space="preserve"> twice: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439"/>
        <w:gridCol w:w="3199"/>
        <w:gridCol w:w="3199"/>
        <w:gridCol w:w="3201"/>
      </w:tblGrid>
      <w:tr>
        <w:trPr>
          <w:cantSplit/>
          <w:tblHeader/>
        </w:trPr>
        <w:tc>
          <w:tcPr>
            <w:tcW w:type="dxa" w:w="5439"/>
            <w:shd w:fill="E3EFE7" w:color="auto" w:val="clear"/>
            <w:tcMar>
              <w:top w:type="dxa" w:w="50"/>
              <w:left w:type="dxa" w:w="90"/>
              <w:bottom w:type="dxa" w:w="50"/>
              <w:right w:type="dxa" w:w="90"/>
            </w:tcMar>
          </w:tcPr>
          <w:p>
            <w:pPr>
              <w:spacing w:after="0" w:before="0"/>
            </w:pPr>
            <w:r>
              <w:rPr>
                <w:b/>
                <w:bCs/>
                <w:sz w:val="19"/>
                <w:szCs w:val="19"/>
              </w:rPr>
              <w:t xml:space="preserve">Name</w:t>
            </w:r>
          </w:p>
        </w:tc>
        <w:tc>
          <w:tcPr>
            <w:tcW w:type="dxa" w:w="3199"/>
            <w:shd w:fill="E3EFE7" w:color="auto" w:val="clear"/>
            <w:tcMar>
              <w:top w:type="dxa" w:w="50"/>
              <w:left w:type="dxa" w:w="90"/>
              <w:bottom w:type="dxa" w:w="50"/>
              <w:right w:type="dxa" w:w="90"/>
            </w:tcMar>
          </w:tcPr>
          <w:p>
            <w:pPr>
              <w:spacing w:after="0" w:before="0"/>
            </w:pPr>
            <w:r>
              <w:rPr>
                <w:b/>
                <w:bCs/>
                <w:sz w:val="19"/>
                <w:szCs w:val="19"/>
              </w:rPr>
              <w:t xml:space="preserve">Purpose</w:t>
            </w:r>
          </w:p>
        </w:tc>
        <w:tc>
          <w:tcPr>
            <w:tcW w:type="dxa" w:w="3199"/>
            <w:shd w:fill="E3EFE7" w:color="auto" w:val="clear"/>
            <w:tcMar>
              <w:top w:type="dxa" w:w="50"/>
              <w:left w:type="dxa" w:w="90"/>
              <w:bottom w:type="dxa" w:w="50"/>
              <w:right w:type="dxa" w:w="90"/>
            </w:tcMar>
          </w:tcPr>
          <w:p>
            <w:pPr>
              <w:spacing w:after="0" w:before="0"/>
            </w:pPr>
            <w:r>
              <w:rPr>
                <w:b/>
                <w:bCs/>
                <w:sz w:val="19"/>
                <w:szCs w:val="19"/>
              </w:rPr>
              <w:t xml:space="preserve">Start</w:t>
            </w:r>
          </w:p>
        </w:tc>
        <w:tc>
          <w:tcPr>
            <w:tcW w:type="dxa" w:w="3201"/>
            <w:shd w:fill="E3EFE7" w:color="auto" w:val="clear"/>
            <w:tcMar>
              <w:top w:type="dxa" w:w="50"/>
              <w:left w:type="dxa" w:w="90"/>
              <w:bottom w:type="dxa" w:w="50"/>
              <w:right w:type="dxa" w:w="90"/>
            </w:tcMar>
          </w:tcPr>
          <w:p>
            <w:pPr>
              <w:spacing w:after="0" w:before="0"/>
            </w:pPr>
            <w:r>
              <w:rPr>
                <w:b/>
                <w:bCs/>
                <w:sz w:val="19"/>
                <w:szCs w:val="19"/>
              </w:rPr>
              <w:t xml:space="preserve">End</w:t>
            </w:r>
          </w:p>
        </w:tc>
      </w:tr>
      <w:tr>
        <w:trPr>
          <w:cantSplit/>
        </w:trPr>
        <w:tc>
          <w:tcPr>
            <w:tcW w:type="dxa" w:w="543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Period 0 baseline</w:t>
            </w:r>
          </w:p>
        </w:tc>
        <w:tc>
          <w:tcPr>
            <w:tcW w:type="dxa" w:w="3199"/>
            <w:tcMar>
              <w:top w:type="dxa" w:w="50"/>
              <w:left w:type="dxa" w:w="90"/>
              <w:bottom w:type="dxa" w:w="50"/>
              <w:right w:type="dxa" w:w="90"/>
            </w:tcMar>
          </w:tcPr>
          <w:p>
            <w:pPr>
              <w:spacing w:after="0" w:before="0"/>
            </w:pPr>
            <w:r>
              <w:rPr>
                <w:sz w:val="19"/>
                <w:szCs w:val="19"/>
              </w:rPr>
              <w:t xml:space="preserve">Baseline</w:t>
            </w:r>
          </w:p>
        </w:tc>
        <w:tc>
          <w:tcPr>
            <w:tcW w:type="dxa" w:w="319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01-11-2025</w:t>
            </w:r>
          </w:p>
        </w:tc>
        <w:tc>
          <w:tcPr>
            <w:tcW w:type="dxa" w:w="3201"/>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31-05-2026</w:t>
            </w:r>
          </w:p>
        </w:tc>
      </w:tr>
      <w:tr>
        <w:trPr>
          <w:cantSplit/>
        </w:trPr>
        <w:tc>
          <w:tcPr>
            <w:tcW w:type="dxa" w:w="543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Period 1</w:t>
            </w:r>
          </w:p>
        </w:tc>
        <w:tc>
          <w:tcPr>
            <w:tcW w:type="dxa" w:w="3199"/>
            <w:tcMar>
              <w:top w:type="dxa" w:w="50"/>
              <w:left w:type="dxa" w:w="90"/>
              <w:bottom w:type="dxa" w:w="50"/>
              <w:right w:type="dxa" w:w="90"/>
            </w:tcMar>
          </w:tcPr>
          <w:p>
            <w:pPr>
              <w:spacing w:after="0" w:before="0"/>
            </w:pPr>
            <w:r>
              <w:rPr>
                <w:sz w:val="19"/>
                <w:szCs w:val="19"/>
              </w:rPr>
              <w:t xml:space="preserve">Monitoring</w:t>
            </w:r>
          </w:p>
        </w:tc>
        <w:tc>
          <w:tcPr>
            <w:tcW w:type="dxa" w:w="319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01-06-2026</w:t>
            </w:r>
          </w:p>
        </w:tc>
        <w:tc>
          <w:tcPr>
            <w:tcW w:type="dxa" w:w="3201"/>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31-05-2027</w:t>
            </w:r>
          </w:p>
        </w:tc>
      </w:tr>
    </w:tbl>
    <w:p>
      <w:pPr>
        <w:spacing w:after="120"/>
      </w:pPr>
    </w:p>
    <w:p>
      <w:pPr>
        <w:spacing w:after="120"/>
      </w:pPr>
      <w:r>
        <w:t xml:space="preserve">On </w:t>
      </w:r>
      <w:r>
        <w:rPr>
          <w:b/>
          <w:bCs/>
        </w:rPr>
        <w:t xml:space="preserve">both</w:t>
      </w:r>
      <w:r>
        <w:t xml:space="preserve"> rows: </w:t>
      </w:r>
      <w:r>
        <w:rPr>
          <w:b/>
          <w:bCs/>
        </w:rPr>
        <w:t xml:space="preserve">Mark planned</w:t>
      </w:r>
      <w:r>
        <w:t xml:space="preserve"> → </w:t>
      </w:r>
      <w:r>
        <w:rPr>
          <w:b/>
          <w:bCs/>
        </w:rPr>
        <w:t xml:space="preserve">Start period</w:t>
      </w:r>
      <w:r>
        <w:t xml:space="preserve"> → </w:t>
      </w:r>
      <w:r>
        <w:rPr>
          <w:b/>
          <w:bCs/>
        </w:rPr>
        <w:t xml:space="preserve">Open data collection</w:t>
      </w:r>
      <w:r>
        <w:t xml:space="preserve">.</w:t>
      </w:r>
    </w:p>
    <w:p>
      <w:pPr>
        <w:spacing w:after="120"/>
      </w:pPr>
      <w:r>
        <w:rPr>
          <w:b/>
          <w:bCs/>
        </w:rPr>
        <w:t xml:space="preserve">YOU SHOULD SEE:</w:t>
      </w:r>
      <w:r>
        <w:t xml:space="preserve"> both periods </w:t>
      </w:r>
      <w:r>
        <w:rPr>
          <w:b/>
          <w:bCs/>
        </w:rPr>
        <w:t xml:space="preserve">Data collection</w:t>
      </w:r>
      <w:r>
        <w:t xml:space="preserve">; project </w:t>
      </w:r>
      <w:r>
        <w:rPr>
          <w:b/>
          <w:bCs/>
        </w:rPr>
        <w:t xml:space="preserve">Monitoring</w:t>
      </w:r>
      <w:r>
        <w:t xml:space="preserve">.</w:t>
      </w:r>
    </w:p>
    <w:p>
      <w:pPr>
        <w:pStyle w:val="Heading2"/>
        <w:keepNext/>
      </w:pPr>
      <w:r>
        <w:t xml:space="preserve">8.4 · LOGIN gis · FILL — project stratum and 3 control sites</w:t>
      </w:r>
    </w:p>
    <w:p>
      <w:pPr>
        <w:spacing w:after="120"/>
      </w:pPr>
      <w:r>
        <w:t xml:space="preserve">Tab </w:t>
      </w:r>
      <w:r>
        <w:rPr>
          <w:b/>
          <w:bCs/>
        </w:rPr>
        <w:t xml:space="preserve">Stratification</w:t>
      </w:r>
      <w:r>
        <w:t xml:space="preserve"> → New. For </w:t>
      </w:r>
      <w:r>
        <w:rPr>
          <w:b/>
          <w:bCs/>
        </w:rPr>
        <w:t xml:space="preserve">each</w:t>
      </w:r>
      <w:r>
        <w:t xml:space="preserve"> characteristic: choose it, type the value, click </w:t>
      </w:r>
      <w:r>
        <w:rPr>
          <w:b/>
          <w:bCs/>
        </w:rPr>
        <w:t xml:space="preserve">+</w:t>
      </w:r>
      <w:r>
        <w:t xml:space="preserve">. Add </w:t>
      </w:r>
      <w:r>
        <w:rPr>
          <w:b/>
          <w:bCs/>
        </w:rPr>
        <w:t xml:space="preserve">all four</w:t>
      </w:r>
      <w:r>
        <w:t xml:space="preserve"> before creating.</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48"/>
        <w:gridCol w:w="1972"/>
        <w:gridCol w:w="1355"/>
        <w:gridCol w:w="1232"/>
        <w:gridCol w:w="8631"/>
      </w:tblGrid>
      <w:tr>
        <w:trPr>
          <w:cantSplit/>
          <w:tblHeader/>
        </w:trPr>
        <w:tc>
          <w:tcPr>
            <w:tcW w:type="dxa" w:w="1848"/>
            <w:shd w:fill="E3EFE7" w:color="auto" w:val="clear"/>
            <w:tcMar>
              <w:top w:type="dxa" w:w="50"/>
              <w:left w:type="dxa" w:w="90"/>
              <w:bottom w:type="dxa" w:w="50"/>
              <w:right w:type="dxa" w:w="90"/>
            </w:tcMar>
          </w:tcPr>
          <w:p>
            <w:pPr>
              <w:spacing w:after="0" w:before="0"/>
            </w:pPr>
            <w:r>
              <w:rPr>
                <w:b/>
                <w:bCs/>
                <w:sz w:val="19"/>
                <w:szCs w:val="19"/>
              </w:rPr>
              <w:t xml:space="preserve">Toggle</w:t>
            </w:r>
          </w:p>
        </w:tc>
        <w:tc>
          <w:tcPr>
            <w:tcW w:type="dxa" w:w="1972"/>
            <w:shd w:fill="E3EFE7" w:color="auto" w:val="clear"/>
            <w:tcMar>
              <w:top w:type="dxa" w:w="50"/>
              <w:left w:type="dxa" w:w="90"/>
              <w:bottom w:type="dxa" w:w="50"/>
              <w:right w:type="dxa" w:w="90"/>
            </w:tcMar>
          </w:tcPr>
          <w:p>
            <w:pPr>
              <w:spacing w:after="0" w:before="0"/>
            </w:pPr>
            <w:r>
              <w:rPr>
                <w:b/>
                <w:bCs/>
                <w:sz w:val="19"/>
                <w:szCs w:val="19"/>
              </w:rPr>
              <w:t xml:space="preserve">Code / Name</w:t>
            </w:r>
          </w:p>
        </w:tc>
        <w:tc>
          <w:tcPr>
            <w:tcW w:type="dxa" w:w="1355"/>
            <w:shd w:fill="E3EFE7" w:color="auto" w:val="clear"/>
            <w:tcMar>
              <w:top w:type="dxa" w:w="50"/>
              <w:left w:type="dxa" w:w="90"/>
              <w:bottom w:type="dxa" w:w="50"/>
              <w:right w:type="dxa" w:w="90"/>
            </w:tcMar>
          </w:tcPr>
          <w:p>
            <w:pPr>
              <w:spacing w:after="0" w:before="0"/>
            </w:pPr>
            <w:r>
              <w:rPr>
                <w:b/>
                <w:bCs/>
                <w:sz w:val="19"/>
                <w:szCs w:val="19"/>
              </w:rPr>
              <w:t xml:space="preserve">Farms</w:t>
            </w:r>
          </w:p>
        </w:tc>
        <w:tc>
          <w:tcPr>
            <w:tcW w:type="dxa" w:w="1232"/>
            <w:shd w:fill="E3EFE7" w:color="auto" w:val="clear"/>
            <w:tcMar>
              <w:top w:type="dxa" w:w="50"/>
              <w:left w:type="dxa" w:w="90"/>
              <w:bottom w:type="dxa" w:w="50"/>
              <w:right w:type="dxa" w:w="90"/>
            </w:tcMar>
          </w:tcPr>
          <w:p>
            <w:pPr>
              <w:spacing w:after="0" w:before="0"/>
            </w:pPr>
            <w:r>
              <w:rPr>
                <w:b/>
                <w:bCs/>
                <w:sz w:val="19"/>
                <w:szCs w:val="19"/>
              </w:rPr>
              <w:t xml:space="preserve">Represents</w:t>
            </w:r>
          </w:p>
        </w:tc>
        <w:tc>
          <w:tcPr>
            <w:tcW w:type="dxa" w:w="8631"/>
            <w:shd w:fill="E3EFE7" w:color="auto" w:val="clear"/>
            <w:tcMar>
              <w:top w:type="dxa" w:w="50"/>
              <w:left w:type="dxa" w:w="90"/>
              <w:bottom w:type="dxa" w:w="50"/>
              <w:right w:type="dxa" w:w="90"/>
            </w:tcMar>
          </w:tcPr>
          <w:p>
            <w:pPr>
              <w:spacing w:after="0" w:before="0"/>
            </w:pPr>
            <w:r>
              <w:rPr>
                <w:b/>
                <w:bCs/>
                <w:sz w:val="19"/>
                <w:szCs w:val="19"/>
              </w:rPr>
              <w:t xml:space="preserve">Characteristics (all four)</w:t>
            </w:r>
          </w:p>
        </w:tc>
      </w:tr>
      <w:tr>
        <w:trPr>
          <w:cantSplit/>
        </w:trPr>
        <w:tc>
          <w:tcPr>
            <w:tcW w:type="dxa" w:w="1848"/>
            <w:tcMar>
              <w:top w:type="dxa" w:w="50"/>
              <w:left w:type="dxa" w:w="90"/>
              <w:bottom w:type="dxa" w:w="50"/>
              <w:right w:type="dxa" w:w="90"/>
            </w:tcMar>
          </w:tcPr>
          <w:p>
            <w:pPr>
              <w:spacing w:after="0" w:before="0"/>
            </w:pPr>
            <w:r>
              <w:rPr>
                <w:sz w:val="19"/>
                <w:szCs w:val="19"/>
              </w:rPr>
              <w:t xml:space="preserve">Project stratum</w:t>
            </w:r>
          </w:p>
        </w:tc>
        <w:tc>
          <w:tcPr>
            <w:tcW w:type="dxa" w:w="197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S1</w:t>
            </w:r>
            <w:r>
              <w:rPr>
                <w:sz w:val="19"/>
                <w:szCs w:val="19"/>
              </w:rPr>
              <w:t xml:space="preserve"> / </w:t>
            </w:r>
            <w:r>
              <w:rPr>
                <w:rFonts w:ascii="Consolas" w:cs="Consolas" w:eastAsia="Consolas" w:hAnsi="Consolas"/>
                <w:sz w:val="17"/>
                <w:szCs w:val="17"/>
                <w:shd w:fill="F2F2F2" w:color="auto" w:val="clear"/>
              </w:rPr>
              <w:t xml:space="preserve">North block</w:t>
            </w:r>
          </w:p>
        </w:tc>
        <w:tc>
          <w:tcPr>
            <w:tcW w:type="dxa" w:w="1355"/>
            <w:tcMar>
              <w:top w:type="dxa" w:w="50"/>
              <w:left w:type="dxa" w:w="90"/>
              <w:bottom w:type="dxa" w:w="50"/>
              <w:right w:type="dxa" w:w="90"/>
            </w:tcMar>
          </w:tcPr>
          <w:p>
            <w:pPr>
              <w:spacing w:after="0" w:before="0"/>
            </w:pPr>
            <w:r>
              <w:rPr>
                <w:sz w:val="19"/>
                <w:szCs w:val="19"/>
              </w:rPr>
              <w:t xml:space="preserve">North block</w:t>
            </w:r>
          </w:p>
        </w:tc>
        <w:tc>
          <w:tcPr>
            <w:tcW w:type="dxa" w:w="1232"/>
            <w:tcMar>
              <w:top w:type="dxa" w:w="50"/>
              <w:left w:type="dxa" w:w="90"/>
              <w:bottom w:type="dxa" w:w="50"/>
              <w:right w:type="dxa" w:w="90"/>
            </w:tcMar>
          </w:tcPr>
          <w:p>
            <w:pPr>
              <w:spacing w:after="0" w:before="0"/>
            </w:pPr>
            <w:r>
              <w:rPr>
                <w:sz w:val="19"/>
                <w:szCs w:val="19"/>
              </w:rPr>
              <w:t xml:space="preserve">—</w:t>
            </w:r>
          </w:p>
        </w:tc>
        <w:tc>
          <w:tcPr>
            <w:tcW w:type="dxa" w:w="8631"/>
            <w:tcMar>
              <w:top w:type="dxa" w:w="50"/>
              <w:left w:type="dxa" w:w="90"/>
              <w:bottom w:type="dxa" w:w="50"/>
              <w:right w:type="dxa" w:w="90"/>
            </w:tcMar>
          </w:tcPr>
          <w:p>
            <w:pPr>
              <w:spacing w:after="0" w:before="0"/>
            </w:pPr>
            <w:r>
              <w:rPr>
                <w:sz w:val="19"/>
                <w:szCs w:val="19"/>
              </w:rPr>
              <w:t xml:space="preserve">SOIL_TEXTURE </w:t>
            </w:r>
            <w:r>
              <w:rPr>
                <w:rFonts w:ascii="Consolas" w:cs="Consolas" w:eastAsia="Consolas" w:hAnsi="Consolas"/>
                <w:sz w:val="17"/>
                <w:szCs w:val="17"/>
                <w:shd w:fill="F2F2F2" w:color="auto" w:val="clear"/>
              </w:rPr>
              <w:t xml:space="preserve">clay</w:t>
            </w:r>
            <w:r>
              <w:rPr>
                <w:sz w:val="19"/>
                <w:szCs w:val="19"/>
              </w:rPr>
              <w:t xml:space="preserve"> · SOIL_GROUP </w:t>
            </w:r>
            <w:r>
              <w:rPr>
                <w:rFonts w:ascii="Consolas" w:cs="Consolas" w:eastAsia="Consolas" w:hAnsi="Consolas"/>
                <w:sz w:val="17"/>
                <w:szCs w:val="17"/>
                <w:shd w:fill="F2F2F2" w:color="auto" w:val="clear"/>
              </w:rPr>
              <w:t xml:space="preserve">Vertisol</w:t>
            </w:r>
            <w:r>
              <w:rPr>
                <w:sz w:val="19"/>
                <w:szCs w:val="19"/>
              </w:rPr>
              <w:t xml:space="preserve"> · CLIMATE </w:t>
            </w:r>
            <w:r>
              <w:rPr>
                <w:rFonts w:ascii="Consolas" w:cs="Consolas" w:eastAsia="Consolas" w:hAnsi="Consolas"/>
                <w:sz w:val="17"/>
                <w:szCs w:val="17"/>
                <w:shd w:fill="F2F2F2" w:color="auto" w:val="clear"/>
              </w:rPr>
              <w:t xml:space="preserve">Tropical dry</w:t>
            </w:r>
            <w:r>
              <w:rPr>
                <w:sz w:val="19"/>
                <w:szCs w:val="19"/>
              </w:rPr>
              <w:t xml:space="preserve"> · PRECIPITATION_MM </w:t>
            </w:r>
            <w:r>
              <w:rPr>
                <w:rFonts w:ascii="Consolas" w:cs="Consolas" w:eastAsia="Consolas" w:hAnsi="Consolas"/>
                <w:sz w:val="17"/>
                <w:szCs w:val="17"/>
                <w:shd w:fill="F2F2F2" w:color="auto" w:val="clear"/>
              </w:rPr>
              <w:t xml:space="preserve">750</w:t>
            </w:r>
          </w:p>
        </w:tc>
      </w:tr>
      <w:tr>
        <w:trPr>
          <w:cantSplit/>
        </w:trPr>
        <w:tc>
          <w:tcPr>
            <w:tcW w:type="dxa" w:w="1848"/>
            <w:tcMar>
              <w:top w:type="dxa" w:w="50"/>
              <w:left w:type="dxa" w:w="90"/>
              <w:bottom w:type="dxa" w:w="50"/>
              <w:right w:type="dxa" w:w="90"/>
            </w:tcMar>
          </w:tcPr>
          <w:p>
            <w:pPr>
              <w:spacing w:after="0" w:before="0"/>
            </w:pPr>
            <w:r>
              <w:rPr>
                <w:sz w:val="19"/>
                <w:szCs w:val="19"/>
              </w:rPr>
              <w:t xml:space="preserve">Control site</w:t>
            </w:r>
          </w:p>
        </w:tc>
        <w:tc>
          <w:tcPr>
            <w:tcW w:type="dxa" w:w="197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C1</w:t>
            </w:r>
            <w:r>
              <w:rPr>
                <w:sz w:val="19"/>
                <w:szCs w:val="19"/>
              </w:rPr>
              <w:t xml:space="preserve"> / </w:t>
            </w:r>
            <w:r>
              <w:rPr>
                <w:rFonts w:ascii="Consolas" w:cs="Consolas" w:eastAsia="Consolas" w:hAnsi="Consolas"/>
                <w:sz w:val="17"/>
                <w:szCs w:val="17"/>
                <w:shd w:fill="F2F2F2" w:color="auto" w:val="clear"/>
              </w:rPr>
              <w:t xml:space="preserve">Control C1</w:t>
            </w:r>
          </w:p>
        </w:tc>
        <w:tc>
          <w:tcPr>
            <w:tcW w:type="dxa" w:w="1355"/>
            <w:tcMar>
              <w:top w:type="dxa" w:w="50"/>
              <w:left w:type="dxa" w:w="90"/>
              <w:bottom w:type="dxa" w:w="50"/>
              <w:right w:type="dxa" w:w="90"/>
            </w:tcMar>
          </w:tcPr>
          <w:p>
            <w:pPr>
              <w:spacing w:after="0" w:before="0"/>
            </w:pPr>
            <w:r>
              <w:rPr>
                <w:sz w:val="19"/>
                <w:szCs w:val="19"/>
              </w:rPr>
              <w:t xml:space="preserve">Control C1</w:t>
            </w:r>
          </w:p>
        </w:tc>
        <w:tc>
          <w:tcPr>
            <w:tcW w:type="dxa" w:w="1232"/>
            <w:tcMar>
              <w:top w:type="dxa" w:w="50"/>
              <w:left w:type="dxa" w:w="90"/>
              <w:bottom w:type="dxa" w:w="50"/>
              <w:right w:type="dxa" w:w="90"/>
            </w:tcMar>
          </w:tcPr>
          <w:p>
            <w:pPr>
              <w:spacing w:after="0" w:before="0"/>
            </w:pPr>
            <w:r>
              <w:rPr>
                <w:sz w:val="19"/>
                <w:szCs w:val="19"/>
              </w:rPr>
              <w:t xml:space="preserve">S1</w:t>
            </w:r>
          </w:p>
        </w:tc>
        <w:tc>
          <w:tcPr>
            <w:tcW w:type="dxa" w:w="8631"/>
            <w:tcMar>
              <w:top w:type="dxa" w:w="50"/>
              <w:left w:type="dxa" w:w="90"/>
              <w:bottom w:type="dxa" w:w="50"/>
              <w:right w:type="dxa" w:w="90"/>
            </w:tcMar>
          </w:tcPr>
          <w:p>
            <w:pPr>
              <w:spacing w:after="0" w:before="0"/>
            </w:pPr>
            <w:r>
              <w:rPr>
                <w:sz w:val="19"/>
                <w:szCs w:val="19"/>
              </w:rPr>
              <w:t xml:space="preserve">same three + PRECIPITATION_MM </w:t>
            </w:r>
            <w:r>
              <w:rPr>
                <w:rFonts w:ascii="Consolas" w:cs="Consolas" w:eastAsia="Consolas" w:hAnsi="Consolas"/>
                <w:sz w:val="17"/>
                <w:szCs w:val="17"/>
                <w:shd w:fill="F2F2F2" w:color="auto" w:val="clear"/>
              </w:rPr>
              <w:t xml:space="preserve">720</w:t>
            </w:r>
          </w:p>
        </w:tc>
      </w:tr>
      <w:tr>
        <w:trPr>
          <w:cantSplit/>
        </w:trPr>
        <w:tc>
          <w:tcPr>
            <w:tcW w:type="dxa" w:w="1848"/>
            <w:tcMar>
              <w:top w:type="dxa" w:w="50"/>
              <w:left w:type="dxa" w:w="90"/>
              <w:bottom w:type="dxa" w:w="50"/>
              <w:right w:type="dxa" w:w="90"/>
            </w:tcMar>
          </w:tcPr>
          <w:p>
            <w:pPr>
              <w:spacing w:after="0" w:before="0"/>
            </w:pPr>
            <w:r>
              <w:rPr>
                <w:sz w:val="19"/>
                <w:szCs w:val="19"/>
              </w:rPr>
              <w:t xml:space="preserve">Control site</w:t>
            </w:r>
          </w:p>
        </w:tc>
        <w:tc>
          <w:tcPr>
            <w:tcW w:type="dxa" w:w="197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C2</w:t>
            </w:r>
            <w:r>
              <w:rPr>
                <w:sz w:val="19"/>
                <w:szCs w:val="19"/>
              </w:rPr>
              <w:t xml:space="preserve"> / </w:t>
            </w:r>
            <w:r>
              <w:rPr>
                <w:rFonts w:ascii="Consolas" w:cs="Consolas" w:eastAsia="Consolas" w:hAnsi="Consolas"/>
                <w:sz w:val="17"/>
                <w:szCs w:val="17"/>
                <w:shd w:fill="F2F2F2" w:color="auto" w:val="clear"/>
              </w:rPr>
              <w:t xml:space="preserve">Control C2</w:t>
            </w:r>
          </w:p>
        </w:tc>
        <w:tc>
          <w:tcPr>
            <w:tcW w:type="dxa" w:w="1355"/>
            <w:tcMar>
              <w:top w:type="dxa" w:w="50"/>
              <w:left w:type="dxa" w:w="90"/>
              <w:bottom w:type="dxa" w:w="50"/>
              <w:right w:type="dxa" w:w="90"/>
            </w:tcMar>
          </w:tcPr>
          <w:p>
            <w:pPr>
              <w:spacing w:after="0" w:before="0"/>
            </w:pPr>
            <w:r>
              <w:rPr>
                <w:sz w:val="19"/>
                <w:szCs w:val="19"/>
              </w:rPr>
              <w:t xml:space="preserve">Control C2</w:t>
            </w:r>
          </w:p>
        </w:tc>
        <w:tc>
          <w:tcPr>
            <w:tcW w:type="dxa" w:w="1232"/>
            <w:tcMar>
              <w:top w:type="dxa" w:w="50"/>
              <w:left w:type="dxa" w:w="90"/>
              <w:bottom w:type="dxa" w:w="50"/>
              <w:right w:type="dxa" w:w="90"/>
            </w:tcMar>
          </w:tcPr>
          <w:p>
            <w:pPr>
              <w:spacing w:after="0" w:before="0"/>
            </w:pPr>
            <w:r>
              <w:rPr>
                <w:sz w:val="19"/>
                <w:szCs w:val="19"/>
              </w:rPr>
              <w:t xml:space="preserve">S1</w:t>
            </w:r>
          </w:p>
        </w:tc>
        <w:tc>
          <w:tcPr>
            <w:tcW w:type="dxa" w:w="8631"/>
            <w:tcMar>
              <w:top w:type="dxa" w:w="50"/>
              <w:left w:type="dxa" w:w="90"/>
              <w:bottom w:type="dxa" w:w="50"/>
              <w:right w:type="dxa" w:w="90"/>
            </w:tcMar>
          </w:tcPr>
          <w:p>
            <w:pPr>
              <w:spacing w:after="0" w:before="0"/>
            </w:pPr>
            <w:r>
              <w:rPr>
                <w:sz w:val="19"/>
                <w:szCs w:val="19"/>
              </w:rPr>
              <w:t xml:space="preserve">same three + PRECIPITATION_MM </w:t>
            </w:r>
            <w:r>
              <w:rPr>
                <w:rFonts w:ascii="Consolas" w:cs="Consolas" w:eastAsia="Consolas" w:hAnsi="Consolas"/>
                <w:sz w:val="17"/>
                <w:szCs w:val="17"/>
                <w:shd w:fill="F2F2F2" w:color="auto" w:val="clear"/>
              </w:rPr>
              <w:t xml:space="preserve">760</w:t>
            </w:r>
          </w:p>
        </w:tc>
      </w:tr>
      <w:tr>
        <w:trPr>
          <w:cantSplit/>
        </w:trPr>
        <w:tc>
          <w:tcPr>
            <w:tcW w:type="dxa" w:w="1848"/>
            <w:tcMar>
              <w:top w:type="dxa" w:w="50"/>
              <w:left w:type="dxa" w:w="90"/>
              <w:bottom w:type="dxa" w:w="50"/>
              <w:right w:type="dxa" w:w="90"/>
            </w:tcMar>
          </w:tcPr>
          <w:p>
            <w:pPr>
              <w:spacing w:after="0" w:before="0"/>
            </w:pPr>
            <w:r>
              <w:rPr>
                <w:sz w:val="19"/>
                <w:szCs w:val="19"/>
              </w:rPr>
              <w:t xml:space="preserve">Control site</w:t>
            </w:r>
          </w:p>
        </w:tc>
        <w:tc>
          <w:tcPr>
            <w:tcW w:type="dxa" w:w="197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C3</w:t>
            </w:r>
            <w:r>
              <w:rPr>
                <w:sz w:val="19"/>
                <w:szCs w:val="19"/>
              </w:rPr>
              <w:t xml:space="preserve"> / </w:t>
            </w:r>
            <w:r>
              <w:rPr>
                <w:rFonts w:ascii="Consolas" w:cs="Consolas" w:eastAsia="Consolas" w:hAnsi="Consolas"/>
                <w:sz w:val="17"/>
                <w:szCs w:val="17"/>
                <w:shd w:fill="F2F2F2" w:color="auto" w:val="clear"/>
              </w:rPr>
              <w:t xml:space="preserve">Control C3</w:t>
            </w:r>
          </w:p>
        </w:tc>
        <w:tc>
          <w:tcPr>
            <w:tcW w:type="dxa" w:w="1355"/>
            <w:tcMar>
              <w:top w:type="dxa" w:w="50"/>
              <w:left w:type="dxa" w:w="90"/>
              <w:bottom w:type="dxa" w:w="50"/>
              <w:right w:type="dxa" w:w="90"/>
            </w:tcMar>
          </w:tcPr>
          <w:p>
            <w:pPr>
              <w:spacing w:after="0" w:before="0"/>
            </w:pPr>
            <w:r>
              <w:rPr>
                <w:sz w:val="19"/>
                <w:szCs w:val="19"/>
              </w:rPr>
              <w:t xml:space="preserve">Control C3</w:t>
            </w:r>
          </w:p>
        </w:tc>
        <w:tc>
          <w:tcPr>
            <w:tcW w:type="dxa" w:w="1232"/>
            <w:tcMar>
              <w:top w:type="dxa" w:w="50"/>
              <w:left w:type="dxa" w:w="90"/>
              <w:bottom w:type="dxa" w:w="50"/>
              <w:right w:type="dxa" w:w="90"/>
            </w:tcMar>
          </w:tcPr>
          <w:p>
            <w:pPr>
              <w:spacing w:after="0" w:before="0"/>
            </w:pPr>
            <w:r>
              <w:rPr>
                <w:sz w:val="19"/>
                <w:szCs w:val="19"/>
              </w:rPr>
              <w:t xml:space="preserve">S1</w:t>
            </w:r>
          </w:p>
        </w:tc>
        <w:tc>
          <w:tcPr>
            <w:tcW w:type="dxa" w:w="8631"/>
            <w:tcMar>
              <w:top w:type="dxa" w:w="50"/>
              <w:left w:type="dxa" w:w="90"/>
              <w:bottom w:type="dxa" w:w="50"/>
              <w:right w:type="dxa" w:w="90"/>
            </w:tcMar>
          </w:tcPr>
          <w:p>
            <w:pPr>
              <w:spacing w:after="0" w:before="0"/>
            </w:pPr>
            <w:r>
              <w:rPr>
                <w:sz w:val="19"/>
                <w:szCs w:val="19"/>
              </w:rPr>
              <w:t xml:space="preserve">same three + PRECIPITATION_MM </w:t>
            </w:r>
            <w:r>
              <w:rPr>
                <w:rFonts w:ascii="Consolas" w:cs="Consolas" w:eastAsia="Consolas" w:hAnsi="Consolas"/>
                <w:sz w:val="17"/>
                <w:szCs w:val="17"/>
                <w:shd w:fill="F2F2F2" w:color="auto" w:val="clear"/>
              </w:rPr>
              <w:t xml:space="preserve">780</w:t>
            </w:r>
          </w:p>
        </w:tc>
      </w:tr>
    </w:tbl>
    <w:p>
      <w:pPr>
        <w:spacing w:after="120"/>
      </w:pPr>
    </w:p>
    <w:p>
      <w:pPr>
        <w:spacing w:after="120"/>
      </w:pPr>
      <w:r>
        <w:rPr>
          <w:b/>
          <w:bCs/>
        </w:rPr>
        <w:t xml:space="preserve">YOU SHOULD SEE:</w:t>
      </w:r>
      <w:r>
        <w:t xml:space="preserve"> "Baseline control sites: </w:t>
      </w:r>
      <w:r>
        <w:rPr>
          <w:b/>
          <w:bCs/>
        </w:rPr>
        <w:t xml:space="preserve">3 of at least 3</w:t>
      </w:r>
      <w:r>
        <w:t xml:space="preserve"> · Every stratum has a control site".</w:t>
      </w:r>
    </w:p>
    <w:p>
      <w:pPr>
        <w:spacing w:after="120"/>
      </w:pPr>
      <w:r>
        <w:t xml:space="preserve">⚠ </w:t>
      </w:r>
      <w:r>
        <w:rPr>
          <w:b/>
          <w:bCs/>
        </w:rPr>
        <w:t xml:space="preserve">Enter every characteristic before creating the stratum</w:t>
      </w:r>
      <w:r>
        <w:t xml:space="preserve"> — a draft stratum cannot be edited on screen. In our first run S1 had only "Soil type" and had to be fixed through the API. "Soil type" is not used for the control-site check; texture, soil group, climate and rainfall are.</w:t>
      </w:r>
    </w:p>
    <w:p>
      <w:pPr>
        <w:spacing w:after="120"/>
      </w:pPr>
      <w:r>
        <w:t xml:space="preserve">🔎 </w:t>
      </w:r>
      <w:r>
        <w:rPr>
          <w:b/>
          <w:bCs/>
        </w:rPr>
        <w:t xml:space="preserve">8.5</w:t>
      </w:r>
      <w:r>
        <w:t xml:space="preserve"> gis looks for </w:t>
      </w:r>
      <w:r>
        <w:rPr>
          <w:b/>
          <w:bCs/>
        </w:rPr>
        <w:t xml:space="preserve">Approve</w:t>
      </w:r>
      <w:r>
        <w:t xml:space="preserve"> on S1 → not available to the creator.</w:t>
      </w:r>
    </w:p>
    <w:p>
      <w:pPr>
        <w:pStyle w:val="Heading2"/>
        <w:keepNext/>
      </w:pPr>
      <w:r>
        <w:t xml:space="preserve">8.6 · LOGIN sup · APPROVE — </w:t>
      </w:r>
      <w:r>
        <w:rPr>
          <w:b/>
          <w:bCs/>
        </w:rPr>
        <w:t xml:space="preserve">Approve</w:t>
      </w:r>
      <w:r>
        <w:t xml:space="preserve"> S1, C1, C2, C3.</w:t>
      </w:r>
    </w:p>
    <w:p>
      <w:pPr>
        <w:spacing w:after="120"/>
      </w:pPr>
      <w:r>
        <w:t xml:space="preserve">The control sites are checked against S1 (same texture, soil group, climate; rainfall within 100 mm; within 250 km). </w:t>
      </w:r>
      <w:r>
        <w:rPr>
          <w:b/>
          <w:bCs/>
        </w:rPr>
        <w:t xml:space="preserve">YOU SHOULD SEE:</w:t>
      </w:r>
      <w:r>
        <w:t xml:space="preserve"> all four </w:t>
      </w:r>
      <w:r>
        <w:rPr>
          <w:b/>
          <w:bCs/>
        </w:rPr>
        <w:t xml:space="preserve">Approved</w:t>
      </w:r>
      <w:r>
        <w:t xml:space="preserve">.</w:t>
      </w:r>
    </w:p>
    <w:p>
      <w:pPr>
        <w:pStyle w:val="Heading1"/>
        <w:keepNext/>
        <w:pageBreakBefore/>
      </w:pPr>
      <w:r>
        <w:t xml:space="preserve">Stage 9 — Laboratory engagement</w:t>
      </w:r>
    </w:p>
    <w:p>
      <w:pPr>
        <w:pStyle w:val="Heading2"/>
        <w:keepNext/>
      </w:pPr>
      <w:r>
        <w:t xml:space="preserve">9.1 · LOGIN mrv · FILL — tab </w:t>
      </w:r>
      <w:r>
        <w:rPr>
          <w:b/>
          <w:bCs/>
        </w:rPr>
        <w:t xml:space="preserve">Samples &amp; laboratory</w:t>
      </w:r>
      <w:r>
        <w:t xml:space="preserve"> → Laboratory soiltestlab · LABORATORY rules in scope: tick </w:t>
      </w:r>
      <w:r>
        <w:rPr>
          <w:b/>
          <w:bCs/>
        </w:rPr>
        <w:t xml:space="preserve">both</w:t>
      </w:r>
      <w:r>
        <w:t xml:space="preserve"> V42_OC and V42_SOIL_MASS → </w:t>
      </w:r>
      <w:r>
        <w:rPr>
          <w:b/>
          <w:bCs/>
        </w:rPr>
        <w:t xml:space="preserve">Propose engagement</w:t>
      </w:r>
      <w:r>
        <w:t xml:space="preserve">.</w:t>
      </w:r>
    </w:p>
    <w:p>
      <w:pPr>
        <w:pStyle w:val="Heading2"/>
        <w:keepNext/>
      </w:pPr>
      <w:r>
        <w:t xml:space="preserve">9.2 · LOGIN labmgr · APPROVE — </w:t>
      </w:r>
      <w:r>
        <w:rPr>
          <w:b/>
          <w:bCs/>
        </w:rPr>
        <w:t xml:space="preserve">Laboratory → Engagements</w:t>
      </w:r>
      <w:r>
        <w:t xml:space="preserve"> → </w:t>
      </w:r>
      <w:r>
        <w:rPr>
          <w:b/>
          <w:bCs/>
        </w:rPr>
        <w:t xml:space="preserve">Accept</w:t>
      </w:r>
      <w:r>
        <w:t xml:space="preserve">. </w:t>
      </w:r>
      <w:r>
        <w:rPr>
          <w:b/>
          <w:bCs/>
        </w:rPr>
        <w:t xml:space="preserve">YOU SHOULD SEE:</w:t>
      </w:r>
      <w:r>
        <w:t xml:space="preserve"> engagement </w:t>
      </w:r>
      <w:r>
        <w:rPr>
          <w:b/>
          <w:bCs/>
        </w:rPr>
        <w:t xml:space="preserve">Active</w:t>
      </w:r>
      <w:r>
        <w:t xml:space="preserve">.</w:t>
      </w:r>
    </w:p>
    <w:p>
      <w:pPr>
        <w:pStyle w:val="Heading1"/>
        <w:keepNext/>
        <w:pageBreakBefore/>
      </w:pPr>
      <w:r>
        <w:t xml:space="preserve">Stage 10 — Period 0: baseline sampling and laboratory</w:t>
      </w:r>
    </w:p>
    <w:p>
      <w:pPr>
        <w:spacing w:after="120"/>
      </w:pPr>
      <w:r>
        <w:t xml:space="preserve">In the MRV workspace set the </w:t>
      </w:r>
      <w:r>
        <w:rPr>
          <w:b/>
          <w:bCs/>
        </w:rPr>
        <w:t xml:space="preserve">Monitoring period</w:t>
      </w:r>
      <w:r>
        <w:t xml:space="preserve"> picker (top right) to </w:t>
      </w:r>
      <w:r>
        <w:rPr>
          <w:b/>
          <w:bCs/>
        </w:rPr>
        <w:t xml:space="preserve">Period 0 baseline</w:t>
      </w:r>
      <w:r>
        <w:t xml:space="preserve"> for this whole stage.</w:t>
      </w:r>
    </w:p>
    <w:p>
      <w:pPr>
        <w:pStyle w:val="Heading2"/>
        <w:keepNext/>
      </w:pPr>
      <w:r>
        <w:t xml:space="preserve">10.1 · LOGIN gis · FILL — one sampling design</w:t>
      </w:r>
    </w:p>
    <w:p>
      <w:pPr>
        <w:spacing w:after="120"/>
      </w:pPr>
      <w:r>
        <w:t xml:space="preserve">Tab </w:t>
      </w:r>
      <w:r>
        <w:rPr>
          <w:b/>
          <w:bCs/>
        </w:rPr>
        <w:t xml:space="preserve">Sampling design</w:t>
      </w:r>
      <w:r>
        <w:t xml:space="preserve">: Code </w:t>
      </w:r>
      <w:r>
        <w:rPr>
          <w:rFonts w:ascii="Consolas" w:cs="Consolas" w:eastAsia="Consolas" w:hAnsi="Consolas"/>
          <w:sz w:val="19"/>
          <w:szCs w:val="19"/>
          <w:shd w:fill="F2F2F2" w:color="auto" w:val="clear"/>
        </w:rPr>
        <w:t xml:space="preserve">SOIL-P0</w:t>
      </w:r>
      <w:r>
        <w:t xml:space="preserve"> · Name </w:t>
      </w:r>
      <w:r>
        <w:rPr>
          <w:rFonts w:ascii="Consolas" w:cs="Consolas" w:eastAsia="Consolas" w:hAnsi="Consolas"/>
          <w:sz w:val="19"/>
          <w:szCs w:val="19"/>
          <w:shd w:fill="F2F2F2" w:color="auto" w:val="clear"/>
        </w:rPr>
        <w:t xml:space="preserve">Baseline soil sampling</w:t>
      </w:r>
      <w:r>
        <w:t xml:space="preserve"> · counts </w:t>
      </w:r>
      <w:r>
        <w:rPr>
          <w:b/>
          <w:bCs/>
        </w:rPr>
        <w:t xml:space="preserve">S1 </w:t>
      </w:r>
      <w:r>
        <w:rPr>
          <w:rFonts w:ascii="Consolas" w:cs="Consolas" w:eastAsia="Consolas" w:hAnsi="Consolas"/>
          <w:b/>
          <w:bCs/>
          <w:sz w:val="19"/>
          <w:szCs w:val="19"/>
          <w:shd w:fill="F2F2F2" w:color="auto" w:val="clear"/>
        </w:rPr>
        <w:t xml:space="preserve">3</w:t>
      </w:r>
      <w:r>
        <w:rPr>
          <w:b/>
          <w:bCs/>
        </w:rPr>
        <w:t xml:space="preserve"> · C1 </w:t>
      </w:r>
      <w:r>
        <w:rPr>
          <w:rFonts w:ascii="Consolas" w:cs="Consolas" w:eastAsia="Consolas" w:hAnsi="Consolas"/>
          <w:b/>
          <w:bCs/>
          <w:sz w:val="19"/>
          <w:szCs w:val="19"/>
          <w:shd w:fill="F2F2F2" w:color="auto" w:val="clear"/>
        </w:rPr>
        <w:t xml:space="preserve">3</w:t>
      </w:r>
      <w:r>
        <w:rPr>
          <w:b/>
          <w:bCs/>
        </w:rPr>
        <w:t xml:space="preserve"> · C2 </w:t>
      </w:r>
      <w:r>
        <w:rPr>
          <w:rFonts w:ascii="Consolas" w:cs="Consolas" w:eastAsia="Consolas" w:hAnsi="Consolas"/>
          <w:b/>
          <w:bCs/>
          <w:sz w:val="19"/>
          <w:szCs w:val="19"/>
          <w:shd w:fill="F2F2F2" w:color="auto" w:val="clear"/>
        </w:rPr>
        <w:t xml:space="preserve">3</w:t>
      </w:r>
      <w:r>
        <w:rPr>
          <w:b/>
          <w:bCs/>
        </w:rPr>
        <w:t xml:space="preserve"> · C3 </w:t>
      </w:r>
      <w:r>
        <w:rPr>
          <w:rFonts w:ascii="Consolas" w:cs="Consolas" w:eastAsia="Consolas" w:hAnsi="Consolas"/>
          <w:b/>
          <w:bCs/>
          <w:sz w:val="19"/>
          <w:szCs w:val="19"/>
          <w:shd w:fill="F2F2F2" w:color="auto" w:val="clear"/>
        </w:rPr>
        <w:t xml:space="preserve">3</w:t>
      </w:r>
      <w:r>
        <w:t xml:space="preserve"> · Statistical design Stratified random · Sampling method </w:t>
      </w:r>
      <w:r>
        <w:rPr>
          <w:rFonts w:ascii="Consolas" w:cs="Consolas" w:eastAsia="Consolas" w:hAnsi="Consolas"/>
          <w:sz w:val="19"/>
          <w:szCs w:val="19"/>
          <w:shd w:fill="F2F2F2" w:color="auto" w:val="clear"/>
        </w:rPr>
        <w:t xml:space="preserve">Soil auger, 4-core composite</w:t>
      </w:r>
      <w:r>
        <w:t xml:space="preserve"> · Depth top </w:t>
      </w:r>
      <w:r>
        <w:rPr>
          <w:rFonts w:ascii="Consolas" w:cs="Consolas" w:eastAsia="Consolas" w:hAnsi="Consolas"/>
          <w:sz w:val="19"/>
          <w:szCs w:val="19"/>
          <w:shd w:fill="F2F2F2" w:color="auto" w:val="clear"/>
        </w:rPr>
        <w:t xml:space="preserve">0</w:t>
      </w:r>
      <w:r>
        <w:t xml:space="preserve"> · Depth bottom </w:t>
      </w:r>
      <w:r>
        <w:rPr>
          <w:rFonts w:ascii="Consolas" w:cs="Consolas" w:eastAsia="Consolas" w:hAnsi="Consolas"/>
          <w:sz w:val="19"/>
          <w:szCs w:val="19"/>
          <w:shd w:fill="F2F2F2" w:color="auto" w:val="clear"/>
        </w:rPr>
        <w:t xml:space="preserve">50</w:t>
      </w:r>
      <w:r>
        <w:t xml:space="preserve"> · Min. distance </w:t>
      </w:r>
      <w:r>
        <w:rPr>
          <w:rFonts w:ascii="Consolas" w:cs="Consolas" w:eastAsia="Consolas" w:hAnsi="Consolas"/>
          <w:sz w:val="19"/>
          <w:szCs w:val="19"/>
          <w:shd w:fill="F2F2F2" w:color="auto" w:val="clear"/>
        </w:rPr>
        <w:t xml:space="preserve">10</w:t>
      </w:r>
      <w:r>
        <w:t xml:space="preserve"> → </w:t>
      </w:r>
      <w:r>
        <w:rPr>
          <w:b/>
          <w:bCs/>
        </w:rPr>
        <w:t xml:space="preserve">Create design (12 samples)</w:t>
      </w:r>
      <w:r>
        <w:t xml:space="preserve">.</w:t>
      </w:r>
    </w:p>
    <w:p>
      <w:pPr>
        <w:spacing w:after="120"/>
      </w:pPr>
      <w:r>
        <w:t xml:space="preserve">⚠ Create </w:t>
      </w:r>
      <w:r>
        <w:rPr>
          <w:b/>
          <w:bCs/>
        </w:rPr>
        <w:t xml:space="preserve">one</w:t>
      </w:r>
      <w:r>
        <w:t xml:space="preserve"> design per period: generating points for a second design in the same period cancels the first design's points.</w:t>
      </w:r>
    </w:p>
    <w:p>
      <w:pPr>
        <w:pStyle w:val="Heading2"/>
        <w:keepNext/>
      </w:pPr>
      <w:r>
        <w:t xml:space="preserve">10.2 · LOGIN sup · APPROVE — </w:t>
      </w:r>
      <w:r>
        <w:rPr>
          <w:b/>
          <w:bCs/>
        </w:rPr>
        <w:t xml:space="preserve">Approve design</w:t>
      </w:r>
      <w:r>
        <w:t xml:space="preserve">.</w:t>
      </w:r>
    </w:p>
    <w:p>
      <w:pPr>
        <w:pStyle w:val="Heading2"/>
        <w:keepNext/>
      </w:pPr>
      <w:r>
        <w:t xml:space="preserve">10.3 · LOGIN gis · FILL — </w:t>
      </w:r>
      <w:r>
        <w:rPr>
          <w:b/>
          <w:bCs/>
        </w:rPr>
        <w:t xml:space="preserve">Generate sampling points</w:t>
      </w:r>
      <w:r>
        <w:t xml:space="preserve"> → 12 points (3 in each farm).</w:t>
      </w:r>
    </w:p>
    <w:p>
      <w:pPr>
        <w:pStyle w:val="Heading2"/>
        <w:keepNext/>
      </w:pPr>
      <w:r>
        <w:t xml:space="preserve">10.4 · LOGIN sup · FILL — tab </w:t>
      </w:r>
      <w:r>
        <w:rPr>
          <w:b/>
          <w:bCs/>
        </w:rPr>
        <w:t xml:space="preserve">Points &amp; assignments</w:t>
      </w:r>
      <w:r>
        <w:t xml:space="preserve"> → </w:t>
      </w:r>
      <w:r>
        <w:rPr>
          <w:b/>
          <w:bCs/>
        </w:rPr>
        <w:t xml:space="preserve">Select unassigned</w:t>
      </w:r>
      <w:r>
        <w:t xml:space="preserve"> → Field collector colfield_test · Planned date 20-05-2026 → </w:t>
      </w:r>
      <w:r>
        <w:rPr>
          <w:b/>
          <w:bCs/>
        </w:rPr>
        <w:t xml:space="preserve">Assign 12 point(s)</w:t>
      </w:r>
      <w:r>
        <w:t xml:space="preserve">.</w:t>
      </w:r>
    </w:p>
    <w:p>
      <w:pPr>
        <w:pStyle w:val="Heading2"/>
        <w:keepNext/>
      </w:pPr>
      <w:r>
        <w:t xml:space="preserve">10.5 · Number the points (write this down)</w:t>
      </w:r>
    </w:p>
    <w:p>
      <w:pPr>
        <w:spacing w:after="120"/>
      </w:pPr>
      <w:r>
        <w:t xml:space="preserve">In </w:t>
      </w:r>
      <w:r>
        <w:rPr>
          <w:b/>
          <w:bCs/>
        </w:rPr>
        <w:t xml:space="preserve">Points &amp; assignments</w:t>
      </w:r>
      <w:r>
        <w:t xml:space="preserve">, sort the points by code. Within each stratum the </w:t>
      </w:r>
      <w:r>
        <w:rPr>
          <w:b/>
          <w:bCs/>
        </w:rPr>
        <w:t xml:space="preserve">lowest</w:t>
      </w:r>
      <w:r>
        <w:t xml:space="preserve"> code is point </w:t>
      </w:r>
      <w:r>
        <w:rPr>
          <w:b/>
          <w:bCs/>
        </w:rPr>
        <w:t xml:space="preserve">1</w:t>
      </w:r>
      <w:r>
        <w:t xml:space="preserve">, the next </w:t>
      </w:r>
      <w:r>
        <w:rPr>
          <w:b/>
          <w:bCs/>
        </w:rPr>
        <w:t xml:space="preserve">2</w:t>
      </w:r>
      <w:r>
        <w:t xml:space="preserve">, the highest </w:t>
      </w:r>
      <w:r>
        <w:rPr>
          <w:b/>
          <w:bCs/>
        </w:rPr>
        <w:t xml:space="preserve">3</w:t>
      </w:r>
      <w:r>
        <w:t xml:space="preserve">. Example: S1 points SP-…01, SP-…02, SP-…03 → </w:t>
      </w:r>
      <w:r>
        <w:rPr>
          <w:b/>
          <w:bCs/>
        </w:rPr>
        <w:t xml:space="preserve">S1-1, S1-2, S1-3</w:t>
      </w:r>
      <w:r>
        <w:t xml:space="preserve">. This key is used on the bags and by the lab.</w:t>
      </w:r>
    </w:p>
    <w:p>
      <w:pPr>
        <w:pStyle w:val="Heading2"/>
        <w:keepNext/>
      </w:pPr>
      <w:r>
        <w:t xml:space="preserve">10.6 · LOGIN col · FILL — field collection (12 points)</w:t>
      </w:r>
    </w:p>
    <w:p>
      <w:pPr>
        <w:spacing w:after="120"/>
      </w:pPr>
      <w:r>
        <w:rPr>
          <w:b/>
          <w:bCs/>
        </w:rPr>
        <w:t xml:space="preserve">GO TO:</w:t>
      </w:r>
      <w:r>
        <w:t xml:space="preserve"> </w:t>
      </w:r>
      <w:r>
        <w:rPr>
          <w:b/>
          <w:bCs/>
        </w:rPr>
        <w:t xml:space="preserve">Field work</w:t>
      </w:r>
      <w:r>
        <w:t xml:space="preserve"> → </w:t>
      </w:r>
      <w:r>
        <w:rPr>
          <w:b/>
          <w:bCs/>
        </w:rPr>
        <w:t xml:space="preserve">Start collection</w:t>
      </w:r>
      <w:r>
        <w:t xml:space="preserve"> on each point:</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159"/>
        <w:gridCol w:w="10879"/>
      </w:tblGrid>
      <w:tr>
        <w:trPr>
          <w:cantSplit/>
          <w:tblHeader/>
        </w:trPr>
        <w:tc>
          <w:tcPr>
            <w:tcW w:type="dxa" w:w="4159"/>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10879"/>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4159"/>
            <w:tcMar>
              <w:top w:type="dxa" w:w="50"/>
              <w:left w:type="dxa" w:w="90"/>
              <w:bottom w:type="dxa" w:w="50"/>
              <w:right w:type="dxa" w:w="90"/>
            </w:tcMar>
          </w:tcPr>
          <w:p>
            <w:pPr>
              <w:spacing w:after="0" w:before="0"/>
            </w:pPr>
            <w:r>
              <w:rPr>
                <w:sz w:val="19"/>
                <w:szCs w:val="19"/>
              </w:rPr>
              <w:t xml:space="preserve">Latitude / Longitude</w:t>
            </w:r>
          </w:p>
        </w:tc>
        <w:tc>
          <w:tcPr>
            <w:tcW w:type="dxa" w:w="10879"/>
            <w:tcMar>
              <w:top w:type="dxa" w:w="50"/>
              <w:left w:type="dxa" w:w="90"/>
              <w:bottom w:type="dxa" w:w="50"/>
              <w:right w:type="dxa" w:w="90"/>
            </w:tcMar>
          </w:tcPr>
          <w:p>
            <w:pPr>
              <w:spacing w:after="0" w:before="0"/>
            </w:pPr>
            <w:r>
              <w:rPr>
                <w:sz w:val="19"/>
                <w:szCs w:val="19"/>
              </w:rPr>
              <w:t xml:space="preserve">the point's own coordinates ("Planned point" at the top)</w:t>
            </w:r>
          </w:p>
        </w:tc>
      </w:tr>
      <w:tr>
        <w:trPr>
          <w:cantSplit/>
        </w:trPr>
        <w:tc>
          <w:tcPr>
            <w:tcW w:type="dxa" w:w="4159"/>
            <w:tcMar>
              <w:top w:type="dxa" w:w="50"/>
              <w:left w:type="dxa" w:w="90"/>
              <w:bottom w:type="dxa" w:w="50"/>
              <w:right w:type="dxa" w:w="90"/>
            </w:tcMar>
          </w:tcPr>
          <w:p>
            <w:pPr>
              <w:spacing w:after="0" w:before="0"/>
            </w:pPr>
            <w:r>
              <w:rPr>
                <w:sz w:val="19"/>
                <w:szCs w:val="19"/>
              </w:rPr>
              <w:t xml:space="preserve">GPS accuracy (m)</w:t>
            </w:r>
          </w:p>
        </w:tc>
        <w:tc>
          <w:tcPr>
            <w:tcW w:type="dxa" w:w="10879"/>
            <w:tcMar>
              <w:top w:type="dxa" w:w="50"/>
              <w:left w:type="dxa" w:w="90"/>
              <w:bottom w:type="dxa" w:w="50"/>
              <w:right w:type="dxa" w:w="90"/>
            </w:tcMar>
          </w:tcPr>
          <w:p>
            <w:pPr>
              <w:spacing w:after="0" w:before="0"/>
            </w:pPr>
            <w:r>
              <w:rPr>
                <w:sz w:val="19"/>
                <w:szCs w:val="19"/>
              </w:rPr>
              <w:t xml:space="preserve">empty</w:t>
            </w:r>
          </w:p>
        </w:tc>
      </w:tr>
      <w:tr>
        <w:trPr>
          <w:cantSplit/>
        </w:trPr>
        <w:tc>
          <w:tcPr>
            <w:tcW w:type="dxa" w:w="4159"/>
            <w:tcMar>
              <w:top w:type="dxa" w:w="50"/>
              <w:left w:type="dxa" w:w="90"/>
              <w:bottom w:type="dxa" w:w="50"/>
              <w:right w:type="dxa" w:w="90"/>
            </w:tcMar>
          </w:tcPr>
          <w:p>
            <w:pPr>
              <w:spacing w:after="0" w:before="0"/>
            </w:pPr>
            <w:r>
              <w:rPr>
                <w:b/>
                <w:bCs/>
                <w:sz w:val="19"/>
                <w:szCs w:val="19"/>
              </w:rPr>
              <w:t xml:space="preserve">Collected at</w:t>
            </w:r>
          </w:p>
        </w:tc>
        <w:tc>
          <w:tcPr>
            <w:tcW w:type="dxa" w:w="10879"/>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20-05-2026 10:00</w:t>
            </w:r>
            <w:r>
              <w:rPr>
                <w:sz w:val="19"/>
                <w:szCs w:val="19"/>
              </w:rPr>
              <w:t xml:space="preserve"> — must be inside Period 0 (01-11-2025 – 31-05-2026)</w:t>
            </w:r>
          </w:p>
        </w:tc>
      </w:tr>
      <w:tr>
        <w:trPr>
          <w:cantSplit/>
        </w:trPr>
        <w:tc>
          <w:tcPr>
            <w:tcW w:type="dxa" w:w="4159"/>
            <w:tcMar>
              <w:top w:type="dxa" w:w="50"/>
              <w:left w:type="dxa" w:w="90"/>
              <w:bottom w:type="dxa" w:w="50"/>
              <w:right w:type="dxa" w:w="90"/>
            </w:tcMar>
          </w:tcPr>
          <w:p>
            <w:pPr>
              <w:spacing w:after="0" w:before="0"/>
            </w:pPr>
            <w:r>
              <w:rPr>
                <w:sz w:val="19"/>
                <w:szCs w:val="19"/>
              </w:rPr>
              <w:t xml:space="preserve">Depth top / bottom (cm)</w:t>
            </w:r>
          </w:p>
        </w:tc>
        <w:tc>
          <w:tcPr>
            <w:tcW w:type="dxa" w:w="1087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r>
              <w:rPr>
                <w:sz w:val="19"/>
                <w:szCs w:val="19"/>
              </w:rPr>
              <w:t xml:space="preserve"> / </w:t>
            </w:r>
            <w:r>
              <w:rPr>
                <w:rFonts w:ascii="Consolas" w:cs="Consolas" w:eastAsia="Consolas" w:hAnsi="Consolas"/>
                <w:sz w:val="17"/>
                <w:szCs w:val="17"/>
                <w:shd w:fill="F2F2F2" w:color="auto" w:val="clear"/>
              </w:rPr>
              <w:t xml:space="preserve">50</w:t>
            </w:r>
            <w:r>
              <w:rPr>
                <w:sz w:val="19"/>
                <w:szCs w:val="19"/>
              </w:rPr>
              <w:t xml:space="preserve"> (pre-filled)</w:t>
            </w:r>
          </w:p>
        </w:tc>
      </w:tr>
      <w:tr>
        <w:trPr>
          <w:cantSplit/>
        </w:trPr>
        <w:tc>
          <w:tcPr>
            <w:tcW w:type="dxa" w:w="4159"/>
            <w:tcMar>
              <w:top w:type="dxa" w:w="50"/>
              <w:left w:type="dxa" w:w="90"/>
              <w:bottom w:type="dxa" w:w="50"/>
              <w:right w:type="dxa" w:w="90"/>
            </w:tcMar>
          </w:tcPr>
          <w:p>
            <w:pPr>
              <w:spacing w:after="0" w:before="0"/>
            </w:pPr>
            <w:r>
              <w:rPr>
                <w:b/>
                <w:bCs/>
                <w:sz w:val="19"/>
                <w:szCs w:val="19"/>
              </w:rPr>
              <w:t xml:space="preserve">Probe inside diameter (mm)</w:t>
            </w:r>
          </w:p>
        </w:tc>
        <w:tc>
          <w:tcPr>
            <w:tcW w:type="dxa" w:w="10879"/>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21.5</w:t>
            </w:r>
            <w:r>
              <w:rPr>
                <w:sz w:val="19"/>
                <w:szCs w:val="19"/>
              </w:rPr>
              <w:t xml:space="preserve"> — the same on every point</w:t>
            </w:r>
          </w:p>
        </w:tc>
      </w:tr>
      <w:tr>
        <w:trPr>
          <w:cantSplit/>
        </w:trPr>
        <w:tc>
          <w:tcPr>
            <w:tcW w:type="dxa" w:w="4159"/>
            <w:tcMar>
              <w:top w:type="dxa" w:w="50"/>
              <w:left w:type="dxa" w:w="90"/>
              <w:bottom w:type="dxa" w:w="50"/>
              <w:right w:type="dxa" w:w="90"/>
            </w:tcMar>
          </w:tcPr>
          <w:p>
            <w:pPr>
              <w:spacing w:after="0" w:before="0"/>
            </w:pPr>
            <w:r>
              <w:rPr>
                <w:b/>
                <w:bCs/>
                <w:sz w:val="19"/>
                <w:szCs w:val="19"/>
              </w:rPr>
              <w:t xml:space="preserve">Number of cores</w:t>
            </w:r>
          </w:p>
        </w:tc>
        <w:tc>
          <w:tcPr>
            <w:tcW w:type="dxa" w:w="10879"/>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4</w:t>
            </w:r>
            <w:r>
              <w:rPr>
                <w:sz w:val="19"/>
                <w:szCs w:val="19"/>
              </w:rPr>
              <w:t xml:space="preserve"> — the same on every point</w:t>
            </w:r>
          </w:p>
        </w:tc>
      </w:tr>
      <w:tr>
        <w:trPr>
          <w:cantSplit/>
        </w:trPr>
        <w:tc>
          <w:tcPr>
            <w:tcW w:type="dxa" w:w="4159"/>
            <w:tcMar>
              <w:top w:type="dxa" w:w="50"/>
              <w:left w:type="dxa" w:w="90"/>
              <w:bottom w:type="dxa" w:w="50"/>
              <w:right w:type="dxa" w:w="90"/>
            </w:tcMar>
          </w:tcPr>
          <w:p>
            <w:pPr>
              <w:spacing w:after="0" w:before="0"/>
            </w:pPr>
            <w:r>
              <w:rPr>
                <w:sz w:val="19"/>
                <w:szCs w:val="19"/>
              </w:rPr>
              <w:t xml:space="preserve">Sample quantity / Unit</w:t>
            </w:r>
          </w:p>
        </w:tc>
        <w:tc>
          <w:tcPr>
            <w:tcW w:type="dxa" w:w="10879"/>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w:t>
            </w:r>
            <w:r>
              <w:rPr>
                <w:sz w:val="19"/>
                <w:szCs w:val="19"/>
              </w:rPr>
              <w:t xml:space="preserve"> / </w:t>
            </w:r>
            <w:r>
              <w:rPr>
                <w:rFonts w:ascii="Consolas" w:cs="Consolas" w:eastAsia="Consolas" w:hAnsi="Consolas"/>
                <w:sz w:val="17"/>
                <w:szCs w:val="17"/>
                <w:shd w:fill="F2F2F2" w:color="auto" w:val="clear"/>
              </w:rPr>
              <w:t xml:space="preserve">kg</w:t>
            </w:r>
          </w:p>
        </w:tc>
      </w:tr>
      <w:tr>
        <w:trPr>
          <w:cantSplit/>
        </w:trPr>
        <w:tc>
          <w:tcPr>
            <w:tcW w:type="dxa" w:w="4159"/>
            <w:tcMar>
              <w:top w:type="dxa" w:w="50"/>
              <w:left w:type="dxa" w:w="90"/>
              <w:bottom w:type="dxa" w:w="50"/>
              <w:right w:type="dxa" w:w="90"/>
            </w:tcMar>
          </w:tcPr>
          <w:p>
            <w:pPr>
              <w:spacing w:after="0" w:before="0"/>
            </w:pPr>
            <w:r>
              <w:rPr>
                <w:sz w:val="19"/>
                <w:szCs w:val="19"/>
              </w:rPr>
              <w:t xml:space="preserve">Field checklist</w:t>
            </w:r>
          </w:p>
        </w:tc>
        <w:tc>
          <w:tcPr>
            <w:tcW w:type="dxa" w:w="10879"/>
            <w:tcMar>
              <w:top w:type="dxa" w:w="50"/>
              <w:left w:type="dxa" w:w="90"/>
              <w:bottom w:type="dxa" w:w="50"/>
              <w:right w:type="dxa" w:w="90"/>
            </w:tcMar>
          </w:tcPr>
          <w:p>
            <w:pPr>
              <w:spacing w:after="0" w:before="0"/>
            </w:pPr>
            <w:r>
              <w:rPr>
                <w:sz w:val="19"/>
                <w:szCs w:val="19"/>
              </w:rPr>
              <w:t xml:space="preserve">tick all 4</w:t>
            </w:r>
          </w:p>
        </w:tc>
      </w:tr>
      <w:tr>
        <w:trPr>
          <w:cantSplit/>
        </w:trPr>
        <w:tc>
          <w:tcPr>
            <w:tcW w:type="dxa" w:w="4159"/>
            <w:tcMar>
              <w:top w:type="dxa" w:w="50"/>
              <w:left w:type="dxa" w:w="90"/>
              <w:bottom w:type="dxa" w:w="50"/>
              <w:right w:type="dxa" w:w="90"/>
            </w:tcMar>
          </w:tcPr>
          <w:p>
            <w:pPr>
              <w:spacing w:after="0" w:before="0"/>
            </w:pPr>
            <w:r>
              <w:rPr>
                <w:sz w:val="19"/>
                <w:szCs w:val="19"/>
              </w:rPr>
              <w:t xml:space="preserve">Photo</w:t>
            </w:r>
          </w:p>
        </w:tc>
        <w:tc>
          <w:tcPr>
            <w:tcW w:type="dxa" w:w="10879"/>
            <w:tcMar>
              <w:top w:type="dxa" w:w="50"/>
              <w:left w:type="dxa" w:w="90"/>
              <w:bottom w:type="dxa" w:w="50"/>
              <w:right w:type="dxa" w:w="90"/>
            </w:tcMar>
          </w:tcPr>
          <w:p>
            <w:pPr>
              <w:spacing w:after="0" w:before="0"/>
            </w:pPr>
            <w:r>
              <w:rPr>
                <w:b/>
                <w:bCs/>
                <w:sz w:val="19"/>
                <w:szCs w:val="19"/>
              </w:rPr>
              <w:t xml:space="preserve">Take / add photo</w:t>
            </w:r>
            <w:r>
              <w:rPr>
                <w:sz w:val="19"/>
                <w:szCs w:val="19"/>
              </w:rPr>
              <w:t xml:space="preserve"> → the JPG</w:t>
            </w:r>
          </w:p>
        </w:tc>
      </w:tr>
    </w:tbl>
    <w:p>
      <w:pPr>
        <w:spacing w:after="120"/>
      </w:pPr>
    </w:p>
    <w:p>
      <w:pPr>
        <w:spacing w:after="120"/>
      </w:pPr>
      <w:r>
        <w:rPr>
          <w:b/>
          <w:bCs/>
        </w:rPr>
        <w:t xml:space="preserve">CLICK:</w:t>
      </w:r>
      <w:r>
        <w:t xml:space="preserve"> </w:t>
      </w:r>
      <w:r>
        <w:rPr>
          <w:b/>
          <w:bCs/>
        </w:rPr>
        <w:t xml:space="preserve">Save &amp; submit</w:t>
      </w:r>
      <w:r>
        <w:t xml:space="preserve">. </w:t>
      </w:r>
      <w:r>
        <w:rPr>
          <w:b/>
          <w:bCs/>
        </w:rPr>
        <w:t xml:space="preserve">YOU SHOULD SEE:</w:t>
      </w:r>
      <w:r>
        <w:t xml:space="preserve"> "Submitted for review".</w:t>
      </w:r>
    </w:p>
    <w:p>
      <w:pPr>
        <w:spacing w:after="120"/>
      </w:pPr>
      <w:r>
        <w:t xml:space="preserve">⚠ Today's date is outside Period 0 → "Cannot submit yet: a collection date within the monitoring period". Use 20-05-2026.</w:t>
      </w:r>
    </w:p>
    <w:p>
      <w:pPr>
        <w:spacing w:after="120"/>
      </w:pPr>
      <w:r>
        <w:t xml:space="preserve">⚠ Keep cores = 4 on every point; one point with 1 core changes the soil mass per hectare.</w:t>
      </w:r>
    </w:p>
    <w:p>
      <w:pPr>
        <w:spacing w:after="120"/>
      </w:pPr>
      <w:r>
        <w:t xml:space="preserve">🔎 </w:t>
      </w:r>
      <w:r>
        <w:rPr>
          <w:b/>
          <w:bCs/>
        </w:rPr>
        <w:t xml:space="preserve">10.7</w:t>
      </w:r>
      <w:r>
        <w:t xml:space="preserve"> col tries to accept their own record → not allowed.</w:t>
      </w:r>
    </w:p>
    <w:p>
      <w:pPr>
        <w:pStyle w:val="Heading2"/>
        <w:keepNext/>
      </w:pPr>
      <w:r>
        <w:t xml:space="preserve">10.8 · LOGIN sup · VERIFY — tab </w:t>
      </w:r>
      <w:r>
        <w:rPr>
          <w:b/>
          <w:bCs/>
        </w:rPr>
        <w:t xml:space="preserve">Points &amp; assignments</w:t>
      </w:r>
      <w:r>
        <w:t xml:space="preserve"> → Submitted field records → </w:t>
      </w:r>
      <w:r>
        <w:rPr>
          <w:b/>
          <w:bCs/>
        </w:rPr>
        <w:t xml:space="preserve">Accept</w:t>
      </w:r>
      <w:r>
        <w:t xml:space="preserve"> all 12.</w:t>
      </w:r>
    </w:p>
    <w:p>
      <w:pPr>
        <w:pStyle w:val="Heading2"/>
        <w:keepNext/>
      </w:pPr>
      <w:r>
        <w:t xml:space="preserve">10.9 · LOGIN col · FILL — two depth samples per field record (24 samples)</w:t>
      </w:r>
    </w:p>
    <w:p>
      <w:pPr>
        <w:spacing w:after="120"/>
      </w:pPr>
      <w:r>
        <w:rPr>
          <w:b/>
          <w:bCs/>
        </w:rPr>
        <w:t xml:space="preserve">GO TO:</w:t>
      </w:r>
      <w:r>
        <w:t xml:space="preserve"> </w:t>
      </w:r>
      <w:r>
        <w:rPr>
          <w:b/>
          <w:bCs/>
        </w:rPr>
        <w:t xml:space="preserve">Field work</w:t>
      </w:r>
      <w:r>
        <w:t xml:space="preserve"> → each accepted record → </w:t>
      </w:r>
      <w:r>
        <w:rPr>
          <w:b/>
          <w:bCs/>
        </w:rPr>
        <w:t xml:space="preserve">Laboratory samples</w:t>
      </w:r>
      <w:r>
        <w:t xml:space="preserve"> → </w:t>
      </w:r>
      <w:r>
        <w:rPr>
          <w:b/>
          <w:bCs/>
        </w:rPr>
        <w:t xml:space="preserve">Register &amp; seal sample</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042"/>
        <w:gridCol w:w="5336"/>
        <w:gridCol w:w="5660"/>
      </w:tblGrid>
      <w:tr>
        <w:trPr>
          <w:cantSplit/>
          <w:tblHeader/>
        </w:trPr>
        <w:tc>
          <w:tcPr>
            <w:tcW w:type="dxa" w:w="4042"/>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5336"/>
            <w:shd w:fill="E3EFE7" w:color="auto" w:val="clear"/>
            <w:tcMar>
              <w:top w:type="dxa" w:w="50"/>
              <w:left w:type="dxa" w:w="90"/>
              <w:bottom w:type="dxa" w:w="50"/>
              <w:right w:type="dxa" w:w="90"/>
            </w:tcMar>
          </w:tcPr>
          <w:p>
            <w:pPr>
              <w:spacing w:after="0" w:before="0"/>
            </w:pPr>
            <w:r>
              <w:rPr>
                <w:b/>
                <w:bCs/>
                <w:sz w:val="19"/>
                <w:szCs w:val="19"/>
              </w:rPr>
              <w:t xml:space="preserve">Sample A (top layer)</w:t>
            </w:r>
          </w:p>
        </w:tc>
        <w:tc>
          <w:tcPr>
            <w:tcW w:type="dxa" w:w="5660"/>
            <w:shd w:fill="E3EFE7" w:color="auto" w:val="clear"/>
            <w:tcMar>
              <w:top w:type="dxa" w:w="50"/>
              <w:left w:type="dxa" w:w="90"/>
              <w:bottom w:type="dxa" w:w="50"/>
              <w:right w:type="dxa" w:w="90"/>
            </w:tcMar>
          </w:tcPr>
          <w:p>
            <w:pPr>
              <w:spacing w:after="0" w:before="0"/>
            </w:pPr>
            <w:r>
              <w:rPr>
                <w:b/>
                <w:bCs/>
                <w:sz w:val="19"/>
                <w:szCs w:val="19"/>
              </w:rPr>
              <w:t xml:space="preserve">Sample B (bottom layer)</w:t>
            </w:r>
          </w:p>
        </w:tc>
      </w:tr>
      <w:tr>
        <w:trPr>
          <w:cantSplit/>
        </w:trPr>
        <w:tc>
          <w:tcPr>
            <w:tcW w:type="dxa" w:w="4042"/>
            <w:tcMar>
              <w:top w:type="dxa" w:w="50"/>
              <w:left w:type="dxa" w:w="90"/>
              <w:bottom w:type="dxa" w:w="50"/>
              <w:right w:type="dxa" w:w="90"/>
            </w:tcMar>
          </w:tcPr>
          <w:p>
            <w:pPr>
              <w:spacing w:after="0" w:before="0"/>
            </w:pPr>
            <w:r>
              <w:rPr>
                <w:sz w:val="19"/>
                <w:szCs w:val="19"/>
              </w:rPr>
              <w:t xml:space="preserve">Description</w:t>
            </w:r>
          </w:p>
        </w:tc>
        <w:tc>
          <w:tcPr>
            <w:tcW w:type="dxa" w:w="533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&lt;key&gt; 0-30</w:t>
            </w:r>
            <w:r>
              <w:rPr>
                <w:sz w:val="19"/>
                <w:szCs w:val="19"/>
              </w:rPr>
              <w:t xml:space="preserve"> (e.g. </w:t>
            </w:r>
            <w:r>
              <w:rPr>
                <w:rFonts w:ascii="Consolas" w:cs="Consolas" w:eastAsia="Consolas" w:hAnsi="Consolas"/>
                <w:sz w:val="17"/>
                <w:szCs w:val="17"/>
                <w:shd w:fill="F2F2F2" w:color="auto" w:val="clear"/>
              </w:rPr>
              <w:t xml:space="preserve">P0 S1-1 0-30</w:t>
            </w:r>
            <w:r>
              <w:rPr>
                <w:sz w:val="19"/>
                <w:szCs w:val="19"/>
              </w:rPr>
              <w:t xml:space="preserve">)</w:t>
            </w:r>
          </w:p>
        </w:tc>
        <w:tc>
          <w:tcPr>
            <w:tcW w:type="dxa" w:w="566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 &lt;key&gt; 30-50</w:t>
            </w:r>
          </w:p>
        </w:tc>
      </w:tr>
      <w:tr>
        <w:trPr>
          <w:cantSplit/>
        </w:trPr>
        <w:tc>
          <w:tcPr>
            <w:tcW w:type="dxa" w:w="4042"/>
            <w:tcMar>
              <w:top w:type="dxa" w:w="50"/>
              <w:left w:type="dxa" w:w="90"/>
              <w:bottom w:type="dxa" w:w="50"/>
              <w:right w:type="dxa" w:w="90"/>
            </w:tcMar>
          </w:tcPr>
          <w:p>
            <w:pPr>
              <w:spacing w:after="0" w:before="0"/>
            </w:pPr>
            <w:r>
              <w:rPr>
                <w:sz w:val="19"/>
                <w:szCs w:val="19"/>
              </w:rPr>
              <w:t xml:space="preserve">Quantity / Unit</w:t>
            </w:r>
          </w:p>
        </w:tc>
        <w:tc>
          <w:tcPr>
            <w:tcW w:type="dxa" w:w="533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w:t>
            </w:r>
            <w:r>
              <w:rPr>
                <w:sz w:val="19"/>
                <w:szCs w:val="19"/>
              </w:rPr>
              <w:t xml:space="preserve"> / </w:t>
            </w:r>
            <w:r>
              <w:rPr>
                <w:rFonts w:ascii="Consolas" w:cs="Consolas" w:eastAsia="Consolas" w:hAnsi="Consolas"/>
                <w:sz w:val="17"/>
                <w:szCs w:val="17"/>
                <w:shd w:fill="F2F2F2" w:color="auto" w:val="clear"/>
              </w:rPr>
              <w:t xml:space="preserve">kg</w:t>
            </w:r>
          </w:p>
        </w:tc>
        <w:tc>
          <w:tcPr>
            <w:tcW w:type="dxa" w:w="566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w:t>
            </w:r>
            <w:r>
              <w:rPr>
                <w:sz w:val="19"/>
                <w:szCs w:val="19"/>
              </w:rPr>
              <w:t xml:space="preserve"> / </w:t>
            </w:r>
            <w:r>
              <w:rPr>
                <w:rFonts w:ascii="Consolas" w:cs="Consolas" w:eastAsia="Consolas" w:hAnsi="Consolas"/>
                <w:sz w:val="17"/>
                <w:szCs w:val="17"/>
                <w:shd w:fill="F2F2F2" w:color="auto" w:val="clear"/>
              </w:rPr>
              <w:t xml:space="preserve">kg</w:t>
            </w:r>
          </w:p>
        </w:tc>
      </w:tr>
      <w:tr>
        <w:trPr>
          <w:cantSplit/>
        </w:trPr>
        <w:tc>
          <w:tcPr>
            <w:tcW w:type="dxa" w:w="4042"/>
            <w:tcMar>
              <w:top w:type="dxa" w:w="50"/>
              <w:left w:type="dxa" w:w="90"/>
              <w:bottom w:type="dxa" w:w="50"/>
              <w:right w:type="dxa" w:w="90"/>
            </w:tcMar>
          </w:tcPr>
          <w:p>
            <w:pPr>
              <w:spacing w:after="0" w:before="0"/>
            </w:pPr>
            <w:r>
              <w:rPr>
                <w:sz w:val="19"/>
                <w:szCs w:val="19"/>
              </w:rPr>
              <w:t xml:space="preserve">Container label</w:t>
            </w:r>
          </w:p>
        </w:tc>
        <w:tc>
          <w:tcPr>
            <w:tcW w:type="dxa" w:w="533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P0-&lt;key&gt;-A</w:t>
            </w:r>
          </w:p>
        </w:tc>
        <w:tc>
          <w:tcPr>
            <w:tcW w:type="dxa" w:w="566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P0-&lt;key&gt;-B</w:t>
            </w:r>
          </w:p>
        </w:tc>
      </w:tr>
      <w:tr>
        <w:trPr>
          <w:cantSplit/>
        </w:trPr>
        <w:tc>
          <w:tcPr>
            <w:tcW w:type="dxa" w:w="4042"/>
            <w:tcMar>
              <w:top w:type="dxa" w:w="50"/>
              <w:left w:type="dxa" w:w="90"/>
              <w:bottom w:type="dxa" w:w="50"/>
              <w:right w:type="dxa" w:w="90"/>
            </w:tcMar>
          </w:tcPr>
          <w:p>
            <w:pPr>
              <w:spacing w:after="0" w:before="0"/>
            </w:pPr>
            <w:r>
              <w:rPr>
                <w:b/>
                <w:bCs/>
                <w:sz w:val="19"/>
                <w:szCs w:val="19"/>
              </w:rPr>
              <w:t xml:space="preserve">Depth top / bottom (cm)</w:t>
            </w:r>
          </w:p>
        </w:tc>
        <w:tc>
          <w:tcPr>
            <w:tcW w:type="dxa" w:w="5336"/>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0</w:t>
            </w:r>
            <w:r>
              <w:rPr>
                <w:b/>
                <w:bCs/>
                <w:sz w:val="19"/>
                <w:szCs w:val="19"/>
              </w:rPr>
              <w:t xml:space="preserve"> / </w:t>
            </w:r>
            <w:r>
              <w:rPr>
                <w:rFonts w:ascii="Consolas" w:cs="Consolas" w:eastAsia="Consolas" w:hAnsi="Consolas"/>
                <w:b/>
                <w:bCs/>
                <w:sz w:val="17"/>
                <w:szCs w:val="17"/>
                <w:shd w:fill="F2F2F2" w:color="auto" w:val="clear"/>
              </w:rPr>
              <w:t xml:space="preserve">30</w:t>
            </w:r>
          </w:p>
        </w:tc>
        <w:tc>
          <w:tcPr>
            <w:tcW w:type="dxa" w:w="5660"/>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30</w:t>
            </w:r>
            <w:r>
              <w:rPr>
                <w:b/>
                <w:bCs/>
                <w:sz w:val="19"/>
                <w:szCs w:val="19"/>
              </w:rPr>
              <w:t xml:space="preserve"> / </w:t>
            </w:r>
            <w:r>
              <w:rPr>
                <w:rFonts w:ascii="Consolas" w:cs="Consolas" w:eastAsia="Consolas" w:hAnsi="Consolas"/>
                <w:b/>
                <w:bCs/>
                <w:sz w:val="17"/>
                <w:szCs w:val="17"/>
                <w:shd w:fill="F2F2F2" w:color="auto" w:val="clear"/>
              </w:rPr>
              <w:t xml:space="preserve">50</w:t>
            </w:r>
            <w:r>
              <w:rPr>
                <w:sz w:val="19"/>
                <w:szCs w:val="19"/>
              </w:rPr>
              <w:t xml:space="preserve"> (pre-filled after sample A)</w:t>
            </w:r>
          </w:p>
        </w:tc>
      </w:tr>
      <w:tr>
        <w:trPr>
          <w:cantSplit/>
        </w:trPr>
        <w:tc>
          <w:tcPr>
            <w:tcW w:type="dxa" w:w="4042"/>
            <w:tcMar>
              <w:top w:type="dxa" w:w="50"/>
              <w:left w:type="dxa" w:w="90"/>
              <w:bottom w:type="dxa" w:w="50"/>
              <w:right w:type="dxa" w:w="90"/>
            </w:tcMar>
          </w:tcPr>
          <w:p>
            <w:pPr>
              <w:spacing w:after="0" w:before="0"/>
            </w:pPr>
            <w:r>
              <w:rPr>
                <w:sz w:val="19"/>
                <w:szCs w:val="19"/>
              </w:rPr>
              <w:t xml:space="preserve">Seal number → </w:t>
            </w:r>
            <w:r>
              <w:rPr>
                <w:b/>
                <w:bCs/>
                <w:sz w:val="19"/>
                <w:szCs w:val="19"/>
              </w:rPr>
              <w:t xml:space="preserve">Seal sample</w:t>
            </w:r>
          </w:p>
        </w:tc>
        <w:tc>
          <w:tcPr>
            <w:tcW w:type="dxa" w:w="533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SEAL-P0-&lt;key&gt;-A</w:t>
            </w:r>
          </w:p>
        </w:tc>
        <w:tc>
          <w:tcPr>
            <w:tcW w:type="dxa" w:w="566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SEAL-P0-&lt;key&gt;-B</w:t>
            </w:r>
          </w:p>
        </w:tc>
      </w:tr>
    </w:tbl>
    <w:p>
      <w:pPr>
        <w:spacing w:after="120"/>
      </w:pPr>
    </w:p>
    <w:p>
      <w:pPr>
        <w:spacing w:after="120"/>
      </w:pPr>
      <w:r>
        <w:rPr>
          <w:b/>
          <w:bCs/>
        </w:rPr>
        <w:t xml:space="preserve">YOU SHOULD SEE:</w:t>
      </w:r>
      <w:r>
        <w:t xml:space="preserve"> "Laboratory samples (2)": </w:t>
      </w:r>
      <w:r>
        <w:rPr>
          <w:rFonts w:ascii="Consolas" w:cs="Consolas" w:eastAsia="Consolas" w:hAnsi="Consolas"/>
          <w:sz w:val="19"/>
          <w:szCs w:val="19"/>
          <w:shd w:fill="F2F2F2" w:color="auto" w:val="clear"/>
        </w:rPr>
        <w:t xml:space="preserve">0–30 cm · 2 test(s)</w:t>
      </w:r>
      <w:r>
        <w:t xml:space="preserve"> and </w:t>
      </w:r>
      <w:r>
        <w:rPr>
          <w:rFonts w:ascii="Consolas" w:cs="Consolas" w:eastAsia="Consolas" w:hAnsi="Consolas"/>
          <w:sz w:val="19"/>
          <w:szCs w:val="19"/>
          <w:shd w:fill="F2F2F2" w:color="auto" w:val="clear"/>
        </w:rPr>
        <w:t xml:space="preserve">30–50 cm · 2 test(s)</w:t>
      </w:r>
      <w:r>
        <w:t xml:space="preserve">, both </w:t>
      </w:r>
      <w:r>
        <w:rPr>
          <w:b/>
          <w:bCs/>
        </w:rPr>
        <w:t xml:space="preserve">Sealed</w:t>
      </w:r>
      <w:r>
        <w:t xml:space="preserve">.</w:t>
      </w:r>
    </w:p>
    <w:p>
      <w:pPr>
        <w:spacing w:after="120"/>
      </w:pPr>
      <w:r>
        <w:t xml:space="preserve">⚠ Check the depth reads </w:t>
      </w:r>
      <w:r>
        <w:rPr>
          <w:b/>
          <w:bCs/>
        </w:rPr>
        <w:t xml:space="preserve">30</w:t>
      </w:r>
      <w:r>
        <w:t xml:space="preserve">, not 29.8 (layers must touch exactly). ⚠ After two samples the form still offers 30/50 — </w:t>
      </w:r>
      <w:r>
        <w:rPr>
          <w:b/>
          <w:bCs/>
        </w:rPr>
        <w:t xml:space="preserve">don't click Register a third time</w:t>
      </w:r>
      <w:r>
        <w:t xml:space="preserve">. The </w:t>
      </w:r>
      <w:r>
        <w:rPr>
          <w:rFonts w:ascii="Consolas" w:cs="Consolas" w:eastAsia="Consolas" w:hAnsi="Consolas"/>
          <w:sz w:val="19"/>
          <w:szCs w:val="19"/>
          <w:shd w:fill="F2F2F2" w:color="auto" w:val="clear"/>
        </w:rPr>
        <w:t xml:space="preserve">&lt;key&gt;</w:t>
      </w:r>
      <w:r>
        <w:t xml:space="preserve"> in the description is how the lab knows which values to enter (the lab can't see farms or points).</w:t>
      </w:r>
    </w:p>
    <w:p>
      <w:pPr>
        <w:pStyle w:val="Heading2"/>
        <w:keepNext/>
      </w:pPr>
      <w:r>
        <w:t xml:space="preserve">10.10 · LOGIN sup · FILL — tab </w:t>
      </w:r>
      <w:r>
        <w:rPr>
          <w:b/>
          <w:bCs/>
        </w:rPr>
        <w:t xml:space="preserve">Samples &amp; laboratory</w:t>
      </w:r>
      <w:r>
        <w:t xml:space="preserve"> → Shipments: Ship to soiltestlab · Carrier Courier → </w:t>
      </w:r>
      <w:r>
        <w:rPr>
          <w:b/>
          <w:bCs/>
        </w:rPr>
        <w:t xml:space="preserve">Create shipment</w:t>
      </w:r>
      <w:r>
        <w:t xml:space="preserve"> → </w:t>
      </w:r>
      <w:r>
        <w:rPr>
          <w:b/>
          <w:bCs/>
        </w:rPr>
        <w:t xml:space="preserve">Add sealed samples</w:t>
      </w:r>
      <w:r>
        <w:t xml:space="preserve"> (all 24) → </w:t>
      </w:r>
      <w:r>
        <w:rPr>
          <w:b/>
          <w:bCs/>
        </w:rPr>
        <w:t xml:space="preserve">Add</w:t>
      </w:r>
      <w:r>
        <w:t xml:space="preserve"> → </w:t>
      </w:r>
      <w:r>
        <w:rPr>
          <w:b/>
          <w:bCs/>
        </w:rPr>
        <w:t xml:space="preserve">Dispatch</w:t>
      </w:r>
      <w:r>
        <w:t xml:space="preserve">.</w:t>
      </w:r>
    </w:p>
    <w:p>
      <w:pPr>
        <w:pStyle w:val="Heading2"/>
        <w:keepNext/>
      </w:pPr>
      <w:r>
        <w:t xml:space="preserve">10.11 · LOGIN labtec · FILL — receipt and accession</w:t>
      </w:r>
    </w:p>
    <w:p>
      <w:pPr>
        <w:spacing w:after="120"/>
      </w:pPr>
      <w:r>
        <w:rPr>
          <w:b/>
          <w:bCs/>
        </w:rPr>
        <w:t xml:space="preserve">GO TO:</w:t>
      </w:r>
      <w:r>
        <w:t xml:space="preserve"> </w:t>
      </w:r>
      <w:r>
        <w:rPr>
          <w:b/>
          <w:bCs/>
        </w:rPr>
        <w:t xml:space="preserve">Laboratory</w:t>
      </w:r>
    </w:p>
    <w:p>
      <w:pPr>
        <w:pStyle w:val="ListParagraph"/>
        <w:numPr>
          <w:ilvl w:val="0"/>
          <w:numId w:val="3"/>
        </w:numPr>
        <w:spacing w:after="60"/>
      </w:pPr>
      <w:r>
        <w:rPr>
          <w:b/>
          <w:bCs/>
        </w:rPr>
        <w:t xml:space="preserve">Incoming</w:t>
      </w:r>
      <w:r>
        <w:t xml:space="preserve">: every row ✔ Accept · Seal observed = pre-filled seal · Condition </w:t>
      </w:r>
      <w:r>
        <w:rPr>
          <w:rFonts w:ascii="Consolas" w:cs="Consolas" w:eastAsia="Consolas" w:hAnsi="Consolas"/>
          <w:sz w:val="19"/>
          <w:szCs w:val="19"/>
          <w:shd w:fill="F2F2F2" w:color="auto" w:val="clear"/>
        </w:rPr>
        <w:t xml:space="preserve">intact</w:t>
      </w:r>
      <w:r>
        <w:t xml:space="preserve"> → </w:t>
      </w:r>
      <w:r>
        <w:rPr>
          <w:b/>
          <w:bCs/>
        </w:rPr>
        <w:t xml:space="preserve">Record receipt</w:t>
      </w:r>
      <w:r>
        <w:t xml:space="preserve">.</w:t>
      </w:r>
    </w:p>
    <w:p>
      <w:pPr>
        <w:pStyle w:val="ListParagraph"/>
        <w:numPr>
          <w:ilvl w:val="0"/>
          <w:numId w:val="3"/>
        </w:numPr>
        <w:spacing w:after="60"/>
      </w:pPr>
      <w:r>
        <w:rPr>
          <w:b/>
          <w:bCs/>
        </w:rPr>
        <w:t xml:space="preserve">Samples</w:t>
      </w:r>
      <w:r>
        <w:t xml:space="preserve">: Accession no. = </w:t>
      </w:r>
      <w:r>
        <w:rPr>
          <w:rFonts w:ascii="Consolas" w:cs="Consolas" w:eastAsia="Consolas" w:hAnsi="Consolas"/>
          <w:b/>
          <w:bCs/>
          <w:sz w:val="19"/>
          <w:szCs w:val="19"/>
          <w:shd w:fill="F2F2F2" w:color="auto" w:val="clear"/>
        </w:rPr>
        <w:t xml:space="preserve">LAB-</w:t>
      </w:r>
      <w:r>
        <w:rPr>
          <w:b/>
          <w:bCs/>
        </w:rPr>
        <w:t xml:space="preserve"> + the sample number</w:t>
      </w:r>
      <w:r>
        <w:t xml:space="preserve"> (SMP-2026-000014 → </w:t>
      </w:r>
      <w:r>
        <w:rPr>
          <w:rFonts w:ascii="Consolas" w:cs="Consolas" w:eastAsia="Consolas" w:hAnsi="Consolas"/>
          <w:sz w:val="19"/>
          <w:szCs w:val="19"/>
          <w:shd w:fill="F2F2F2" w:color="auto" w:val="clear"/>
        </w:rPr>
        <w:t xml:space="preserve">LAB-000014</w:t>
      </w:r>
      <w:r>
        <w:t xml:space="preserve">) → </w:t>
      </w:r>
      <w:r>
        <w:rPr>
          <w:b/>
          <w:bCs/>
        </w:rPr>
        <w:t xml:space="preserve">Register</w:t>
      </w:r>
      <w:r>
        <w:t xml:space="preserve"> on each.</w:t>
      </w:r>
    </w:p>
    <w:p>
      <w:pPr>
        <w:spacing w:after="120"/>
      </w:pPr>
      <w:r>
        <w:t xml:space="preserve">⚠ Accession is one-way and must be </w:t>
      </w:r>
      <w:r>
        <w:rPr>
          <w:b/>
          <w:bCs/>
        </w:rPr>
        <w:t xml:space="preserve">unique</w:t>
      </w:r>
      <w:r>
        <w:t xml:space="preserve">; decide the numbering rule before typing.</w:t>
      </w:r>
    </w:p>
    <w:p>
      <w:pPr>
        <w:pStyle w:val="Heading2"/>
        <w:keepNext/>
      </w:pPr>
      <w:r>
        <w:t xml:space="preserve">10.12 · LOGIN labtec · FILL — 48 results</w:t>
      </w:r>
    </w:p>
    <w:p>
      <w:pPr>
        <w:spacing w:after="120"/>
      </w:pPr>
      <w:r>
        <w:rPr>
          <w:b/>
          <w:bCs/>
        </w:rPr>
        <w:t xml:space="preserve">GO TO:</w:t>
      </w:r>
      <w:r>
        <w:t xml:space="preserve"> </w:t>
      </w:r>
      <w:r>
        <w:rPr>
          <w:b/>
          <w:bCs/>
        </w:rPr>
        <w:t xml:space="preserve">Worklist</w:t>
      </w:r>
      <w:r>
        <w:t xml:space="preserve"> → each test → Method (</w:t>
      </w:r>
      <w:r>
        <w:rPr>
          <w:rFonts w:ascii="Consolas" w:cs="Consolas" w:eastAsia="Consolas" w:hAnsi="Consolas"/>
          <w:sz w:val="19"/>
          <w:szCs w:val="19"/>
          <w:shd w:fill="F2F2F2" w:color="auto" w:val="clear"/>
        </w:rPr>
        <w:t xml:space="preserve">Dry combustion</w:t>
      </w:r>
      <w:r>
        <w:t xml:space="preserve"> for V42_OC, </w:t>
      </w:r>
      <w:r>
        <w:rPr>
          <w:rFonts w:ascii="Consolas" w:cs="Consolas" w:eastAsia="Consolas" w:hAnsi="Consolas"/>
          <w:sz w:val="19"/>
          <w:szCs w:val="19"/>
          <w:shd w:fill="F2F2F2" w:color="auto" w:val="clear"/>
        </w:rPr>
        <w:t xml:space="preserve">Oven-dried at 105 C, sieved &lt; 2 mm</w:t>
      </w:r>
      <w:r>
        <w:t xml:space="preserve"> for V42_SOIL_MASS) →</w:t>
      </w:r>
    </w:p>
    <w:p>
      <w:pPr>
        <w:spacing w:after="120"/>
      </w:pPr>
      <w:r>
        <w:rPr>
          <w:b/>
          <w:bCs/>
        </w:rPr>
        <w:t xml:space="preserve">Start test</w:t>
      </w:r>
      <w:r>
        <w:t xml:space="preserve"> → Result type Numeric · Value (table) · Unit as pre-filled (</w:t>
      </w:r>
      <w:r>
        <w:rPr>
          <w:rFonts w:ascii="Consolas" w:cs="Consolas" w:eastAsia="Consolas" w:hAnsi="Consolas"/>
          <w:sz w:val="19"/>
          <w:szCs w:val="19"/>
          <w:shd w:fill="F2F2F2" w:color="auto" w:val="clear"/>
        </w:rPr>
        <w:t xml:space="preserve">g/kg</w:t>
      </w:r>
      <w:r>
        <w:t xml:space="preserve"> or </w:t>
      </w:r>
      <w:r>
        <w:rPr>
          <w:rFonts w:ascii="Consolas" w:cs="Consolas" w:eastAsia="Consolas" w:hAnsi="Consolas"/>
          <w:sz w:val="19"/>
          <w:szCs w:val="19"/>
          <w:shd w:fill="F2F2F2" w:color="auto" w:val="clear"/>
        </w:rPr>
        <w:t xml:space="preserve">g</w:t>
      </w:r>
      <w:r>
        <w:t xml:space="preserve">) · </w:t>
      </w:r>
      <w:r>
        <w:rPr>
          <w:b/>
          <w:bCs/>
        </w:rPr>
        <w:t xml:space="preserve">Analysed at = today, after the receipt time</w:t>
      </w:r>
      <w:r>
        <w:t xml:space="preserve"> →</w:t>
      </w:r>
    </w:p>
    <w:p>
      <w:pPr>
        <w:spacing w:after="120"/>
      </w:pPr>
      <w:r>
        <w:rPr>
          <w:b/>
          <w:bCs/>
        </w:rPr>
        <w:t xml:space="preserve">Save result</w:t>
      </w:r>
      <w:r>
        <w:t xml:space="preserve"> → PDF report → </w:t>
      </w:r>
      <w:r>
        <w:rPr>
          <w:b/>
          <w:bCs/>
        </w:rPr>
        <w:t xml:space="preserve">Submit for QA</w:t>
      </w:r>
      <w:r>
        <w:t xml:space="preserve">.</w:t>
      </w:r>
    </w:p>
    <w:p>
      <w:pPr>
        <w:spacing w:after="120"/>
      </w:pPr>
      <w:r>
        <w:t xml:space="preserve">Find the sample's key in its </w:t>
      </w:r>
      <w:r>
        <w:rPr>
          <w:b/>
          <w:bCs/>
        </w:rPr>
        <w:t xml:space="preserve">Description</w:t>
      </w:r>
      <w:r>
        <w:t xml:space="preserve"> (Samples tab), then:</w:t>
      </w:r>
    </w:p>
    <w:p>
      <w:pPr>
        <w:spacing w:after="120"/>
      </w:pPr>
      <w:r>
        <w:rPr>
          <w:b/>
          <w:bCs/>
        </w:rPr>
        <w:t xml:space="preserve">Period 0 values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165"/>
        <w:gridCol w:w="2968"/>
        <w:gridCol w:w="2770"/>
        <w:gridCol w:w="3165"/>
        <w:gridCol w:w="2970"/>
      </w:tblGrid>
      <w:tr>
        <w:trPr>
          <w:cantSplit/>
          <w:tblHeader/>
        </w:trPr>
        <w:tc>
          <w:tcPr>
            <w:tcW w:type="dxa" w:w="3165"/>
            <w:shd w:fill="E3EFE7" w:color="auto" w:val="clear"/>
            <w:tcMar>
              <w:top w:type="dxa" w:w="50"/>
              <w:left w:type="dxa" w:w="90"/>
              <w:bottom w:type="dxa" w:w="50"/>
              <w:right w:type="dxa" w:w="90"/>
            </w:tcMar>
          </w:tcPr>
          <w:p>
            <w:pPr>
              <w:spacing w:after="0" w:before="0"/>
            </w:pPr>
            <w:r>
              <w:rPr>
                <w:b/>
                <w:bCs/>
                <w:sz w:val="19"/>
                <w:szCs w:val="19"/>
              </w:rPr>
              <w:t xml:space="preserve">Key</w:t>
            </w:r>
          </w:p>
        </w:tc>
        <w:tc>
          <w:tcPr>
            <w:tcW w:type="dxa" w:w="2968"/>
            <w:shd w:fill="E3EFE7" w:color="auto" w:val="clear"/>
            <w:tcMar>
              <w:top w:type="dxa" w:w="50"/>
              <w:left w:type="dxa" w:w="90"/>
              <w:bottom w:type="dxa" w:w="50"/>
              <w:right w:type="dxa" w:w="90"/>
            </w:tcMar>
          </w:tcPr>
          <w:p>
            <w:pPr>
              <w:spacing w:after="0" w:before="0"/>
            </w:pPr>
            <w:r>
              <w:rPr>
                <w:b/>
                <w:bCs/>
                <w:sz w:val="19"/>
                <w:szCs w:val="19"/>
              </w:rPr>
              <w:t xml:space="preserve">0–30: OC (g/kg)</w:t>
            </w:r>
          </w:p>
        </w:tc>
        <w:tc>
          <w:tcPr>
            <w:tcW w:type="dxa" w:w="2770"/>
            <w:shd w:fill="E3EFE7" w:color="auto" w:val="clear"/>
            <w:tcMar>
              <w:top w:type="dxa" w:w="50"/>
              <w:left w:type="dxa" w:w="90"/>
              <w:bottom w:type="dxa" w:w="50"/>
              <w:right w:type="dxa" w:w="90"/>
            </w:tcMar>
          </w:tcPr>
          <w:p>
            <w:pPr>
              <w:spacing w:after="0" w:before="0"/>
            </w:pPr>
            <w:r>
              <w:rPr>
                <w:b/>
                <w:bCs/>
                <w:sz w:val="19"/>
                <w:szCs w:val="19"/>
              </w:rPr>
              <w:t xml:space="preserve">0–30: mass (g)</w:t>
            </w:r>
          </w:p>
        </w:tc>
        <w:tc>
          <w:tcPr>
            <w:tcW w:type="dxa" w:w="3165"/>
            <w:shd w:fill="E3EFE7" w:color="auto" w:val="clear"/>
            <w:tcMar>
              <w:top w:type="dxa" w:w="50"/>
              <w:left w:type="dxa" w:w="90"/>
              <w:bottom w:type="dxa" w:w="50"/>
              <w:right w:type="dxa" w:w="90"/>
            </w:tcMar>
          </w:tcPr>
          <w:p>
            <w:pPr>
              <w:spacing w:after="0" w:before="0"/>
            </w:pPr>
            <w:r>
              <w:rPr>
                <w:b/>
                <w:bCs/>
                <w:sz w:val="19"/>
                <w:szCs w:val="19"/>
              </w:rPr>
              <w:t xml:space="preserve">30–50: OC (g/kg)</w:t>
            </w:r>
          </w:p>
        </w:tc>
        <w:tc>
          <w:tcPr>
            <w:tcW w:type="dxa" w:w="2970"/>
            <w:shd w:fill="E3EFE7" w:color="auto" w:val="clear"/>
            <w:tcMar>
              <w:top w:type="dxa" w:w="50"/>
              <w:left w:type="dxa" w:w="90"/>
              <w:bottom w:type="dxa" w:w="50"/>
              <w:right w:type="dxa" w:w="90"/>
            </w:tcMar>
          </w:tcPr>
          <w:p>
            <w:pPr>
              <w:spacing w:after="0" w:before="0"/>
            </w:pPr>
            <w:r>
              <w:rPr>
                <w:b/>
                <w:bCs/>
                <w:sz w:val="19"/>
                <w:szCs w:val="19"/>
              </w:rPr>
              <w:t xml:space="preserve">30–50: mass (g)</w:t>
            </w:r>
          </w:p>
        </w:tc>
      </w:tr>
      <w:tr>
        <w:trPr>
          <w:cantSplit/>
        </w:trPr>
        <w:tc>
          <w:tcPr>
            <w:tcW w:type="dxa" w:w="3165"/>
            <w:tcMar>
              <w:top w:type="dxa" w:w="50"/>
              <w:left w:type="dxa" w:w="90"/>
              <w:bottom w:type="dxa" w:w="50"/>
              <w:right w:type="dxa" w:w="90"/>
            </w:tcMar>
          </w:tcPr>
          <w:p>
            <w:pPr>
              <w:spacing w:after="0" w:before="0"/>
            </w:pPr>
            <w:r>
              <w:rPr>
                <w:sz w:val="19"/>
                <w:szCs w:val="19"/>
              </w:rPr>
              <w:t xml:space="preserve">S1-1</w:t>
            </w:r>
          </w:p>
        </w:tc>
        <w:tc>
          <w:tcPr>
            <w:tcW w:type="dxa" w:w="296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12.0</w:t>
            </w:r>
          </w:p>
        </w:tc>
        <w:tc>
          <w:tcPr>
            <w:tcW w:type="dxa" w:w="27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280</w:t>
            </w:r>
          </w:p>
        </w:tc>
        <w:tc>
          <w:tcPr>
            <w:tcW w:type="dxa" w:w="316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7.0</w:t>
            </w:r>
          </w:p>
        </w:tc>
        <w:tc>
          <w:tcPr>
            <w:tcW w:type="dxa" w:w="29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200</w:t>
            </w:r>
          </w:p>
        </w:tc>
      </w:tr>
      <w:tr>
        <w:trPr>
          <w:cantSplit/>
        </w:trPr>
        <w:tc>
          <w:tcPr>
            <w:tcW w:type="dxa" w:w="3165"/>
            <w:tcMar>
              <w:top w:type="dxa" w:w="50"/>
              <w:left w:type="dxa" w:w="90"/>
              <w:bottom w:type="dxa" w:w="50"/>
              <w:right w:type="dxa" w:w="90"/>
            </w:tcMar>
          </w:tcPr>
          <w:p>
            <w:pPr>
              <w:spacing w:after="0" w:before="0"/>
            </w:pPr>
            <w:r>
              <w:rPr>
                <w:sz w:val="19"/>
                <w:szCs w:val="19"/>
              </w:rPr>
              <w:t xml:space="preserve">S1-2</w:t>
            </w:r>
          </w:p>
        </w:tc>
        <w:tc>
          <w:tcPr>
            <w:tcW w:type="dxa" w:w="296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11.0</w:t>
            </w:r>
          </w:p>
        </w:tc>
        <w:tc>
          <w:tcPr>
            <w:tcW w:type="dxa" w:w="27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290</w:t>
            </w:r>
          </w:p>
        </w:tc>
        <w:tc>
          <w:tcPr>
            <w:tcW w:type="dxa" w:w="316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6.5</w:t>
            </w:r>
          </w:p>
        </w:tc>
        <w:tc>
          <w:tcPr>
            <w:tcW w:type="dxa" w:w="29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210</w:t>
            </w:r>
          </w:p>
        </w:tc>
      </w:tr>
      <w:tr>
        <w:trPr>
          <w:cantSplit/>
        </w:trPr>
        <w:tc>
          <w:tcPr>
            <w:tcW w:type="dxa" w:w="3165"/>
            <w:tcMar>
              <w:top w:type="dxa" w:w="50"/>
              <w:left w:type="dxa" w:w="90"/>
              <w:bottom w:type="dxa" w:w="50"/>
              <w:right w:type="dxa" w:w="90"/>
            </w:tcMar>
          </w:tcPr>
          <w:p>
            <w:pPr>
              <w:spacing w:after="0" w:before="0"/>
            </w:pPr>
            <w:r>
              <w:rPr>
                <w:sz w:val="19"/>
                <w:szCs w:val="19"/>
              </w:rPr>
              <w:t xml:space="preserve">S1-3</w:t>
            </w:r>
          </w:p>
        </w:tc>
        <w:tc>
          <w:tcPr>
            <w:tcW w:type="dxa" w:w="296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11.5</w:t>
            </w:r>
          </w:p>
        </w:tc>
        <w:tc>
          <w:tcPr>
            <w:tcW w:type="dxa" w:w="27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285</w:t>
            </w:r>
          </w:p>
        </w:tc>
        <w:tc>
          <w:tcPr>
            <w:tcW w:type="dxa" w:w="316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6.8</w:t>
            </w:r>
          </w:p>
        </w:tc>
        <w:tc>
          <w:tcPr>
            <w:tcW w:type="dxa" w:w="29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205</w:t>
            </w:r>
          </w:p>
        </w:tc>
      </w:tr>
      <w:tr>
        <w:trPr>
          <w:cantSplit/>
        </w:trPr>
        <w:tc>
          <w:tcPr>
            <w:tcW w:type="dxa" w:w="3165"/>
            <w:tcMar>
              <w:top w:type="dxa" w:w="50"/>
              <w:left w:type="dxa" w:w="90"/>
              <w:bottom w:type="dxa" w:w="50"/>
              <w:right w:type="dxa" w:w="90"/>
            </w:tcMar>
          </w:tcPr>
          <w:p>
            <w:pPr>
              <w:spacing w:after="0" w:before="0"/>
            </w:pPr>
            <w:r>
              <w:rPr>
                <w:sz w:val="19"/>
                <w:szCs w:val="19"/>
              </w:rPr>
              <w:t xml:space="preserve">C1-1, C2-1, C3-1</w:t>
            </w:r>
          </w:p>
        </w:tc>
        <w:tc>
          <w:tcPr>
            <w:tcW w:type="dxa" w:w="296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11.5</w:t>
            </w:r>
          </w:p>
        </w:tc>
        <w:tc>
          <w:tcPr>
            <w:tcW w:type="dxa" w:w="27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285</w:t>
            </w:r>
          </w:p>
        </w:tc>
        <w:tc>
          <w:tcPr>
            <w:tcW w:type="dxa" w:w="316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6.8</w:t>
            </w:r>
          </w:p>
        </w:tc>
        <w:tc>
          <w:tcPr>
            <w:tcW w:type="dxa" w:w="29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205</w:t>
            </w:r>
          </w:p>
        </w:tc>
      </w:tr>
      <w:tr>
        <w:trPr>
          <w:cantSplit/>
        </w:trPr>
        <w:tc>
          <w:tcPr>
            <w:tcW w:type="dxa" w:w="3165"/>
            <w:tcMar>
              <w:top w:type="dxa" w:w="50"/>
              <w:left w:type="dxa" w:w="90"/>
              <w:bottom w:type="dxa" w:w="50"/>
              <w:right w:type="dxa" w:w="90"/>
            </w:tcMar>
          </w:tcPr>
          <w:p>
            <w:pPr>
              <w:spacing w:after="0" w:before="0"/>
            </w:pPr>
            <w:r>
              <w:rPr>
                <w:sz w:val="19"/>
                <w:szCs w:val="19"/>
              </w:rPr>
              <w:t xml:space="preserve">C1-2, C2-2, C3-2</w:t>
            </w:r>
          </w:p>
        </w:tc>
        <w:tc>
          <w:tcPr>
            <w:tcW w:type="dxa" w:w="296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11.7</w:t>
            </w:r>
          </w:p>
        </w:tc>
        <w:tc>
          <w:tcPr>
            <w:tcW w:type="dxa" w:w="27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286</w:t>
            </w:r>
          </w:p>
        </w:tc>
        <w:tc>
          <w:tcPr>
            <w:tcW w:type="dxa" w:w="316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6.6</w:t>
            </w:r>
          </w:p>
        </w:tc>
        <w:tc>
          <w:tcPr>
            <w:tcW w:type="dxa" w:w="29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204</w:t>
            </w:r>
          </w:p>
        </w:tc>
      </w:tr>
      <w:tr>
        <w:trPr>
          <w:cantSplit/>
        </w:trPr>
        <w:tc>
          <w:tcPr>
            <w:tcW w:type="dxa" w:w="3165"/>
            <w:tcMar>
              <w:top w:type="dxa" w:w="50"/>
              <w:left w:type="dxa" w:w="90"/>
              <w:bottom w:type="dxa" w:w="50"/>
              <w:right w:type="dxa" w:w="90"/>
            </w:tcMar>
          </w:tcPr>
          <w:p>
            <w:pPr>
              <w:spacing w:after="0" w:before="0"/>
            </w:pPr>
            <w:r>
              <w:rPr>
                <w:sz w:val="19"/>
                <w:szCs w:val="19"/>
              </w:rPr>
              <w:t xml:space="preserve">C1-3, C2-3, C3-3</w:t>
            </w:r>
          </w:p>
        </w:tc>
        <w:tc>
          <w:tcPr>
            <w:tcW w:type="dxa" w:w="296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11.6</w:t>
            </w:r>
          </w:p>
        </w:tc>
        <w:tc>
          <w:tcPr>
            <w:tcW w:type="dxa" w:w="27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284</w:t>
            </w:r>
          </w:p>
        </w:tc>
        <w:tc>
          <w:tcPr>
            <w:tcW w:type="dxa" w:w="316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6.7</w:t>
            </w:r>
          </w:p>
        </w:tc>
        <w:tc>
          <w:tcPr>
            <w:tcW w:type="dxa" w:w="29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206</w:t>
            </w:r>
          </w:p>
        </w:tc>
      </w:tr>
    </w:tbl>
    <w:p>
      <w:pPr>
        <w:spacing w:after="120"/>
      </w:pPr>
    </w:p>
    <w:p>
      <w:pPr>
        <w:spacing w:after="120"/>
      </w:pPr>
      <w:r>
        <w:t xml:space="preserve">⚠ </w:t>
      </w:r>
      <w:r>
        <w:rPr>
          <w:b/>
          <w:bCs/>
        </w:rPr>
        <w:t xml:space="preserve">Analysed at</w:t>
      </w:r>
      <w:r>
        <w:t xml:space="preserve"> before the lab receipt makes lab QA fail ("analysed before the laboratory received the sample"). Leave today's pre-filled value.</w:t>
      </w:r>
    </w:p>
    <w:p>
      <w:pPr>
        <w:spacing w:after="120"/>
      </w:pPr>
      <w:r>
        <w:t xml:space="preserve">⚠ Double-check each value against the table — in our first run 4 typos (e.g. 10 g instead of 204 g) had to be rejected and re-entered.</w:t>
      </w:r>
    </w:p>
    <w:p>
      <w:pPr>
        <w:spacing w:after="120"/>
      </w:pPr>
      <w:r>
        <w:t xml:space="preserve">🔎 </w:t>
      </w:r>
      <w:r>
        <w:rPr>
          <w:b/>
          <w:bCs/>
        </w:rPr>
        <w:t xml:space="preserve">10.13</w:t>
      </w:r>
      <w:r>
        <w:t xml:space="preserve"> labtec tries to approve their own result → refused.</w:t>
      </w:r>
    </w:p>
    <w:p>
      <w:pPr>
        <w:pStyle w:val="Heading2"/>
        <w:keepNext/>
      </w:pPr>
      <w:r>
        <w:t xml:space="preserve">10.14 · LOGIN labmgr · APPROVE — 48 results</w:t>
      </w:r>
    </w:p>
    <w:p>
      <w:pPr>
        <w:spacing w:after="120"/>
      </w:pPr>
      <w:r>
        <w:rPr>
          <w:b/>
          <w:bCs/>
        </w:rPr>
        <w:t xml:space="preserve">Laboratory → QA</w:t>
      </w:r>
      <w:r>
        <w:t xml:space="preserve"> → each result → </w:t>
      </w:r>
      <w:r>
        <w:rPr>
          <w:b/>
          <w:bCs/>
        </w:rPr>
        <w:t xml:space="preserve">Review</w:t>
      </w:r>
      <w:r>
        <w:t xml:space="preserve"> → </w:t>
      </w:r>
      <w:r>
        <w:rPr>
          <w:b/>
          <w:bCs/>
        </w:rPr>
        <w:t xml:space="preserve">Start QA review</w:t>
      </w:r>
      <w:r>
        <w:t xml:space="preserve"> → all 12 checks </w:t>
      </w:r>
      <w:r>
        <w:rPr>
          <w:b/>
          <w:bCs/>
        </w:rPr>
        <w:t xml:space="preserve">PASS</w:t>
      </w:r>
      <w:r>
        <w:t xml:space="preserve"> → Decision </w:t>
      </w:r>
      <w:r>
        <w:rPr>
          <w:b/>
          <w:bCs/>
        </w:rPr>
        <w:t xml:space="preserve">APPROVED</w:t>
      </w:r>
      <w:r>
        <w:t xml:space="preserve"> · Notes </w:t>
      </w:r>
      <w:r>
        <w:rPr>
          <w:rFonts w:ascii="Consolas" w:cs="Consolas" w:eastAsia="Consolas" w:hAnsi="Consolas"/>
          <w:sz w:val="19"/>
          <w:szCs w:val="19"/>
          <w:shd w:fill="F2F2F2" w:color="auto" w:val="clear"/>
        </w:rPr>
        <w:t xml:space="preserve">Checked</w:t>
      </w:r>
      <w:r>
        <w:t xml:space="preserve"> → </w:t>
      </w:r>
      <w:r>
        <w:rPr>
          <w:b/>
          <w:bCs/>
        </w:rPr>
        <w:t xml:space="preserve">Record decision</w:t>
      </w:r>
      <w:r>
        <w:t xml:space="preserve">.</w:t>
      </w:r>
    </w:p>
    <w:p>
      <w:pPr>
        <w:spacing w:after="120"/>
      </w:pPr>
      <w:r>
        <w:rPr>
          <w:b/>
          <w:bCs/>
        </w:rPr>
        <w:t xml:space="preserve">YOU SHOULD SEE:</w:t>
      </w:r>
      <w:r>
        <w:t xml:space="preserve"> 24 samples </w:t>
      </w:r>
      <w:r>
        <w:rPr>
          <w:b/>
          <w:bCs/>
        </w:rPr>
        <w:t xml:space="preserve">Analysed</w:t>
      </w:r>
      <w:r>
        <w:t xml:space="preserve">.</w:t>
      </w:r>
    </w:p>
    <w:p>
      <w:pPr>
        <w:spacing w:after="120"/>
      </w:pPr>
      <w:r>
        <w:t xml:space="preserve">If a check fails: Decision </w:t>
      </w:r>
      <w:r>
        <w:rPr>
          <w:b/>
          <w:bCs/>
        </w:rPr>
        <w:t xml:space="preserve">REJECTED</w:t>
      </w:r>
      <w:r>
        <w:t xml:space="preserve"> with the reason → labtec enters a corrected result (v2) → approve v2.</w:t>
      </w:r>
    </w:p>
    <w:p>
      <w:pPr>
        <w:pStyle w:val="Heading1"/>
        <w:keepNext/>
        <w:pageBreakBefore/>
      </w:pPr>
      <w:r>
        <w:t xml:space="preserve">Stage 11 — Period 0 dataset</w:t>
      </w:r>
    </w:p>
    <w:p>
      <w:pPr>
        <w:pStyle w:val="Heading2"/>
        <w:keepNext/>
      </w:pPr>
      <w:r>
        <w:t xml:space="preserve">11.1 · LOGIN mrv · FILL (picker: Period 0 baseline)</w:t>
      </w:r>
    </w:p>
    <w:p>
      <w:pPr>
        <w:pStyle w:val="ListParagraph"/>
        <w:numPr>
          <w:ilvl w:val="0"/>
          <w:numId w:val="3"/>
        </w:numPr>
        <w:spacing w:after="60"/>
      </w:pPr>
      <w:r>
        <w:t xml:space="preserve">Tab </w:t>
      </w:r>
      <w:r>
        <w:rPr>
          <w:b/>
          <w:bCs/>
        </w:rPr>
        <w:t xml:space="preserve">Monitoring data</w:t>
      </w:r>
      <w:r>
        <w:t xml:space="preserve">: Measurement </w:t>
      </w:r>
      <w:r>
        <w:rPr>
          <w:b/>
          <w:bCs/>
        </w:rPr>
        <w:t xml:space="preserve">V42_NPR</w:t>
      </w:r>
      <w:r>
        <w:t xml:space="preserve"> (project level — no farm box) · Value </w:t>
      </w:r>
      <w:r>
        <w:rPr>
          <w:rFonts w:ascii="Consolas" w:cs="Consolas" w:eastAsia="Consolas" w:hAnsi="Consolas"/>
          <w:sz w:val="19"/>
          <w:szCs w:val="19"/>
          <w:shd w:fill="F2F2F2" w:color="auto" w:val="clear"/>
        </w:rPr>
        <w:t xml:space="preserve">12</w:t>
      </w:r>
      <w:r>
        <w:t xml:space="preserve"> · </w:t>
      </w:r>
      <w:r>
        <w:rPr>
          <w:b/>
          <w:bCs/>
        </w:rPr>
        <w:t xml:space="preserve">Observed on </w:t>
      </w:r>
      <w:r>
        <w:rPr>
          <w:rFonts w:ascii="Consolas" w:cs="Consolas" w:eastAsia="Consolas" w:hAnsi="Consolas"/>
          <w:b/>
          <w:bCs/>
          <w:sz w:val="19"/>
          <w:szCs w:val="19"/>
          <w:shd w:fill="F2F2F2" w:color="auto" w:val="clear"/>
        </w:rPr>
        <w:t xml:space="preserve">20-05-2026</w:t>
      </w:r>
      <w:r>
        <w:t xml:space="preserve"> · Phase Monitoring · Source Document → </w:t>
      </w:r>
      <w:r>
        <w:rPr>
          <w:b/>
          <w:bCs/>
        </w:rPr>
        <w:t xml:space="preserve">Record value</w:t>
      </w:r>
      <w:r>
        <w:t xml:space="preserve">.</w:t>
      </w:r>
    </w:p>
    <w:p>
      <w:pPr>
        <w:pStyle w:val="ListParagraph"/>
        <w:numPr>
          <w:ilvl w:val="0"/>
          <w:numId w:val="3"/>
        </w:numPr>
        <w:spacing w:after="60"/>
      </w:pPr>
      <w:r>
        <w:t xml:space="preserve">Tab </w:t>
      </w:r>
      <w:r>
        <w:rPr>
          <w:b/>
          <w:bCs/>
        </w:rPr>
        <w:t xml:space="preserve">Datasets &amp; QA</w:t>
      </w:r>
      <w:r>
        <w:t xml:space="preserve"> → </w:t>
      </w:r>
      <w:r>
        <w:rPr>
          <w:b/>
          <w:bCs/>
        </w:rPr>
        <w:t xml:space="preserve">Create dataset version</w:t>
      </w:r>
      <w:r>
        <w:t xml:space="preserve"> → </w:t>
      </w:r>
      <w:r>
        <w:rPr>
          <w:b/>
          <w:bCs/>
        </w:rPr>
        <w:t xml:space="preserve">Open / QA</w:t>
      </w:r>
      <w:r>
        <w:t xml:space="preserve"> → </w:t>
      </w:r>
      <w:r>
        <w:rPr>
          <w:b/>
          <w:bCs/>
        </w:rPr>
        <w:t xml:space="preserve">Submit for QA</w:t>
      </w:r>
      <w:r>
        <w:t xml:space="preserve">.</w:t>
      </w:r>
    </w:p>
    <w:p>
      <w:pPr>
        <w:spacing w:after="120"/>
      </w:pPr>
      <w:r>
        <w:t xml:space="preserve">⚠ Observed on must be inside Period 0, otherwise dataset QA fails on dates.</w:t>
      </w:r>
    </w:p>
    <w:p>
      <w:pPr>
        <w:spacing w:after="120"/>
      </w:pPr>
      <w:r>
        <w:t xml:space="preserve">🔎 </w:t>
      </w:r>
      <w:r>
        <w:rPr>
          <w:b/>
          <w:bCs/>
        </w:rPr>
        <w:t xml:space="preserve">11.2</w:t>
      </w:r>
      <w:r>
        <w:t xml:space="preserve"> mrv looks for </w:t>
      </w:r>
      <w:r>
        <w:rPr>
          <w:b/>
          <w:bCs/>
        </w:rPr>
        <w:t xml:space="preserve">Record QA result</w:t>
      </w:r>
      <w:r>
        <w:t xml:space="preserve"> → not available to the submitter.</w:t>
      </w:r>
    </w:p>
    <w:p>
      <w:pPr>
        <w:pStyle w:val="Heading2"/>
        <w:keepNext/>
      </w:pPr>
      <w:r>
        <w:t xml:space="preserve">11.3 · LOGIN qatester1 · VERIFY + APPROVE</w:t>
      </w:r>
    </w:p>
    <w:p>
      <w:pPr>
        <w:spacing w:after="120"/>
      </w:pPr>
      <w:r>
        <w:rPr>
          <w:b/>
          <w:bCs/>
        </w:rPr>
        <w:t xml:space="preserve">Start QA review</w:t>
      </w:r>
      <w:r>
        <w:t xml:space="preserve"> → all checks PASS or WARN → QA result </w:t>
      </w:r>
      <w:r>
        <w:rPr>
          <w:b/>
          <w:bCs/>
        </w:rPr>
        <w:t xml:space="preserve">PASS</w:t>
      </w:r>
      <w:r>
        <w:t xml:space="preserve"> → </w:t>
      </w:r>
      <w:r>
        <w:rPr>
          <w:b/>
          <w:bCs/>
        </w:rPr>
        <w:t xml:space="preserve">Record QA result</w:t>
      </w:r>
      <w:r>
        <w:t xml:space="preserve"> → </w:t>
      </w:r>
      <w:r>
        <w:rPr>
          <w:b/>
          <w:bCs/>
        </w:rPr>
        <w:t xml:space="preserve">Approve dataset</w:t>
      </w:r>
      <w:r>
        <w:t xml:space="preserve">.</w:t>
      </w:r>
    </w:p>
    <w:p>
      <w:pPr>
        <w:spacing w:after="120"/>
      </w:pPr>
      <w:r>
        <w:rPr>
          <w:b/>
          <w:bCs/>
        </w:rPr>
        <w:t xml:space="preserve">YOU SHOULD SEE:</w:t>
      </w:r>
      <w:r>
        <w:t xml:space="preserve"> Period 0 </w:t>
      </w:r>
      <w:r>
        <w:rPr>
          <w:b/>
          <w:bCs/>
        </w:rPr>
        <w:t xml:space="preserve">Approved</w:t>
      </w:r>
      <w:r>
        <w:t xml:space="preserve">.</w:t>
      </w:r>
    </w:p>
    <w:p>
      <w:pPr>
        <w:spacing w:after="120"/>
      </w:pPr>
      <w:r>
        <w:t xml:space="preserve">⚠ After submitting a dataset, never press </w:t>
      </w:r>
      <w:r>
        <w:rPr>
          <w:b/>
          <w:bCs/>
        </w:rPr>
        <w:t xml:space="preserve">Open data collection</w:t>
      </w:r>
      <w:r>
        <w:t xml:space="preserve"> on that period again.</w:t>
      </w:r>
    </w:p>
    <w:p>
      <w:pPr>
        <w:pStyle w:val="Heading1"/>
        <w:keepNext/>
        <w:pageBreakBefore/>
      </w:pPr>
      <w:r>
        <w:t xml:space="preserve">Stage 12 — Period 1: remeasurement and farm activity</w:t>
      </w:r>
    </w:p>
    <w:p>
      <w:pPr>
        <w:spacing w:after="120"/>
      </w:pPr>
      <w:r>
        <w:t xml:space="preserve">Set the picker to </w:t>
      </w:r>
      <w:r>
        <w:rPr>
          <w:b/>
          <w:bCs/>
        </w:rPr>
        <w:t xml:space="preserve">Period 1</w:t>
      </w:r>
      <w:r>
        <w:t xml:space="preserve">. Repeat </w:t>
      </w:r>
      <w:r>
        <w:rPr>
          <w:b/>
          <w:bCs/>
        </w:rPr>
        <w:t xml:space="preserve">10.1 – 10.14</w:t>
      </w:r>
      <w:r>
        <w:t xml:space="preserve"> with these changes: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2653"/>
        <w:gridCol w:w="12385"/>
      </w:tblGrid>
      <w:tr>
        <w:trPr>
          <w:cantSplit/>
          <w:tblHeader/>
        </w:trPr>
        <w:tc>
          <w:tcPr>
            <w:tcW w:type="dxa" w:w="2653"/>
            <w:shd w:fill="E3EFE7" w:color="auto" w:val="clear"/>
            <w:tcMar>
              <w:top w:type="dxa" w:w="50"/>
              <w:left w:type="dxa" w:w="90"/>
              <w:bottom w:type="dxa" w:w="50"/>
              <w:right w:type="dxa" w:w="90"/>
            </w:tcMar>
          </w:tcPr>
          <w:p>
            <w:pPr>
              <w:spacing w:after="0" w:before="0"/>
            </w:pPr>
            <w:r>
              <w:rPr>
                <w:b/>
                <w:bCs/>
                <w:sz w:val="19"/>
                <w:szCs w:val="19"/>
              </w:rPr>
              <w:t xml:space="preserve">Step</w:t>
            </w:r>
          </w:p>
        </w:tc>
        <w:tc>
          <w:tcPr>
            <w:tcW w:type="dxa" w:w="12385"/>
            <w:shd w:fill="E3EFE7" w:color="auto" w:val="clear"/>
            <w:tcMar>
              <w:top w:type="dxa" w:w="50"/>
              <w:left w:type="dxa" w:w="90"/>
              <w:bottom w:type="dxa" w:w="50"/>
              <w:right w:type="dxa" w:w="90"/>
            </w:tcMar>
          </w:tcPr>
          <w:p>
            <w:pPr>
              <w:spacing w:after="0" w:before="0"/>
            </w:pPr>
            <w:r>
              <w:rPr>
                <w:b/>
                <w:bCs/>
                <w:sz w:val="19"/>
                <w:szCs w:val="19"/>
              </w:rPr>
              <w:t xml:space="preserve">Period 1 value</w:t>
            </w:r>
          </w:p>
        </w:tc>
      </w:tr>
      <w:tr>
        <w:trPr>
          <w:cantSplit/>
        </w:trPr>
        <w:tc>
          <w:tcPr>
            <w:tcW w:type="dxa" w:w="2653"/>
            <w:tcMar>
              <w:top w:type="dxa" w:w="50"/>
              <w:left w:type="dxa" w:w="90"/>
              <w:bottom w:type="dxa" w:w="50"/>
              <w:right w:type="dxa" w:w="90"/>
            </w:tcMar>
          </w:tcPr>
          <w:p>
            <w:pPr>
              <w:spacing w:after="0" w:before="0"/>
            </w:pPr>
            <w:r>
              <w:rPr>
                <w:sz w:val="19"/>
                <w:szCs w:val="19"/>
              </w:rPr>
              <w:t xml:space="preserve">10.1 design</w:t>
            </w:r>
          </w:p>
        </w:tc>
        <w:tc>
          <w:tcPr>
            <w:tcW w:type="dxa" w:w="12385"/>
            <w:tcMar>
              <w:top w:type="dxa" w:w="50"/>
              <w:left w:type="dxa" w:w="90"/>
              <w:bottom w:type="dxa" w:w="50"/>
              <w:right w:type="dxa" w:w="90"/>
            </w:tcMar>
          </w:tcPr>
          <w:p>
            <w:pPr>
              <w:spacing w:after="0" w:before="0"/>
            </w:pPr>
            <w:r>
              <w:rPr>
                <w:sz w:val="19"/>
                <w:szCs w:val="19"/>
              </w:rPr>
              <w:t xml:space="preserve">Code </w:t>
            </w:r>
            <w:r>
              <w:rPr>
                <w:rFonts w:ascii="Consolas" w:cs="Consolas" w:eastAsia="Consolas" w:hAnsi="Consolas"/>
                <w:sz w:val="17"/>
                <w:szCs w:val="17"/>
                <w:shd w:fill="F2F2F2" w:color="auto" w:val="clear"/>
              </w:rPr>
              <w:t xml:space="preserve">SOIL-P1</w:t>
            </w:r>
            <w:r>
              <w:rPr>
                <w:sz w:val="19"/>
                <w:szCs w:val="19"/>
              </w:rPr>
              <w:t xml:space="preserve"> · Name </w:t>
            </w:r>
            <w:r>
              <w:rPr>
                <w:rFonts w:ascii="Consolas" w:cs="Consolas" w:eastAsia="Consolas" w:hAnsi="Consolas"/>
                <w:sz w:val="17"/>
                <w:szCs w:val="17"/>
                <w:shd w:fill="F2F2F2" w:color="auto" w:val="clear"/>
              </w:rPr>
              <w:t xml:space="preserve">Remeasurement</w:t>
            </w:r>
            <w:r>
              <w:rPr>
                <w:sz w:val="19"/>
                <w:szCs w:val="19"/>
              </w:rPr>
              <w:t xml:space="preserve"> · same counts and depth</w:t>
            </w:r>
          </w:p>
        </w:tc>
      </w:tr>
      <w:tr>
        <w:trPr>
          <w:cantSplit/>
        </w:trPr>
        <w:tc>
          <w:tcPr>
            <w:tcW w:type="dxa" w:w="2653"/>
            <w:tcMar>
              <w:top w:type="dxa" w:w="50"/>
              <w:left w:type="dxa" w:w="90"/>
              <w:bottom w:type="dxa" w:w="50"/>
              <w:right w:type="dxa" w:w="90"/>
            </w:tcMar>
          </w:tcPr>
          <w:p>
            <w:pPr>
              <w:spacing w:after="0" w:before="0"/>
            </w:pPr>
            <w:r>
              <w:rPr>
                <w:sz w:val="19"/>
                <w:szCs w:val="19"/>
              </w:rPr>
              <w:t xml:space="preserve">10.4 assign</w:t>
            </w:r>
          </w:p>
        </w:tc>
        <w:tc>
          <w:tcPr>
            <w:tcW w:type="dxa" w:w="12385"/>
            <w:tcMar>
              <w:top w:type="dxa" w:w="50"/>
              <w:left w:type="dxa" w:w="90"/>
              <w:bottom w:type="dxa" w:w="50"/>
              <w:right w:type="dxa" w:w="90"/>
            </w:tcMar>
          </w:tcPr>
          <w:p>
            <w:pPr>
              <w:spacing w:after="0" w:before="0"/>
            </w:pPr>
            <w:r>
              <w:rPr>
                <w:sz w:val="19"/>
                <w:szCs w:val="19"/>
              </w:rPr>
              <w:t xml:space="preserve">Planned date </w:t>
            </w:r>
            <w:r>
              <w:rPr>
                <w:b/>
                <w:bCs/>
                <w:sz w:val="19"/>
                <w:szCs w:val="19"/>
              </w:rPr>
              <w:t xml:space="preserve">today</w:t>
            </w:r>
          </w:p>
        </w:tc>
      </w:tr>
      <w:tr>
        <w:trPr>
          <w:cantSplit/>
        </w:trPr>
        <w:tc>
          <w:tcPr>
            <w:tcW w:type="dxa" w:w="2653"/>
            <w:tcMar>
              <w:top w:type="dxa" w:w="50"/>
              <w:left w:type="dxa" w:w="90"/>
              <w:bottom w:type="dxa" w:w="50"/>
              <w:right w:type="dxa" w:w="90"/>
            </w:tcMar>
          </w:tcPr>
          <w:p>
            <w:pPr>
              <w:spacing w:after="0" w:before="0"/>
            </w:pPr>
            <w:r>
              <w:rPr>
                <w:sz w:val="19"/>
                <w:szCs w:val="19"/>
              </w:rPr>
              <w:t xml:space="preserve">10.6 field work</w:t>
            </w:r>
          </w:p>
        </w:tc>
        <w:tc>
          <w:tcPr>
            <w:tcW w:type="dxa" w:w="12385"/>
            <w:tcMar>
              <w:top w:type="dxa" w:w="50"/>
              <w:left w:type="dxa" w:w="90"/>
              <w:bottom w:type="dxa" w:w="50"/>
              <w:right w:type="dxa" w:w="90"/>
            </w:tcMar>
          </w:tcPr>
          <w:p>
            <w:pPr>
              <w:spacing w:after="0" w:before="0"/>
            </w:pPr>
            <w:r>
              <w:rPr>
                <w:b/>
                <w:bCs/>
                <w:sz w:val="19"/>
                <w:szCs w:val="19"/>
              </w:rPr>
              <w:t xml:space="preserve">Collected at = today</w:t>
            </w:r>
            <w:r>
              <w:rPr>
                <w:sz w:val="19"/>
                <w:szCs w:val="19"/>
              </w:rPr>
              <w:t xml:space="preserve"> with a time already passed</w:t>
            </w:r>
          </w:p>
        </w:tc>
      </w:tr>
      <w:tr>
        <w:trPr>
          <w:cantSplit/>
        </w:trPr>
        <w:tc>
          <w:tcPr>
            <w:tcW w:type="dxa" w:w="2653"/>
            <w:tcMar>
              <w:top w:type="dxa" w:w="50"/>
              <w:left w:type="dxa" w:w="90"/>
              <w:bottom w:type="dxa" w:w="50"/>
              <w:right w:type="dxa" w:w="90"/>
            </w:tcMar>
          </w:tcPr>
          <w:p>
            <w:pPr>
              <w:spacing w:after="0" w:before="0"/>
            </w:pPr>
            <w:r>
              <w:rPr>
                <w:sz w:val="19"/>
                <w:szCs w:val="19"/>
              </w:rPr>
              <w:t xml:space="preserve">10.9 samples</w:t>
            </w:r>
          </w:p>
        </w:tc>
        <w:tc>
          <w:tcPr>
            <w:tcW w:type="dxa" w:w="12385"/>
            <w:tcMar>
              <w:top w:type="dxa" w:w="50"/>
              <w:left w:type="dxa" w:w="90"/>
              <w:bottom w:type="dxa" w:w="50"/>
              <w:right w:type="dxa" w:w="90"/>
            </w:tcMar>
          </w:tcPr>
          <w:p>
            <w:pPr>
              <w:spacing w:after="0" w:before="0"/>
            </w:pPr>
            <w:r>
              <w:rPr>
                <w:sz w:val="19"/>
                <w:szCs w:val="19"/>
              </w:rPr>
              <w:t xml:space="preserve">Description </w:t>
            </w:r>
            <w:r>
              <w:rPr>
                <w:rFonts w:ascii="Consolas" w:cs="Consolas" w:eastAsia="Consolas" w:hAnsi="Consolas"/>
                <w:sz w:val="17"/>
                <w:szCs w:val="17"/>
                <w:shd w:fill="F2F2F2" w:color="auto" w:val="clear"/>
              </w:rPr>
              <w:t xml:space="preserve">P1 &lt;key&gt; 0-30</w:t>
            </w:r>
            <w:r>
              <w:rPr>
                <w:sz w:val="19"/>
                <w:szCs w:val="19"/>
              </w:rPr>
              <w:t xml:space="preserve"> / </w:t>
            </w:r>
            <w:r>
              <w:rPr>
                <w:rFonts w:ascii="Consolas" w:cs="Consolas" w:eastAsia="Consolas" w:hAnsi="Consolas"/>
                <w:sz w:val="17"/>
                <w:szCs w:val="17"/>
                <w:shd w:fill="F2F2F2" w:color="auto" w:val="clear"/>
              </w:rPr>
              <w:t xml:space="preserve">P1 &lt;key&gt; 30-50</w:t>
            </w:r>
            <w:r>
              <w:rPr>
                <w:sz w:val="19"/>
                <w:szCs w:val="19"/>
              </w:rPr>
              <w:t xml:space="preserve"> · labels </w:t>
            </w:r>
            <w:r>
              <w:rPr>
                <w:rFonts w:ascii="Consolas" w:cs="Consolas" w:eastAsia="Consolas" w:hAnsi="Consolas"/>
                <w:sz w:val="17"/>
                <w:szCs w:val="17"/>
                <w:shd w:fill="F2F2F2" w:color="auto" w:val="clear"/>
              </w:rPr>
              <w:t xml:space="preserve">P1-&lt;key&gt;-A/B</w:t>
            </w:r>
            <w:r>
              <w:rPr>
                <w:sz w:val="19"/>
                <w:szCs w:val="19"/>
              </w:rPr>
              <w:t xml:space="preserve"> · seals </w:t>
            </w:r>
            <w:r>
              <w:rPr>
                <w:rFonts w:ascii="Consolas" w:cs="Consolas" w:eastAsia="Consolas" w:hAnsi="Consolas"/>
                <w:sz w:val="17"/>
                <w:szCs w:val="17"/>
                <w:shd w:fill="F2F2F2" w:color="auto" w:val="clear"/>
              </w:rPr>
              <w:t xml:space="preserve">SEAL-P1-&lt;key&gt;-A/B</w:t>
            </w:r>
          </w:p>
        </w:tc>
      </w:tr>
      <w:tr>
        <w:trPr>
          <w:cantSplit/>
        </w:trPr>
        <w:tc>
          <w:tcPr>
            <w:tcW w:type="dxa" w:w="2653"/>
            <w:tcMar>
              <w:top w:type="dxa" w:w="50"/>
              <w:left w:type="dxa" w:w="90"/>
              <w:bottom w:type="dxa" w:w="50"/>
              <w:right w:type="dxa" w:w="90"/>
            </w:tcMar>
          </w:tcPr>
          <w:p>
            <w:pPr>
              <w:spacing w:after="0" w:before="0"/>
            </w:pPr>
            <w:r>
              <w:rPr>
                <w:sz w:val="19"/>
                <w:szCs w:val="19"/>
              </w:rPr>
              <w:t xml:space="preserve">10.12 values</w:t>
            </w:r>
          </w:p>
        </w:tc>
        <w:tc>
          <w:tcPr>
            <w:tcW w:type="dxa" w:w="12385"/>
            <w:tcMar>
              <w:top w:type="dxa" w:w="50"/>
              <w:left w:type="dxa" w:w="90"/>
              <w:bottom w:type="dxa" w:w="50"/>
              <w:right w:type="dxa" w:w="90"/>
            </w:tcMar>
          </w:tcPr>
          <w:p>
            <w:pPr>
              <w:spacing w:after="0" w:before="0"/>
            </w:pPr>
            <w:r>
              <w:rPr>
                <w:sz w:val="19"/>
                <w:szCs w:val="19"/>
              </w:rPr>
              <w:t xml:space="preserve">the table below</w:t>
            </w:r>
          </w:p>
        </w:tc>
      </w:tr>
    </w:tbl>
    <w:p>
      <w:pPr>
        <w:spacing w:after="120"/>
      </w:pPr>
    </w:p>
    <w:p>
      <w:pPr>
        <w:spacing w:after="120"/>
      </w:pPr>
      <w:r>
        <w:rPr>
          <w:b/>
          <w:bCs/>
        </w:rPr>
        <w:t xml:space="preserve">Period 1 values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165"/>
        <w:gridCol w:w="2968"/>
        <w:gridCol w:w="2770"/>
        <w:gridCol w:w="3165"/>
        <w:gridCol w:w="2970"/>
      </w:tblGrid>
      <w:tr>
        <w:trPr>
          <w:cantSplit/>
          <w:tblHeader/>
        </w:trPr>
        <w:tc>
          <w:tcPr>
            <w:tcW w:type="dxa" w:w="3165"/>
            <w:shd w:fill="E3EFE7" w:color="auto" w:val="clear"/>
            <w:tcMar>
              <w:top w:type="dxa" w:w="50"/>
              <w:left w:type="dxa" w:w="90"/>
              <w:bottom w:type="dxa" w:w="50"/>
              <w:right w:type="dxa" w:w="90"/>
            </w:tcMar>
          </w:tcPr>
          <w:p>
            <w:pPr>
              <w:spacing w:after="0" w:before="0"/>
            </w:pPr>
            <w:r>
              <w:rPr>
                <w:b/>
                <w:bCs/>
                <w:sz w:val="19"/>
                <w:szCs w:val="19"/>
              </w:rPr>
              <w:t xml:space="preserve">Key</w:t>
            </w:r>
          </w:p>
        </w:tc>
        <w:tc>
          <w:tcPr>
            <w:tcW w:type="dxa" w:w="2968"/>
            <w:shd w:fill="E3EFE7" w:color="auto" w:val="clear"/>
            <w:tcMar>
              <w:top w:type="dxa" w:w="50"/>
              <w:left w:type="dxa" w:w="90"/>
              <w:bottom w:type="dxa" w:w="50"/>
              <w:right w:type="dxa" w:w="90"/>
            </w:tcMar>
          </w:tcPr>
          <w:p>
            <w:pPr>
              <w:spacing w:after="0" w:before="0"/>
            </w:pPr>
            <w:r>
              <w:rPr>
                <w:b/>
                <w:bCs/>
                <w:sz w:val="19"/>
                <w:szCs w:val="19"/>
              </w:rPr>
              <w:t xml:space="preserve">0–30: OC (g/kg)</w:t>
            </w:r>
          </w:p>
        </w:tc>
        <w:tc>
          <w:tcPr>
            <w:tcW w:type="dxa" w:w="2770"/>
            <w:shd w:fill="E3EFE7" w:color="auto" w:val="clear"/>
            <w:tcMar>
              <w:top w:type="dxa" w:w="50"/>
              <w:left w:type="dxa" w:w="90"/>
              <w:bottom w:type="dxa" w:w="50"/>
              <w:right w:type="dxa" w:w="90"/>
            </w:tcMar>
          </w:tcPr>
          <w:p>
            <w:pPr>
              <w:spacing w:after="0" w:before="0"/>
            </w:pPr>
            <w:r>
              <w:rPr>
                <w:b/>
                <w:bCs/>
                <w:sz w:val="19"/>
                <w:szCs w:val="19"/>
              </w:rPr>
              <w:t xml:space="preserve">0–30: mass (g)</w:t>
            </w:r>
          </w:p>
        </w:tc>
        <w:tc>
          <w:tcPr>
            <w:tcW w:type="dxa" w:w="3165"/>
            <w:shd w:fill="E3EFE7" w:color="auto" w:val="clear"/>
            <w:tcMar>
              <w:top w:type="dxa" w:w="50"/>
              <w:left w:type="dxa" w:w="90"/>
              <w:bottom w:type="dxa" w:w="50"/>
              <w:right w:type="dxa" w:w="90"/>
            </w:tcMar>
          </w:tcPr>
          <w:p>
            <w:pPr>
              <w:spacing w:after="0" w:before="0"/>
            </w:pPr>
            <w:r>
              <w:rPr>
                <w:b/>
                <w:bCs/>
                <w:sz w:val="19"/>
                <w:szCs w:val="19"/>
              </w:rPr>
              <w:t xml:space="preserve">30–50: OC (g/kg)</w:t>
            </w:r>
          </w:p>
        </w:tc>
        <w:tc>
          <w:tcPr>
            <w:tcW w:type="dxa" w:w="2970"/>
            <w:shd w:fill="E3EFE7" w:color="auto" w:val="clear"/>
            <w:tcMar>
              <w:top w:type="dxa" w:w="50"/>
              <w:left w:type="dxa" w:w="90"/>
              <w:bottom w:type="dxa" w:w="50"/>
              <w:right w:type="dxa" w:w="90"/>
            </w:tcMar>
          </w:tcPr>
          <w:p>
            <w:pPr>
              <w:spacing w:after="0" w:before="0"/>
            </w:pPr>
            <w:r>
              <w:rPr>
                <w:b/>
                <w:bCs/>
                <w:sz w:val="19"/>
                <w:szCs w:val="19"/>
              </w:rPr>
              <w:t xml:space="preserve">30–50: mass (g)</w:t>
            </w:r>
          </w:p>
        </w:tc>
      </w:tr>
      <w:tr>
        <w:trPr>
          <w:cantSplit/>
        </w:trPr>
        <w:tc>
          <w:tcPr>
            <w:tcW w:type="dxa" w:w="3165"/>
            <w:tcMar>
              <w:top w:type="dxa" w:w="50"/>
              <w:left w:type="dxa" w:w="90"/>
              <w:bottom w:type="dxa" w:w="50"/>
              <w:right w:type="dxa" w:w="90"/>
            </w:tcMar>
          </w:tcPr>
          <w:p>
            <w:pPr>
              <w:spacing w:after="0" w:before="0"/>
            </w:pPr>
            <w:r>
              <w:rPr>
                <w:sz w:val="19"/>
                <w:szCs w:val="19"/>
              </w:rPr>
              <w:t xml:space="preserve">S1-1</w:t>
            </w:r>
          </w:p>
        </w:tc>
        <w:tc>
          <w:tcPr>
            <w:tcW w:type="dxa" w:w="296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13.5</w:t>
            </w:r>
          </w:p>
        </w:tc>
        <w:tc>
          <w:tcPr>
            <w:tcW w:type="dxa" w:w="27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282</w:t>
            </w:r>
          </w:p>
        </w:tc>
        <w:tc>
          <w:tcPr>
            <w:tcW w:type="dxa" w:w="316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7.4</w:t>
            </w:r>
          </w:p>
        </w:tc>
        <w:tc>
          <w:tcPr>
            <w:tcW w:type="dxa" w:w="29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201</w:t>
            </w:r>
          </w:p>
        </w:tc>
      </w:tr>
      <w:tr>
        <w:trPr>
          <w:cantSplit/>
        </w:trPr>
        <w:tc>
          <w:tcPr>
            <w:tcW w:type="dxa" w:w="3165"/>
            <w:tcMar>
              <w:top w:type="dxa" w:w="50"/>
              <w:left w:type="dxa" w:w="90"/>
              <w:bottom w:type="dxa" w:w="50"/>
              <w:right w:type="dxa" w:w="90"/>
            </w:tcMar>
          </w:tcPr>
          <w:p>
            <w:pPr>
              <w:spacing w:after="0" w:before="0"/>
            </w:pPr>
            <w:r>
              <w:rPr>
                <w:sz w:val="19"/>
                <w:szCs w:val="19"/>
              </w:rPr>
              <w:t xml:space="preserve">S1-2</w:t>
            </w:r>
          </w:p>
        </w:tc>
        <w:tc>
          <w:tcPr>
            <w:tcW w:type="dxa" w:w="296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12.6</w:t>
            </w:r>
          </w:p>
        </w:tc>
        <w:tc>
          <w:tcPr>
            <w:tcW w:type="dxa" w:w="27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288</w:t>
            </w:r>
          </w:p>
        </w:tc>
        <w:tc>
          <w:tcPr>
            <w:tcW w:type="dxa" w:w="316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6.9</w:t>
            </w:r>
          </w:p>
        </w:tc>
        <w:tc>
          <w:tcPr>
            <w:tcW w:type="dxa" w:w="29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209</w:t>
            </w:r>
          </w:p>
        </w:tc>
      </w:tr>
      <w:tr>
        <w:trPr>
          <w:cantSplit/>
        </w:trPr>
        <w:tc>
          <w:tcPr>
            <w:tcW w:type="dxa" w:w="3165"/>
            <w:tcMar>
              <w:top w:type="dxa" w:w="50"/>
              <w:left w:type="dxa" w:w="90"/>
              <w:bottom w:type="dxa" w:w="50"/>
              <w:right w:type="dxa" w:w="90"/>
            </w:tcMar>
          </w:tcPr>
          <w:p>
            <w:pPr>
              <w:spacing w:after="0" w:before="0"/>
            </w:pPr>
            <w:r>
              <w:rPr>
                <w:sz w:val="19"/>
                <w:szCs w:val="19"/>
              </w:rPr>
              <w:t xml:space="preserve">S1-3</w:t>
            </w:r>
          </w:p>
        </w:tc>
        <w:tc>
          <w:tcPr>
            <w:tcW w:type="dxa" w:w="296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13.0</w:t>
            </w:r>
          </w:p>
        </w:tc>
        <w:tc>
          <w:tcPr>
            <w:tcW w:type="dxa" w:w="27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284</w:t>
            </w:r>
          </w:p>
        </w:tc>
        <w:tc>
          <w:tcPr>
            <w:tcW w:type="dxa" w:w="316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7.2</w:t>
            </w:r>
          </w:p>
        </w:tc>
        <w:tc>
          <w:tcPr>
            <w:tcW w:type="dxa" w:w="29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204</w:t>
            </w:r>
          </w:p>
        </w:tc>
      </w:tr>
      <w:tr>
        <w:trPr>
          <w:cantSplit/>
        </w:trPr>
        <w:tc>
          <w:tcPr>
            <w:tcW w:type="dxa" w:w="3165"/>
            <w:tcMar>
              <w:top w:type="dxa" w:w="50"/>
              <w:left w:type="dxa" w:w="90"/>
              <w:bottom w:type="dxa" w:w="50"/>
              <w:right w:type="dxa" w:w="90"/>
            </w:tcMar>
          </w:tcPr>
          <w:p>
            <w:pPr>
              <w:spacing w:after="0" w:before="0"/>
            </w:pPr>
            <w:r>
              <w:rPr>
                <w:sz w:val="19"/>
                <w:szCs w:val="19"/>
              </w:rPr>
              <w:t xml:space="preserve">C1-1, C2-1, C3-1</w:t>
            </w:r>
          </w:p>
        </w:tc>
        <w:tc>
          <w:tcPr>
            <w:tcW w:type="dxa" w:w="296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11.4</w:t>
            </w:r>
          </w:p>
        </w:tc>
        <w:tc>
          <w:tcPr>
            <w:tcW w:type="dxa" w:w="27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285</w:t>
            </w:r>
          </w:p>
        </w:tc>
        <w:tc>
          <w:tcPr>
            <w:tcW w:type="dxa" w:w="316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6.8</w:t>
            </w:r>
          </w:p>
        </w:tc>
        <w:tc>
          <w:tcPr>
            <w:tcW w:type="dxa" w:w="29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205</w:t>
            </w:r>
          </w:p>
        </w:tc>
      </w:tr>
      <w:tr>
        <w:trPr>
          <w:cantSplit/>
        </w:trPr>
        <w:tc>
          <w:tcPr>
            <w:tcW w:type="dxa" w:w="3165"/>
            <w:tcMar>
              <w:top w:type="dxa" w:w="50"/>
              <w:left w:type="dxa" w:w="90"/>
              <w:bottom w:type="dxa" w:w="50"/>
              <w:right w:type="dxa" w:w="90"/>
            </w:tcMar>
          </w:tcPr>
          <w:p>
            <w:pPr>
              <w:spacing w:after="0" w:before="0"/>
            </w:pPr>
            <w:r>
              <w:rPr>
                <w:sz w:val="19"/>
                <w:szCs w:val="19"/>
              </w:rPr>
              <w:t xml:space="preserve">C1-2, C2-2, C3-2</w:t>
            </w:r>
          </w:p>
        </w:tc>
        <w:tc>
          <w:tcPr>
            <w:tcW w:type="dxa" w:w="296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11.6</w:t>
            </w:r>
          </w:p>
        </w:tc>
        <w:tc>
          <w:tcPr>
            <w:tcW w:type="dxa" w:w="27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287</w:t>
            </w:r>
          </w:p>
        </w:tc>
        <w:tc>
          <w:tcPr>
            <w:tcW w:type="dxa" w:w="316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6.5</w:t>
            </w:r>
          </w:p>
        </w:tc>
        <w:tc>
          <w:tcPr>
            <w:tcW w:type="dxa" w:w="29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203</w:t>
            </w:r>
          </w:p>
        </w:tc>
      </w:tr>
      <w:tr>
        <w:trPr>
          <w:cantSplit/>
        </w:trPr>
        <w:tc>
          <w:tcPr>
            <w:tcW w:type="dxa" w:w="3165"/>
            <w:tcMar>
              <w:top w:type="dxa" w:w="50"/>
              <w:left w:type="dxa" w:w="90"/>
              <w:bottom w:type="dxa" w:w="50"/>
              <w:right w:type="dxa" w:w="90"/>
            </w:tcMar>
          </w:tcPr>
          <w:p>
            <w:pPr>
              <w:spacing w:after="0" w:before="0"/>
            </w:pPr>
            <w:r>
              <w:rPr>
                <w:sz w:val="19"/>
                <w:szCs w:val="19"/>
              </w:rPr>
              <w:t xml:space="preserve">C1-3, C2-3, C3-3</w:t>
            </w:r>
          </w:p>
        </w:tc>
        <w:tc>
          <w:tcPr>
            <w:tcW w:type="dxa" w:w="2968"/>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11.5</w:t>
            </w:r>
          </w:p>
        </w:tc>
        <w:tc>
          <w:tcPr>
            <w:tcW w:type="dxa" w:w="27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285</w:t>
            </w:r>
          </w:p>
        </w:tc>
        <w:tc>
          <w:tcPr>
            <w:tcW w:type="dxa" w:w="3165"/>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6.7</w:t>
            </w:r>
          </w:p>
        </w:tc>
        <w:tc>
          <w:tcPr>
            <w:tcW w:type="dxa" w:w="2970"/>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205</w:t>
            </w:r>
          </w:p>
        </w:tc>
      </w:tr>
    </w:tbl>
    <w:p>
      <w:pPr>
        <w:spacing w:after="120"/>
      </w:pPr>
    </w:p>
    <w:p>
      <w:pPr>
        <w:spacing w:after="120"/>
      </w:pPr>
      <w:r>
        <w:t xml:space="preserve">The project farm gains carbon (≈ +3 t C/ha); the control sites stay about the same.</w:t>
      </w:r>
    </w:p>
    <w:p>
      <w:pPr>
        <w:pStyle w:val="Heading2"/>
        <w:keepNext/>
      </w:pPr>
      <w:r>
        <w:t xml:space="preserve">12.1 · LOGIN mrv · FILL — farm activity and risk (picker: </w:t>
      </w:r>
      <w:r>
        <w:rPr>
          <w:b/>
          <w:bCs/>
        </w:rPr>
        <w:t xml:space="preserve">Period 1</w:t>
      </w:r>
      <w:r>
        <w:t xml:space="preserve">)</w:t>
      </w:r>
    </w:p>
    <w:p>
      <w:pPr>
        <w:spacing w:after="120"/>
      </w:pPr>
      <w:r>
        <w:t xml:space="preserve">Tab </w:t>
      </w:r>
      <w:r>
        <w:rPr>
          <w:b/>
          <w:bCs/>
        </w:rPr>
        <w:t xml:space="preserve">Monitoring data</w:t>
      </w:r>
      <w:r>
        <w:t xml:space="preserve">. Farm </w:t>
      </w:r>
      <w:r>
        <w:rPr>
          <w:b/>
          <w:bCs/>
        </w:rPr>
        <w:t xml:space="preserve">North block</w:t>
      </w:r>
      <w:r>
        <w:t xml:space="preserve"> · Source </w:t>
      </w:r>
      <w:r>
        <w:rPr>
          <w:b/>
          <w:bCs/>
        </w:rPr>
        <w:t xml:space="preserve">Document</w:t>
      </w:r>
      <w:r>
        <w:t xml:space="preserve"> for every farm row:</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256"/>
        <w:gridCol w:w="1460"/>
        <w:gridCol w:w="5256"/>
        <w:gridCol w:w="3066"/>
      </w:tblGrid>
      <w:tr>
        <w:trPr>
          <w:cantSplit/>
          <w:tblHeader/>
        </w:trPr>
        <w:tc>
          <w:tcPr>
            <w:tcW w:type="dxa" w:w="5256"/>
            <w:shd w:fill="E3EFE7" w:color="auto" w:val="clear"/>
            <w:tcMar>
              <w:top w:type="dxa" w:w="50"/>
              <w:left w:type="dxa" w:w="90"/>
              <w:bottom w:type="dxa" w:w="50"/>
              <w:right w:type="dxa" w:w="90"/>
            </w:tcMar>
          </w:tcPr>
          <w:p>
            <w:pPr>
              <w:spacing w:after="0" w:before="0"/>
            </w:pPr>
            <w:r>
              <w:rPr>
                <w:b/>
                <w:bCs/>
                <w:sz w:val="19"/>
                <w:szCs w:val="19"/>
              </w:rPr>
              <w:t xml:space="preserve">Measurement</w:t>
            </w:r>
          </w:p>
        </w:tc>
        <w:tc>
          <w:tcPr>
            <w:tcW w:type="dxa" w:w="1460"/>
            <w:shd w:fill="E3EFE7" w:color="auto" w:val="clear"/>
            <w:tcMar>
              <w:top w:type="dxa" w:w="50"/>
              <w:left w:type="dxa" w:w="90"/>
              <w:bottom w:type="dxa" w:w="50"/>
              <w:right w:type="dxa" w:w="90"/>
            </w:tcMar>
          </w:tcPr>
          <w:p>
            <w:pPr>
              <w:spacing w:after="0" w:before="0"/>
            </w:pPr>
            <w:r>
              <w:rPr>
                <w:b/>
                <w:bCs/>
                <w:sz w:val="19"/>
                <w:szCs w:val="19"/>
              </w:rPr>
              <w:t xml:space="preserve">Phase</w:t>
            </w:r>
          </w:p>
        </w:tc>
        <w:tc>
          <w:tcPr>
            <w:tcW w:type="dxa" w:w="5256"/>
            <w:shd w:fill="E3EFE7" w:color="auto" w:val="clear"/>
            <w:tcMar>
              <w:top w:type="dxa" w:w="50"/>
              <w:left w:type="dxa" w:w="90"/>
              <w:bottom w:type="dxa" w:w="50"/>
              <w:right w:type="dxa" w:w="90"/>
            </w:tcMar>
          </w:tcPr>
          <w:p>
            <w:pPr>
              <w:spacing w:after="0" w:before="0"/>
            </w:pPr>
            <w:r>
              <w:rPr>
                <w:b/>
                <w:bCs/>
                <w:sz w:val="19"/>
                <w:szCs w:val="19"/>
              </w:rPr>
              <w:t xml:space="preserve">Observed on</w:t>
            </w:r>
          </w:p>
        </w:tc>
        <w:tc>
          <w:tcPr>
            <w:tcW w:type="dxa" w:w="3066"/>
            <w:shd w:fill="E3EFE7" w:color="auto" w:val="clear"/>
            <w:tcMar>
              <w:top w:type="dxa" w:w="50"/>
              <w:left w:type="dxa" w:w="90"/>
              <w:bottom w:type="dxa" w:w="50"/>
              <w:right w:type="dxa" w:w="90"/>
            </w:tcMar>
          </w:tcPr>
          <w:p>
            <w:pPr>
              <w:spacing w:after="0" w:before="0"/>
            </w:pPr>
            <w:r>
              <w:rPr>
                <w:b/>
                <w:bCs/>
                <w:sz w:val="19"/>
                <w:szCs w:val="19"/>
              </w:rPr>
              <w:t xml:space="preserve">Value</w:t>
            </w:r>
          </w:p>
        </w:tc>
      </w:tr>
      <w:tr>
        <w:trPr>
          <w:cantSplit/>
        </w:trPr>
        <w:tc>
          <w:tcPr>
            <w:tcW w:type="dxa" w:w="5256"/>
            <w:tcMar>
              <w:top w:type="dxa" w:w="50"/>
              <w:left w:type="dxa" w:w="90"/>
              <w:bottom w:type="dxa" w:w="50"/>
              <w:right w:type="dxa" w:w="90"/>
            </w:tcMar>
          </w:tcPr>
          <w:p>
            <w:pPr>
              <w:spacing w:after="0" w:before="0"/>
            </w:pPr>
            <w:r>
              <w:rPr>
                <w:sz w:val="19"/>
                <w:szCs w:val="19"/>
              </w:rPr>
              <w:t xml:space="preserve">V42_FSN (kg N)</w:t>
            </w:r>
          </w:p>
        </w:tc>
        <w:tc>
          <w:tcPr>
            <w:tcW w:type="dxa" w:w="1460"/>
            <w:tcMar>
              <w:top w:type="dxa" w:w="50"/>
              <w:left w:type="dxa" w:w="90"/>
              <w:bottom w:type="dxa" w:w="50"/>
              <w:right w:type="dxa" w:w="90"/>
            </w:tcMar>
          </w:tcPr>
          <w:p>
            <w:pPr>
              <w:spacing w:after="0" w:before="0"/>
            </w:pPr>
            <w:r>
              <w:rPr>
                <w:sz w:val="19"/>
                <w:szCs w:val="19"/>
              </w:rPr>
              <w:t xml:space="preserve">Baseline</w:t>
            </w:r>
          </w:p>
        </w:tc>
        <w:tc>
          <w:tcPr>
            <w:tcW w:type="dxa" w:w="525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01-06-2023</w:t>
            </w:r>
          </w:p>
        </w:tc>
        <w:tc>
          <w:tcPr>
            <w:tcW w:type="dxa" w:w="306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1000</w:t>
            </w:r>
          </w:p>
        </w:tc>
      </w:tr>
      <w:tr>
        <w:trPr>
          <w:cantSplit/>
        </w:trPr>
        <w:tc>
          <w:tcPr>
            <w:tcW w:type="dxa" w:w="5256"/>
            <w:tcMar>
              <w:top w:type="dxa" w:w="50"/>
              <w:left w:type="dxa" w:w="90"/>
              <w:bottom w:type="dxa" w:w="50"/>
              <w:right w:type="dxa" w:w="90"/>
            </w:tcMar>
          </w:tcPr>
          <w:p>
            <w:pPr>
              <w:spacing w:after="0" w:before="0"/>
            </w:pPr>
            <w:r>
              <w:rPr>
                <w:sz w:val="19"/>
                <w:szCs w:val="19"/>
              </w:rPr>
              <w:t xml:space="preserve">V42_FSN</w:t>
            </w:r>
          </w:p>
        </w:tc>
        <w:tc>
          <w:tcPr>
            <w:tcW w:type="dxa" w:w="1460"/>
            <w:tcMar>
              <w:top w:type="dxa" w:w="50"/>
              <w:left w:type="dxa" w:w="90"/>
              <w:bottom w:type="dxa" w:w="50"/>
              <w:right w:type="dxa" w:w="90"/>
            </w:tcMar>
          </w:tcPr>
          <w:p>
            <w:pPr>
              <w:spacing w:after="0" w:before="0"/>
            </w:pPr>
            <w:r>
              <w:rPr>
                <w:sz w:val="19"/>
                <w:szCs w:val="19"/>
              </w:rPr>
              <w:t xml:space="preserve">Baseline</w:t>
            </w:r>
          </w:p>
        </w:tc>
        <w:tc>
          <w:tcPr>
            <w:tcW w:type="dxa" w:w="525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01-06-2024</w:t>
            </w:r>
          </w:p>
        </w:tc>
        <w:tc>
          <w:tcPr>
            <w:tcW w:type="dxa" w:w="306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1100</w:t>
            </w:r>
          </w:p>
        </w:tc>
      </w:tr>
      <w:tr>
        <w:trPr>
          <w:cantSplit/>
        </w:trPr>
        <w:tc>
          <w:tcPr>
            <w:tcW w:type="dxa" w:w="5256"/>
            <w:tcMar>
              <w:top w:type="dxa" w:w="50"/>
              <w:left w:type="dxa" w:w="90"/>
              <w:bottom w:type="dxa" w:w="50"/>
              <w:right w:type="dxa" w:w="90"/>
            </w:tcMar>
          </w:tcPr>
          <w:p>
            <w:pPr>
              <w:spacing w:after="0" w:before="0"/>
            </w:pPr>
            <w:r>
              <w:rPr>
                <w:sz w:val="19"/>
                <w:szCs w:val="19"/>
              </w:rPr>
              <w:t xml:space="preserve">V42_FSN</w:t>
            </w:r>
          </w:p>
        </w:tc>
        <w:tc>
          <w:tcPr>
            <w:tcW w:type="dxa" w:w="1460"/>
            <w:tcMar>
              <w:top w:type="dxa" w:w="50"/>
              <w:left w:type="dxa" w:w="90"/>
              <w:bottom w:type="dxa" w:w="50"/>
              <w:right w:type="dxa" w:w="90"/>
            </w:tcMar>
          </w:tcPr>
          <w:p>
            <w:pPr>
              <w:spacing w:after="0" w:before="0"/>
            </w:pPr>
            <w:r>
              <w:rPr>
                <w:sz w:val="19"/>
                <w:szCs w:val="19"/>
              </w:rPr>
              <w:t xml:space="preserve">Baseline</w:t>
            </w:r>
          </w:p>
        </w:tc>
        <w:tc>
          <w:tcPr>
            <w:tcW w:type="dxa" w:w="525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01-06-2025</w:t>
            </w:r>
          </w:p>
        </w:tc>
        <w:tc>
          <w:tcPr>
            <w:tcW w:type="dxa" w:w="306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1200</w:t>
            </w:r>
          </w:p>
        </w:tc>
      </w:tr>
      <w:tr>
        <w:trPr>
          <w:cantSplit/>
        </w:trPr>
        <w:tc>
          <w:tcPr>
            <w:tcW w:type="dxa" w:w="5256"/>
            <w:tcMar>
              <w:top w:type="dxa" w:w="50"/>
              <w:left w:type="dxa" w:w="90"/>
              <w:bottom w:type="dxa" w:w="50"/>
              <w:right w:type="dxa" w:w="90"/>
            </w:tcMar>
          </w:tcPr>
          <w:p>
            <w:pPr>
              <w:spacing w:after="0" w:before="0"/>
            </w:pPr>
            <w:r>
              <w:rPr>
                <w:sz w:val="19"/>
                <w:szCs w:val="19"/>
              </w:rPr>
              <w:t xml:space="preserve">V42_FSN</w:t>
            </w:r>
          </w:p>
        </w:tc>
        <w:tc>
          <w:tcPr>
            <w:tcW w:type="dxa" w:w="1460"/>
            <w:tcMar>
              <w:top w:type="dxa" w:w="50"/>
              <w:left w:type="dxa" w:w="90"/>
              <w:bottom w:type="dxa" w:w="50"/>
              <w:right w:type="dxa" w:w="90"/>
            </w:tcMar>
          </w:tcPr>
          <w:p>
            <w:pPr>
              <w:spacing w:after="0" w:before="0"/>
            </w:pPr>
            <w:r>
              <w:rPr>
                <w:sz w:val="19"/>
                <w:szCs w:val="19"/>
              </w:rPr>
              <w:t xml:space="preserve">Project</w:t>
            </w:r>
          </w:p>
        </w:tc>
        <w:tc>
          <w:tcPr>
            <w:tcW w:type="dxa" w:w="5256"/>
            <w:tcMar>
              <w:top w:type="dxa" w:w="50"/>
              <w:left w:type="dxa" w:w="90"/>
              <w:bottom w:type="dxa" w:w="50"/>
              <w:right w:type="dxa" w:w="90"/>
            </w:tcMar>
          </w:tcPr>
          <w:p>
            <w:pPr>
              <w:spacing w:after="0" w:before="0"/>
            </w:pPr>
            <w:r>
              <w:rPr>
                <w:sz w:val="19"/>
                <w:szCs w:val="19"/>
              </w:rPr>
              <w:t xml:space="preserve">today</w:t>
            </w:r>
          </w:p>
        </w:tc>
        <w:tc>
          <w:tcPr>
            <w:tcW w:type="dxa" w:w="306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800</w:t>
            </w:r>
          </w:p>
        </w:tc>
      </w:tr>
      <w:tr>
        <w:trPr>
          <w:cantSplit/>
        </w:trPr>
        <w:tc>
          <w:tcPr>
            <w:tcW w:type="dxa" w:w="5256"/>
            <w:tcMar>
              <w:top w:type="dxa" w:w="50"/>
              <w:left w:type="dxa" w:w="90"/>
              <w:bottom w:type="dxa" w:w="50"/>
              <w:right w:type="dxa" w:w="90"/>
            </w:tcMar>
          </w:tcPr>
          <w:p>
            <w:pPr>
              <w:spacing w:after="0" w:before="0"/>
            </w:pPr>
            <w:r>
              <w:rPr>
                <w:sz w:val="19"/>
                <w:szCs w:val="19"/>
              </w:rPr>
              <w:t xml:space="preserve">V42_DIESEL (L)</w:t>
            </w:r>
          </w:p>
        </w:tc>
        <w:tc>
          <w:tcPr>
            <w:tcW w:type="dxa" w:w="1460"/>
            <w:tcMar>
              <w:top w:type="dxa" w:w="50"/>
              <w:left w:type="dxa" w:w="90"/>
              <w:bottom w:type="dxa" w:w="50"/>
              <w:right w:type="dxa" w:w="90"/>
            </w:tcMar>
          </w:tcPr>
          <w:p>
            <w:pPr>
              <w:spacing w:after="0" w:before="0"/>
            </w:pPr>
            <w:r>
              <w:rPr>
                <w:sz w:val="19"/>
                <w:szCs w:val="19"/>
              </w:rPr>
              <w:t xml:space="preserve">Baseline</w:t>
            </w:r>
          </w:p>
        </w:tc>
        <w:tc>
          <w:tcPr>
            <w:tcW w:type="dxa" w:w="525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01-06-2023</w:t>
            </w:r>
            <w:r>
              <w:rPr>
                <w:sz w:val="19"/>
                <w:szCs w:val="19"/>
              </w:rPr>
              <w:t xml:space="preserve"> / </w:t>
            </w:r>
            <w:r>
              <w:rPr>
                <w:rFonts w:ascii="Consolas" w:cs="Consolas" w:eastAsia="Consolas" w:hAnsi="Consolas"/>
                <w:sz w:val="17"/>
                <w:szCs w:val="17"/>
                <w:shd w:fill="F2F2F2" w:color="auto" w:val="clear"/>
              </w:rPr>
              <w:t xml:space="preserve">01-06-2024</w:t>
            </w:r>
            <w:r>
              <w:rPr>
                <w:sz w:val="19"/>
                <w:szCs w:val="19"/>
              </w:rPr>
              <w:t xml:space="preserve"> / </w:t>
            </w:r>
            <w:r>
              <w:rPr>
                <w:rFonts w:ascii="Consolas" w:cs="Consolas" w:eastAsia="Consolas" w:hAnsi="Consolas"/>
                <w:sz w:val="17"/>
                <w:szCs w:val="17"/>
                <w:shd w:fill="F2F2F2" w:color="auto" w:val="clear"/>
              </w:rPr>
              <w:t xml:space="preserve">01-06-2025</w:t>
            </w:r>
          </w:p>
        </w:tc>
        <w:tc>
          <w:tcPr>
            <w:tcW w:type="dxa" w:w="306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6000</w:t>
            </w:r>
            <w:r>
              <w:rPr>
                <w:sz w:val="19"/>
                <w:szCs w:val="19"/>
              </w:rPr>
              <w:t xml:space="preserve"> each</w:t>
            </w:r>
          </w:p>
        </w:tc>
      </w:tr>
      <w:tr>
        <w:trPr>
          <w:cantSplit/>
        </w:trPr>
        <w:tc>
          <w:tcPr>
            <w:tcW w:type="dxa" w:w="5256"/>
            <w:tcMar>
              <w:top w:type="dxa" w:w="50"/>
              <w:left w:type="dxa" w:w="90"/>
              <w:bottom w:type="dxa" w:w="50"/>
              <w:right w:type="dxa" w:w="90"/>
            </w:tcMar>
          </w:tcPr>
          <w:p>
            <w:pPr>
              <w:spacing w:after="0" w:before="0"/>
            </w:pPr>
            <w:r>
              <w:rPr>
                <w:sz w:val="19"/>
                <w:szCs w:val="19"/>
              </w:rPr>
              <w:t xml:space="preserve">V42_DIESEL</w:t>
            </w:r>
          </w:p>
        </w:tc>
        <w:tc>
          <w:tcPr>
            <w:tcW w:type="dxa" w:w="1460"/>
            <w:tcMar>
              <w:top w:type="dxa" w:w="50"/>
              <w:left w:type="dxa" w:w="90"/>
              <w:bottom w:type="dxa" w:w="50"/>
              <w:right w:type="dxa" w:w="90"/>
            </w:tcMar>
          </w:tcPr>
          <w:p>
            <w:pPr>
              <w:spacing w:after="0" w:before="0"/>
            </w:pPr>
            <w:r>
              <w:rPr>
                <w:sz w:val="19"/>
                <w:szCs w:val="19"/>
              </w:rPr>
              <w:t xml:space="preserve">Project</w:t>
            </w:r>
          </w:p>
        </w:tc>
        <w:tc>
          <w:tcPr>
            <w:tcW w:type="dxa" w:w="5256"/>
            <w:tcMar>
              <w:top w:type="dxa" w:w="50"/>
              <w:left w:type="dxa" w:w="90"/>
              <w:bottom w:type="dxa" w:w="50"/>
              <w:right w:type="dxa" w:w="90"/>
            </w:tcMar>
          </w:tcPr>
          <w:p>
            <w:pPr>
              <w:spacing w:after="0" w:before="0"/>
            </w:pPr>
            <w:r>
              <w:rPr>
                <w:sz w:val="19"/>
                <w:szCs w:val="19"/>
              </w:rPr>
              <w:t xml:space="preserve">today</w:t>
            </w:r>
          </w:p>
        </w:tc>
        <w:tc>
          <w:tcPr>
            <w:tcW w:type="dxa" w:w="306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3500</w:t>
            </w:r>
          </w:p>
        </w:tc>
      </w:tr>
      <w:tr>
        <w:trPr>
          <w:cantSplit/>
        </w:trPr>
        <w:tc>
          <w:tcPr>
            <w:tcW w:type="dxa" w:w="5256"/>
            <w:tcMar>
              <w:top w:type="dxa" w:w="50"/>
              <w:left w:type="dxa" w:w="90"/>
              <w:bottom w:type="dxa" w:w="50"/>
              <w:right w:type="dxa" w:w="90"/>
            </w:tcMar>
          </w:tcPr>
          <w:p>
            <w:pPr>
              <w:spacing w:after="0" w:before="0"/>
            </w:pPr>
            <w:r>
              <w:rPr>
                <w:sz w:val="19"/>
                <w:szCs w:val="19"/>
              </w:rPr>
              <w:t xml:space="preserve">V42_BURN_RICE (kg d.m.)</w:t>
            </w:r>
          </w:p>
        </w:tc>
        <w:tc>
          <w:tcPr>
            <w:tcW w:type="dxa" w:w="1460"/>
            <w:tcMar>
              <w:top w:type="dxa" w:w="50"/>
              <w:left w:type="dxa" w:w="90"/>
              <w:bottom w:type="dxa" w:w="50"/>
              <w:right w:type="dxa" w:w="90"/>
            </w:tcMar>
          </w:tcPr>
          <w:p>
            <w:pPr>
              <w:spacing w:after="0" w:before="0"/>
            </w:pPr>
            <w:r>
              <w:rPr>
                <w:sz w:val="19"/>
                <w:szCs w:val="19"/>
              </w:rPr>
              <w:t xml:space="preserve">Baseline</w:t>
            </w:r>
          </w:p>
        </w:tc>
        <w:tc>
          <w:tcPr>
            <w:tcW w:type="dxa" w:w="525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01-06-2023</w:t>
            </w:r>
            <w:r>
              <w:rPr>
                <w:sz w:val="19"/>
                <w:szCs w:val="19"/>
              </w:rPr>
              <w:t xml:space="preserve"> / </w:t>
            </w:r>
            <w:r>
              <w:rPr>
                <w:rFonts w:ascii="Consolas" w:cs="Consolas" w:eastAsia="Consolas" w:hAnsi="Consolas"/>
                <w:sz w:val="17"/>
                <w:szCs w:val="17"/>
                <w:shd w:fill="F2F2F2" w:color="auto" w:val="clear"/>
              </w:rPr>
              <w:t xml:space="preserve">01-06-2024</w:t>
            </w:r>
            <w:r>
              <w:rPr>
                <w:sz w:val="19"/>
                <w:szCs w:val="19"/>
              </w:rPr>
              <w:t xml:space="preserve"> / </w:t>
            </w:r>
            <w:r>
              <w:rPr>
                <w:rFonts w:ascii="Consolas" w:cs="Consolas" w:eastAsia="Consolas" w:hAnsi="Consolas"/>
                <w:sz w:val="17"/>
                <w:szCs w:val="17"/>
                <w:shd w:fill="F2F2F2" w:color="auto" w:val="clear"/>
              </w:rPr>
              <w:t xml:space="preserve">01-06-2025</w:t>
            </w:r>
          </w:p>
        </w:tc>
        <w:tc>
          <w:tcPr>
            <w:tcW w:type="dxa" w:w="306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20000</w:t>
            </w:r>
            <w:r>
              <w:rPr>
                <w:sz w:val="19"/>
                <w:szCs w:val="19"/>
              </w:rPr>
              <w:t xml:space="preserve"> / </w:t>
            </w:r>
            <w:r>
              <w:rPr>
                <w:rFonts w:ascii="Consolas" w:cs="Consolas" w:eastAsia="Consolas" w:hAnsi="Consolas"/>
                <w:sz w:val="17"/>
                <w:szCs w:val="17"/>
                <w:shd w:fill="F2F2F2" w:color="auto" w:val="clear"/>
              </w:rPr>
              <w:t xml:space="preserve">21000</w:t>
            </w:r>
            <w:r>
              <w:rPr>
                <w:sz w:val="19"/>
                <w:szCs w:val="19"/>
              </w:rPr>
              <w:t xml:space="preserve"> / </w:t>
            </w:r>
            <w:r>
              <w:rPr>
                <w:rFonts w:ascii="Consolas" w:cs="Consolas" w:eastAsia="Consolas" w:hAnsi="Consolas"/>
                <w:sz w:val="17"/>
                <w:szCs w:val="17"/>
                <w:shd w:fill="F2F2F2" w:color="auto" w:val="clear"/>
              </w:rPr>
              <w:t xml:space="preserve">22000</w:t>
            </w:r>
          </w:p>
        </w:tc>
      </w:tr>
      <w:tr>
        <w:trPr>
          <w:cantSplit/>
        </w:trPr>
        <w:tc>
          <w:tcPr>
            <w:tcW w:type="dxa" w:w="5256"/>
            <w:tcMar>
              <w:top w:type="dxa" w:w="50"/>
              <w:left w:type="dxa" w:w="90"/>
              <w:bottom w:type="dxa" w:w="50"/>
              <w:right w:type="dxa" w:w="90"/>
            </w:tcMar>
          </w:tcPr>
          <w:p>
            <w:pPr>
              <w:spacing w:after="0" w:before="0"/>
            </w:pPr>
            <w:r>
              <w:rPr>
                <w:sz w:val="19"/>
                <w:szCs w:val="19"/>
              </w:rPr>
              <w:t xml:space="preserve">V42_BURN_RICE</w:t>
            </w:r>
          </w:p>
        </w:tc>
        <w:tc>
          <w:tcPr>
            <w:tcW w:type="dxa" w:w="1460"/>
            <w:tcMar>
              <w:top w:type="dxa" w:w="50"/>
              <w:left w:type="dxa" w:w="90"/>
              <w:bottom w:type="dxa" w:w="50"/>
              <w:right w:type="dxa" w:w="90"/>
            </w:tcMar>
          </w:tcPr>
          <w:p>
            <w:pPr>
              <w:spacing w:after="0" w:before="0"/>
            </w:pPr>
            <w:r>
              <w:rPr>
                <w:sz w:val="19"/>
                <w:szCs w:val="19"/>
              </w:rPr>
              <w:t xml:space="preserve">Project</w:t>
            </w:r>
          </w:p>
        </w:tc>
        <w:tc>
          <w:tcPr>
            <w:tcW w:type="dxa" w:w="5256"/>
            <w:tcMar>
              <w:top w:type="dxa" w:w="50"/>
              <w:left w:type="dxa" w:w="90"/>
              <w:bottom w:type="dxa" w:w="50"/>
              <w:right w:type="dxa" w:w="90"/>
            </w:tcMar>
          </w:tcPr>
          <w:p>
            <w:pPr>
              <w:spacing w:after="0" w:before="0"/>
            </w:pPr>
            <w:r>
              <w:rPr>
                <w:sz w:val="19"/>
                <w:szCs w:val="19"/>
              </w:rPr>
              <w:t xml:space="preserve">today</w:t>
            </w:r>
          </w:p>
        </w:tc>
        <w:tc>
          <w:tcPr>
            <w:tcW w:type="dxa" w:w="306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0</w:t>
            </w:r>
          </w:p>
        </w:tc>
      </w:tr>
      <w:tr>
        <w:trPr>
          <w:cantSplit/>
        </w:trPr>
        <w:tc>
          <w:tcPr>
            <w:tcW w:type="dxa" w:w="5256"/>
            <w:tcMar>
              <w:top w:type="dxa" w:w="50"/>
              <w:left w:type="dxa" w:w="90"/>
              <w:bottom w:type="dxa" w:w="50"/>
              <w:right w:type="dxa" w:w="90"/>
            </w:tcMar>
          </w:tcPr>
          <w:p>
            <w:pPr>
              <w:spacing w:after="0" w:before="0"/>
            </w:pPr>
            <w:r>
              <w:rPr>
                <w:b/>
                <w:bCs/>
                <w:sz w:val="19"/>
                <w:szCs w:val="19"/>
              </w:rPr>
              <w:t xml:space="preserve">V42_NPR (%)</w:t>
            </w:r>
            <w:r>
              <w:rPr>
                <w:sz w:val="19"/>
                <w:szCs w:val="19"/>
              </w:rPr>
              <w:t xml:space="preserve"> — project level, no farm</w:t>
            </w:r>
          </w:p>
        </w:tc>
        <w:tc>
          <w:tcPr>
            <w:tcW w:type="dxa" w:w="1460"/>
            <w:tcMar>
              <w:top w:type="dxa" w:w="50"/>
              <w:left w:type="dxa" w:w="90"/>
              <w:bottom w:type="dxa" w:w="50"/>
              <w:right w:type="dxa" w:w="90"/>
            </w:tcMar>
          </w:tcPr>
          <w:p>
            <w:pPr>
              <w:spacing w:after="0" w:before="0"/>
            </w:pPr>
            <w:r>
              <w:rPr>
                <w:sz w:val="19"/>
                <w:szCs w:val="19"/>
              </w:rPr>
              <w:t xml:space="preserve">Monitoring</w:t>
            </w:r>
          </w:p>
        </w:tc>
        <w:tc>
          <w:tcPr>
            <w:tcW w:type="dxa" w:w="5256"/>
            <w:tcMar>
              <w:top w:type="dxa" w:w="50"/>
              <w:left w:type="dxa" w:w="90"/>
              <w:bottom w:type="dxa" w:w="50"/>
              <w:right w:type="dxa" w:w="90"/>
            </w:tcMar>
          </w:tcPr>
          <w:p>
            <w:pPr>
              <w:spacing w:after="0" w:before="0"/>
            </w:pPr>
            <w:r>
              <w:rPr>
                <w:sz w:val="19"/>
                <w:szCs w:val="19"/>
              </w:rPr>
              <w:t xml:space="preserve">today</w:t>
            </w:r>
          </w:p>
        </w:tc>
        <w:tc>
          <w:tcPr>
            <w:tcW w:type="dxa" w:w="3066"/>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12</w:t>
            </w:r>
          </w:p>
        </w:tc>
      </w:tr>
    </w:tbl>
    <w:p>
      <w:pPr>
        <w:spacing w:after="120"/>
      </w:pPr>
    </w:p>
    <w:p>
      <w:pPr>
        <w:spacing w:after="120"/>
      </w:pPr>
      <w:r>
        <w:rPr>
          <w:b/>
          <w:bCs/>
        </w:rPr>
        <w:t xml:space="preserve">YOU SHOULD SEE:</w:t>
      </w:r>
      <w:r>
        <w:t xml:space="preserve"> 13 records.</w:t>
      </w:r>
    </w:p>
    <w:p>
      <w:pPr>
        <w:spacing w:after="120"/>
      </w:pPr>
      <w:r>
        <w:t xml:space="preserve">⚠ These go in </w:t>
      </w:r>
      <w:r>
        <w:rPr>
          <w:b/>
          <w:bCs/>
        </w:rPr>
        <w:t xml:space="preserve">Period 1</w:t>
      </w:r>
      <w:r>
        <w:t xml:space="preserve"> (the period being calculated) — the calculation reads farm activity only from that period. Baseline rows may carry old dates; project rows must be dated inside Period 1. Leave lime, gasoline, other burning and irrigation empty.</w:t>
      </w:r>
    </w:p>
    <w:p>
      <w:pPr>
        <w:pStyle w:val="Heading1"/>
        <w:keepNext/>
        <w:pageBreakBefore/>
      </w:pPr>
      <w:r>
        <w:t xml:space="preserve">Stage 13 — Period 1 dataset and calculation</w:t>
      </w:r>
    </w:p>
    <w:p>
      <w:pPr>
        <w:pStyle w:val="Heading2"/>
        <w:keepNext/>
      </w:pPr>
      <w:r>
        <w:t xml:space="preserve">13.1 · LOGIN mrv · FILL — Datasets &amp; QA (Period 1) → </w:t>
      </w:r>
      <w:r>
        <w:rPr>
          <w:b/>
          <w:bCs/>
        </w:rPr>
        <w:t xml:space="preserve">Create dataset version</w:t>
      </w:r>
      <w:r>
        <w:t xml:space="preserve"> → </w:t>
      </w:r>
      <w:r>
        <w:rPr>
          <w:b/>
          <w:bCs/>
        </w:rPr>
        <w:t xml:space="preserve">Open / QA</w:t>
      </w:r>
      <w:r>
        <w:t xml:space="preserve"> → </w:t>
      </w:r>
      <w:r>
        <w:rPr>
          <w:b/>
          <w:bCs/>
        </w:rPr>
        <w:t xml:space="preserve">Submit for QA</w:t>
      </w:r>
      <w:r>
        <w:t xml:space="preserve">.</w:t>
      </w:r>
    </w:p>
    <w:p>
      <w:pPr>
        <w:pStyle w:val="Heading2"/>
        <w:keepNext/>
      </w:pPr>
      <w:r>
        <w:t xml:space="preserve">13.2 · LOGIN qatester1 · VERIFY + APPROVE — </w:t>
      </w:r>
      <w:r>
        <w:rPr>
          <w:b/>
          <w:bCs/>
        </w:rPr>
        <w:t xml:space="preserve">Start QA review</w:t>
      </w:r>
      <w:r>
        <w:t xml:space="preserve"> → </w:t>
      </w:r>
      <w:r>
        <w:rPr>
          <w:b/>
          <w:bCs/>
        </w:rPr>
        <w:t xml:space="preserve">PASS</w:t>
      </w:r>
      <w:r>
        <w:t xml:space="preserve"> → </w:t>
      </w:r>
      <w:r>
        <w:rPr>
          <w:b/>
          <w:bCs/>
        </w:rPr>
        <w:t xml:space="preserve">Record QA result</w:t>
      </w:r>
      <w:r>
        <w:t xml:space="preserve"> → </w:t>
      </w:r>
      <w:r>
        <w:rPr>
          <w:b/>
          <w:bCs/>
        </w:rPr>
        <w:t xml:space="preserve">Approve dataset</w:t>
      </w:r>
      <w:r>
        <w:t xml:space="preserve">.</w:t>
      </w:r>
    </w:p>
    <w:p>
      <w:pPr>
        <w:pStyle w:val="Heading2"/>
        <w:keepNext/>
      </w:pPr>
      <w:r>
        <w:t xml:space="preserve">13.3 · LOGIN analyst · FILL — calculation</w:t>
      </w:r>
    </w:p>
    <w:p>
      <w:pPr>
        <w:spacing w:after="120"/>
      </w:pPr>
      <w:r>
        <w:rPr>
          <w:b/>
          <w:bCs/>
        </w:rPr>
        <w:t xml:space="preserve">GO TO:</w:t>
      </w:r>
      <w:r>
        <w:t xml:space="preserve"> </w:t>
      </w:r>
      <w:r>
        <w:rPr>
          <w:b/>
          <w:bCs/>
        </w:rPr>
        <w:t xml:space="preserve">Calculations</w:t>
      </w:r>
      <w:r>
        <w:t xml:space="preserve"> → Project </w:t>
      </w:r>
      <w:r>
        <w:rPr>
          <w:rFonts w:ascii="Consolas" w:cs="Consolas" w:eastAsia="Consolas" w:hAnsi="Consolas"/>
          <w:sz w:val="19"/>
          <w:szCs w:val="19"/>
          <w:shd w:fill="F2F2F2" w:color="auto" w:val="clear"/>
        </w:rPr>
        <w:t xml:space="preserve">Nashik VM0042 pilot</w:t>
      </w:r>
      <w:r>
        <w:t xml:space="preserve"> · Monitoring period </w:t>
      </w:r>
      <w:r>
        <w:rPr>
          <w:b/>
          <w:bCs/>
        </w:rPr>
        <w:t xml:space="preserve">Period 1</w:t>
      </w:r>
      <w:r>
        <w:t xml:space="preserve">.</w:t>
      </w:r>
    </w:p>
    <w:p>
      <w:pPr>
        <w:spacing w:after="120"/>
      </w:pPr>
      <w:r>
        <w:rPr>
          <w:b/>
          <w:bCs/>
        </w:rPr>
        <w:t xml:space="preserve">YOU SHOULD SEE:</w:t>
      </w:r>
      <w:r>
        <w:t xml:space="preserve"> readiness with no red blocker, only "NOT_PRODUCTION_READY: non-production use only".</w:t>
      </w:r>
    </w:p>
    <w:p>
      <w:pPr>
        <w:spacing w:after="120"/>
      </w:pPr>
      <w:r>
        <w:rPr>
          <w:b/>
          <w:bCs/>
        </w:rPr>
        <w:t xml:space="preserve">CLICK:</w:t>
      </w:r>
      <w:r>
        <w:t xml:space="preserve"> </w:t>
      </w:r>
      <w:r>
        <w:rPr>
          <w:b/>
          <w:bCs/>
        </w:rPr>
        <w:t xml:space="preserve">New calculation run</w:t>
      </w:r>
      <w:r>
        <w:t xml:space="preserve"> → open the run → </w:t>
      </w:r>
      <w:r>
        <w:rPr>
          <w:b/>
          <w:bCs/>
        </w:rPr>
        <w:t xml:space="preserve">Check readiness &amp; freeze inputs</w:t>
      </w:r>
      <w:r>
        <w:t xml:space="preserve"> → </w:t>
      </w:r>
      <w:r>
        <w:rPr>
          <w:b/>
          <w:bCs/>
        </w:rPr>
        <w:t xml:space="preserve">Execute</w:t>
      </w:r>
      <w:r>
        <w:t xml:space="preserve"> → </w:t>
      </w:r>
      <w:r>
        <w:rPr>
          <w:b/>
          <w:bCs/>
        </w:rPr>
        <w:t xml:space="preserve">Submit for QA</w:t>
      </w:r>
      <w:r>
        <w:t xml:space="preserve">.</w:t>
      </w:r>
    </w:p>
    <w:p>
      <w:pPr>
        <w:spacing w:after="120"/>
      </w:pPr>
      <w:r>
        <w:t xml:space="preserve">You select only Period 1 — the platform takes </w:t>
      </w:r>
      <w:r>
        <w:rPr>
          <w:b/>
          <w:bCs/>
        </w:rPr>
        <w:t xml:space="preserve">Period 0</w:t>
      </w:r>
      <w:r>
        <w:t xml:space="preserve"> automatically as the earlier sampling round (see Part C).</w:t>
      </w:r>
    </w:p>
    <w:p>
      <w:pPr>
        <w:spacing w:after="120"/>
      </w:pPr>
      <w:r>
        <w:rPr>
          <w:b/>
          <w:bCs/>
        </w:rPr>
        <w:t xml:space="preserve">Expected results</w:t>
      </w:r>
      <w:r>
        <w:t xml:space="preserve"> (Results tab, ≈ 100 ha project farm):</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088"/>
        <w:gridCol w:w="6105"/>
        <w:gridCol w:w="3845"/>
      </w:tblGrid>
      <w:tr>
        <w:trPr>
          <w:cantSplit/>
          <w:tblHeader/>
        </w:trPr>
        <w:tc>
          <w:tcPr>
            <w:tcW w:type="dxa" w:w="5088"/>
            <w:shd w:fill="E3EFE7" w:color="auto" w:val="clear"/>
            <w:tcMar>
              <w:top w:type="dxa" w:w="50"/>
              <w:left w:type="dxa" w:w="90"/>
              <w:bottom w:type="dxa" w:w="50"/>
              <w:right w:type="dxa" w:w="90"/>
            </w:tcMar>
          </w:tcPr>
          <w:p>
            <w:pPr>
              <w:spacing w:after="0" w:before="0"/>
            </w:pPr>
            <w:r>
              <w:rPr>
                <w:b/>
                <w:bCs/>
                <w:sz w:val="19"/>
                <w:szCs w:val="19"/>
              </w:rPr>
              <w:t xml:space="preserve">Output</w:t>
            </w:r>
          </w:p>
        </w:tc>
        <w:tc>
          <w:tcPr>
            <w:tcW w:type="dxa" w:w="6105"/>
            <w:shd w:fill="E3EFE7" w:color="auto" w:val="clear"/>
            <w:tcMar>
              <w:top w:type="dxa" w:w="50"/>
              <w:left w:type="dxa" w:w="90"/>
              <w:bottom w:type="dxa" w:w="50"/>
              <w:right w:type="dxa" w:w="90"/>
            </w:tcMar>
          </w:tcPr>
          <w:p>
            <w:pPr>
              <w:spacing w:after="0" w:before="0"/>
            </w:pPr>
            <w:r>
              <w:rPr>
                <w:b/>
                <w:bCs/>
                <w:sz w:val="19"/>
                <w:szCs w:val="19"/>
              </w:rPr>
              <w:t xml:space="preserve">Meaning</w:t>
            </w:r>
          </w:p>
        </w:tc>
        <w:tc>
          <w:tcPr>
            <w:tcW w:type="dxa" w:w="3845"/>
            <w:shd w:fill="E3EFE7" w:color="auto" w:val="clear"/>
            <w:tcMar>
              <w:top w:type="dxa" w:w="50"/>
              <w:left w:type="dxa" w:w="90"/>
              <w:bottom w:type="dxa" w:w="50"/>
              <w:right w:type="dxa" w:w="90"/>
            </w:tcMar>
          </w:tcPr>
          <w:p>
            <w:pPr>
              <w:spacing w:after="0" w:before="0"/>
            </w:pPr>
            <w:r>
              <w:rPr>
                <w:b/>
                <w:bCs/>
                <w:sz w:val="19"/>
                <w:szCs w:val="19"/>
              </w:rPr>
              <w:t xml:space="preserve">Expected</w:t>
            </w:r>
          </w:p>
        </w:tc>
      </w:tr>
      <w:tr>
        <w:trPr>
          <w:cantSplit/>
        </w:trPr>
        <w:tc>
          <w:tcPr>
            <w:tcW w:type="dxa" w:w="5088"/>
            <w:tcMar>
              <w:top w:type="dxa" w:w="50"/>
              <w:left w:type="dxa" w:w="90"/>
              <w:bottom w:type="dxa" w:w="50"/>
              <w:right w:type="dxa" w:w="90"/>
            </w:tcMar>
          </w:tcPr>
          <w:p>
            <w:pPr>
              <w:spacing w:after="0" w:before="0"/>
            </w:pPr>
            <w:r>
              <w:rPr>
                <w:sz w:val="19"/>
                <w:szCs w:val="19"/>
              </w:rPr>
              <w:t xml:space="preserve">REF_MASS_S1</w:t>
            </w:r>
          </w:p>
        </w:tc>
        <w:tc>
          <w:tcPr>
            <w:tcW w:type="dxa" w:w="6105"/>
            <w:tcMar>
              <w:top w:type="dxa" w:w="50"/>
              <w:left w:type="dxa" w:w="90"/>
              <w:bottom w:type="dxa" w:w="50"/>
              <w:right w:type="dxa" w:w="90"/>
            </w:tcMar>
          </w:tcPr>
          <w:p>
            <w:pPr>
              <w:spacing w:after="0" w:before="0"/>
            </w:pPr>
            <w:r>
              <w:rPr>
                <w:sz w:val="19"/>
                <w:szCs w:val="19"/>
              </w:rPr>
              <w:t xml:space="preserve">Reference soil mass to 30 cm (control sites, Period 0)</w:t>
            </w:r>
          </w:p>
        </w:tc>
        <w:tc>
          <w:tcPr>
            <w:tcW w:type="dxa" w:w="3845"/>
            <w:tcMar>
              <w:top w:type="dxa" w:w="50"/>
              <w:left w:type="dxa" w:w="90"/>
              <w:bottom w:type="dxa" w:w="50"/>
              <w:right w:type="dxa" w:w="90"/>
            </w:tcMar>
          </w:tcPr>
          <w:p>
            <w:pPr>
              <w:spacing w:after="0" w:before="0"/>
            </w:pPr>
            <w:r>
              <w:rPr>
                <w:sz w:val="19"/>
                <w:szCs w:val="19"/>
              </w:rPr>
              <w:t xml:space="preserve">≈ 1,923 t/ha</w:t>
            </w:r>
          </w:p>
        </w:tc>
      </w:tr>
      <w:tr>
        <w:trPr>
          <w:cantSplit/>
        </w:trPr>
        <w:tc>
          <w:tcPr>
            <w:tcW w:type="dxa" w:w="5088"/>
            <w:tcMar>
              <w:top w:type="dxa" w:w="50"/>
              <w:left w:type="dxa" w:w="90"/>
              <w:bottom w:type="dxa" w:w="50"/>
              <w:right w:type="dxa" w:w="90"/>
            </w:tcMar>
          </w:tcPr>
          <w:p>
            <w:pPr>
              <w:spacing w:after="0" w:before="0"/>
            </w:pPr>
            <w:r>
              <w:rPr>
                <w:sz w:val="19"/>
                <w:szCs w:val="19"/>
              </w:rPr>
              <w:t xml:space="preserve">SOC_PRO_PREV_S1 → SOC_PRO_CURR_S1</w:t>
            </w:r>
          </w:p>
        </w:tc>
        <w:tc>
          <w:tcPr>
            <w:tcW w:type="dxa" w:w="6105"/>
            <w:tcMar>
              <w:top w:type="dxa" w:w="50"/>
              <w:left w:type="dxa" w:w="90"/>
              <w:bottom w:type="dxa" w:w="50"/>
              <w:right w:type="dxa" w:w="90"/>
            </w:tcMar>
          </w:tcPr>
          <w:p>
            <w:pPr>
              <w:spacing w:after="0" w:before="0"/>
            </w:pPr>
            <w:r>
              <w:rPr>
                <w:sz w:val="19"/>
                <w:szCs w:val="19"/>
              </w:rPr>
              <w:t xml:space="preserve">Project soil carbon, Period 0 → 1</w:t>
            </w:r>
          </w:p>
        </w:tc>
        <w:tc>
          <w:tcPr>
            <w:tcW w:type="dxa" w:w="3845"/>
            <w:tcMar>
              <w:top w:type="dxa" w:w="50"/>
              <w:left w:type="dxa" w:w="90"/>
              <w:bottom w:type="dxa" w:w="50"/>
              <w:right w:type="dxa" w:w="90"/>
            </w:tcMar>
          </w:tcPr>
          <w:p>
            <w:pPr>
              <w:spacing w:after="0" w:before="0"/>
            </w:pPr>
            <w:r>
              <w:rPr>
                <w:sz w:val="19"/>
                <w:szCs w:val="19"/>
              </w:rPr>
              <w:t xml:space="preserve">≈ 22.51 → 25.56 t C/ha</w:t>
            </w:r>
          </w:p>
        </w:tc>
      </w:tr>
      <w:tr>
        <w:trPr>
          <w:cantSplit/>
        </w:trPr>
        <w:tc>
          <w:tcPr>
            <w:tcW w:type="dxa" w:w="5088"/>
            <w:tcMar>
              <w:top w:type="dxa" w:w="50"/>
              <w:left w:type="dxa" w:w="90"/>
              <w:bottom w:type="dxa" w:w="50"/>
              <w:right w:type="dxa" w:w="90"/>
            </w:tcMar>
          </w:tcPr>
          <w:p>
            <w:pPr>
              <w:spacing w:after="0" w:before="0"/>
            </w:pPr>
            <w:r>
              <w:rPr>
                <w:sz w:val="19"/>
                <w:szCs w:val="19"/>
              </w:rPr>
              <w:t xml:space="preserve">SOC_BAS_PREV_S1 → SOC_BAS_CURR_S1</w:t>
            </w:r>
          </w:p>
        </w:tc>
        <w:tc>
          <w:tcPr>
            <w:tcW w:type="dxa" w:w="6105"/>
            <w:tcMar>
              <w:top w:type="dxa" w:w="50"/>
              <w:left w:type="dxa" w:w="90"/>
              <w:bottom w:type="dxa" w:w="50"/>
              <w:right w:type="dxa" w:w="90"/>
            </w:tcMar>
          </w:tcPr>
          <w:p>
            <w:pPr>
              <w:spacing w:after="0" w:before="0"/>
            </w:pPr>
            <w:r>
              <w:rPr>
                <w:sz w:val="19"/>
                <w:szCs w:val="19"/>
              </w:rPr>
              <w:t xml:space="preserve">Control-site soil carbon, Period 0 → 1</w:t>
            </w:r>
          </w:p>
        </w:tc>
        <w:tc>
          <w:tcPr>
            <w:tcW w:type="dxa" w:w="3845"/>
            <w:tcMar>
              <w:top w:type="dxa" w:w="50"/>
              <w:left w:type="dxa" w:w="90"/>
              <w:bottom w:type="dxa" w:w="50"/>
              <w:right w:type="dxa" w:w="90"/>
            </w:tcMar>
          </w:tcPr>
          <w:p>
            <w:pPr>
              <w:spacing w:after="0" w:before="0"/>
            </w:pPr>
            <w:r>
              <w:rPr>
                <w:sz w:val="19"/>
                <w:szCs w:val="19"/>
              </w:rPr>
              <w:t xml:space="preserve">≈ 22.75 → 22.57 t C/ha</w:t>
            </w:r>
          </w:p>
        </w:tc>
      </w:tr>
      <w:tr>
        <w:trPr>
          <w:cantSplit/>
        </w:trPr>
        <w:tc>
          <w:tcPr>
            <w:tcW w:type="dxa" w:w="5088"/>
            <w:tcMar>
              <w:top w:type="dxa" w:w="50"/>
              <w:left w:type="dxa" w:w="90"/>
              <w:bottom w:type="dxa" w:w="50"/>
              <w:right w:type="dxa" w:w="90"/>
            </w:tcMar>
          </w:tcPr>
          <w:p>
            <w:pPr>
              <w:spacing w:after="0" w:before="0"/>
            </w:pPr>
            <w:r>
              <w:rPr>
                <w:sz w:val="19"/>
                <w:szCs w:val="19"/>
              </w:rPr>
              <w:t xml:space="preserve">DCO2_SOIL_WP / DCO2_SOIL_BSL</w:t>
            </w:r>
          </w:p>
        </w:tc>
        <w:tc>
          <w:tcPr>
            <w:tcW w:type="dxa" w:w="6105"/>
            <w:tcMar>
              <w:top w:type="dxa" w:w="50"/>
              <w:left w:type="dxa" w:w="90"/>
              <w:bottom w:type="dxa" w:w="50"/>
              <w:right w:type="dxa" w:w="90"/>
            </w:tcMar>
          </w:tcPr>
          <w:p>
            <w:pPr>
              <w:spacing w:after="0" w:before="0"/>
            </w:pPr>
            <w:r>
              <w:rPr>
                <w:sz w:val="19"/>
                <w:szCs w:val="19"/>
              </w:rPr>
              <w:t xml:space="preserve">Soil CO₂ change, project / controls</w:t>
            </w:r>
          </w:p>
        </w:tc>
        <w:tc>
          <w:tcPr>
            <w:tcW w:type="dxa" w:w="3845"/>
            <w:tcMar>
              <w:top w:type="dxa" w:w="50"/>
              <w:left w:type="dxa" w:w="90"/>
              <w:bottom w:type="dxa" w:w="50"/>
              <w:right w:type="dxa" w:w="90"/>
            </w:tcMar>
          </w:tcPr>
          <w:p>
            <w:pPr>
              <w:spacing w:after="0" w:before="0"/>
            </w:pPr>
            <w:r>
              <w:rPr>
                <w:sz w:val="19"/>
                <w:szCs w:val="19"/>
              </w:rPr>
              <w:t xml:space="preserve">≈ +1,122 / −69 t CO₂e</w:t>
            </w:r>
          </w:p>
        </w:tc>
      </w:tr>
      <w:tr>
        <w:trPr>
          <w:cantSplit/>
        </w:trPr>
        <w:tc>
          <w:tcPr>
            <w:tcW w:type="dxa" w:w="5088"/>
            <w:tcMar>
              <w:top w:type="dxa" w:w="50"/>
              <w:left w:type="dxa" w:w="90"/>
              <w:bottom w:type="dxa" w:w="50"/>
              <w:right w:type="dxa" w:w="90"/>
            </w:tcMar>
          </w:tcPr>
          <w:p>
            <w:pPr>
              <w:spacing w:after="0" w:before="0"/>
            </w:pPr>
            <w:r>
              <w:rPr>
                <w:sz w:val="19"/>
                <w:szCs w:val="19"/>
              </w:rPr>
              <w:t xml:space="preserve">ER_FUEL · ER_N2O_FERT · ER_CH4_BB · ER_N2O_BB</w:t>
            </w:r>
          </w:p>
        </w:tc>
        <w:tc>
          <w:tcPr>
            <w:tcW w:type="dxa" w:w="6105"/>
            <w:tcMar>
              <w:top w:type="dxa" w:w="50"/>
              <w:left w:type="dxa" w:w="90"/>
              <w:bottom w:type="dxa" w:w="50"/>
              <w:right w:type="dxa" w:w="90"/>
            </w:tcMar>
          </w:tcPr>
          <w:p>
            <w:pPr>
              <w:spacing w:after="0" w:before="0"/>
            </w:pPr>
            <w:r>
              <w:rPr>
                <w:sz w:val="19"/>
                <w:szCs w:val="19"/>
              </w:rPr>
              <w:t xml:space="preserve">Emission reductions</w:t>
            </w:r>
          </w:p>
        </w:tc>
        <w:tc>
          <w:tcPr>
            <w:tcW w:type="dxa" w:w="3845"/>
            <w:tcMar>
              <w:top w:type="dxa" w:w="50"/>
              <w:left w:type="dxa" w:w="90"/>
              <w:bottom w:type="dxa" w:w="50"/>
              <w:right w:type="dxa" w:w="90"/>
            </w:tcMar>
          </w:tcPr>
          <w:p>
            <w:pPr>
              <w:spacing w:after="0" w:before="0"/>
            </w:pPr>
            <w:r>
              <w:rPr>
                <w:sz w:val="19"/>
                <w:szCs w:val="19"/>
              </w:rPr>
              <w:t xml:space="preserve">≈ 7.22 · 0.69 · 1.27 · 0.31 t CO₂e</w:t>
            </w:r>
          </w:p>
        </w:tc>
      </w:tr>
      <w:tr>
        <w:trPr>
          <w:cantSplit/>
        </w:trPr>
        <w:tc>
          <w:tcPr>
            <w:tcW w:type="dxa" w:w="5088"/>
            <w:tcMar>
              <w:top w:type="dxa" w:w="50"/>
              <w:left w:type="dxa" w:w="90"/>
              <w:bottom w:type="dxa" w:w="50"/>
              <w:right w:type="dxa" w:w="90"/>
            </w:tcMar>
          </w:tcPr>
          <w:p>
            <w:pPr>
              <w:spacing w:after="0" w:before="0"/>
            </w:pPr>
            <w:r>
              <w:rPr>
                <w:sz w:val="19"/>
                <w:szCs w:val="19"/>
              </w:rPr>
              <w:t xml:space="preserve">UNC_PCT</w:t>
            </w:r>
          </w:p>
        </w:tc>
        <w:tc>
          <w:tcPr>
            <w:tcW w:type="dxa" w:w="6105"/>
            <w:tcMar>
              <w:top w:type="dxa" w:w="50"/>
              <w:left w:type="dxa" w:w="90"/>
              <w:bottom w:type="dxa" w:w="50"/>
              <w:right w:type="dxa" w:w="90"/>
            </w:tcMar>
          </w:tcPr>
          <w:p>
            <w:pPr>
              <w:spacing w:after="0" w:before="0"/>
            </w:pPr>
            <w:r>
              <w:rPr>
                <w:sz w:val="19"/>
                <w:szCs w:val="19"/>
              </w:rPr>
              <w:t xml:space="preserve">Sampling uncertainty deduction</w:t>
            </w:r>
          </w:p>
        </w:tc>
        <w:tc>
          <w:tcPr>
            <w:tcW w:type="dxa" w:w="3845"/>
            <w:tcMar>
              <w:top w:type="dxa" w:w="50"/>
              <w:left w:type="dxa" w:w="90"/>
              <w:bottom w:type="dxa" w:w="50"/>
              <w:right w:type="dxa" w:w="90"/>
            </w:tcMar>
          </w:tcPr>
          <w:p>
            <w:pPr>
              <w:spacing w:after="0" w:before="0"/>
            </w:pPr>
            <w:r>
              <w:rPr>
                <w:sz w:val="19"/>
                <w:szCs w:val="19"/>
              </w:rPr>
              <w:t xml:space="preserve">≈ 10.19 %</w:t>
            </w:r>
          </w:p>
        </w:tc>
      </w:tr>
      <w:tr>
        <w:trPr>
          <w:cantSplit/>
        </w:trPr>
        <w:tc>
          <w:tcPr>
            <w:tcW w:type="dxa" w:w="5088"/>
            <w:tcMar>
              <w:top w:type="dxa" w:w="50"/>
              <w:left w:type="dxa" w:w="90"/>
              <w:bottom w:type="dxa" w:w="50"/>
              <w:right w:type="dxa" w:w="90"/>
            </w:tcMar>
          </w:tcPr>
          <w:p>
            <w:pPr>
              <w:spacing w:after="0" w:before="0"/>
            </w:pPr>
            <w:r>
              <w:rPr>
                <w:sz w:val="19"/>
                <w:szCs w:val="19"/>
              </w:rPr>
              <w:t xml:space="preserve">BUFFER_CR / BUFFER_ER</w:t>
            </w:r>
          </w:p>
        </w:tc>
        <w:tc>
          <w:tcPr>
            <w:tcW w:type="dxa" w:w="6105"/>
            <w:tcMar>
              <w:top w:type="dxa" w:w="50"/>
              <w:left w:type="dxa" w:w="90"/>
              <w:bottom w:type="dxa" w:w="50"/>
              <w:right w:type="dxa" w:w="90"/>
            </w:tcMar>
          </w:tcPr>
          <w:p>
            <w:pPr>
              <w:spacing w:after="0" w:before="0"/>
            </w:pPr>
            <w:r>
              <w:rPr>
                <w:sz w:val="19"/>
                <w:szCs w:val="19"/>
              </w:rPr>
              <w:t xml:space="preserve">Non-permanence buffer (12 %)</w:t>
            </w:r>
          </w:p>
        </w:tc>
        <w:tc>
          <w:tcPr>
            <w:tcW w:type="dxa" w:w="3845"/>
            <w:tcMar>
              <w:top w:type="dxa" w:w="50"/>
              <w:left w:type="dxa" w:w="90"/>
              <w:bottom w:type="dxa" w:w="50"/>
              <w:right w:type="dxa" w:w="90"/>
            </w:tcMar>
          </w:tcPr>
          <w:p>
            <w:pPr>
              <w:spacing w:after="0" w:before="0"/>
            </w:pPr>
            <w:r>
              <w:rPr>
                <w:sz w:val="19"/>
                <w:szCs w:val="19"/>
              </w:rPr>
              <w:t xml:space="preserve">≈ 121 / 7.5 t CO₂e</w:t>
            </w:r>
          </w:p>
        </w:tc>
      </w:tr>
      <w:tr>
        <w:trPr>
          <w:cantSplit/>
        </w:trPr>
        <w:tc>
          <w:tcPr>
            <w:tcW w:type="dxa" w:w="5088"/>
            <w:tcMar>
              <w:top w:type="dxa" w:w="50"/>
              <w:left w:type="dxa" w:w="90"/>
              <w:bottom w:type="dxa" w:w="50"/>
              <w:right w:type="dxa" w:w="90"/>
            </w:tcMar>
          </w:tcPr>
          <w:p>
            <w:pPr>
              <w:spacing w:after="0" w:before="0"/>
            </w:pPr>
            <w:r>
              <w:rPr>
                <w:b/>
                <w:bCs/>
                <w:sz w:val="19"/>
                <w:szCs w:val="19"/>
              </w:rPr>
              <w:t xml:space="preserve">VCU_TOTAL</w:t>
            </w:r>
          </w:p>
        </w:tc>
        <w:tc>
          <w:tcPr>
            <w:tcW w:type="dxa" w:w="6105"/>
            <w:tcMar>
              <w:top w:type="dxa" w:w="50"/>
              <w:left w:type="dxa" w:w="90"/>
              <w:bottom w:type="dxa" w:w="50"/>
              <w:right w:type="dxa" w:w="90"/>
            </w:tcMar>
          </w:tcPr>
          <w:p>
            <w:pPr>
              <w:spacing w:after="0" w:before="0"/>
            </w:pPr>
            <w:r>
              <w:rPr>
                <w:b/>
                <w:bCs/>
                <w:sz w:val="19"/>
                <w:szCs w:val="19"/>
              </w:rPr>
              <w:t xml:space="preserve">Credits (whole tonnes, rounded down)</w:t>
            </w:r>
          </w:p>
        </w:tc>
        <w:tc>
          <w:tcPr>
            <w:tcW w:type="dxa" w:w="3845"/>
            <w:tcMar>
              <w:top w:type="dxa" w:w="50"/>
              <w:left w:type="dxa" w:w="90"/>
              <w:bottom w:type="dxa" w:w="50"/>
              <w:right w:type="dxa" w:w="90"/>
            </w:tcMar>
          </w:tcPr>
          <w:p>
            <w:pPr>
              <w:spacing w:after="0" w:before="0"/>
            </w:pPr>
            <w:r>
              <w:rPr>
                <w:b/>
                <w:bCs/>
                <w:sz w:val="19"/>
                <w:szCs w:val="19"/>
              </w:rPr>
              <w:t xml:space="preserve">≈ 950</w:t>
            </w:r>
            <w:r>
              <w:rPr>
                <w:sz w:val="19"/>
                <w:szCs w:val="19"/>
              </w:rPr>
              <w:t xml:space="preserve"> — write it down</w:t>
            </w:r>
          </w:p>
        </w:tc>
      </w:tr>
    </w:tbl>
    <w:p>
      <w:pPr>
        <w:spacing w:after="120"/>
      </w:pPr>
    </w:p>
    <w:p>
      <w:pPr>
        <w:spacing w:after="120"/>
      </w:pPr>
      <w:r>
        <w:t xml:space="preserve">🔎 </w:t>
      </w:r>
      <w:r>
        <w:rPr>
          <w:b/>
          <w:bCs/>
        </w:rPr>
        <w:t xml:space="preserve">13.4</w:t>
      </w:r>
      <w:r>
        <w:t xml:space="preserve"> analyst looks for </w:t>
      </w:r>
      <w:r>
        <w:rPr>
          <w:b/>
          <w:bCs/>
        </w:rPr>
        <w:t xml:space="preserve">Approve</w:t>
      </w:r>
      <w:r>
        <w:t xml:space="preserve"> → not available to the run's creator.</w:t>
      </w:r>
    </w:p>
    <w:p>
      <w:pPr>
        <w:pStyle w:val="Heading2"/>
        <w:keepNext/>
      </w:pPr>
      <w:r>
        <w:t xml:space="preserve">13.5 · LOGIN qatester1 · VERIFY + APPROVE</w:t>
      </w:r>
    </w:p>
    <w:p>
      <w:pPr>
        <w:spacing w:after="120"/>
      </w:pPr>
      <w:r>
        <w:t xml:space="preserve">Run page → tab </w:t>
      </w:r>
      <w:r>
        <w:rPr>
          <w:b/>
          <w:bCs/>
        </w:rPr>
        <w:t xml:space="preserve">QA</w:t>
      </w:r>
      <w:r>
        <w:t xml:space="preserve"> → </w:t>
      </w:r>
      <w:r>
        <w:rPr>
          <w:b/>
          <w:bCs/>
        </w:rPr>
        <w:t xml:space="preserve">Start calculation QA</w:t>
      </w:r>
      <w:r>
        <w:t xml:space="preserve"> → Result </w:t>
      </w:r>
      <w:r>
        <w:rPr>
          <w:rFonts w:ascii="Consolas" w:cs="Consolas" w:eastAsia="Consolas" w:hAnsi="Consolas"/>
          <w:sz w:val="19"/>
          <w:szCs w:val="19"/>
          <w:shd w:fill="F2F2F2" w:color="auto" w:val="clear"/>
        </w:rPr>
        <w:t xml:space="preserve">PASS</w:t>
      </w:r>
      <w:r>
        <w:t xml:space="preserve"> · Notes </w:t>
      </w:r>
      <w:r>
        <w:rPr>
          <w:rFonts w:ascii="Consolas" w:cs="Consolas" w:eastAsia="Consolas" w:hAnsi="Consolas"/>
          <w:sz w:val="19"/>
          <w:szCs w:val="19"/>
          <w:shd w:fill="F2F2F2" w:color="auto" w:val="clear"/>
        </w:rPr>
        <w:t xml:space="preserve">Inputs and outputs checked</w:t>
      </w:r>
      <w:r>
        <w:t xml:space="preserve"> → </w:t>
      </w:r>
      <w:r>
        <w:rPr>
          <w:b/>
          <w:bCs/>
        </w:rPr>
        <w:t xml:space="preserve">Record QA</w:t>
      </w:r>
      <w:r>
        <w:t xml:space="preserve"> → header </w:t>
      </w:r>
      <w:r>
        <w:rPr>
          <w:b/>
          <w:bCs/>
        </w:rPr>
        <w:t xml:space="preserve">Approve</w:t>
      </w:r>
      <w:r>
        <w:t xml:space="preserve">.</w:t>
      </w:r>
    </w:p>
    <w:p>
      <w:pPr>
        <w:spacing w:after="120"/>
      </w:pPr>
      <w:r>
        <w:rPr>
          <w:b/>
          <w:bCs/>
        </w:rPr>
        <w:t xml:space="preserve">YOU SHOULD SEE:</w:t>
      </w:r>
      <w:r>
        <w:t xml:space="preserve"> run </w:t>
      </w:r>
      <w:r>
        <w:rPr>
          <w:b/>
          <w:bCs/>
        </w:rPr>
        <w:t xml:space="preserve">Approved</w:t>
      </w:r>
      <w:r>
        <w:t xml:space="preserve">; project </w:t>
      </w:r>
      <w:r>
        <w:rPr>
          <w:b/>
          <w:bCs/>
        </w:rPr>
        <w:t xml:space="preserve">Calculated</w:t>
      </w:r>
      <w:r>
        <w:t xml:space="preserve">.</w:t>
      </w:r>
    </w:p>
    <w:p>
      <w:pPr>
        <w:pStyle w:val="Heading1"/>
        <w:keepNext/>
        <w:pageBreakBefore/>
      </w:pPr>
      <w:r>
        <w:t xml:space="preserve">Stage 14 — Internal readiness and VVB verification</w:t>
      </w:r>
    </w:p>
    <w:p>
      <w:pPr>
        <w:pStyle w:val="Heading2"/>
        <w:keepNext/>
      </w:pPr>
      <w:r>
        <w:t xml:space="preserve">14.1 · LOGIN qatester1 · FILL — run page → tab </w:t>
      </w:r>
      <w:r>
        <w:rPr>
          <w:b/>
          <w:bCs/>
        </w:rPr>
        <w:t xml:space="preserve">Findings</w:t>
      </w:r>
      <w:r>
        <w:t xml:space="preserve"> → Category Clarification · Blocking ticked · Title Lab method · Description Confirm the OC method and sieving for all results → </w:t>
      </w:r>
      <w:r>
        <w:rPr>
          <w:b/>
          <w:bCs/>
        </w:rPr>
        <w:t xml:space="preserve">Raise finding</w:t>
      </w:r>
      <w:r>
        <w:t xml:space="preserve">.</w:t>
      </w:r>
    </w:p>
    <w:p>
      <w:pPr>
        <w:pStyle w:val="Heading2"/>
        <w:keepNext/>
      </w:pPr>
      <w:r>
        <w:t xml:space="preserve">14.2 · LOGIN analyst · FILL — Response Dry combustion; fine earth &lt; 2 mm, oven-dried at 105 C → </w:t>
      </w:r>
      <w:r>
        <w:rPr>
          <w:b/>
          <w:bCs/>
        </w:rPr>
        <w:t xml:space="preserve">Respond</w:t>
      </w:r>
      <w:r>
        <w:t xml:space="preserve">. 🔎 </w:t>
      </w:r>
      <w:r>
        <w:rPr>
          <w:b/>
          <w:bCs/>
        </w:rPr>
        <w:t xml:space="preserve">Resolve</w:t>
      </w:r>
      <w:r>
        <w:t xml:space="preserve"> is not shown to you.</w:t>
      </w:r>
    </w:p>
    <w:p>
      <w:pPr>
        <w:pStyle w:val="Heading2"/>
        <w:keepNext/>
      </w:pPr>
      <w:r>
        <w:t xml:space="preserve">14.3 · LOGIN qatester1 · VERIFY — </w:t>
      </w:r>
      <w:r>
        <w:rPr>
          <w:b/>
          <w:bCs/>
        </w:rPr>
        <w:t xml:space="preserve">Resolve</w:t>
      </w:r>
      <w:r>
        <w:t xml:space="preserve"> → reason Accepted.</w:t>
      </w:r>
    </w:p>
    <w:p>
      <w:pPr>
        <w:pStyle w:val="Heading2"/>
        <w:keepNext/>
      </w:pPr>
      <w:r>
        <w:t xml:space="preserve">14.4 · LOGIN analyst · FILL — run page → </w:t>
      </w:r>
      <w:r>
        <w:rPr>
          <w:b/>
          <w:bCs/>
        </w:rPr>
        <w:t xml:space="preserve">Generate report</w:t>
      </w:r>
      <w:r>
        <w:t xml:space="preserve"> → </w:t>
      </w:r>
      <w:r>
        <w:rPr>
          <w:b/>
          <w:bCs/>
        </w:rPr>
        <w:t xml:space="preserve">Verify</w:t>
      </w:r>
      <w:r>
        <w:t xml:space="preserve"> ("Hashes verify"); then </w:t>
      </w:r>
      <w:r>
        <w:rPr>
          <w:b/>
          <w:bCs/>
        </w:rPr>
        <w:t xml:space="preserve">Calculations</w:t>
      </w:r>
      <w:r>
        <w:t xml:space="preserve"> → Period 1 → </w:t>
      </w:r>
      <w:r>
        <w:rPr>
          <w:b/>
          <w:bCs/>
        </w:rPr>
        <w:t xml:space="preserve">Verification readiness</w:t>
      </w:r>
      <w:r>
        <w:t xml:space="preserve"> → </w:t>
      </w:r>
      <w:r>
        <w:rPr>
          <w:b/>
          <w:bCs/>
        </w:rPr>
        <w:t xml:space="preserve">Prepare readiness</w:t>
      </w:r>
      <w:r>
        <w:t xml:space="preserve"> → </w:t>
      </w:r>
      <w:r>
        <w:rPr>
          <w:b/>
          <w:bCs/>
        </w:rPr>
        <w:t xml:space="preserve">Submit</w:t>
      </w:r>
      <w:r>
        <w:t xml:space="preserve">.</w:t>
      </w:r>
    </w:p>
    <w:p>
      <w:pPr>
        <w:spacing w:after="120"/>
      </w:pPr>
      <w:r>
        <w:t xml:space="preserve">⚠ Resolve findings </w:t>
      </w:r>
      <w:r>
        <w:rPr>
          <w:b/>
          <w:bCs/>
        </w:rPr>
        <w:t xml:space="preserve">before</w:t>
      </w:r>
      <w:r>
        <w:t xml:space="preserve"> generating the report; any later finding change makes it stale (</w:t>
      </w:r>
      <w:r>
        <w:rPr>
          <w:rFonts w:ascii="Consolas" w:cs="Consolas" w:eastAsia="Consolas" w:hAnsi="Consolas"/>
          <w:sz w:val="19"/>
          <w:szCs w:val="19"/>
          <w:shd w:fill="F2F2F2" w:color="auto" w:val="clear"/>
        </w:rPr>
        <w:t xml:space="preserve">REPORT_STALE</w:t>
      </w:r>
      <w:r>
        <w:t xml:space="preserve">).</w:t>
      </w:r>
    </w:p>
    <w:p>
      <w:pPr>
        <w:pStyle w:val="Heading2"/>
        <w:keepNext/>
      </w:pPr>
      <w:r>
        <w:t xml:space="preserve">14.5 · LOGIN qatester1 · APPROVE — </w:t>
      </w:r>
      <w:r>
        <w:rPr>
          <w:b/>
          <w:bCs/>
        </w:rPr>
        <w:t xml:space="preserve">Approve (READY)</w:t>
      </w:r>
      <w:r>
        <w:t xml:space="preserve"> → reason Internal checks complete.</w:t>
      </w:r>
    </w:p>
    <w:p>
      <w:pPr>
        <w:pStyle w:val="Heading2"/>
        <w:keepNext/>
      </w:pPr>
      <w:r>
        <w:t xml:space="preserve">14.6 · LOGIN pm · FILL — MRV → project → tab </w:t>
      </w:r>
      <w:r>
        <w:rPr>
          <w:b/>
          <w:bCs/>
        </w:rPr>
        <w:t xml:space="preserve">Verification</w:t>
      </w:r>
      <w:r>
        <w:t xml:space="preserve"> (Period 1) → VVB / ACVA organization verify_co · Notes Verification of Period 1 → </w:t>
      </w:r>
      <w:r>
        <w:rPr>
          <w:b/>
          <w:bCs/>
        </w:rPr>
        <w:t xml:space="preserve">Propose</w:t>
      </w:r>
      <w:r>
        <w:t xml:space="preserve">.</w:t>
      </w:r>
    </w:p>
    <w:p>
      <w:pPr>
        <w:pStyle w:val="Heading2"/>
        <w:keepNext/>
      </w:pPr>
      <w:r>
        <w:t xml:space="preserve">14.7 · LOGIN vvb · FILL — </w:t>
      </w:r>
      <w:r>
        <w:rPr>
          <w:b/>
          <w:bCs/>
        </w:rPr>
        <w:t xml:space="preserve">VVB workspace</w:t>
      </w:r>
      <w:r>
        <w:t xml:space="preserve"> → the assignment → Conflict-of-interest declaration No financial or personal interest in the project or its developer → </w:t>
      </w:r>
      <w:r>
        <w:rPr>
          <w:b/>
          <w:bCs/>
        </w:rPr>
        <w:t xml:space="preserve">Accept</w:t>
      </w:r>
      <w:r>
        <w:t xml:space="preserve">.</w:t>
      </w:r>
    </w:p>
    <w:p>
      <w:pPr>
        <w:pStyle w:val="Heading2"/>
        <w:keepNext/>
      </w:pPr>
      <w:r>
        <w:t xml:space="preserve">14.8 · LOGIN pm · FILL — Verification tab → </w:t>
      </w:r>
      <w:r>
        <w:rPr>
          <w:b/>
          <w:bCs/>
        </w:rPr>
        <w:t xml:space="preserve">Submit READY package</w:t>
      </w:r>
      <w:r>
        <w:t xml:space="preserve">.</w:t>
      </w:r>
    </w:p>
    <w:p>
      <w:pPr>
        <w:pStyle w:val="Heading2"/>
        <w:keepNext/>
      </w:pPr>
      <w:r>
        <w:t xml:space="preserve">14.9 · LOGIN vvb · VERIFY + APPROVE — tabs </w:t>
      </w:r>
      <w:r>
        <w:rPr>
          <w:b/>
          <w:bCs/>
        </w:rPr>
        <w:t xml:space="preserve">Package</w:t>
      </w:r>
      <w:r>
        <w:t xml:space="preserve"> / </w:t>
      </w:r>
      <w:r>
        <w:rPr>
          <w:b/>
          <w:bCs/>
        </w:rPr>
        <w:t xml:space="preserve">Documents</w:t>
      </w:r>
      <w:r>
        <w:t xml:space="preserve"> (review) → tab </w:t>
      </w:r>
      <w:r>
        <w:rPr>
          <w:b/>
          <w:bCs/>
        </w:rPr>
        <w:t xml:space="preserve">Decision</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296"/>
        <w:gridCol w:w="10742"/>
      </w:tblGrid>
      <w:tr>
        <w:trPr>
          <w:cantSplit/>
          <w:tblHeader/>
        </w:trPr>
        <w:tc>
          <w:tcPr>
            <w:tcW w:type="dxa" w:w="4296"/>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10742"/>
            <w:shd w:fill="E3EFE7" w:color="auto" w:val="clear"/>
            <w:tcMar>
              <w:top w:type="dxa" w:w="50"/>
              <w:left w:type="dxa" w:w="90"/>
              <w:bottom w:type="dxa" w:w="50"/>
              <w:right w:type="dxa" w:w="90"/>
            </w:tcMar>
          </w:tcPr>
          <w:p>
            <w:pPr>
              <w:spacing w:after="0" w:before="0"/>
            </w:pPr>
            <w:r>
              <w:rPr>
                <w:b/>
                <w:bCs/>
                <w:sz w:val="19"/>
                <w:szCs w:val="19"/>
              </w:rPr>
              <w:t xml:space="preserve">Enter</w:t>
            </w:r>
          </w:p>
        </w:tc>
      </w:tr>
      <w:tr>
        <w:trPr>
          <w:cantSplit/>
        </w:trPr>
        <w:tc>
          <w:tcPr>
            <w:tcW w:type="dxa" w:w="4296"/>
            <w:tcMar>
              <w:top w:type="dxa" w:w="50"/>
              <w:left w:type="dxa" w:w="90"/>
              <w:bottom w:type="dxa" w:w="50"/>
              <w:right w:type="dxa" w:w="90"/>
            </w:tcMar>
          </w:tcPr>
          <w:p>
            <w:pPr>
              <w:spacing w:after="0" w:before="0"/>
            </w:pPr>
            <w:r>
              <w:rPr>
                <w:sz w:val="19"/>
                <w:szCs w:val="19"/>
              </w:rPr>
              <w:t xml:space="preserve">Outcome</w:t>
            </w:r>
          </w:p>
        </w:tc>
        <w:tc>
          <w:tcPr>
            <w:tcW w:type="dxa" w:w="10742"/>
            <w:tcMar>
              <w:top w:type="dxa" w:w="50"/>
              <w:left w:type="dxa" w:w="90"/>
              <w:bottom w:type="dxa" w:w="50"/>
              <w:right w:type="dxa" w:w="90"/>
            </w:tcMar>
          </w:tcPr>
          <w:p>
            <w:pPr>
              <w:spacing w:after="0" w:before="0"/>
            </w:pPr>
            <w:r>
              <w:rPr>
                <w:sz w:val="19"/>
                <w:szCs w:val="19"/>
              </w:rPr>
              <w:t xml:space="preserve">Verified</w:t>
            </w:r>
          </w:p>
        </w:tc>
      </w:tr>
      <w:tr>
        <w:trPr>
          <w:cantSplit/>
        </w:trPr>
        <w:tc>
          <w:tcPr>
            <w:tcW w:type="dxa" w:w="4296"/>
            <w:tcMar>
              <w:top w:type="dxa" w:w="50"/>
              <w:left w:type="dxa" w:w="90"/>
              <w:bottom w:type="dxa" w:w="50"/>
              <w:right w:type="dxa" w:w="90"/>
            </w:tcMar>
          </w:tcPr>
          <w:p>
            <w:pPr>
              <w:spacing w:after="0" w:before="0"/>
            </w:pPr>
            <w:r>
              <w:rPr>
                <w:sz w:val="19"/>
                <w:szCs w:val="19"/>
              </w:rPr>
              <w:t xml:space="preserve">VVB-stated verified quantity</w:t>
            </w:r>
          </w:p>
        </w:tc>
        <w:tc>
          <w:tcPr>
            <w:tcW w:type="dxa" w:w="10742"/>
            <w:tcMar>
              <w:top w:type="dxa" w:w="50"/>
              <w:left w:type="dxa" w:w="90"/>
              <w:bottom w:type="dxa" w:w="50"/>
              <w:right w:type="dxa" w:w="90"/>
            </w:tcMar>
          </w:tcPr>
          <w:p>
            <w:pPr>
              <w:spacing w:after="0" w:before="0"/>
            </w:pPr>
            <w:r>
              <w:rPr>
                <w:sz w:val="19"/>
                <w:szCs w:val="19"/>
              </w:rPr>
              <w:t xml:space="preserve">the </w:t>
            </w:r>
            <w:r>
              <w:rPr>
                <w:b/>
                <w:bCs/>
                <w:sz w:val="19"/>
                <w:szCs w:val="19"/>
              </w:rPr>
              <w:t xml:space="preserve">VCU_TOTAL</w:t>
            </w:r>
            <w:r>
              <w:rPr>
                <w:sz w:val="19"/>
                <w:szCs w:val="19"/>
              </w:rPr>
              <w:t xml:space="preserve"> from 13.3 (e.g. </w:t>
            </w:r>
            <w:r>
              <w:rPr>
                <w:rFonts w:ascii="Consolas" w:cs="Consolas" w:eastAsia="Consolas" w:hAnsi="Consolas"/>
                <w:sz w:val="17"/>
                <w:szCs w:val="17"/>
                <w:shd w:fill="F2F2F2" w:color="auto" w:val="clear"/>
              </w:rPr>
              <w:t xml:space="preserve">950</w:t>
            </w:r>
            <w:r>
              <w:rPr>
                <w:sz w:val="19"/>
                <w:szCs w:val="19"/>
              </w:rPr>
              <w:t xml:space="preserve">)</w:t>
            </w:r>
          </w:p>
        </w:tc>
      </w:tr>
      <w:tr>
        <w:trPr>
          <w:cantSplit/>
        </w:trPr>
        <w:tc>
          <w:tcPr>
            <w:tcW w:type="dxa" w:w="4296"/>
            <w:tcMar>
              <w:top w:type="dxa" w:w="50"/>
              <w:left w:type="dxa" w:w="90"/>
              <w:bottom w:type="dxa" w:w="50"/>
              <w:right w:type="dxa" w:w="90"/>
            </w:tcMar>
          </w:tcPr>
          <w:p>
            <w:pPr>
              <w:spacing w:after="0" w:before="0"/>
            </w:pPr>
            <w:r>
              <w:rPr>
                <w:sz w:val="19"/>
                <w:szCs w:val="19"/>
              </w:rPr>
              <w:t xml:space="preserve">Unit</w:t>
            </w:r>
          </w:p>
        </w:tc>
        <w:tc>
          <w:tcPr>
            <w:tcW w:type="dxa" w:w="1074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tCO2e</w:t>
            </w:r>
          </w:p>
        </w:tc>
      </w:tr>
      <w:tr>
        <w:trPr>
          <w:cantSplit/>
        </w:trPr>
        <w:tc>
          <w:tcPr>
            <w:tcW w:type="dxa" w:w="4296"/>
            <w:tcMar>
              <w:top w:type="dxa" w:w="50"/>
              <w:left w:type="dxa" w:w="90"/>
              <w:bottom w:type="dxa" w:w="50"/>
              <w:right w:type="dxa" w:w="90"/>
            </w:tcMar>
          </w:tcPr>
          <w:p>
            <w:pPr>
              <w:spacing w:after="0" w:before="0"/>
            </w:pPr>
            <w:r>
              <w:rPr>
                <w:sz w:val="19"/>
                <w:szCs w:val="19"/>
              </w:rPr>
              <w:t xml:space="preserve">Rationale</w:t>
            </w:r>
          </w:p>
        </w:tc>
        <w:tc>
          <w:tcPr>
            <w:tcW w:type="dxa" w:w="1074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Sampling, laboratory results and calculation checked against the package</w:t>
            </w:r>
          </w:p>
        </w:tc>
      </w:tr>
      <w:tr>
        <w:trPr>
          <w:cantSplit/>
        </w:trPr>
        <w:tc>
          <w:tcPr>
            <w:tcW w:type="dxa" w:w="4296"/>
            <w:tcMar>
              <w:top w:type="dxa" w:w="50"/>
              <w:left w:type="dxa" w:w="90"/>
              <w:bottom w:type="dxa" w:w="50"/>
              <w:right w:type="dxa" w:w="90"/>
            </w:tcMar>
          </w:tcPr>
          <w:p>
            <w:pPr>
              <w:spacing w:after="0" w:before="0"/>
            </w:pPr>
            <w:r>
              <w:rPr>
                <w:sz w:val="19"/>
                <w:szCs w:val="19"/>
              </w:rPr>
              <w:t xml:space="preserve">Verification report</w:t>
            </w:r>
          </w:p>
        </w:tc>
        <w:tc>
          <w:tcPr>
            <w:tcW w:type="dxa" w:w="10742"/>
            <w:tcMar>
              <w:top w:type="dxa" w:w="50"/>
              <w:left w:type="dxa" w:w="90"/>
              <w:bottom w:type="dxa" w:w="50"/>
              <w:right w:type="dxa" w:w="90"/>
            </w:tcMar>
          </w:tcPr>
          <w:p>
            <w:pPr>
              <w:spacing w:after="0" w:before="0"/>
            </w:pPr>
            <w:r>
              <w:rPr>
                <w:sz w:val="19"/>
                <w:szCs w:val="19"/>
              </w:rPr>
              <w:t xml:space="preserve">any PDF</w:t>
            </w:r>
          </w:p>
        </w:tc>
      </w:tr>
    </w:tbl>
    <w:p>
      <w:pPr>
        <w:spacing w:after="120"/>
      </w:pPr>
    </w:p>
    <w:p>
      <w:pPr>
        <w:spacing w:after="120"/>
      </w:pPr>
      <w:r>
        <w:rPr>
          <w:b/>
          <w:bCs/>
        </w:rPr>
        <w:t xml:space="preserve">CLICK:</w:t>
      </w:r>
      <w:r>
        <w:t xml:space="preserve"> </w:t>
      </w:r>
      <w:r>
        <w:rPr>
          <w:b/>
          <w:bCs/>
        </w:rPr>
        <w:t xml:space="preserve">Record decision</w:t>
      </w:r>
      <w:r>
        <w:t xml:space="preserve">. </w:t>
      </w:r>
      <w:r>
        <w:rPr>
          <w:b/>
          <w:bCs/>
        </w:rPr>
        <w:t xml:space="preserve">YOU SHOULD SEE:</w:t>
      </w:r>
      <w:r>
        <w:t xml:space="preserve"> assignment </w:t>
      </w:r>
      <w:r>
        <w:rPr>
          <w:b/>
          <w:bCs/>
        </w:rPr>
        <w:t xml:space="preserve">Completed</w:t>
      </w:r>
      <w:r>
        <w:t xml:space="preserve">; project </w:t>
      </w:r>
      <w:r>
        <w:rPr>
          <w:b/>
          <w:bCs/>
        </w:rPr>
        <w:t xml:space="preserve">Verified</w:t>
      </w:r>
      <w:r>
        <w:t xml:space="preserve">.</w:t>
      </w:r>
    </w:p>
    <w:p>
      <w:pPr>
        <w:pStyle w:val="Heading1"/>
        <w:keepNext/>
        <w:pageBreakBefore/>
      </w:pPr>
      <w:r>
        <w:t xml:space="preserve">Stage 15 — Registry and credit issuance</w:t>
      </w:r>
    </w:p>
    <w:p>
      <w:pPr>
        <w:pStyle w:val="Heading2"/>
        <w:keepNext/>
      </w:pPr>
      <w:r>
        <w:t xml:space="preserve">15.1 · LOGIN pm · FILL</w:t>
      </w:r>
    </w:p>
    <w:p>
      <w:pPr>
        <w:spacing w:after="120"/>
      </w:pPr>
      <w:r>
        <w:rPr>
          <w:b/>
          <w:bCs/>
        </w:rPr>
        <w:t xml:space="preserve">GO TO:</w:t>
      </w:r>
      <w:r>
        <w:t xml:space="preserve"> </w:t>
      </w:r>
      <w:r>
        <w:rPr>
          <w:b/>
          <w:bCs/>
        </w:rPr>
        <w:t xml:space="preserve">Registry</w:t>
      </w:r>
      <w:r>
        <w:t xml:space="preserve"> → Project </w:t>
      </w:r>
      <w:r>
        <w:rPr>
          <w:rFonts w:ascii="Consolas" w:cs="Consolas" w:eastAsia="Consolas" w:hAnsi="Consolas"/>
          <w:sz w:val="19"/>
          <w:szCs w:val="19"/>
          <w:shd w:fill="F2F2F2" w:color="auto" w:val="clear"/>
        </w:rPr>
        <w:t xml:space="preserve">Nashik VM0042 pilot</w:t>
      </w:r>
      <w:r>
        <w:t xml:space="preserve"> · Period </w:t>
      </w:r>
      <w:r>
        <w:rPr>
          <w:rFonts w:ascii="Consolas" w:cs="Consolas" w:eastAsia="Consolas" w:hAnsi="Consolas"/>
          <w:sz w:val="19"/>
          <w:szCs w:val="19"/>
          <w:shd w:fill="F2F2F2" w:color="auto" w:val="clear"/>
        </w:rPr>
        <w:t xml:space="preserve">Period 1</w:t>
      </w:r>
      <w:r>
        <w:t xml:space="preserve">. Work top to bottom:</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572"/>
        <w:gridCol w:w="4029"/>
        <w:gridCol w:w="5012"/>
        <w:gridCol w:w="4425"/>
      </w:tblGrid>
      <w:tr>
        <w:trPr>
          <w:cantSplit/>
          <w:tblHeader/>
        </w:trPr>
        <w:tc>
          <w:tcPr>
            <w:tcW w:type="dxa" w:w="1572"/>
            <w:shd w:fill="E3EFE7" w:color="auto" w:val="clear"/>
            <w:tcMar>
              <w:top w:type="dxa" w:w="50"/>
              <w:left w:type="dxa" w:w="90"/>
              <w:bottom w:type="dxa" w:w="50"/>
              <w:right w:type="dxa" w:w="90"/>
            </w:tcMar>
          </w:tcPr>
          <w:p>
            <w:pPr>
              <w:spacing w:after="0" w:before="0"/>
            </w:pPr>
            <w:r>
              <w:rPr>
                <w:b/>
                <w:bCs/>
                <w:sz w:val="19"/>
                <w:szCs w:val="19"/>
              </w:rPr>
              <w:t xml:space="preserve">Form</w:t>
            </w:r>
          </w:p>
        </w:tc>
        <w:tc>
          <w:tcPr>
            <w:tcW w:type="dxa" w:w="4029"/>
            <w:shd w:fill="E3EFE7" w:color="auto" w:val="clear"/>
            <w:tcMar>
              <w:top w:type="dxa" w:w="50"/>
              <w:left w:type="dxa" w:w="90"/>
              <w:bottom w:type="dxa" w:w="50"/>
              <w:right w:type="dxa" w:w="90"/>
            </w:tcMar>
          </w:tcPr>
          <w:p>
            <w:pPr>
              <w:spacing w:after="0" w:before="0"/>
            </w:pPr>
            <w:r>
              <w:rPr>
                <w:b/>
                <w:bCs/>
                <w:sz w:val="19"/>
                <w:szCs w:val="19"/>
              </w:rPr>
              <w:t xml:space="preserve">Field</w:t>
            </w:r>
          </w:p>
        </w:tc>
        <w:tc>
          <w:tcPr>
            <w:tcW w:type="dxa" w:w="5012"/>
            <w:shd w:fill="E3EFE7" w:color="auto" w:val="clear"/>
            <w:tcMar>
              <w:top w:type="dxa" w:w="50"/>
              <w:left w:type="dxa" w:w="90"/>
              <w:bottom w:type="dxa" w:w="50"/>
              <w:right w:type="dxa" w:w="90"/>
            </w:tcMar>
          </w:tcPr>
          <w:p>
            <w:pPr>
              <w:spacing w:after="0" w:before="0"/>
            </w:pPr>
            <w:r>
              <w:rPr>
                <w:b/>
                <w:bCs/>
                <w:sz w:val="19"/>
                <w:szCs w:val="19"/>
              </w:rPr>
              <w:t xml:space="preserve">Enter</w:t>
            </w:r>
          </w:p>
        </w:tc>
        <w:tc>
          <w:tcPr>
            <w:tcW w:type="dxa" w:w="4425"/>
            <w:shd w:fill="E3EFE7" w:color="auto" w:val="clear"/>
            <w:tcMar>
              <w:top w:type="dxa" w:w="50"/>
              <w:left w:type="dxa" w:w="90"/>
              <w:bottom w:type="dxa" w:w="50"/>
              <w:right w:type="dxa" w:w="90"/>
            </w:tcMar>
          </w:tcPr>
          <w:p>
            <w:pPr>
              <w:spacing w:after="0" w:before="0"/>
            </w:pPr>
            <w:r>
              <w:rPr>
                <w:b/>
                <w:bCs/>
                <w:sz w:val="19"/>
                <w:szCs w:val="19"/>
              </w:rPr>
              <w:t xml:space="preserve">Click</w:t>
            </w:r>
          </w:p>
        </w:tc>
      </w:tr>
      <w:tr>
        <w:trPr>
          <w:cantSplit/>
        </w:trPr>
        <w:tc>
          <w:tcPr>
            <w:tcW w:type="dxa" w:w="1572"/>
            <w:tcMar>
              <w:top w:type="dxa" w:w="50"/>
              <w:left w:type="dxa" w:w="90"/>
              <w:bottom w:type="dxa" w:w="50"/>
              <w:right w:type="dxa" w:w="90"/>
            </w:tcMar>
          </w:tcPr>
          <w:p>
            <w:pPr>
              <w:spacing w:after="0" w:before="0"/>
            </w:pPr>
            <w:r>
              <w:rPr>
                <w:sz w:val="19"/>
                <w:szCs w:val="19"/>
              </w:rPr>
              <w:t xml:space="preserve">Registry account</w:t>
            </w:r>
          </w:p>
        </w:tc>
        <w:tc>
          <w:tcPr>
            <w:tcW w:type="dxa" w:w="4029"/>
            <w:tcMar>
              <w:top w:type="dxa" w:w="50"/>
              <w:left w:type="dxa" w:w="90"/>
              <w:bottom w:type="dxa" w:w="50"/>
              <w:right w:type="dxa" w:w="90"/>
            </w:tcMar>
          </w:tcPr>
          <w:p>
            <w:pPr>
              <w:spacing w:after="0" w:before="0"/>
            </w:pPr>
            <w:r>
              <w:rPr>
                <w:sz w:val="19"/>
                <w:szCs w:val="19"/>
              </w:rPr>
              <w:t xml:space="preserve">Registry / Account ID / Label</w:t>
            </w:r>
          </w:p>
        </w:tc>
        <w:tc>
          <w:tcPr>
            <w:tcW w:type="dxa" w:w="5012"/>
            <w:tcMar>
              <w:top w:type="dxa" w:w="50"/>
              <w:left w:type="dxa" w:w="90"/>
              <w:bottom w:type="dxa" w:w="50"/>
              <w:right w:type="dxa" w:w="90"/>
            </w:tcMar>
          </w:tcPr>
          <w:p>
            <w:pPr>
              <w:spacing w:after="0" w:before="0"/>
            </w:pPr>
            <w:r>
              <w:rPr>
                <w:sz w:val="19"/>
                <w:szCs w:val="19"/>
              </w:rPr>
              <w:t xml:space="preserve">Verra Registry (test) / </w:t>
            </w:r>
            <w:r>
              <w:rPr>
                <w:rFonts w:ascii="Consolas" w:cs="Consolas" w:eastAsia="Consolas" w:hAnsi="Consolas"/>
                <w:sz w:val="17"/>
                <w:szCs w:val="17"/>
                <w:shd w:fill="F2F2F2" w:color="auto" w:val="clear"/>
              </w:rPr>
              <w:t xml:space="preserve">VCS-ACC-001</w:t>
            </w:r>
            <w:r>
              <w:rPr>
                <w:sz w:val="19"/>
                <w:szCs w:val="19"/>
              </w:rPr>
              <w:t xml:space="preserve"> / </w:t>
            </w:r>
            <w:r>
              <w:rPr>
                <w:rFonts w:ascii="Consolas" w:cs="Consolas" w:eastAsia="Consolas" w:hAnsi="Consolas"/>
                <w:sz w:val="17"/>
                <w:szCs w:val="17"/>
                <w:shd w:fill="F2F2F2" w:color="auto" w:val="clear"/>
              </w:rPr>
              <w:t xml:space="preserve">Verra account</w:t>
            </w:r>
          </w:p>
        </w:tc>
        <w:tc>
          <w:tcPr>
            <w:tcW w:type="dxa" w:w="4425"/>
            <w:tcMar>
              <w:top w:type="dxa" w:w="50"/>
              <w:left w:type="dxa" w:w="90"/>
              <w:bottom w:type="dxa" w:w="50"/>
              <w:right w:type="dxa" w:w="90"/>
            </w:tcMar>
          </w:tcPr>
          <w:p>
            <w:pPr>
              <w:spacing w:after="0" w:before="0"/>
            </w:pPr>
          </w:p>
        </w:tc>
      </w:tr>
      <w:tr>
        <w:trPr>
          <w:cantSplit/>
        </w:trPr>
        <w:tc>
          <w:tcPr>
            <w:tcW w:type="dxa" w:w="1572"/>
            <w:tcMar>
              <w:top w:type="dxa" w:w="50"/>
              <w:left w:type="dxa" w:w="90"/>
              <w:bottom w:type="dxa" w:w="50"/>
              <w:right w:type="dxa" w:w="90"/>
            </w:tcMar>
          </w:tcPr>
          <w:p>
            <w:pPr>
              <w:spacing w:after="0" w:before="0"/>
            </w:pPr>
          </w:p>
        </w:tc>
        <w:tc>
          <w:tcPr>
            <w:tcW w:type="dxa" w:w="4029"/>
            <w:tcMar>
              <w:top w:type="dxa" w:w="50"/>
              <w:left w:type="dxa" w:w="90"/>
              <w:bottom w:type="dxa" w:w="50"/>
              <w:right w:type="dxa" w:w="90"/>
            </w:tcMar>
          </w:tcPr>
          <w:p>
            <w:pPr>
              <w:spacing w:after="0" w:before="0"/>
            </w:pPr>
            <w:r>
              <w:rPr>
                <w:sz w:val="19"/>
                <w:szCs w:val="19"/>
              </w:rPr>
              <w:t xml:space="preserve">Registry credit unit / = 1 verified unit</w:t>
            </w:r>
          </w:p>
        </w:tc>
        <w:tc>
          <w:tcPr>
            <w:tcW w:type="dxa" w:w="5012"/>
            <w:tcMar>
              <w:top w:type="dxa" w:w="50"/>
              <w:left w:type="dxa" w:w="90"/>
              <w:bottom w:type="dxa" w:w="50"/>
              <w:right w:type="dxa" w:w="90"/>
            </w:tcMar>
          </w:tcPr>
          <w:p>
            <w:pPr>
              <w:spacing w:after="0" w:before="0"/>
            </w:pPr>
            <w:r>
              <w:rPr>
                <w:rFonts w:ascii="Consolas" w:cs="Consolas" w:eastAsia="Consolas" w:hAnsi="Consolas"/>
                <w:b/>
                <w:bCs/>
                <w:sz w:val="17"/>
                <w:szCs w:val="17"/>
                <w:shd w:fill="F2F2F2" w:color="auto" w:val="clear"/>
              </w:rPr>
              <w:t xml:space="preserve">VCU</w:t>
            </w:r>
            <w:r>
              <w:rPr>
                <w:sz w:val="19"/>
                <w:szCs w:val="19"/>
              </w:rPr>
              <w:t xml:space="preserve"> / </w:t>
            </w:r>
            <w:r>
              <w:rPr>
                <w:rFonts w:ascii="Consolas" w:cs="Consolas" w:eastAsia="Consolas" w:hAnsi="Consolas"/>
                <w:b/>
                <w:bCs/>
                <w:sz w:val="17"/>
                <w:szCs w:val="17"/>
                <w:shd w:fill="F2F2F2" w:color="auto" w:val="clear"/>
              </w:rPr>
              <w:t xml:space="preserve">tCO2e</w:t>
            </w:r>
          </w:p>
        </w:tc>
        <w:tc>
          <w:tcPr>
            <w:tcW w:type="dxa" w:w="4425"/>
            <w:tcMar>
              <w:top w:type="dxa" w:w="50"/>
              <w:left w:type="dxa" w:w="90"/>
              <w:bottom w:type="dxa" w:w="50"/>
              <w:right w:type="dxa" w:w="90"/>
            </w:tcMar>
          </w:tcPr>
          <w:p>
            <w:pPr>
              <w:spacing w:after="0" w:before="0"/>
            </w:pPr>
            <w:r>
              <w:rPr>
                <w:b/>
                <w:bCs/>
                <w:sz w:val="19"/>
                <w:szCs w:val="19"/>
              </w:rPr>
              <w:t xml:space="preserve">Record account</w:t>
            </w:r>
          </w:p>
        </w:tc>
      </w:tr>
      <w:tr>
        <w:trPr>
          <w:cantSplit/>
        </w:trPr>
        <w:tc>
          <w:tcPr>
            <w:tcW w:type="dxa" w:w="1572"/>
            <w:tcMar>
              <w:top w:type="dxa" w:w="50"/>
              <w:left w:type="dxa" w:w="90"/>
              <w:bottom w:type="dxa" w:w="50"/>
              <w:right w:type="dxa" w:w="90"/>
            </w:tcMar>
          </w:tcPr>
          <w:p>
            <w:pPr>
              <w:spacing w:after="0" w:before="0"/>
            </w:pPr>
            <w:r>
              <w:rPr>
                <w:sz w:val="19"/>
                <w:szCs w:val="19"/>
              </w:rPr>
              <w:t xml:space="preserve">Registration</w:t>
            </w:r>
          </w:p>
        </w:tc>
        <w:tc>
          <w:tcPr>
            <w:tcW w:type="dxa" w:w="4029"/>
            <w:tcMar>
              <w:top w:type="dxa" w:w="50"/>
              <w:left w:type="dxa" w:w="90"/>
              <w:bottom w:type="dxa" w:w="50"/>
              <w:right w:type="dxa" w:w="90"/>
            </w:tcMar>
          </w:tcPr>
          <w:p>
            <w:pPr>
              <w:spacing w:after="0" w:before="0"/>
            </w:pPr>
            <w:r>
              <w:rPr>
                <w:sz w:val="19"/>
                <w:szCs w:val="19"/>
              </w:rPr>
              <w:t xml:space="preserve">Account for registration</w:t>
            </w:r>
          </w:p>
        </w:tc>
        <w:tc>
          <w:tcPr>
            <w:tcW w:type="dxa" w:w="5012"/>
            <w:tcMar>
              <w:top w:type="dxa" w:w="50"/>
              <w:left w:type="dxa" w:w="90"/>
              <w:bottom w:type="dxa" w:w="50"/>
              <w:right w:type="dxa" w:w="90"/>
            </w:tcMar>
          </w:tcPr>
          <w:p>
            <w:pPr>
              <w:spacing w:after="0" w:before="0"/>
            </w:pPr>
            <w:r>
              <w:rPr>
                <w:sz w:val="19"/>
                <w:szCs w:val="19"/>
              </w:rPr>
              <w:t xml:space="preserve">Verra account</w:t>
            </w:r>
          </w:p>
        </w:tc>
        <w:tc>
          <w:tcPr>
            <w:tcW w:type="dxa" w:w="4425"/>
            <w:tcMar>
              <w:top w:type="dxa" w:w="50"/>
              <w:left w:type="dxa" w:w="90"/>
              <w:bottom w:type="dxa" w:w="50"/>
              <w:right w:type="dxa" w:w="90"/>
            </w:tcMar>
          </w:tcPr>
          <w:p>
            <w:pPr>
              <w:spacing w:after="0" w:before="0"/>
            </w:pPr>
            <w:r>
              <w:rPr>
                <w:b/>
                <w:bCs/>
                <w:sz w:val="19"/>
                <w:szCs w:val="19"/>
              </w:rPr>
              <w:t xml:space="preserve">Start registration record</w:t>
            </w:r>
          </w:p>
        </w:tc>
      </w:tr>
      <w:tr>
        <w:trPr>
          <w:cantSplit/>
        </w:trPr>
        <w:tc>
          <w:tcPr>
            <w:tcW w:type="dxa" w:w="1572"/>
            <w:tcMar>
              <w:top w:type="dxa" w:w="50"/>
              <w:left w:type="dxa" w:w="90"/>
              <w:bottom w:type="dxa" w:w="50"/>
              <w:right w:type="dxa" w:w="90"/>
            </w:tcMar>
          </w:tcPr>
          <w:p>
            <w:pPr>
              <w:spacing w:after="0" w:before="0"/>
            </w:pPr>
          </w:p>
        </w:tc>
        <w:tc>
          <w:tcPr>
            <w:tcW w:type="dxa" w:w="4029"/>
            <w:tcMar>
              <w:top w:type="dxa" w:w="50"/>
              <w:left w:type="dxa" w:w="90"/>
              <w:bottom w:type="dxa" w:w="50"/>
              <w:right w:type="dxa" w:w="90"/>
            </w:tcMar>
          </w:tcPr>
          <w:p>
            <w:pPr>
              <w:spacing w:after="0" w:before="0"/>
            </w:pPr>
            <w:r>
              <w:rPr>
                <w:sz w:val="19"/>
                <w:szCs w:val="19"/>
              </w:rPr>
              <w:t xml:space="preserve">Registry project ID / Registered on / PDF</w:t>
            </w:r>
          </w:p>
        </w:tc>
        <w:tc>
          <w:tcPr>
            <w:tcW w:type="dxa" w:w="501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VCS-PRJ-001</w:t>
            </w:r>
            <w:r>
              <w:rPr>
                <w:sz w:val="19"/>
                <w:szCs w:val="19"/>
              </w:rPr>
              <w:t xml:space="preserve"> / today / any PDF</w:t>
            </w:r>
          </w:p>
        </w:tc>
        <w:tc>
          <w:tcPr>
            <w:tcW w:type="dxa" w:w="4425"/>
            <w:tcMar>
              <w:top w:type="dxa" w:w="50"/>
              <w:left w:type="dxa" w:w="90"/>
              <w:bottom w:type="dxa" w:w="50"/>
              <w:right w:type="dxa" w:w="90"/>
            </w:tcMar>
          </w:tcPr>
          <w:p>
            <w:pPr>
              <w:spacing w:after="0" w:before="0"/>
            </w:pPr>
            <w:r>
              <w:rPr>
                <w:b/>
                <w:bCs/>
                <w:sz w:val="19"/>
                <w:szCs w:val="19"/>
              </w:rPr>
              <w:t xml:space="preserve">Record registered</w:t>
            </w:r>
          </w:p>
        </w:tc>
      </w:tr>
      <w:tr>
        <w:trPr>
          <w:cantSplit/>
        </w:trPr>
        <w:tc>
          <w:tcPr>
            <w:tcW w:type="dxa" w:w="1572"/>
            <w:tcMar>
              <w:top w:type="dxa" w:w="50"/>
              <w:left w:type="dxa" w:w="90"/>
              <w:bottom w:type="dxa" w:w="50"/>
              <w:right w:type="dxa" w:w="90"/>
            </w:tcMar>
          </w:tcPr>
          <w:p>
            <w:pPr>
              <w:spacing w:after="0" w:before="0"/>
            </w:pPr>
            <w:r>
              <w:rPr>
                <w:sz w:val="19"/>
                <w:szCs w:val="19"/>
              </w:rPr>
              <w:t xml:space="preserve">Submission</w:t>
            </w:r>
          </w:p>
        </w:tc>
        <w:tc>
          <w:tcPr>
            <w:tcW w:type="dxa" w:w="4029"/>
            <w:tcMar>
              <w:top w:type="dxa" w:w="50"/>
              <w:left w:type="dxa" w:w="90"/>
              <w:bottom w:type="dxa" w:w="50"/>
              <w:right w:type="dxa" w:w="90"/>
            </w:tcMar>
          </w:tcPr>
          <w:p>
            <w:pPr>
              <w:spacing w:after="0" w:before="0"/>
            </w:pPr>
            <w:r>
              <w:rPr>
                <w:sz w:val="19"/>
                <w:szCs w:val="19"/>
              </w:rPr>
              <w:t xml:space="preserve">Registry account</w:t>
            </w:r>
          </w:p>
        </w:tc>
        <w:tc>
          <w:tcPr>
            <w:tcW w:type="dxa" w:w="5012"/>
            <w:tcMar>
              <w:top w:type="dxa" w:w="50"/>
              <w:left w:type="dxa" w:w="90"/>
              <w:bottom w:type="dxa" w:w="50"/>
              <w:right w:type="dxa" w:w="90"/>
            </w:tcMar>
          </w:tcPr>
          <w:p>
            <w:pPr>
              <w:spacing w:after="0" w:before="0"/>
            </w:pPr>
            <w:r>
              <w:rPr>
                <w:sz w:val="19"/>
                <w:szCs w:val="19"/>
              </w:rPr>
              <w:t xml:space="preserve">Verra account</w:t>
            </w:r>
          </w:p>
        </w:tc>
        <w:tc>
          <w:tcPr>
            <w:tcW w:type="dxa" w:w="4425"/>
            <w:tcMar>
              <w:top w:type="dxa" w:w="50"/>
              <w:left w:type="dxa" w:w="90"/>
              <w:bottom w:type="dxa" w:w="50"/>
              <w:right w:type="dxa" w:w="90"/>
            </w:tcMar>
          </w:tcPr>
          <w:p>
            <w:pPr>
              <w:spacing w:after="0" w:before="0"/>
            </w:pPr>
            <w:r>
              <w:rPr>
                <w:b/>
                <w:bCs/>
                <w:sz w:val="19"/>
                <w:szCs w:val="19"/>
              </w:rPr>
              <w:t xml:space="preserve">Prepare registry submission</w:t>
            </w:r>
            <w:r>
              <w:rPr>
                <w:sz w:val="19"/>
                <w:szCs w:val="19"/>
              </w:rPr>
              <w:t xml:space="preserve"> → </w:t>
            </w:r>
            <w:r>
              <w:rPr>
                <w:b/>
                <w:bCs/>
                <w:sz w:val="19"/>
                <w:szCs w:val="19"/>
              </w:rPr>
              <w:t xml:space="preserve">Freeze snapshot</w:t>
            </w:r>
          </w:p>
        </w:tc>
      </w:tr>
      <w:tr>
        <w:trPr>
          <w:cantSplit/>
        </w:trPr>
        <w:tc>
          <w:tcPr>
            <w:tcW w:type="dxa" w:w="1572"/>
            <w:tcMar>
              <w:top w:type="dxa" w:w="50"/>
              <w:left w:type="dxa" w:w="90"/>
              <w:bottom w:type="dxa" w:w="50"/>
              <w:right w:type="dxa" w:w="90"/>
            </w:tcMar>
          </w:tcPr>
          <w:p>
            <w:pPr>
              <w:spacing w:after="0" w:before="0"/>
            </w:pPr>
          </w:p>
        </w:tc>
        <w:tc>
          <w:tcPr>
            <w:tcW w:type="dxa" w:w="4029"/>
            <w:tcMar>
              <w:top w:type="dxa" w:w="50"/>
              <w:left w:type="dxa" w:w="90"/>
              <w:bottom w:type="dxa" w:w="50"/>
              <w:right w:type="dxa" w:w="90"/>
            </w:tcMar>
          </w:tcPr>
          <w:p>
            <w:pPr>
              <w:spacing w:after="0" w:before="0"/>
            </w:pPr>
            <w:r>
              <w:rPr>
                <w:sz w:val="19"/>
                <w:szCs w:val="19"/>
              </w:rPr>
              <w:t xml:space="preserve">Submission reference / receipt PDF</w:t>
            </w:r>
          </w:p>
        </w:tc>
        <w:tc>
          <w:tcPr>
            <w:tcW w:type="dxa" w:w="501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VCS-SUB-001</w:t>
            </w:r>
            <w:r>
              <w:rPr>
                <w:sz w:val="19"/>
                <w:szCs w:val="19"/>
              </w:rPr>
              <w:t xml:space="preserve"> / any PDF</w:t>
            </w:r>
          </w:p>
        </w:tc>
        <w:tc>
          <w:tcPr>
            <w:tcW w:type="dxa" w:w="4425"/>
            <w:tcMar>
              <w:top w:type="dxa" w:w="50"/>
              <w:left w:type="dxa" w:w="90"/>
              <w:bottom w:type="dxa" w:w="50"/>
              <w:right w:type="dxa" w:w="90"/>
            </w:tcMar>
          </w:tcPr>
          <w:p>
            <w:pPr>
              <w:spacing w:after="0" w:before="0"/>
            </w:pPr>
            <w:r>
              <w:rPr>
                <w:b/>
                <w:bCs/>
                <w:sz w:val="19"/>
                <w:szCs w:val="19"/>
              </w:rPr>
              <w:t xml:space="preserve">Record submitted</w:t>
            </w:r>
          </w:p>
        </w:tc>
      </w:tr>
      <w:tr>
        <w:trPr>
          <w:cantSplit/>
        </w:trPr>
        <w:tc>
          <w:tcPr>
            <w:tcW w:type="dxa" w:w="1572"/>
            <w:tcMar>
              <w:top w:type="dxa" w:w="50"/>
              <w:left w:type="dxa" w:w="90"/>
              <w:bottom w:type="dxa" w:w="50"/>
              <w:right w:type="dxa" w:w="90"/>
            </w:tcMar>
          </w:tcPr>
          <w:p>
            <w:pPr>
              <w:spacing w:after="0" w:before="0"/>
            </w:pPr>
          </w:p>
        </w:tc>
        <w:tc>
          <w:tcPr>
            <w:tcW w:type="dxa" w:w="4029"/>
            <w:tcMar>
              <w:top w:type="dxa" w:w="50"/>
              <w:left w:type="dxa" w:w="90"/>
              <w:bottom w:type="dxa" w:w="50"/>
              <w:right w:type="dxa" w:w="90"/>
            </w:tcMar>
          </w:tcPr>
          <w:p>
            <w:pPr>
              <w:spacing w:after="0" w:before="0"/>
            </w:pPr>
            <w:r>
              <w:rPr>
                <w:sz w:val="19"/>
                <w:szCs w:val="19"/>
              </w:rPr>
              <w:t xml:space="preserve">Outcome / response PDF</w:t>
            </w:r>
          </w:p>
        </w:tc>
        <w:tc>
          <w:tcPr>
            <w:tcW w:type="dxa" w:w="5012"/>
            <w:tcMar>
              <w:top w:type="dxa" w:w="50"/>
              <w:left w:type="dxa" w:w="90"/>
              <w:bottom w:type="dxa" w:w="50"/>
              <w:right w:type="dxa" w:w="90"/>
            </w:tcMar>
          </w:tcPr>
          <w:p>
            <w:pPr>
              <w:spacing w:after="0" w:before="0"/>
            </w:pPr>
            <w:r>
              <w:rPr>
                <w:sz w:val="19"/>
                <w:szCs w:val="19"/>
              </w:rPr>
              <w:t xml:space="preserve">Accepted / any PDF</w:t>
            </w:r>
          </w:p>
        </w:tc>
        <w:tc>
          <w:tcPr>
            <w:tcW w:type="dxa" w:w="4425"/>
            <w:tcMar>
              <w:top w:type="dxa" w:w="50"/>
              <w:left w:type="dxa" w:w="90"/>
              <w:bottom w:type="dxa" w:w="50"/>
              <w:right w:type="dxa" w:w="90"/>
            </w:tcMar>
          </w:tcPr>
          <w:p>
            <w:pPr>
              <w:spacing w:after="0" w:before="0"/>
            </w:pPr>
            <w:r>
              <w:rPr>
                <w:b/>
                <w:bCs/>
                <w:sz w:val="19"/>
                <w:szCs w:val="19"/>
              </w:rPr>
              <w:t xml:space="preserve">Record response</w:t>
            </w:r>
          </w:p>
        </w:tc>
      </w:tr>
      <w:tr>
        <w:trPr>
          <w:cantSplit/>
        </w:trPr>
        <w:tc>
          <w:tcPr>
            <w:tcW w:type="dxa" w:w="1572"/>
            <w:tcMar>
              <w:top w:type="dxa" w:w="50"/>
              <w:left w:type="dxa" w:w="90"/>
              <w:bottom w:type="dxa" w:w="50"/>
              <w:right w:type="dxa" w:w="90"/>
            </w:tcMar>
          </w:tcPr>
          <w:p>
            <w:pPr>
              <w:spacing w:after="0" w:before="0"/>
            </w:pPr>
            <w:r>
              <w:rPr>
                <w:sz w:val="19"/>
                <w:szCs w:val="19"/>
              </w:rPr>
              <w:t xml:space="preserve">Issuance</w:t>
            </w:r>
          </w:p>
        </w:tc>
        <w:tc>
          <w:tcPr>
            <w:tcW w:type="dxa" w:w="4029"/>
            <w:tcMar>
              <w:top w:type="dxa" w:w="50"/>
              <w:left w:type="dxa" w:w="90"/>
              <w:bottom w:type="dxa" w:w="50"/>
              <w:right w:type="dxa" w:w="90"/>
            </w:tcMar>
          </w:tcPr>
          <w:p>
            <w:pPr>
              <w:spacing w:after="0" w:before="0"/>
            </w:pPr>
            <w:r>
              <w:rPr>
                <w:sz w:val="19"/>
                <w:szCs w:val="19"/>
              </w:rPr>
              <w:t xml:space="preserve">Issuance ID / date / Unit / statement PDF</w:t>
            </w:r>
          </w:p>
        </w:tc>
        <w:tc>
          <w:tcPr>
            <w:tcW w:type="dxa" w:w="501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VCS-ISS-001</w:t>
            </w:r>
            <w:r>
              <w:rPr>
                <w:sz w:val="19"/>
                <w:szCs w:val="19"/>
              </w:rPr>
              <w:t xml:space="preserve"> / today / </w:t>
            </w:r>
            <w:r>
              <w:rPr>
                <w:rFonts w:ascii="Consolas" w:cs="Consolas" w:eastAsia="Consolas" w:hAnsi="Consolas"/>
                <w:b/>
                <w:bCs/>
                <w:sz w:val="17"/>
                <w:szCs w:val="17"/>
                <w:shd w:fill="F2F2F2" w:color="auto" w:val="clear"/>
              </w:rPr>
              <w:t xml:space="preserve">VCU</w:t>
            </w:r>
            <w:r>
              <w:rPr>
                <w:sz w:val="19"/>
                <w:szCs w:val="19"/>
              </w:rPr>
              <w:t xml:space="preserve"> / any PDF</w:t>
            </w:r>
          </w:p>
        </w:tc>
        <w:tc>
          <w:tcPr>
            <w:tcW w:type="dxa" w:w="4425"/>
            <w:tcMar>
              <w:top w:type="dxa" w:w="50"/>
              <w:left w:type="dxa" w:w="90"/>
              <w:bottom w:type="dxa" w:w="50"/>
              <w:right w:type="dxa" w:w="90"/>
            </w:tcMar>
          </w:tcPr>
          <w:p>
            <w:pPr>
              <w:spacing w:after="0" w:before="0"/>
            </w:pPr>
          </w:p>
        </w:tc>
      </w:tr>
      <w:tr>
        <w:trPr>
          <w:cantSplit/>
        </w:trPr>
        <w:tc>
          <w:tcPr>
            <w:tcW w:type="dxa" w:w="1572"/>
            <w:tcMar>
              <w:top w:type="dxa" w:w="50"/>
              <w:left w:type="dxa" w:w="90"/>
              <w:bottom w:type="dxa" w:w="50"/>
              <w:right w:type="dxa" w:w="90"/>
            </w:tcMar>
          </w:tcPr>
          <w:p>
            <w:pPr>
              <w:spacing w:after="0" w:before="0"/>
            </w:pPr>
          </w:p>
        </w:tc>
        <w:tc>
          <w:tcPr>
            <w:tcW w:type="dxa" w:w="4029"/>
            <w:tcMar>
              <w:top w:type="dxa" w:w="50"/>
              <w:left w:type="dxa" w:w="90"/>
              <w:bottom w:type="dxa" w:w="50"/>
              <w:right w:type="dxa" w:w="90"/>
            </w:tcMar>
          </w:tcPr>
          <w:p>
            <w:pPr>
              <w:spacing w:after="0" w:before="0"/>
            </w:pPr>
            <w:r>
              <w:rPr>
                <w:sz w:val="19"/>
                <w:szCs w:val="19"/>
              </w:rPr>
              <w:t xml:space="preserve">Batch: Vintage / Whole credits</w:t>
            </w:r>
          </w:p>
        </w:tc>
        <w:tc>
          <w:tcPr>
            <w:tcW w:type="dxa" w:w="501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2026</w:t>
            </w:r>
            <w:r>
              <w:rPr>
                <w:sz w:val="19"/>
                <w:szCs w:val="19"/>
              </w:rPr>
              <w:t xml:space="preserve"> / the VCU_TOTAL (e.g. </w:t>
            </w:r>
            <w:r>
              <w:rPr>
                <w:rFonts w:ascii="Consolas" w:cs="Consolas" w:eastAsia="Consolas" w:hAnsi="Consolas"/>
                <w:sz w:val="17"/>
                <w:szCs w:val="17"/>
                <w:shd w:fill="F2F2F2" w:color="auto" w:val="clear"/>
              </w:rPr>
              <w:t xml:space="preserve">950</w:t>
            </w:r>
            <w:r>
              <w:rPr>
                <w:sz w:val="19"/>
                <w:szCs w:val="19"/>
              </w:rPr>
              <w:t xml:space="preserve">)</w:t>
            </w:r>
          </w:p>
        </w:tc>
        <w:tc>
          <w:tcPr>
            <w:tcW w:type="dxa" w:w="4425"/>
            <w:tcMar>
              <w:top w:type="dxa" w:w="50"/>
              <w:left w:type="dxa" w:w="90"/>
              <w:bottom w:type="dxa" w:w="50"/>
              <w:right w:type="dxa" w:w="90"/>
            </w:tcMar>
          </w:tcPr>
          <w:p>
            <w:pPr>
              <w:spacing w:after="0" w:before="0"/>
            </w:pPr>
          </w:p>
        </w:tc>
      </w:tr>
      <w:tr>
        <w:trPr>
          <w:cantSplit/>
        </w:trPr>
        <w:tc>
          <w:tcPr>
            <w:tcW w:type="dxa" w:w="1572"/>
            <w:tcMar>
              <w:top w:type="dxa" w:w="50"/>
              <w:left w:type="dxa" w:w="90"/>
              <w:bottom w:type="dxa" w:w="50"/>
              <w:right w:type="dxa" w:w="90"/>
            </w:tcMar>
          </w:tcPr>
          <w:p>
            <w:pPr>
              <w:spacing w:after="0" w:before="0"/>
            </w:pPr>
          </w:p>
        </w:tc>
        <w:tc>
          <w:tcPr>
            <w:tcW w:type="dxa" w:w="4029"/>
            <w:tcMar>
              <w:top w:type="dxa" w:w="50"/>
              <w:left w:type="dxa" w:w="90"/>
              <w:bottom w:type="dxa" w:w="50"/>
              <w:right w:type="dxa" w:w="90"/>
            </w:tcMar>
          </w:tcPr>
          <w:p>
            <w:pPr>
              <w:spacing w:after="0" w:before="0"/>
            </w:pPr>
            <w:r>
              <w:rPr>
                <w:sz w:val="19"/>
                <w:szCs w:val="19"/>
              </w:rPr>
              <w:t xml:space="preserve">Batch: Serial start / end</w:t>
            </w:r>
          </w:p>
        </w:tc>
        <w:tc>
          <w:tcPr>
            <w:tcW w:type="dxa" w:w="5012"/>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VCS-2026-000001</w:t>
            </w:r>
            <w:r>
              <w:rPr>
                <w:sz w:val="19"/>
                <w:szCs w:val="19"/>
              </w:rPr>
              <w:t xml:space="preserve"> / </w:t>
            </w:r>
            <w:r>
              <w:rPr>
                <w:rFonts w:ascii="Consolas" w:cs="Consolas" w:eastAsia="Consolas" w:hAnsi="Consolas"/>
                <w:sz w:val="17"/>
                <w:szCs w:val="17"/>
                <w:shd w:fill="F2F2F2" w:color="auto" w:val="clear"/>
              </w:rPr>
              <w:t xml:space="preserve">VCS-2026-000950</w:t>
            </w:r>
          </w:p>
        </w:tc>
        <w:tc>
          <w:tcPr>
            <w:tcW w:type="dxa" w:w="4425"/>
            <w:tcMar>
              <w:top w:type="dxa" w:w="50"/>
              <w:left w:type="dxa" w:w="90"/>
              <w:bottom w:type="dxa" w:w="50"/>
              <w:right w:type="dxa" w:w="90"/>
            </w:tcMar>
          </w:tcPr>
          <w:p>
            <w:pPr>
              <w:spacing w:after="0" w:before="0"/>
            </w:pPr>
            <w:r>
              <w:rPr>
                <w:b/>
                <w:bCs/>
                <w:sz w:val="19"/>
                <w:szCs w:val="19"/>
              </w:rPr>
              <w:t xml:space="preserve">Record issuance</w:t>
            </w:r>
          </w:p>
        </w:tc>
      </w:tr>
    </w:tbl>
    <w:p>
      <w:pPr>
        <w:spacing w:after="120"/>
      </w:pPr>
    </w:p>
    <w:p>
      <w:pPr>
        <w:spacing w:after="120"/>
      </w:pPr>
      <w:r>
        <w:t xml:space="preserve">⚠ Units are exact text: </w:t>
      </w:r>
      <w:r>
        <w:rPr>
          <w:rFonts w:ascii="Consolas" w:cs="Consolas" w:eastAsia="Consolas" w:hAnsi="Consolas"/>
          <w:sz w:val="19"/>
          <w:szCs w:val="19"/>
          <w:shd w:fill="F2F2F2" w:color="auto" w:val="clear"/>
        </w:rPr>
        <w:t xml:space="preserve">tCO2e</w:t>
      </w:r>
      <w:r>
        <w:t xml:space="preserve"> must match the VVB unit, </w:t>
      </w:r>
      <w:r>
        <w:rPr>
          <w:rFonts w:ascii="Consolas" w:cs="Consolas" w:eastAsia="Consolas" w:hAnsi="Consolas"/>
          <w:sz w:val="19"/>
          <w:szCs w:val="19"/>
          <w:shd w:fill="F2F2F2" w:color="auto" w:val="clear"/>
        </w:rPr>
        <w:t xml:space="preserve">VCU</w:t>
      </w:r>
      <w:r>
        <w:t xml:space="preserve"> must match the account's credit unit.</w:t>
      </w:r>
    </w:p>
    <w:p>
      <w:pPr>
        <w:spacing w:after="120"/>
      </w:pPr>
      <w:r>
        <w:t xml:space="preserve">🔎 </w:t>
      </w:r>
      <w:r>
        <w:rPr>
          <w:b/>
          <w:bCs/>
        </w:rPr>
        <w:t xml:space="preserve">15.2</w:t>
      </w:r>
      <w:r>
        <w:t xml:space="preserve"> Record issuance with VCU_TOTAL + 1 credits → refused </w:t>
      </w:r>
      <w:r>
        <w:rPr>
          <w:rFonts w:ascii="Consolas" w:cs="Consolas" w:eastAsia="Consolas" w:hAnsi="Consolas"/>
          <w:sz w:val="19"/>
          <w:szCs w:val="19"/>
          <w:shd w:fill="F2F2F2" w:color="auto" w:val="clear"/>
        </w:rPr>
        <w:t xml:space="preserve">QUANTITY_EXCEEDS_VERIFIED</w:t>
      </w:r>
      <w:r>
        <w:t xml:space="preserve">.</w:t>
      </w:r>
    </w:p>
    <w:p>
      <w:pPr>
        <w:spacing w:after="120"/>
      </w:pPr>
      <w:r>
        <w:t xml:space="preserve">🔎 </w:t>
      </w:r>
      <w:r>
        <w:rPr>
          <w:b/>
          <w:bCs/>
        </w:rPr>
        <w:t xml:space="preserve">15.3</w:t>
      </w:r>
      <w:r>
        <w:t xml:space="preserve"> pm looks for </w:t>
      </w:r>
      <w:r>
        <w:rPr>
          <w:b/>
          <w:bCs/>
        </w:rPr>
        <w:t xml:space="preserve">Confirm</w:t>
      </w:r>
      <w:r>
        <w:t xml:space="preserve"> → not shown to the recorder.</w:t>
      </w:r>
    </w:p>
    <w:p>
      <w:pPr>
        <w:pStyle w:val="Heading2"/>
        <w:keepNext/>
      </w:pPr>
      <w:r>
        <w:t xml:space="preserve">15.4 · LOGIN qatester1 · APPROVE — </w:t>
      </w:r>
      <w:r>
        <w:rPr>
          <w:b/>
          <w:bCs/>
        </w:rPr>
        <w:t xml:space="preserve">Confirm (second person)</w:t>
      </w:r>
      <w:r>
        <w:t xml:space="preserve"> → Matches registry statement.</w:t>
      </w:r>
    </w:p>
    <w:p>
      <w:pPr>
        <w:spacing w:after="120"/>
      </w:pPr>
      <w:r>
        <w:rPr>
          <w:b/>
          <w:bCs/>
        </w:rPr>
        <w:t xml:space="preserve">YOU SHOULD SEE:</w:t>
      </w:r>
      <w:r>
        <w:t xml:space="preserve"> issuance </w:t>
      </w:r>
      <w:r>
        <w:rPr>
          <w:b/>
          <w:bCs/>
        </w:rPr>
        <w:t xml:space="preserve">Confirmed</w:t>
      </w:r>
      <w:r>
        <w:t xml:space="preserve">; batch </w:t>
      </w:r>
      <w:r>
        <w:rPr>
          <w:b/>
          <w:bCs/>
        </w:rPr>
        <w:t xml:space="preserve">Issued</w:t>
      </w:r>
      <w:r>
        <w:t xml:space="preserve">; project </w:t>
      </w:r>
      <w:r>
        <w:rPr>
          <w:b/>
          <w:bCs/>
        </w:rPr>
        <w:t xml:space="preserve">Issued</w:t>
      </w:r>
      <w:r>
        <w:t xml:space="preserve">; batch listed under </w:t>
      </w:r>
      <w:r>
        <w:rPr>
          <w:b/>
          <w:bCs/>
        </w:rPr>
        <w:t xml:space="preserve">Issued credits</w:t>
      </w:r>
      <w:r>
        <w:t xml:space="preserve">.</w:t>
      </w:r>
    </w:p>
    <w:p>
      <w:pPr>
        <w:pStyle w:val="Heading1"/>
        <w:keepNext/>
        <w:pageBreakBefore/>
      </w:pPr>
      <w:r>
        <w:t xml:space="preserve">Stage 16 — Credit ledger</w:t>
      </w:r>
    </w:p>
    <w:p>
      <w:pPr>
        <w:spacing w:after="120"/>
      </w:pPr>
      <w:r>
        <w:t xml:space="preserve">Of 950 credits: 10 retired by the developer, 10 moved to the buyer (who retires 5), 930 kept for sale.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63"/>
        <w:gridCol w:w="845"/>
        <w:gridCol w:w="6579"/>
        <w:gridCol w:w="3007"/>
        <w:gridCol w:w="4044"/>
      </w:tblGrid>
      <w:tr>
        <w:trPr>
          <w:cantSplit/>
          <w:tblHeader/>
        </w:trPr>
        <w:tc>
          <w:tcPr>
            <w:tcW w:type="dxa" w:w="563"/>
            <w:shd w:fill="E3EFE7" w:color="auto" w:val="clear"/>
            <w:tcMar>
              <w:top w:type="dxa" w:w="50"/>
              <w:left w:type="dxa" w:w="90"/>
              <w:bottom w:type="dxa" w:w="50"/>
              <w:right w:type="dxa" w:w="90"/>
            </w:tcMar>
          </w:tcPr>
          <w:p>
            <w:pPr>
              <w:spacing w:after="0" w:before="0"/>
            </w:pPr>
            <w:r>
              <w:rPr>
                <w:b/>
                <w:bCs/>
                <w:sz w:val="19"/>
                <w:szCs w:val="19"/>
              </w:rPr>
              <w:t xml:space="preserve">#</w:t>
            </w:r>
          </w:p>
        </w:tc>
        <w:tc>
          <w:tcPr>
            <w:tcW w:type="dxa" w:w="845"/>
            <w:shd w:fill="E3EFE7" w:color="auto" w:val="clear"/>
            <w:tcMar>
              <w:top w:type="dxa" w:w="50"/>
              <w:left w:type="dxa" w:w="90"/>
              <w:bottom w:type="dxa" w:w="50"/>
              <w:right w:type="dxa" w:w="90"/>
            </w:tcMar>
          </w:tcPr>
          <w:p>
            <w:pPr>
              <w:spacing w:after="0" w:before="0"/>
            </w:pPr>
            <w:r>
              <w:rPr>
                <w:b/>
                <w:bCs/>
                <w:sz w:val="19"/>
                <w:szCs w:val="19"/>
              </w:rPr>
              <w:t xml:space="preserve">LOGIN</w:t>
            </w:r>
          </w:p>
        </w:tc>
        <w:tc>
          <w:tcPr>
            <w:tcW w:type="dxa" w:w="6579"/>
            <w:shd w:fill="E3EFE7" w:color="auto" w:val="clear"/>
            <w:tcMar>
              <w:top w:type="dxa" w:w="50"/>
              <w:left w:type="dxa" w:w="90"/>
              <w:bottom w:type="dxa" w:w="50"/>
              <w:right w:type="dxa" w:w="90"/>
            </w:tcMar>
          </w:tcPr>
          <w:p>
            <w:pPr>
              <w:spacing w:after="0" w:before="0"/>
            </w:pPr>
            <w:r>
              <w:rPr>
                <w:b/>
                <w:bCs/>
                <w:sz w:val="19"/>
                <w:szCs w:val="19"/>
              </w:rPr>
              <w:t xml:space="preserve">GO TO / fields</w:t>
            </w:r>
          </w:p>
        </w:tc>
        <w:tc>
          <w:tcPr>
            <w:tcW w:type="dxa" w:w="3007"/>
            <w:shd w:fill="E3EFE7" w:color="auto" w:val="clear"/>
            <w:tcMar>
              <w:top w:type="dxa" w:w="50"/>
              <w:left w:type="dxa" w:w="90"/>
              <w:bottom w:type="dxa" w:w="50"/>
              <w:right w:type="dxa" w:w="90"/>
            </w:tcMar>
          </w:tcPr>
          <w:p>
            <w:pPr>
              <w:spacing w:after="0" w:before="0"/>
            </w:pPr>
            <w:r>
              <w:rPr>
                <w:b/>
                <w:bCs/>
                <w:sz w:val="19"/>
                <w:szCs w:val="19"/>
              </w:rPr>
              <w:t xml:space="preserve">Click</w:t>
            </w:r>
          </w:p>
        </w:tc>
        <w:tc>
          <w:tcPr>
            <w:tcW w:type="dxa" w:w="4044"/>
            <w:shd w:fill="E3EFE7" w:color="auto" w:val="clear"/>
            <w:tcMar>
              <w:top w:type="dxa" w:w="50"/>
              <w:left w:type="dxa" w:w="90"/>
              <w:bottom w:type="dxa" w:w="50"/>
              <w:right w:type="dxa" w:w="90"/>
            </w:tcMar>
          </w:tcPr>
          <w:p>
            <w:pPr>
              <w:spacing w:after="0" w:before="0"/>
            </w:pPr>
            <w:r>
              <w:rPr>
                <w:b/>
                <w:bCs/>
                <w:sz w:val="19"/>
                <w:szCs w:val="19"/>
              </w:rPr>
              <w:t xml:space="preserve">YOU SHOULD SEE</w:t>
            </w:r>
          </w:p>
        </w:tc>
      </w:tr>
      <w:tr>
        <w:trPr>
          <w:cantSplit/>
        </w:trPr>
        <w:tc>
          <w:tcPr>
            <w:tcW w:type="dxa" w:w="563"/>
            <w:tcMar>
              <w:top w:type="dxa" w:w="50"/>
              <w:left w:type="dxa" w:w="90"/>
              <w:bottom w:type="dxa" w:w="50"/>
              <w:right w:type="dxa" w:w="90"/>
            </w:tcMar>
          </w:tcPr>
          <w:p>
            <w:pPr>
              <w:spacing w:after="0" w:before="0"/>
            </w:pPr>
            <w:r>
              <w:rPr>
                <w:sz w:val="19"/>
                <w:szCs w:val="19"/>
              </w:rPr>
              <w:t xml:space="preserve">16.1</w:t>
            </w:r>
          </w:p>
        </w:tc>
        <w:tc>
          <w:tcPr>
            <w:tcW w:type="dxa" w:w="845"/>
            <w:tcMar>
              <w:top w:type="dxa" w:w="50"/>
              <w:left w:type="dxa" w:w="90"/>
              <w:bottom w:type="dxa" w:w="50"/>
              <w:right w:type="dxa" w:w="90"/>
            </w:tcMar>
          </w:tcPr>
          <w:p>
            <w:pPr>
              <w:spacing w:after="0" w:before="0"/>
            </w:pPr>
            <w:r>
              <w:rPr>
                <w:sz w:val="19"/>
                <w:szCs w:val="19"/>
              </w:rPr>
              <w:t xml:space="preserve">credits</w:t>
            </w:r>
          </w:p>
        </w:tc>
        <w:tc>
          <w:tcPr>
            <w:tcW w:type="dxa" w:w="6579"/>
            <w:tcMar>
              <w:top w:type="dxa" w:w="50"/>
              <w:left w:type="dxa" w:w="90"/>
              <w:bottom w:type="dxa" w:w="50"/>
              <w:right w:type="dxa" w:w="90"/>
            </w:tcMar>
          </w:tcPr>
          <w:p>
            <w:pPr>
              <w:spacing w:after="0" w:before="0"/>
            </w:pPr>
            <w:r>
              <w:rPr>
                <w:b/>
                <w:bCs/>
                <w:sz w:val="19"/>
                <w:szCs w:val="19"/>
              </w:rPr>
              <w:t xml:space="preserve">Credit ledger</w:t>
            </w:r>
            <w:r>
              <w:rPr>
                <w:sz w:val="19"/>
                <w:szCs w:val="19"/>
              </w:rPr>
              <w:t xml:space="preserve"> → the batch</w:t>
            </w:r>
          </w:p>
        </w:tc>
        <w:tc>
          <w:tcPr>
            <w:tcW w:type="dxa" w:w="3007"/>
            <w:tcMar>
              <w:top w:type="dxa" w:w="50"/>
              <w:left w:type="dxa" w:w="90"/>
              <w:bottom w:type="dxa" w:w="50"/>
              <w:right w:type="dxa" w:w="90"/>
            </w:tcMar>
          </w:tcPr>
          <w:p>
            <w:pPr>
              <w:spacing w:after="0" w:before="0"/>
            </w:pPr>
            <w:r>
              <w:rPr>
                <w:b/>
                <w:bCs/>
                <w:sz w:val="19"/>
                <w:szCs w:val="19"/>
              </w:rPr>
              <w:t xml:space="preserve">Open in ledger</w:t>
            </w:r>
            <w:r>
              <w:rPr>
                <w:sz w:val="19"/>
                <w:szCs w:val="19"/>
              </w:rPr>
              <w:t xml:space="preserve"> → </w:t>
            </w:r>
            <w:r>
              <w:rPr>
                <w:b/>
                <w:bCs/>
                <w:sz w:val="19"/>
                <w:szCs w:val="19"/>
              </w:rPr>
              <w:t xml:space="preserve">Request opening</w:t>
            </w:r>
          </w:p>
        </w:tc>
        <w:tc>
          <w:tcPr>
            <w:tcW w:type="dxa" w:w="4044"/>
            <w:tcMar>
              <w:top w:type="dxa" w:w="50"/>
              <w:left w:type="dxa" w:w="90"/>
              <w:bottom w:type="dxa" w:w="50"/>
              <w:right w:type="dxa" w:w="90"/>
            </w:tcMar>
          </w:tcPr>
          <w:p>
            <w:pPr>
              <w:spacing w:after="0" w:before="0"/>
            </w:pPr>
            <w:r>
              <w:rPr>
                <w:sz w:val="19"/>
                <w:szCs w:val="19"/>
              </w:rPr>
              <w:t xml:space="preserve">Opening Requested (🔎 Confirm not shown)</w:t>
            </w:r>
          </w:p>
        </w:tc>
      </w:tr>
      <w:tr>
        <w:trPr>
          <w:cantSplit/>
        </w:trPr>
        <w:tc>
          <w:tcPr>
            <w:tcW w:type="dxa" w:w="563"/>
            <w:tcMar>
              <w:top w:type="dxa" w:w="50"/>
              <w:left w:type="dxa" w:w="90"/>
              <w:bottom w:type="dxa" w:w="50"/>
              <w:right w:type="dxa" w:w="90"/>
            </w:tcMar>
          </w:tcPr>
          <w:p>
            <w:pPr>
              <w:spacing w:after="0" w:before="0"/>
            </w:pPr>
            <w:r>
              <w:rPr>
                <w:sz w:val="19"/>
                <w:szCs w:val="19"/>
              </w:rPr>
              <w:t xml:space="preserve">16.2</w:t>
            </w:r>
          </w:p>
        </w:tc>
        <w:tc>
          <w:tcPr>
            <w:tcW w:type="dxa" w:w="845"/>
            <w:tcMar>
              <w:top w:type="dxa" w:w="50"/>
              <w:left w:type="dxa" w:w="90"/>
              <w:bottom w:type="dxa" w:w="50"/>
              <w:right w:type="dxa" w:w="90"/>
            </w:tcMar>
          </w:tcPr>
          <w:p>
            <w:pPr>
              <w:spacing w:after="0" w:before="0"/>
            </w:pPr>
            <w:r>
              <w:rPr>
                <w:sz w:val="19"/>
                <w:szCs w:val="19"/>
              </w:rPr>
              <w:t xml:space="preserve">qatester1</w:t>
            </w:r>
          </w:p>
        </w:tc>
        <w:tc>
          <w:tcPr>
            <w:tcW w:type="dxa" w:w="6579"/>
            <w:tcMar>
              <w:top w:type="dxa" w:w="50"/>
              <w:left w:type="dxa" w:w="90"/>
              <w:bottom w:type="dxa" w:w="50"/>
              <w:right w:type="dxa" w:w="90"/>
            </w:tcMar>
          </w:tcPr>
          <w:p>
            <w:pPr>
              <w:spacing w:after="0" w:before="0"/>
            </w:pPr>
            <w:r>
              <w:rPr>
                <w:sz w:val="19"/>
                <w:szCs w:val="19"/>
              </w:rPr>
              <w:t xml:space="preserve">same batch</w:t>
            </w:r>
          </w:p>
        </w:tc>
        <w:tc>
          <w:tcPr>
            <w:tcW w:type="dxa" w:w="3007"/>
            <w:tcMar>
              <w:top w:type="dxa" w:w="50"/>
              <w:left w:type="dxa" w:w="90"/>
              <w:bottom w:type="dxa" w:w="50"/>
              <w:right w:type="dxa" w:w="90"/>
            </w:tcMar>
          </w:tcPr>
          <w:p>
            <w:pPr>
              <w:spacing w:after="0" w:before="0"/>
            </w:pPr>
            <w:r>
              <w:rPr>
                <w:b/>
                <w:bCs/>
                <w:sz w:val="19"/>
                <w:szCs w:val="19"/>
              </w:rPr>
              <w:t xml:space="preserve">Confirm opening</w:t>
            </w:r>
          </w:p>
        </w:tc>
        <w:tc>
          <w:tcPr>
            <w:tcW w:type="dxa" w:w="4044"/>
            <w:tcMar>
              <w:top w:type="dxa" w:w="50"/>
              <w:left w:type="dxa" w:w="90"/>
              <w:bottom w:type="dxa" w:w="50"/>
              <w:right w:type="dxa" w:w="90"/>
            </w:tcMar>
          </w:tcPr>
          <w:p>
            <w:pPr>
              <w:spacing w:after="0" w:before="0"/>
            </w:pPr>
            <w:r>
              <w:rPr>
                <w:sz w:val="19"/>
                <w:szCs w:val="19"/>
              </w:rPr>
              <w:t xml:space="preserve">950 Available, owner varsapradaya_developer</w:t>
            </w:r>
          </w:p>
        </w:tc>
      </w:tr>
      <w:tr>
        <w:trPr>
          <w:cantSplit/>
        </w:trPr>
        <w:tc>
          <w:tcPr>
            <w:tcW w:type="dxa" w:w="563"/>
            <w:tcMar>
              <w:top w:type="dxa" w:w="50"/>
              <w:left w:type="dxa" w:w="90"/>
              <w:bottom w:type="dxa" w:w="50"/>
              <w:right w:type="dxa" w:w="90"/>
            </w:tcMar>
          </w:tcPr>
          <w:p>
            <w:pPr>
              <w:spacing w:after="0" w:before="0"/>
            </w:pPr>
            <w:r>
              <w:rPr>
                <w:sz w:val="19"/>
                <w:szCs w:val="19"/>
              </w:rPr>
              <w:t xml:space="preserve">16.3</w:t>
            </w:r>
          </w:p>
        </w:tc>
        <w:tc>
          <w:tcPr>
            <w:tcW w:type="dxa" w:w="845"/>
            <w:tcMar>
              <w:top w:type="dxa" w:w="50"/>
              <w:left w:type="dxa" w:w="90"/>
              <w:bottom w:type="dxa" w:w="50"/>
              <w:right w:type="dxa" w:w="90"/>
            </w:tcMar>
          </w:tcPr>
          <w:p>
            <w:pPr>
              <w:spacing w:after="0" w:before="0"/>
            </w:pPr>
            <w:r>
              <w:rPr>
                <w:sz w:val="19"/>
                <w:szCs w:val="19"/>
              </w:rPr>
              <w:t xml:space="preserve">credits</w:t>
            </w:r>
          </w:p>
        </w:tc>
        <w:tc>
          <w:tcPr>
            <w:tcW w:type="dxa" w:w="6579"/>
            <w:tcMar>
              <w:top w:type="dxa" w:w="50"/>
              <w:left w:type="dxa" w:w="90"/>
              <w:bottom w:type="dxa" w:w="50"/>
              <w:right w:type="dxa" w:w="90"/>
            </w:tcMar>
          </w:tcPr>
          <w:p>
            <w:pPr>
              <w:spacing w:after="0" w:before="0"/>
            </w:pPr>
            <w:r>
              <w:rPr>
                <w:sz w:val="19"/>
                <w:szCs w:val="19"/>
              </w:rPr>
              <w:t xml:space="preserve">batch → </w:t>
            </w:r>
            <w:r>
              <w:rPr>
                <w:b/>
                <w:bCs/>
                <w:sz w:val="19"/>
                <w:szCs w:val="19"/>
              </w:rPr>
              <w:t xml:space="preserve">Details</w:t>
            </w:r>
            <w:r>
              <w:rPr>
                <w:sz w:val="19"/>
                <w:szCs w:val="19"/>
              </w:rPr>
              <w:t xml:space="preserve"> → Request retirement: Owner varsapradaya_developer · Quantity </w:t>
            </w:r>
            <w:r>
              <w:rPr>
                <w:rFonts w:ascii="Consolas" w:cs="Consolas" w:eastAsia="Consolas" w:hAnsi="Consolas"/>
                <w:sz w:val="17"/>
                <w:szCs w:val="17"/>
                <w:shd w:fill="F2F2F2" w:color="auto" w:val="clear"/>
              </w:rPr>
              <w:t xml:space="preserve">10</w:t>
            </w:r>
            <w:r>
              <w:rPr>
                <w:sz w:val="19"/>
                <w:szCs w:val="19"/>
              </w:rPr>
              <w:t xml:space="preserve"> · Beneficiary </w:t>
            </w:r>
            <w:r>
              <w:rPr>
                <w:rFonts w:ascii="Consolas" w:cs="Consolas" w:eastAsia="Consolas" w:hAnsi="Consolas"/>
                <w:sz w:val="17"/>
                <w:szCs w:val="17"/>
                <w:shd w:fill="F2F2F2" w:color="auto" w:val="clear"/>
              </w:rPr>
              <w:t xml:space="preserve">Varsapradaya Developer</w:t>
            </w:r>
            <w:r>
              <w:rPr>
                <w:sz w:val="19"/>
                <w:szCs w:val="19"/>
              </w:rPr>
              <w:t xml:space="preserve"> · Reason </w:t>
            </w:r>
            <w:r>
              <w:rPr>
                <w:rFonts w:ascii="Consolas" w:cs="Consolas" w:eastAsia="Consolas" w:hAnsi="Consolas"/>
                <w:sz w:val="17"/>
                <w:szCs w:val="17"/>
                <w:shd w:fill="F2F2F2" w:color="auto" w:val="clear"/>
              </w:rPr>
              <w:t xml:space="preserve">Test retirement</w:t>
            </w:r>
          </w:p>
        </w:tc>
        <w:tc>
          <w:tcPr>
            <w:tcW w:type="dxa" w:w="3007"/>
            <w:tcMar>
              <w:top w:type="dxa" w:w="50"/>
              <w:left w:type="dxa" w:w="90"/>
              <w:bottom w:type="dxa" w:w="50"/>
              <w:right w:type="dxa" w:w="90"/>
            </w:tcMar>
          </w:tcPr>
          <w:p>
            <w:pPr>
              <w:spacing w:after="0" w:before="0"/>
            </w:pPr>
            <w:r>
              <w:rPr>
                <w:b/>
                <w:bCs/>
                <w:sz w:val="19"/>
                <w:szCs w:val="19"/>
              </w:rPr>
              <w:t xml:space="preserve">Request retirement</w:t>
            </w:r>
          </w:p>
        </w:tc>
        <w:tc>
          <w:tcPr>
            <w:tcW w:type="dxa" w:w="4044"/>
            <w:tcMar>
              <w:top w:type="dxa" w:w="50"/>
              <w:left w:type="dxa" w:w="90"/>
              <w:bottom w:type="dxa" w:w="50"/>
              <w:right w:type="dxa" w:w="90"/>
            </w:tcMar>
          </w:tcPr>
          <w:p>
            <w:pPr>
              <w:spacing w:after="0" w:before="0"/>
            </w:pPr>
            <w:r>
              <w:rPr>
                <w:sz w:val="19"/>
                <w:szCs w:val="19"/>
              </w:rPr>
              <w:t xml:space="preserve">10 Retirement pending</w:t>
            </w:r>
          </w:p>
        </w:tc>
      </w:tr>
      <w:tr>
        <w:trPr>
          <w:cantSplit/>
        </w:trPr>
        <w:tc>
          <w:tcPr>
            <w:tcW w:type="dxa" w:w="563"/>
            <w:tcMar>
              <w:top w:type="dxa" w:w="50"/>
              <w:left w:type="dxa" w:w="90"/>
              <w:bottom w:type="dxa" w:w="50"/>
              <w:right w:type="dxa" w:w="90"/>
            </w:tcMar>
          </w:tcPr>
          <w:p>
            <w:pPr>
              <w:spacing w:after="0" w:before="0"/>
            </w:pPr>
            <w:r>
              <w:rPr>
                <w:sz w:val="19"/>
                <w:szCs w:val="19"/>
              </w:rPr>
              <w:t xml:space="preserve">16.4</w:t>
            </w:r>
          </w:p>
        </w:tc>
        <w:tc>
          <w:tcPr>
            <w:tcW w:type="dxa" w:w="845"/>
            <w:tcMar>
              <w:top w:type="dxa" w:w="50"/>
              <w:left w:type="dxa" w:w="90"/>
              <w:bottom w:type="dxa" w:w="50"/>
              <w:right w:type="dxa" w:w="90"/>
            </w:tcMar>
          </w:tcPr>
          <w:p>
            <w:pPr>
              <w:spacing w:after="0" w:before="0"/>
            </w:pPr>
            <w:r>
              <w:rPr>
                <w:sz w:val="19"/>
                <w:szCs w:val="19"/>
              </w:rPr>
              <w:t xml:space="preserve">qatester1</w:t>
            </w:r>
          </w:p>
        </w:tc>
        <w:tc>
          <w:tcPr>
            <w:tcW w:type="dxa" w:w="6579"/>
            <w:tcMar>
              <w:top w:type="dxa" w:w="50"/>
              <w:left w:type="dxa" w:w="90"/>
              <w:bottom w:type="dxa" w:w="50"/>
              <w:right w:type="dxa" w:w="90"/>
            </w:tcMar>
          </w:tcPr>
          <w:p>
            <w:pPr>
              <w:spacing w:after="0" w:before="0"/>
            </w:pPr>
            <w:r>
              <w:rPr>
                <w:sz w:val="19"/>
                <w:szCs w:val="19"/>
              </w:rPr>
              <w:t xml:space="preserve">Details → Retirements: reference </w:t>
            </w:r>
            <w:r>
              <w:rPr>
                <w:rFonts w:ascii="Consolas" w:cs="Consolas" w:eastAsia="Consolas" w:hAnsi="Consolas"/>
                <w:sz w:val="17"/>
                <w:szCs w:val="17"/>
                <w:shd w:fill="F2F2F2" w:color="auto" w:val="clear"/>
              </w:rPr>
              <w:t xml:space="preserve">VCS-RET-001</w:t>
            </w:r>
            <w:r>
              <w:rPr>
                <w:sz w:val="19"/>
                <w:szCs w:val="19"/>
              </w:rPr>
              <w:t xml:space="preserve"> · date today · certificate PDF</w:t>
            </w:r>
          </w:p>
        </w:tc>
        <w:tc>
          <w:tcPr>
            <w:tcW w:type="dxa" w:w="3007"/>
            <w:tcMar>
              <w:top w:type="dxa" w:w="50"/>
              <w:left w:type="dxa" w:w="90"/>
              <w:bottom w:type="dxa" w:w="50"/>
              <w:right w:type="dxa" w:w="90"/>
            </w:tcMar>
          </w:tcPr>
          <w:p>
            <w:pPr>
              <w:spacing w:after="0" w:before="0"/>
            </w:pPr>
            <w:r>
              <w:rPr>
                <w:b/>
                <w:bCs/>
                <w:sz w:val="19"/>
                <w:szCs w:val="19"/>
              </w:rPr>
              <w:t xml:space="preserve">Record retirement</w:t>
            </w:r>
          </w:p>
        </w:tc>
        <w:tc>
          <w:tcPr>
            <w:tcW w:type="dxa" w:w="4044"/>
            <w:tcMar>
              <w:top w:type="dxa" w:w="50"/>
              <w:left w:type="dxa" w:w="90"/>
              <w:bottom w:type="dxa" w:w="50"/>
              <w:right w:type="dxa" w:w="90"/>
            </w:tcMar>
          </w:tcPr>
          <w:p>
            <w:pPr>
              <w:spacing w:after="0" w:before="0"/>
            </w:pPr>
            <w:r>
              <w:rPr>
                <w:sz w:val="19"/>
                <w:szCs w:val="19"/>
              </w:rPr>
              <w:t xml:space="preserve">10 </w:t>
            </w:r>
            <w:r>
              <w:rPr>
                <w:b/>
                <w:bCs/>
                <w:sz w:val="19"/>
                <w:szCs w:val="19"/>
              </w:rPr>
              <w:t xml:space="preserve">Retired</w:t>
            </w:r>
          </w:p>
        </w:tc>
      </w:tr>
      <w:tr>
        <w:trPr>
          <w:cantSplit/>
        </w:trPr>
        <w:tc>
          <w:tcPr>
            <w:tcW w:type="dxa" w:w="563"/>
            <w:tcMar>
              <w:top w:type="dxa" w:w="50"/>
              <w:left w:type="dxa" w:w="90"/>
              <w:bottom w:type="dxa" w:w="50"/>
              <w:right w:type="dxa" w:w="90"/>
            </w:tcMar>
          </w:tcPr>
          <w:p>
            <w:pPr>
              <w:spacing w:after="0" w:before="0"/>
            </w:pPr>
            <w:r>
              <w:rPr>
                <w:sz w:val="19"/>
                <w:szCs w:val="19"/>
              </w:rPr>
              <w:t xml:space="preserve">16.5</w:t>
            </w:r>
          </w:p>
        </w:tc>
        <w:tc>
          <w:tcPr>
            <w:tcW w:type="dxa" w:w="845"/>
            <w:tcMar>
              <w:top w:type="dxa" w:w="50"/>
              <w:left w:type="dxa" w:w="90"/>
              <w:bottom w:type="dxa" w:w="50"/>
              <w:right w:type="dxa" w:w="90"/>
            </w:tcMar>
          </w:tcPr>
          <w:p>
            <w:pPr>
              <w:spacing w:after="0" w:before="0"/>
            </w:pPr>
            <w:r>
              <w:rPr>
                <w:sz w:val="19"/>
                <w:szCs w:val="19"/>
              </w:rPr>
              <w:t xml:space="preserve">credits</w:t>
            </w:r>
          </w:p>
        </w:tc>
        <w:tc>
          <w:tcPr>
            <w:tcW w:type="dxa" w:w="6579"/>
            <w:tcMar>
              <w:top w:type="dxa" w:w="50"/>
              <w:left w:type="dxa" w:w="90"/>
              <w:bottom w:type="dxa" w:w="50"/>
              <w:right w:type="dxa" w:w="90"/>
            </w:tcMar>
          </w:tcPr>
          <w:p>
            <w:pPr>
              <w:spacing w:after="0" w:before="0"/>
            </w:pPr>
            <w:r>
              <w:rPr>
                <w:sz w:val="19"/>
                <w:szCs w:val="19"/>
              </w:rPr>
              <w:t xml:space="preserve">Details → Request transfer: Kind Internal · Sender varsapradaya_developer · Recipient </w:t>
            </w:r>
            <w:r>
              <w:rPr>
                <w:b/>
                <w:bCs/>
                <w:sz w:val="19"/>
                <w:szCs w:val="19"/>
              </w:rPr>
              <w:t xml:space="preserve">buyer</w:t>
            </w:r>
            <w:r>
              <w:rPr>
                <w:sz w:val="19"/>
                <w:szCs w:val="19"/>
              </w:rPr>
              <w:t xml:space="preserve"> · Quantity </w:t>
            </w:r>
            <w:r>
              <w:rPr>
                <w:rFonts w:ascii="Consolas" w:cs="Consolas" w:eastAsia="Consolas" w:hAnsi="Consolas"/>
                <w:sz w:val="17"/>
                <w:szCs w:val="17"/>
                <w:shd w:fill="F2F2F2" w:color="auto" w:val="clear"/>
              </w:rPr>
              <w:t xml:space="preserve">10</w:t>
            </w:r>
            <w:r>
              <w:rPr>
                <w:sz w:val="19"/>
                <w:szCs w:val="19"/>
              </w:rPr>
              <w:t xml:space="preserve"> · Purpose </w:t>
            </w:r>
            <w:r>
              <w:rPr>
                <w:rFonts w:ascii="Consolas" w:cs="Consolas" w:eastAsia="Consolas" w:hAnsi="Consolas"/>
                <w:sz w:val="17"/>
                <w:szCs w:val="17"/>
                <w:shd w:fill="F2F2F2" w:color="auto" w:val="clear"/>
              </w:rPr>
              <w:t xml:space="preserve">Test transfer</w:t>
            </w:r>
          </w:p>
        </w:tc>
        <w:tc>
          <w:tcPr>
            <w:tcW w:type="dxa" w:w="3007"/>
            <w:tcMar>
              <w:top w:type="dxa" w:w="50"/>
              <w:left w:type="dxa" w:w="90"/>
              <w:bottom w:type="dxa" w:w="50"/>
              <w:right w:type="dxa" w:w="90"/>
            </w:tcMar>
          </w:tcPr>
          <w:p>
            <w:pPr>
              <w:spacing w:after="0" w:before="0"/>
            </w:pPr>
            <w:r>
              <w:rPr>
                <w:b/>
                <w:bCs/>
                <w:sz w:val="19"/>
                <w:szCs w:val="19"/>
              </w:rPr>
              <w:t xml:space="preserve">Request transfer</w:t>
            </w:r>
          </w:p>
        </w:tc>
        <w:tc>
          <w:tcPr>
            <w:tcW w:type="dxa" w:w="4044"/>
            <w:tcMar>
              <w:top w:type="dxa" w:w="50"/>
              <w:left w:type="dxa" w:w="90"/>
              <w:bottom w:type="dxa" w:w="50"/>
              <w:right w:type="dxa" w:w="90"/>
            </w:tcMar>
          </w:tcPr>
          <w:p>
            <w:pPr>
              <w:spacing w:after="0" w:before="0"/>
            </w:pPr>
            <w:r>
              <w:rPr>
                <w:sz w:val="19"/>
                <w:szCs w:val="19"/>
              </w:rPr>
              <w:t xml:space="preserve">10 Transfer pending</w:t>
            </w:r>
          </w:p>
        </w:tc>
      </w:tr>
      <w:tr>
        <w:trPr>
          <w:cantSplit/>
        </w:trPr>
        <w:tc>
          <w:tcPr>
            <w:tcW w:type="dxa" w:w="563"/>
            <w:tcMar>
              <w:top w:type="dxa" w:w="50"/>
              <w:left w:type="dxa" w:w="90"/>
              <w:bottom w:type="dxa" w:w="50"/>
              <w:right w:type="dxa" w:w="90"/>
            </w:tcMar>
          </w:tcPr>
          <w:p>
            <w:pPr>
              <w:spacing w:after="0" w:before="0"/>
            </w:pPr>
            <w:r>
              <w:rPr>
                <w:sz w:val="19"/>
                <w:szCs w:val="19"/>
              </w:rPr>
              <w:t xml:space="preserve">16.6</w:t>
            </w:r>
          </w:p>
        </w:tc>
        <w:tc>
          <w:tcPr>
            <w:tcW w:type="dxa" w:w="845"/>
            <w:tcMar>
              <w:top w:type="dxa" w:w="50"/>
              <w:left w:type="dxa" w:w="90"/>
              <w:bottom w:type="dxa" w:w="50"/>
              <w:right w:type="dxa" w:w="90"/>
            </w:tcMar>
          </w:tcPr>
          <w:p>
            <w:pPr>
              <w:spacing w:after="0" w:before="0"/>
            </w:pPr>
            <w:r>
              <w:rPr>
                <w:sz w:val="19"/>
                <w:szCs w:val="19"/>
              </w:rPr>
              <w:t xml:space="preserve">qatester1</w:t>
            </w:r>
          </w:p>
        </w:tc>
        <w:tc>
          <w:tcPr>
            <w:tcW w:type="dxa" w:w="6579"/>
            <w:tcMar>
              <w:top w:type="dxa" w:w="50"/>
              <w:left w:type="dxa" w:w="90"/>
              <w:bottom w:type="dxa" w:w="50"/>
              <w:right w:type="dxa" w:w="90"/>
            </w:tcMar>
          </w:tcPr>
          <w:p>
            <w:pPr>
              <w:spacing w:after="0" w:before="0"/>
            </w:pPr>
            <w:r>
              <w:rPr>
                <w:sz w:val="19"/>
                <w:szCs w:val="19"/>
              </w:rPr>
              <w:t xml:space="preserve">Details → Transfers</w:t>
            </w:r>
          </w:p>
        </w:tc>
        <w:tc>
          <w:tcPr>
            <w:tcW w:type="dxa" w:w="3007"/>
            <w:tcMar>
              <w:top w:type="dxa" w:w="50"/>
              <w:left w:type="dxa" w:w="90"/>
              <w:bottom w:type="dxa" w:w="50"/>
              <w:right w:type="dxa" w:w="90"/>
            </w:tcMar>
          </w:tcPr>
          <w:p>
            <w:pPr>
              <w:spacing w:after="0" w:before="0"/>
            </w:pPr>
            <w:r>
              <w:rPr>
                <w:b/>
                <w:bCs/>
                <w:sz w:val="19"/>
                <w:szCs w:val="19"/>
              </w:rPr>
              <w:t xml:space="preserve">Complete</w:t>
            </w:r>
          </w:p>
        </w:tc>
        <w:tc>
          <w:tcPr>
            <w:tcW w:type="dxa" w:w="4044"/>
            <w:tcMar>
              <w:top w:type="dxa" w:w="50"/>
              <w:left w:type="dxa" w:w="90"/>
              <w:bottom w:type="dxa" w:w="50"/>
              <w:right w:type="dxa" w:w="90"/>
            </w:tcMar>
          </w:tcPr>
          <w:p>
            <w:pPr>
              <w:spacing w:after="0" w:before="0"/>
            </w:pPr>
            <w:r>
              <w:rPr>
                <w:sz w:val="19"/>
                <w:szCs w:val="19"/>
              </w:rPr>
              <w:t xml:space="preserve">buyer owns 10</w:t>
            </w:r>
          </w:p>
        </w:tc>
      </w:tr>
      <w:tr>
        <w:trPr>
          <w:cantSplit/>
        </w:trPr>
        <w:tc>
          <w:tcPr>
            <w:tcW w:type="dxa" w:w="563"/>
            <w:tcMar>
              <w:top w:type="dxa" w:w="50"/>
              <w:left w:type="dxa" w:w="90"/>
              <w:bottom w:type="dxa" w:w="50"/>
              <w:right w:type="dxa" w:w="90"/>
            </w:tcMar>
          </w:tcPr>
          <w:p>
            <w:pPr>
              <w:spacing w:after="0" w:before="0"/>
            </w:pPr>
            <w:r>
              <w:rPr>
                <w:sz w:val="19"/>
                <w:szCs w:val="19"/>
              </w:rPr>
              <w:t xml:space="preserve">16.7</w:t>
            </w:r>
          </w:p>
        </w:tc>
        <w:tc>
          <w:tcPr>
            <w:tcW w:type="dxa" w:w="845"/>
            <w:tcMar>
              <w:top w:type="dxa" w:w="50"/>
              <w:left w:type="dxa" w:w="90"/>
              <w:bottom w:type="dxa" w:w="50"/>
              <w:right w:type="dxa" w:w="90"/>
            </w:tcMar>
          </w:tcPr>
          <w:p>
            <w:pPr>
              <w:spacing w:after="0" w:before="0"/>
            </w:pPr>
            <w:r>
              <w:rPr>
                <w:sz w:val="19"/>
                <w:szCs w:val="19"/>
              </w:rPr>
              <w:t xml:space="preserve">buyer</w:t>
            </w:r>
          </w:p>
        </w:tc>
        <w:tc>
          <w:tcPr>
            <w:tcW w:type="dxa" w:w="6579"/>
            <w:tcMar>
              <w:top w:type="dxa" w:w="50"/>
              <w:left w:type="dxa" w:w="90"/>
              <w:bottom w:type="dxa" w:w="50"/>
              <w:right w:type="dxa" w:w="90"/>
            </w:tcMar>
          </w:tcPr>
          <w:p>
            <w:pPr>
              <w:spacing w:after="0" w:before="0"/>
            </w:pPr>
            <w:r>
              <w:rPr>
                <w:b/>
                <w:bCs/>
                <w:sz w:val="19"/>
                <w:szCs w:val="19"/>
              </w:rPr>
              <w:t xml:space="preserve">My credits</w:t>
            </w:r>
            <w:r>
              <w:rPr>
                <w:sz w:val="19"/>
                <w:szCs w:val="19"/>
              </w:rPr>
              <w:t xml:space="preserve"> → AVAILABLE row → Request retirement: Quantity </w:t>
            </w:r>
            <w:r>
              <w:rPr>
                <w:rFonts w:ascii="Consolas" w:cs="Consolas" w:eastAsia="Consolas" w:hAnsi="Consolas"/>
                <w:sz w:val="17"/>
                <w:szCs w:val="17"/>
                <w:shd w:fill="F2F2F2" w:color="auto" w:val="clear"/>
              </w:rPr>
              <w:t xml:space="preserve">5</w:t>
            </w:r>
            <w:r>
              <w:rPr>
                <w:sz w:val="19"/>
                <w:szCs w:val="19"/>
              </w:rPr>
              <w:t xml:space="preserve"> · Beneficiary </w:t>
            </w:r>
            <w:r>
              <w:rPr>
                <w:rFonts w:ascii="Consolas" w:cs="Consolas" w:eastAsia="Consolas" w:hAnsi="Consolas"/>
                <w:sz w:val="17"/>
                <w:szCs w:val="17"/>
                <w:shd w:fill="F2F2F2" w:color="auto" w:val="clear"/>
              </w:rPr>
              <w:t xml:space="preserve">Buyer Co</w:t>
            </w:r>
            <w:r>
              <w:rPr>
                <w:sz w:val="19"/>
                <w:szCs w:val="19"/>
              </w:rPr>
              <w:t xml:space="preserve"> · Reason </w:t>
            </w:r>
            <w:r>
              <w:rPr>
                <w:rFonts w:ascii="Consolas" w:cs="Consolas" w:eastAsia="Consolas" w:hAnsi="Consolas"/>
                <w:sz w:val="17"/>
                <w:szCs w:val="17"/>
                <w:shd w:fill="F2F2F2" w:color="auto" w:val="clear"/>
              </w:rPr>
              <w:t xml:space="preserve">Offsetting 2026 travel</w:t>
            </w:r>
          </w:p>
        </w:tc>
        <w:tc>
          <w:tcPr>
            <w:tcW w:type="dxa" w:w="3007"/>
            <w:tcMar>
              <w:top w:type="dxa" w:w="50"/>
              <w:left w:type="dxa" w:w="90"/>
              <w:bottom w:type="dxa" w:w="50"/>
              <w:right w:type="dxa" w:w="90"/>
            </w:tcMar>
          </w:tcPr>
          <w:p>
            <w:pPr>
              <w:spacing w:after="0" w:before="0"/>
            </w:pPr>
            <w:r>
              <w:rPr>
                <w:sz w:val="19"/>
                <w:szCs w:val="19"/>
              </w:rPr>
              <w:t xml:space="preserve">submit</w:t>
            </w:r>
          </w:p>
        </w:tc>
        <w:tc>
          <w:tcPr>
            <w:tcW w:type="dxa" w:w="4044"/>
            <w:tcMar>
              <w:top w:type="dxa" w:w="50"/>
              <w:left w:type="dxa" w:w="90"/>
              <w:bottom w:type="dxa" w:w="50"/>
              <w:right w:type="dxa" w:w="90"/>
            </w:tcMar>
          </w:tcPr>
          <w:p>
            <w:pPr>
              <w:spacing w:after="0" w:before="0"/>
            </w:pPr>
            <w:r>
              <w:rPr>
                <w:sz w:val="19"/>
                <w:szCs w:val="19"/>
              </w:rPr>
              <w:t xml:space="preserve">request listed</w:t>
            </w:r>
          </w:p>
        </w:tc>
      </w:tr>
      <w:tr>
        <w:trPr>
          <w:cantSplit/>
        </w:trPr>
        <w:tc>
          <w:tcPr>
            <w:tcW w:type="dxa" w:w="563"/>
            <w:tcMar>
              <w:top w:type="dxa" w:w="50"/>
              <w:left w:type="dxa" w:w="90"/>
              <w:bottom w:type="dxa" w:w="50"/>
              <w:right w:type="dxa" w:w="90"/>
            </w:tcMar>
          </w:tcPr>
          <w:p>
            <w:pPr>
              <w:spacing w:after="0" w:before="0"/>
            </w:pPr>
            <w:r>
              <w:rPr>
                <w:sz w:val="19"/>
                <w:szCs w:val="19"/>
              </w:rPr>
              <w:t xml:space="preserve">16.8</w:t>
            </w:r>
          </w:p>
        </w:tc>
        <w:tc>
          <w:tcPr>
            <w:tcW w:type="dxa" w:w="845"/>
            <w:tcMar>
              <w:top w:type="dxa" w:w="50"/>
              <w:left w:type="dxa" w:w="90"/>
              <w:bottom w:type="dxa" w:w="50"/>
              <w:right w:type="dxa" w:w="90"/>
            </w:tcMar>
          </w:tcPr>
          <w:p>
            <w:pPr>
              <w:spacing w:after="0" w:before="0"/>
            </w:pPr>
            <w:r>
              <w:rPr>
                <w:sz w:val="19"/>
                <w:szCs w:val="19"/>
              </w:rPr>
              <w:t xml:space="preserve">qatester1</w:t>
            </w:r>
          </w:p>
        </w:tc>
        <w:tc>
          <w:tcPr>
            <w:tcW w:type="dxa" w:w="6579"/>
            <w:tcMar>
              <w:top w:type="dxa" w:w="50"/>
              <w:left w:type="dxa" w:w="90"/>
              <w:bottom w:type="dxa" w:w="50"/>
              <w:right w:type="dxa" w:w="90"/>
            </w:tcMar>
          </w:tcPr>
          <w:p>
            <w:pPr>
              <w:spacing w:after="0" w:before="0"/>
            </w:pPr>
            <w:r>
              <w:rPr>
                <w:sz w:val="19"/>
                <w:szCs w:val="19"/>
              </w:rPr>
              <w:t xml:space="preserve">Credit ledger → batch → Details → Retirements: reference </w:t>
            </w:r>
            <w:r>
              <w:rPr>
                <w:rFonts w:ascii="Consolas" w:cs="Consolas" w:eastAsia="Consolas" w:hAnsi="Consolas"/>
                <w:sz w:val="17"/>
                <w:szCs w:val="17"/>
                <w:shd w:fill="F2F2F2" w:color="auto" w:val="clear"/>
              </w:rPr>
              <w:t xml:space="preserve">VCS-RET-002</w:t>
            </w:r>
            <w:r>
              <w:rPr>
                <w:sz w:val="19"/>
                <w:szCs w:val="19"/>
              </w:rPr>
              <w:t xml:space="preserve"> · date · certificate PDF</w:t>
            </w:r>
          </w:p>
        </w:tc>
        <w:tc>
          <w:tcPr>
            <w:tcW w:type="dxa" w:w="3007"/>
            <w:tcMar>
              <w:top w:type="dxa" w:w="50"/>
              <w:left w:type="dxa" w:w="90"/>
              <w:bottom w:type="dxa" w:w="50"/>
              <w:right w:type="dxa" w:w="90"/>
            </w:tcMar>
          </w:tcPr>
          <w:p>
            <w:pPr>
              <w:spacing w:after="0" w:before="0"/>
            </w:pPr>
            <w:r>
              <w:rPr>
                <w:b/>
                <w:bCs/>
                <w:sz w:val="19"/>
                <w:szCs w:val="19"/>
              </w:rPr>
              <w:t xml:space="preserve">Record retirement</w:t>
            </w:r>
          </w:p>
        </w:tc>
        <w:tc>
          <w:tcPr>
            <w:tcW w:type="dxa" w:w="4044"/>
            <w:tcMar>
              <w:top w:type="dxa" w:w="50"/>
              <w:left w:type="dxa" w:w="90"/>
              <w:bottom w:type="dxa" w:w="50"/>
              <w:right w:type="dxa" w:w="90"/>
            </w:tcMar>
          </w:tcPr>
          <w:p>
            <w:pPr>
              <w:spacing w:after="0" w:before="0"/>
            </w:pPr>
            <w:r>
              <w:rPr>
                <w:sz w:val="19"/>
                <w:szCs w:val="19"/>
              </w:rPr>
              <w:t xml:space="preserve">5 </w:t>
            </w:r>
            <w:r>
              <w:rPr>
                <w:b/>
                <w:bCs/>
                <w:sz w:val="19"/>
                <w:szCs w:val="19"/>
              </w:rPr>
              <w:t xml:space="preserve">Retired</w:t>
            </w:r>
            <w:r>
              <w:rPr>
                <w:sz w:val="19"/>
                <w:szCs w:val="19"/>
              </w:rPr>
              <w:t xml:space="preserve">; buyer keeps 5</w:t>
            </w:r>
          </w:p>
        </w:tc>
      </w:tr>
    </w:tbl>
    <w:p>
      <w:pPr>
        <w:spacing w:after="120"/>
      </w:pPr>
    </w:p>
    <w:p>
      <w:pPr>
        <w:pStyle w:val="Heading1"/>
        <w:keepNext/>
        <w:pageBreakBefore/>
      </w:pPr>
      <w:r>
        <w:t xml:space="preserve">Stage 17 — Marketplace</w:t>
      </w:r>
    </w:p>
    <w:p>
      <w:pPr>
        <w:spacing w:after="120"/>
      </w:pPr>
      <w:r>
        <w:t xml:space="preserve">Sale: </w:t>
      </w:r>
      <w:r>
        <w:rPr>
          <w:b/>
          <w:bCs/>
        </w:rPr>
        <w:t xml:space="preserve">20 credits × ₹500 = ₹10,000</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09"/>
        <w:gridCol w:w="849"/>
        <w:gridCol w:w="5947"/>
        <w:gridCol w:w="3993"/>
        <w:gridCol w:w="3740"/>
      </w:tblGrid>
      <w:tr>
        <w:trPr>
          <w:cantSplit/>
          <w:tblHeader/>
        </w:trPr>
        <w:tc>
          <w:tcPr>
            <w:tcW w:type="dxa" w:w="509"/>
            <w:shd w:fill="E3EFE7" w:color="auto" w:val="clear"/>
            <w:tcMar>
              <w:top w:type="dxa" w:w="50"/>
              <w:left w:type="dxa" w:w="90"/>
              <w:bottom w:type="dxa" w:w="50"/>
              <w:right w:type="dxa" w:w="90"/>
            </w:tcMar>
          </w:tcPr>
          <w:p>
            <w:pPr>
              <w:spacing w:after="0" w:before="0"/>
            </w:pPr>
            <w:r>
              <w:rPr>
                <w:b/>
                <w:bCs/>
                <w:sz w:val="19"/>
                <w:szCs w:val="19"/>
              </w:rPr>
              <w:t xml:space="preserve">#</w:t>
            </w:r>
          </w:p>
        </w:tc>
        <w:tc>
          <w:tcPr>
            <w:tcW w:type="dxa" w:w="849"/>
            <w:shd w:fill="E3EFE7" w:color="auto" w:val="clear"/>
            <w:tcMar>
              <w:top w:type="dxa" w:w="50"/>
              <w:left w:type="dxa" w:w="90"/>
              <w:bottom w:type="dxa" w:w="50"/>
              <w:right w:type="dxa" w:w="90"/>
            </w:tcMar>
          </w:tcPr>
          <w:p>
            <w:pPr>
              <w:spacing w:after="0" w:before="0"/>
            </w:pPr>
            <w:r>
              <w:rPr>
                <w:b/>
                <w:bCs/>
                <w:sz w:val="19"/>
                <w:szCs w:val="19"/>
              </w:rPr>
              <w:t xml:space="preserve">LOGIN</w:t>
            </w:r>
          </w:p>
        </w:tc>
        <w:tc>
          <w:tcPr>
            <w:tcW w:type="dxa" w:w="5947"/>
            <w:shd w:fill="E3EFE7" w:color="auto" w:val="clear"/>
            <w:tcMar>
              <w:top w:type="dxa" w:w="50"/>
              <w:left w:type="dxa" w:w="90"/>
              <w:bottom w:type="dxa" w:w="50"/>
              <w:right w:type="dxa" w:w="90"/>
            </w:tcMar>
          </w:tcPr>
          <w:p>
            <w:pPr>
              <w:spacing w:after="0" w:before="0"/>
            </w:pPr>
            <w:r>
              <w:rPr>
                <w:b/>
                <w:bCs/>
                <w:sz w:val="19"/>
                <w:szCs w:val="19"/>
              </w:rPr>
              <w:t xml:space="preserve">GO TO / fields</w:t>
            </w:r>
          </w:p>
        </w:tc>
        <w:tc>
          <w:tcPr>
            <w:tcW w:type="dxa" w:w="3993"/>
            <w:shd w:fill="E3EFE7" w:color="auto" w:val="clear"/>
            <w:tcMar>
              <w:top w:type="dxa" w:w="50"/>
              <w:left w:type="dxa" w:w="90"/>
              <w:bottom w:type="dxa" w:w="50"/>
              <w:right w:type="dxa" w:w="90"/>
            </w:tcMar>
          </w:tcPr>
          <w:p>
            <w:pPr>
              <w:spacing w:after="0" w:before="0"/>
            </w:pPr>
            <w:r>
              <w:rPr>
                <w:b/>
                <w:bCs/>
                <w:sz w:val="19"/>
                <w:szCs w:val="19"/>
              </w:rPr>
              <w:t xml:space="preserve">Click</w:t>
            </w:r>
          </w:p>
        </w:tc>
        <w:tc>
          <w:tcPr>
            <w:tcW w:type="dxa" w:w="3740"/>
            <w:shd w:fill="E3EFE7" w:color="auto" w:val="clear"/>
            <w:tcMar>
              <w:top w:type="dxa" w:w="50"/>
              <w:left w:type="dxa" w:w="90"/>
              <w:bottom w:type="dxa" w:w="50"/>
              <w:right w:type="dxa" w:w="90"/>
            </w:tcMar>
          </w:tcPr>
          <w:p>
            <w:pPr>
              <w:spacing w:after="0" w:before="0"/>
            </w:pPr>
            <w:r>
              <w:rPr>
                <w:b/>
                <w:bCs/>
                <w:sz w:val="19"/>
                <w:szCs w:val="19"/>
              </w:rPr>
              <w:t xml:space="preserve">YOU SHOULD SEE</w:t>
            </w:r>
          </w:p>
        </w:tc>
      </w:tr>
      <w:tr>
        <w:trPr>
          <w:cantSplit/>
        </w:trPr>
        <w:tc>
          <w:tcPr>
            <w:tcW w:type="dxa" w:w="509"/>
            <w:tcMar>
              <w:top w:type="dxa" w:w="50"/>
              <w:left w:type="dxa" w:w="90"/>
              <w:bottom w:type="dxa" w:w="50"/>
              <w:right w:type="dxa" w:w="90"/>
            </w:tcMar>
          </w:tcPr>
          <w:p>
            <w:pPr>
              <w:spacing w:after="0" w:before="0"/>
            </w:pPr>
            <w:r>
              <w:rPr>
                <w:sz w:val="19"/>
                <w:szCs w:val="19"/>
              </w:rPr>
              <w:t xml:space="preserve">17.1</w:t>
            </w:r>
          </w:p>
        </w:tc>
        <w:tc>
          <w:tcPr>
            <w:tcW w:type="dxa" w:w="849"/>
            <w:tcMar>
              <w:top w:type="dxa" w:w="50"/>
              <w:left w:type="dxa" w:w="90"/>
              <w:bottom w:type="dxa" w:w="50"/>
              <w:right w:type="dxa" w:w="90"/>
            </w:tcMar>
          </w:tcPr>
          <w:p>
            <w:pPr>
              <w:spacing w:after="0" w:before="0"/>
            </w:pPr>
            <w:r>
              <w:rPr>
                <w:sz w:val="19"/>
                <w:szCs w:val="19"/>
              </w:rPr>
              <w:t xml:space="preserve">buyer</w:t>
            </w:r>
          </w:p>
        </w:tc>
        <w:tc>
          <w:tcPr>
            <w:tcW w:type="dxa" w:w="5947"/>
            <w:tcMar>
              <w:top w:type="dxa" w:w="50"/>
              <w:left w:type="dxa" w:w="90"/>
              <w:bottom w:type="dxa" w:w="50"/>
              <w:right w:type="dxa" w:w="90"/>
            </w:tcMar>
          </w:tcPr>
          <w:p>
            <w:pPr>
              <w:spacing w:after="0" w:before="0"/>
            </w:pPr>
            <w:r>
              <w:rPr>
                <w:b/>
                <w:bCs/>
                <w:sz w:val="19"/>
                <w:szCs w:val="19"/>
              </w:rPr>
              <w:t xml:space="preserve">Buyer profile</w:t>
            </w:r>
            <w:r>
              <w:rPr>
                <w:sz w:val="19"/>
                <w:szCs w:val="19"/>
              </w:rPr>
              <w:t xml:space="preserve">: Legal name </w:t>
            </w:r>
            <w:r>
              <w:rPr>
                <w:rFonts w:ascii="Consolas" w:cs="Consolas" w:eastAsia="Consolas" w:hAnsi="Consolas"/>
                <w:sz w:val="17"/>
                <w:szCs w:val="17"/>
                <w:shd w:fill="F2F2F2" w:color="auto" w:val="clear"/>
              </w:rPr>
              <w:t xml:space="preserve">Buyer Co Pvt Ltd</w:t>
            </w:r>
            <w:r>
              <w:rPr>
                <w:sz w:val="19"/>
                <w:szCs w:val="19"/>
              </w:rPr>
              <w:t xml:space="preserve"> · Country </w:t>
            </w:r>
            <w:r>
              <w:rPr>
                <w:rFonts w:ascii="Consolas" w:cs="Consolas" w:eastAsia="Consolas" w:hAnsi="Consolas"/>
                <w:sz w:val="17"/>
                <w:szCs w:val="17"/>
                <w:shd w:fill="F2F2F2" w:color="auto" w:val="clear"/>
              </w:rPr>
              <w:t xml:space="preserve">IN</w:t>
            </w:r>
            <w:r>
              <w:rPr>
                <w:sz w:val="19"/>
                <w:szCs w:val="19"/>
              </w:rPr>
              <w:t xml:space="preserve"> · Contact name </w:t>
            </w:r>
            <w:r>
              <w:rPr>
                <w:rFonts w:ascii="Consolas" w:cs="Consolas" w:eastAsia="Consolas" w:hAnsi="Consolas"/>
                <w:sz w:val="17"/>
                <w:szCs w:val="17"/>
                <w:shd w:fill="F2F2F2" w:color="auto" w:val="clear"/>
              </w:rPr>
              <w:t xml:space="preserve">Asha Rao</w:t>
            </w:r>
            <w:r>
              <w:rPr>
                <w:sz w:val="19"/>
                <w:szCs w:val="19"/>
              </w:rPr>
              <w:t xml:space="preserve"> · Contact email </w:t>
            </w:r>
            <w:r>
              <w:rPr>
                <w:rFonts w:ascii="Consolas" w:cs="Consolas" w:eastAsia="Consolas" w:hAnsi="Consolas"/>
                <w:sz w:val="17"/>
                <w:szCs w:val="17"/>
                <w:shd w:fill="F2F2F2" w:color="auto" w:val="clear"/>
              </w:rPr>
              <w:t xml:space="preserve">buyer@yopmail.com</w:t>
            </w:r>
          </w:p>
        </w:tc>
        <w:tc>
          <w:tcPr>
            <w:tcW w:type="dxa" w:w="3993"/>
            <w:tcMar>
              <w:top w:type="dxa" w:w="50"/>
              <w:left w:type="dxa" w:w="90"/>
              <w:bottom w:type="dxa" w:w="50"/>
              <w:right w:type="dxa" w:w="90"/>
            </w:tcMar>
          </w:tcPr>
          <w:p>
            <w:pPr>
              <w:spacing w:after="0" w:before="0"/>
            </w:pPr>
            <w:r>
              <w:rPr>
                <w:b/>
                <w:bCs/>
                <w:sz w:val="19"/>
                <w:szCs w:val="19"/>
              </w:rPr>
              <w:t xml:space="preserve">Save</w:t>
            </w:r>
            <w:r>
              <w:rPr>
                <w:sz w:val="19"/>
                <w:szCs w:val="19"/>
              </w:rPr>
              <w:t xml:space="preserve"> → KYC PDF → </w:t>
            </w:r>
            <w:r>
              <w:rPr>
                <w:b/>
                <w:bCs/>
                <w:sz w:val="19"/>
                <w:szCs w:val="19"/>
              </w:rPr>
              <w:t xml:space="preserve">Upload</w:t>
            </w:r>
            <w:r>
              <w:rPr>
                <w:sz w:val="19"/>
                <w:szCs w:val="19"/>
              </w:rPr>
              <w:t xml:space="preserve"> → </w:t>
            </w:r>
            <w:r>
              <w:rPr>
                <w:b/>
                <w:bCs/>
                <w:sz w:val="19"/>
                <w:szCs w:val="19"/>
              </w:rPr>
              <w:t xml:space="preserve">Submit for KYC review</w:t>
            </w:r>
          </w:p>
        </w:tc>
        <w:tc>
          <w:tcPr>
            <w:tcW w:type="dxa" w:w="3740"/>
            <w:tcMar>
              <w:top w:type="dxa" w:w="50"/>
              <w:left w:type="dxa" w:w="90"/>
              <w:bottom w:type="dxa" w:w="50"/>
              <w:right w:type="dxa" w:w="90"/>
            </w:tcMar>
          </w:tcPr>
          <w:p>
            <w:pPr>
              <w:spacing w:after="0" w:before="0"/>
            </w:pPr>
            <w:r>
              <w:rPr>
                <w:sz w:val="19"/>
                <w:szCs w:val="19"/>
              </w:rPr>
              <w:t xml:space="preserve">KYC submitted</w:t>
            </w:r>
          </w:p>
        </w:tc>
      </w:tr>
      <w:tr>
        <w:trPr>
          <w:cantSplit/>
        </w:trPr>
        <w:tc>
          <w:tcPr>
            <w:tcW w:type="dxa" w:w="509"/>
            <w:tcMar>
              <w:top w:type="dxa" w:w="50"/>
              <w:left w:type="dxa" w:w="90"/>
              <w:bottom w:type="dxa" w:w="50"/>
              <w:right w:type="dxa" w:w="90"/>
            </w:tcMar>
          </w:tcPr>
          <w:p>
            <w:pPr>
              <w:spacing w:after="0" w:before="0"/>
            </w:pPr>
            <w:r>
              <w:rPr>
                <w:sz w:val="19"/>
                <w:szCs w:val="19"/>
              </w:rPr>
              <w:t xml:space="preserve">17.2</w:t>
            </w:r>
          </w:p>
        </w:tc>
        <w:tc>
          <w:tcPr>
            <w:tcW w:type="dxa" w:w="849"/>
            <w:tcMar>
              <w:top w:type="dxa" w:w="50"/>
              <w:left w:type="dxa" w:w="90"/>
              <w:bottom w:type="dxa" w:w="50"/>
              <w:right w:type="dxa" w:w="90"/>
            </w:tcMar>
          </w:tcPr>
          <w:p>
            <w:pPr>
              <w:spacing w:after="0" w:before="0"/>
            </w:pPr>
            <w:r>
              <w:rPr>
                <w:sz w:val="19"/>
                <w:szCs w:val="19"/>
              </w:rPr>
              <w:t xml:space="preserve">compliance</w:t>
            </w:r>
          </w:p>
        </w:tc>
        <w:tc>
          <w:tcPr>
            <w:tcW w:type="dxa" w:w="5947"/>
            <w:tcMar>
              <w:top w:type="dxa" w:w="50"/>
              <w:left w:type="dxa" w:w="90"/>
              <w:bottom w:type="dxa" w:w="50"/>
              <w:right w:type="dxa" w:w="90"/>
            </w:tcMar>
          </w:tcPr>
          <w:p>
            <w:pPr>
              <w:spacing w:after="0" w:before="0"/>
            </w:pPr>
            <w:r>
              <w:rPr>
                <w:b/>
                <w:bCs/>
                <w:sz w:val="19"/>
                <w:szCs w:val="19"/>
              </w:rPr>
              <w:t xml:space="preserve">KYC review</w:t>
            </w:r>
            <w:r>
              <w:rPr>
                <w:sz w:val="19"/>
                <w:szCs w:val="19"/>
              </w:rPr>
              <w:t xml:space="preserve"> → Buyer Co Pvt Ltd</w:t>
            </w:r>
          </w:p>
        </w:tc>
        <w:tc>
          <w:tcPr>
            <w:tcW w:type="dxa" w:w="3993"/>
            <w:tcMar>
              <w:top w:type="dxa" w:w="50"/>
              <w:left w:type="dxa" w:w="90"/>
              <w:bottom w:type="dxa" w:w="50"/>
              <w:right w:type="dxa" w:w="90"/>
            </w:tcMar>
          </w:tcPr>
          <w:p>
            <w:pPr>
              <w:spacing w:after="0" w:before="0"/>
            </w:pPr>
            <w:r>
              <w:rPr>
                <w:b/>
                <w:bCs/>
                <w:sz w:val="19"/>
                <w:szCs w:val="19"/>
              </w:rPr>
              <w:t xml:space="preserve">Verify</w:t>
            </w:r>
            <w:r>
              <w:rPr>
                <w:sz w:val="19"/>
                <w:szCs w:val="19"/>
              </w:rPr>
              <w:t xml:space="preserve"> (</w:t>
            </w:r>
            <w:r>
              <w:rPr>
                <w:rFonts w:ascii="Consolas" w:cs="Consolas" w:eastAsia="Consolas" w:hAnsi="Consolas"/>
                <w:sz w:val="17"/>
                <w:szCs w:val="17"/>
                <w:shd w:fill="F2F2F2" w:color="auto" w:val="clear"/>
              </w:rPr>
              <w:t xml:space="preserve">Documents checked</w:t>
            </w:r>
            <w:r>
              <w:rPr>
                <w:sz w:val="19"/>
                <w:szCs w:val="19"/>
              </w:rPr>
              <w:t xml:space="preserve">)</w:t>
            </w:r>
          </w:p>
        </w:tc>
        <w:tc>
          <w:tcPr>
            <w:tcW w:type="dxa" w:w="3740"/>
            <w:tcMar>
              <w:top w:type="dxa" w:w="50"/>
              <w:left w:type="dxa" w:w="90"/>
              <w:bottom w:type="dxa" w:w="50"/>
              <w:right w:type="dxa" w:w="90"/>
            </w:tcMar>
          </w:tcPr>
          <w:p>
            <w:pPr>
              <w:spacing w:after="0" w:before="0"/>
            </w:pPr>
            <w:r>
              <w:rPr>
                <w:sz w:val="19"/>
                <w:szCs w:val="19"/>
              </w:rPr>
              <w:t xml:space="preserve">KYC verified</w:t>
            </w:r>
          </w:p>
        </w:tc>
      </w:tr>
      <w:tr>
        <w:trPr>
          <w:cantSplit/>
        </w:trPr>
        <w:tc>
          <w:tcPr>
            <w:tcW w:type="dxa" w:w="509"/>
            <w:tcMar>
              <w:top w:type="dxa" w:w="50"/>
              <w:left w:type="dxa" w:w="90"/>
              <w:bottom w:type="dxa" w:w="50"/>
              <w:right w:type="dxa" w:w="90"/>
            </w:tcMar>
          </w:tcPr>
          <w:p>
            <w:pPr>
              <w:spacing w:after="0" w:before="0"/>
            </w:pPr>
            <w:r>
              <w:rPr>
                <w:sz w:val="19"/>
                <w:szCs w:val="19"/>
              </w:rPr>
              <w:t xml:space="preserve">17.3</w:t>
            </w:r>
          </w:p>
        </w:tc>
        <w:tc>
          <w:tcPr>
            <w:tcW w:type="dxa" w:w="849"/>
            <w:tcMar>
              <w:top w:type="dxa" w:w="50"/>
              <w:left w:type="dxa" w:w="90"/>
              <w:bottom w:type="dxa" w:w="50"/>
              <w:right w:type="dxa" w:w="90"/>
            </w:tcMar>
          </w:tcPr>
          <w:p>
            <w:pPr>
              <w:spacing w:after="0" w:before="0"/>
            </w:pPr>
            <w:r>
              <w:rPr>
                <w:sz w:val="19"/>
                <w:szCs w:val="19"/>
              </w:rPr>
              <w:t xml:space="preserve">credits</w:t>
            </w:r>
          </w:p>
        </w:tc>
        <w:tc>
          <w:tcPr>
            <w:tcW w:type="dxa" w:w="5947"/>
            <w:tcMar>
              <w:top w:type="dxa" w:w="50"/>
              <w:left w:type="dxa" w:w="90"/>
              <w:bottom w:type="dxa" w:w="50"/>
              <w:right w:type="dxa" w:w="90"/>
            </w:tcMar>
          </w:tcPr>
          <w:p>
            <w:pPr>
              <w:spacing w:after="0" w:before="0"/>
            </w:pPr>
            <w:r>
              <w:rPr>
                <w:b/>
                <w:bCs/>
                <w:sz w:val="19"/>
                <w:szCs w:val="19"/>
              </w:rPr>
              <w:t xml:space="preserve">Listings → New listing</w:t>
            </w:r>
            <w:r>
              <w:rPr>
                <w:sz w:val="19"/>
                <w:szCs w:val="19"/>
              </w:rPr>
              <w:t xml:space="preserve">: the batch · Title </w:t>
            </w:r>
            <w:r>
              <w:rPr>
                <w:rFonts w:ascii="Consolas" w:cs="Consolas" w:eastAsia="Consolas" w:hAnsi="Consolas"/>
                <w:sz w:val="17"/>
                <w:szCs w:val="17"/>
                <w:shd w:fill="F2F2F2" w:color="auto" w:val="clear"/>
              </w:rPr>
              <w:t xml:space="preserve">Nashik VM0042 VCUs 2026</w:t>
            </w:r>
            <w:r>
              <w:rPr>
                <w:sz w:val="19"/>
                <w:szCs w:val="19"/>
              </w:rPr>
              <w:t xml:space="preserve"> · Listed quantity </w:t>
            </w:r>
            <w:r>
              <w:rPr>
                <w:rFonts w:ascii="Consolas" w:cs="Consolas" w:eastAsia="Consolas" w:hAnsi="Consolas"/>
                <w:sz w:val="17"/>
                <w:szCs w:val="17"/>
                <w:shd w:fill="F2F2F2" w:color="auto" w:val="clear"/>
              </w:rPr>
              <w:t xml:space="preserve">100</w:t>
            </w:r>
            <w:r>
              <w:rPr>
                <w:sz w:val="19"/>
                <w:szCs w:val="19"/>
              </w:rPr>
              <w:t xml:space="preserve"> · Price per credit </w:t>
            </w:r>
            <w:r>
              <w:rPr>
                <w:rFonts w:ascii="Consolas" w:cs="Consolas" w:eastAsia="Consolas" w:hAnsi="Consolas"/>
                <w:sz w:val="17"/>
                <w:szCs w:val="17"/>
                <w:shd w:fill="F2F2F2" w:color="auto" w:val="clear"/>
              </w:rPr>
              <w:t xml:space="preserve">500.00</w:t>
            </w:r>
            <w:r>
              <w:rPr>
                <w:sz w:val="19"/>
                <w:szCs w:val="19"/>
              </w:rPr>
              <w:t xml:space="preserve"> · Currency </w:t>
            </w:r>
            <w:r>
              <w:rPr>
                <w:rFonts w:ascii="Consolas" w:cs="Consolas" w:eastAsia="Consolas" w:hAnsi="Consolas"/>
                <w:sz w:val="17"/>
                <w:szCs w:val="17"/>
                <w:shd w:fill="F2F2F2" w:color="auto" w:val="clear"/>
              </w:rPr>
              <w:t xml:space="preserve">INR</w:t>
            </w:r>
            <w:r>
              <w:rPr>
                <w:sz w:val="19"/>
                <w:szCs w:val="19"/>
              </w:rPr>
              <w:t xml:space="preserve"> · Min / Max order </w:t>
            </w:r>
            <w:r>
              <w:rPr>
                <w:rFonts w:ascii="Consolas" w:cs="Consolas" w:eastAsia="Consolas" w:hAnsi="Consolas"/>
                <w:sz w:val="17"/>
                <w:szCs w:val="17"/>
                <w:shd w:fill="F2F2F2" w:color="auto" w:val="clear"/>
              </w:rPr>
              <w:t xml:space="preserve">1</w:t>
            </w:r>
            <w:r>
              <w:rPr>
                <w:sz w:val="19"/>
                <w:szCs w:val="19"/>
              </w:rPr>
              <w:t xml:space="preserve"> / </w:t>
            </w:r>
            <w:r>
              <w:rPr>
                <w:rFonts w:ascii="Consolas" w:cs="Consolas" w:eastAsia="Consolas" w:hAnsi="Consolas"/>
                <w:sz w:val="17"/>
                <w:szCs w:val="17"/>
                <w:shd w:fill="F2F2F2" w:color="auto" w:val="clear"/>
              </w:rPr>
              <w:t xml:space="preserve">50</w:t>
            </w:r>
            <w:r>
              <w:rPr>
                <w:sz w:val="19"/>
                <w:szCs w:val="19"/>
              </w:rPr>
              <w:t xml:space="preserve"> · Payment window </w:t>
            </w:r>
            <w:r>
              <w:rPr>
                <w:rFonts w:ascii="Consolas" w:cs="Consolas" w:eastAsia="Consolas" w:hAnsi="Consolas"/>
                <w:sz w:val="17"/>
                <w:szCs w:val="17"/>
                <w:shd w:fill="F2F2F2" w:color="auto" w:val="clear"/>
              </w:rPr>
              <w:t xml:space="preserve">48</w:t>
            </w:r>
          </w:p>
        </w:tc>
        <w:tc>
          <w:tcPr>
            <w:tcW w:type="dxa" w:w="3993"/>
            <w:tcMar>
              <w:top w:type="dxa" w:w="50"/>
              <w:left w:type="dxa" w:w="90"/>
              <w:bottom w:type="dxa" w:w="50"/>
              <w:right w:type="dxa" w:w="90"/>
            </w:tcMar>
          </w:tcPr>
          <w:p>
            <w:pPr>
              <w:spacing w:after="0" w:before="0"/>
            </w:pPr>
            <w:r>
              <w:rPr>
                <w:b/>
                <w:bCs/>
                <w:sz w:val="19"/>
                <w:szCs w:val="19"/>
              </w:rPr>
              <w:t xml:space="preserve">Create draft</w:t>
            </w:r>
            <w:r>
              <w:rPr>
                <w:sz w:val="19"/>
                <w:szCs w:val="19"/>
              </w:rPr>
              <w:t xml:space="preserve"> → </w:t>
            </w:r>
            <w:r>
              <w:rPr>
                <w:b/>
                <w:bCs/>
                <w:sz w:val="19"/>
                <w:szCs w:val="19"/>
              </w:rPr>
              <w:t xml:space="preserve">Submit</w:t>
            </w:r>
          </w:p>
        </w:tc>
        <w:tc>
          <w:tcPr>
            <w:tcW w:type="dxa" w:w="3740"/>
            <w:tcMar>
              <w:top w:type="dxa" w:w="50"/>
              <w:left w:type="dxa" w:w="90"/>
              <w:bottom w:type="dxa" w:w="50"/>
              <w:right w:type="dxa" w:w="90"/>
            </w:tcMar>
          </w:tcPr>
          <w:p>
            <w:pPr>
              <w:spacing w:after="0" w:before="0"/>
            </w:pPr>
            <w:r>
              <w:rPr>
                <w:sz w:val="19"/>
                <w:szCs w:val="19"/>
              </w:rPr>
              <w:t xml:space="preserve">Pending approval (🔎 Approve hidden for you)</w:t>
            </w:r>
          </w:p>
        </w:tc>
      </w:tr>
      <w:tr>
        <w:trPr>
          <w:cantSplit/>
        </w:trPr>
        <w:tc>
          <w:tcPr>
            <w:tcW w:type="dxa" w:w="509"/>
            <w:tcMar>
              <w:top w:type="dxa" w:w="50"/>
              <w:left w:type="dxa" w:w="90"/>
              <w:bottom w:type="dxa" w:w="50"/>
              <w:right w:type="dxa" w:w="90"/>
            </w:tcMar>
          </w:tcPr>
          <w:p>
            <w:pPr>
              <w:spacing w:after="0" w:before="0"/>
            </w:pPr>
            <w:r>
              <w:rPr>
                <w:sz w:val="19"/>
                <w:szCs w:val="19"/>
              </w:rPr>
              <w:t xml:space="preserve">17.4</w:t>
            </w:r>
          </w:p>
        </w:tc>
        <w:tc>
          <w:tcPr>
            <w:tcW w:type="dxa" w:w="849"/>
            <w:tcMar>
              <w:top w:type="dxa" w:w="50"/>
              <w:left w:type="dxa" w:w="90"/>
              <w:bottom w:type="dxa" w:w="50"/>
              <w:right w:type="dxa" w:w="90"/>
            </w:tcMar>
          </w:tcPr>
          <w:p>
            <w:pPr>
              <w:spacing w:after="0" w:before="0"/>
            </w:pPr>
            <w:r>
              <w:rPr>
                <w:sz w:val="19"/>
                <w:szCs w:val="19"/>
              </w:rPr>
              <w:t xml:space="preserve">fin1</w:t>
            </w:r>
          </w:p>
        </w:tc>
        <w:tc>
          <w:tcPr>
            <w:tcW w:type="dxa" w:w="5947"/>
            <w:tcMar>
              <w:top w:type="dxa" w:w="50"/>
              <w:left w:type="dxa" w:w="90"/>
              <w:bottom w:type="dxa" w:w="50"/>
              <w:right w:type="dxa" w:w="90"/>
            </w:tcMar>
          </w:tcPr>
          <w:p>
            <w:pPr>
              <w:spacing w:after="0" w:before="0"/>
            </w:pPr>
            <w:r>
              <w:rPr>
                <w:b/>
                <w:bCs/>
                <w:sz w:val="19"/>
                <w:szCs w:val="19"/>
              </w:rPr>
              <w:t xml:space="preserve">Listings</w:t>
            </w:r>
          </w:p>
        </w:tc>
        <w:tc>
          <w:tcPr>
            <w:tcW w:type="dxa" w:w="3993"/>
            <w:tcMar>
              <w:top w:type="dxa" w:w="50"/>
              <w:left w:type="dxa" w:w="90"/>
              <w:bottom w:type="dxa" w:w="50"/>
              <w:right w:type="dxa" w:w="90"/>
            </w:tcMar>
          </w:tcPr>
          <w:p>
            <w:pPr>
              <w:spacing w:after="0" w:before="0"/>
            </w:pPr>
            <w:r>
              <w:rPr>
                <w:b/>
                <w:bCs/>
                <w:sz w:val="19"/>
                <w:szCs w:val="19"/>
              </w:rPr>
              <w:t xml:space="preserve">Approve</w:t>
            </w:r>
            <w:r>
              <w:rPr>
                <w:sz w:val="19"/>
                <w:szCs w:val="19"/>
              </w:rPr>
              <w:t xml:space="preserve"> (</w:t>
            </w:r>
            <w:r>
              <w:rPr>
                <w:rFonts w:ascii="Consolas" w:cs="Consolas" w:eastAsia="Consolas" w:hAnsi="Consolas"/>
                <w:sz w:val="17"/>
                <w:szCs w:val="17"/>
                <w:shd w:fill="F2F2F2" w:color="auto" w:val="clear"/>
              </w:rPr>
              <w:t xml:space="preserve">Price approved</w:t>
            </w:r>
            <w:r>
              <w:rPr>
                <w:sz w:val="19"/>
                <w:szCs w:val="19"/>
              </w:rPr>
              <w:t xml:space="preserve">)</w:t>
            </w:r>
          </w:p>
        </w:tc>
        <w:tc>
          <w:tcPr>
            <w:tcW w:type="dxa" w:w="3740"/>
            <w:tcMar>
              <w:top w:type="dxa" w:w="50"/>
              <w:left w:type="dxa" w:w="90"/>
              <w:bottom w:type="dxa" w:w="50"/>
              <w:right w:type="dxa" w:w="90"/>
            </w:tcMar>
          </w:tcPr>
          <w:p>
            <w:pPr>
              <w:spacing w:after="0" w:before="0"/>
            </w:pPr>
            <w:r>
              <w:rPr>
                <w:sz w:val="19"/>
                <w:szCs w:val="19"/>
              </w:rPr>
              <w:t xml:space="preserve">listing </w:t>
            </w:r>
            <w:r>
              <w:rPr>
                <w:b/>
                <w:bCs/>
                <w:sz w:val="19"/>
                <w:szCs w:val="19"/>
              </w:rPr>
              <w:t xml:space="preserve">Active</w:t>
            </w:r>
          </w:p>
        </w:tc>
      </w:tr>
      <w:tr>
        <w:trPr>
          <w:cantSplit/>
        </w:trPr>
        <w:tc>
          <w:tcPr>
            <w:tcW w:type="dxa" w:w="509"/>
            <w:tcMar>
              <w:top w:type="dxa" w:w="50"/>
              <w:left w:type="dxa" w:w="90"/>
              <w:bottom w:type="dxa" w:w="50"/>
              <w:right w:type="dxa" w:w="90"/>
            </w:tcMar>
          </w:tcPr>
          <w:p>
            <w:pPr>
              <w:spacing w:after="0" w:before="0"/>
            </w:pPr>
            <w:r>
              <w:rPr>
                <w:sz w:val="19"/>
                <w:szCs w:val="19"/>
              </w:rPr>
              <w:t xml:space="preserve">17.5</w:t>
            </w:r>
          </w:p>
        </w:tc>
        <w:tc>
          <w:tcPr>
            <w:tcW w:type="dxa" w:w="849"/>
            <w:tcMar>
              <w:top w:type="dxa" w:w="50"/>
              <w:left w:type="dxa" w:w="90"/>
              <w:bottom w:type="dxa" w:w="50"/>
              <w:right w:type="dxa" w:w="90"/>
            </w:tcMar>
          </w:tcPr>
          <w:p>
            <w:pPr>
              <w:spacing w:after="0" w:before="0"/>
            </w:pPr>
            <w:r>
              <w:rPr>
                <w:sz w:val="19"/>
                <w:szCs w:val="19"/>
              </w:rPr>
              <w:t xml:space="preserve">buyer</w:t>
            </w:r>
          </w:p>
        </w:tc>
        <w:tc>
          <w:tcPr>
            <w:tcW w:type="dxa" w:w="5947"/>
            <w:tcMar>
              <w:top w:type="dxa" w:w="50"/>
              <w:left w:type="dxa" w:w="90"/>
              <w:bottom w:type="dxa" w:w="50"/>
              <w:right w:type="dxa" w:w="90"/>
            </w:tcMar>
          </w:tcPr>
          <w:p>
            <w:pPr>
              <w:spacing w:after="0" w:before="0"/>
            </w:pPr>
            <w:r>
              <w:rPr>
                <w:b/>
                <w:bCs/>
                <w:sz w:val="19"/>
                <w:szCs w:val="19"/>
              </w:rPr>
              <w:t xml:space="preserve">Marketplace</w:t>
            </w:r>
            <w:r>
              <w:rPr>
                <w:sz w:val="19"/>
                <w:szCs w:val="19"/>
              </w:rPr>
              <w:t xml:space="preserve"> → listing </w:t>
            </w:r>
            <w:r>
              <w:rPr>
                <w:b/>
                <w:bCs/>
                <w:sz w:val="19"/>
                <w:szCs w:val="19"/>
              </w:rPr>
              <w:t xml:space="preserve">Details</w:t>
            </w:r>
            <w:r>
              <w:rPr>
                <w:sz w:val="19"/>
                <w:szCs w:val="19"/>
              </w:rPr>
              <w:t xml:space="preserve"> → Quantity </w:t>
            </w:r>
            <w:r>
              <w:rPr>
                <w:rFonts w:ascii="Consolas" w:cs="Consolas" w:eastAsia="Consolas" w:hAnsi="Consolas"/>
                <w:sz w:val="17"/>
                <w:szCs w:val="17"/>
                <w:shd w:fill="F2F2F2" w:color="auto" w:val="clear"/>
              </w:rPr>
              <w:t xml:space="preserve">20</w:t>
            </w:r>
            <w:r>
              <w:rPr>
                <w:sz w:val="19"/>
                <w:szCs w:val="19"/>
              </w:rPr>
              <w:t xml:space="preserve"> → </w:t>
            </w:r>
            <w:r>
              <w:rPr>
                <w:b/>
                <w:bCs/>
                <w:sz w:val="19"/>
                <w:szCs w:val="19"/>
              </w:rPr>
              <w:t xml:space="preserve">Add to order</w:t>
            </w:r>
            <w:r>
              <w:rPr>
                <w:sz w:val="19"/>
                <w:szCs w:val="19"/>
              </w:rPr>
              <w:t xml:space="preserve"> · Delivery Ledger transfer</w:t>
            </w:r>
          </w:p>
        </w:tc>
        <w:tc>
          <w:tcPr>
            <w:tcW w:type="dxa" w:w="3993"/>
            <w:tcMar>
              <w:top w:type="dxa" w:w="50"/>
              <w:left w:type="dxa" w:w="90"/>
              <w:bottom w:type="dxa" w:w="50"/>
              <w:right w:type="dxa" w:w="90"/>
            </w:tcMar>
          </w:tcPr>
          <w:p>
            <w:pPr>
              <w:spacing w:after="0" w:before="0"/>
            </w:pPr>
            <w:r>
              <w:rPr>
                <w:b/>
                <w:bCs/>
                <w:sz w:val="19"/>
                <w:szCs w:val="19"/>
              </w:rPr>
              <w:t xml:space="preserve">Place order</w:t>
            </w:r>
          </w:p>
        </w:tc>
        <w:tc>
          <w:tcPr>
            <w:tcW w:type="dxa" w:w="3740"/>
            <w:tcMar>
              <w:top w:type="dxa" w:w="50"/>
              <w:left w:type="dxa" w:w="90"/>
              <w:bottom w:type="dxa" w:w="50"/>
              <w:right w:type="dxa" w:w="90"/>
            </w:tcMar>
          </w:tcPr>
          <w:p>
            <w:pPr>
              <w:spacing w:after="0" w:before="0"/>
            </w:pPr>
            <w:r>
              <w:rPr>
                <w:sz w:val="19"/>
                <w:szCs w:val="19"/>
              </w:rPr>
              <w:t xml:space="preserve">order Placed, INR 10,000.00</w:t>
            </w:r>
          </w:p>
        </w:tc>
      </w:tr>
      <w:tr>
        <w:trPr>
          <w:cantSplit/>
        </w:trPr>
        <w:tc>
          <w:tcPr>
            <w:tcW w:type="dxa" w:w="509"/>
            <w:tcMar>
              <w:top w:type="dxa" w:w="50"/>
              <w:left w:type="dxa" w:w="90"/>
              <w:bottom w:type="dxa" w:w="50"/>
              <w:right w:type="dxa" w:w="90"/>
            </w:tcMar>
          </w:tcPr>
          <w:p>
            <w:pPr>
              <w:spacing w:after="0" w:before="0"/>
            </w:pPr>
            <w:r>
              <w:rPr>
                <w:sz w:val="19"/>
                <w:szCs w:val="19"/>
              </w:rPr>
              <w:t xml:space="preserve">17.6</w:t>
            </w:r>
          </w:p>
        </w:tc>
        <w:tc>
          <w:tcPr>
            <w:tcW w:type="dxa" w:w="849"/>
            <w:tcMar>
              <w:top w:type="dxa" w:w="50"/>
              <w:left w:type="dxa" w:w="90"/>
              <w:bottom w:type="dxa" w:w="50"/>
              <w:right w:type="dxa" w:w="90"/>
            </w:tcMar>
          </w:tcPr>
          <w:p>
            <w:pPr>
              <w:spacing w:after="0" w:before="0"/>
            </w:pPr>
            <w:r>
              <w:rPr>
                <w:sz w:val="19"/>
                <w:szCs w:val="19"/>
              </w:rPr>
              <w:t xml:space="preserve">buyer</w:t>
            </w:r>
          </w:p>
        </w:tc>
        <w:tc>
          <w:tcPr>
            <w:tcW w:type="dxa" w:w="5947"/>
            <w:tcMar>
              <w:top w:type="dxa" w:w="50"/>
              <w:left w:type="dxa" w:w="90"/>
              <w:bottom w:type="dxa" w:w="50"/>
              <w:right w:type="dxa" w:w="90"/>
            </w:tcMar>
          </w:tcPr>
          <w:p>
            <w:pPr>
              <w:spacing w:after="0" w:before="0"/>
            </w:pPr>
            <w:r>
              <w:rPr>
                <w:b/>
                <w:bCs/>
                <w:sz w:val="19"/>
                <w:szCs w:val="19"/>
              </w:rPr>
              <w:t xml:space="preserve">Orders</w:t>
            </w:r>
            <w:r>
              <w:rPr>
                <w:sz w:val="19"/>
                <w:szCs w:val="19"/>
              </w:rPr>
              <w:t xml:space="preserve"> → Open → Payment reference </w:t>
            </w:r>
            <w:r>
              <w:rPr>
                <w:rFonts w:ascii="Consolas" w:cs="Consolas" w:eastAsia="Consolas" w:hAnsi="Consolas"/>
                <w:sz w:val="17"/>
                <w:szCs w:val="17"/>
                <w:shd w:fill="F2F2F2" w:color="auto" w:val="clear"/>
              </w:rPr>
              <w:t xml:space="preserve">UTR-0001</w:t>
            </w:r>
            <w:r>
              <w:rPr>
                <w:sz w:val="19"/>
                <w:szCs w:val="19"/>
              </w:rPr>
              <w:t xml:space="preserve"> · PDF</w:t>
            </w:r>
          </w:p>
        </w:tc>
        <w:tc>
          <w:tcPr>
            <w:tcW w:type="dxa" w:w="3993"/>
            <w:tcMar>
              <w:top w:type="dxa" w:w="50"/>
              <w:left w:type="dxa" w:w="90"/>
              <w:bottom w:type="dxa" w:w="50"/>
              <w:right w:type="dxa" w:w="90"/>
            </w:tcMar>
          </w:tcPr>
          <w:p>
            <w:pPr>
              <w:spacing w:after="0" w:before="0"/>
            </w:pPr>
            <w:r>
              <w:rPr>
                <w:b/>
                <w:bCs/>
                <w:sz w:val="19"/>
                <w:szCs w:val="19"/>
              </w:rPr>
              <w:t xml:space="preserve">Record payment</w:t>
            </w:r>
          </w:p>
        </w:tc>
        <w:tc>
          <w:tcPr>
            <w:tcW w:type="dxa" w:w="3740"/>
            <w:tcMar>
              <w:top w:type="dxa" w:w="50"/>
              <w:left w:type="dxa" w:w="90"/>
              <w:bottom w:type="dxa" w:w="50"/>
              <w:right w:type="dxa" w:w="90"/>
            </w:tcMar>
          </w:tcPr>
          <w:p>
            <w:pPr>
              <w:spacing w:after="0" w:before="0"/>
            </w:pPr>
            <w:r>
              <w:rPr>
                <w:sz w:val="19"/>
                <w:szCs w:val="19"/>
              </w:rPr>
              <w:t xml:space="preserve">Pending confirmation (🔎 no Confirm for you)</w:t>
            </w:r>
          </w:p>
        </w:tc>
      </w:tr>
      <w:tr>
        <w:trPr>
          <w:cantSplit/>
        </w:trPr>
        <w:tc>
          <w:tcPr>
            <w:tcW w:type="dxa" w:w="509"/>
            <w:tcMar>
              <w:top w:type="dxa" w:w="50"/>
              <w:left w:type="dxa" w:w="90"/>
              <w:bottom w:type="dxa" w:w="50"/>
              <w:right w:type="dxa" w:w="90"/>
            </w:tcMar>
          </w:tcPr>
          <w:p>
            <w:pPr>
              <w:spacing w:after="0" w:before="0"/>
            </w:pPr>
            <w:r>
              <w:rPr>
                <w:sz w:val="19"/>
                <w:szCs w:val="19"/>
              </w:rPr>
              <w:t xml:space="preserve">17.7</w:t>
            </w:r>
          </w:p>
        </w:tc>
        <w:tc>
          <w:tcPr>
            <w:tcW w:type="dxa" w:w="849"/>
            <w:tcMar>
              <w:top w:type="dxa" w:w="50"/>
              <w:left w:type="dxa" w:w="90"/>
              <w:bottom w:type="dxa" w:w="50"/>
              <w:right w:type="dxa" w:w="90"/>
            </w:tcMar>
          </w:tcPr>
          <w:p>
            <w:pPr>
              <w:spacing w:after="0" w:before="0"/>
            </w:pPr>
            <w:r>
              <w:rPr>
                <w:sz w:val="19"/>
                <w:szCs w:val="19"/>
              </w:rPr>
              <w:t xml:space="preserve">fin1</w:t>
            </w:r>
          </w:p>
        </w:tc>
        <w:tc>
          <w:tcPr>
            <w:tcW w:type="dxa" w:w="5947"/>
            <w:tcMar>
              <w:top w:type="dxa" w:w="50"/>
              <w:left w:type="dxa" w:w="90"/>
              <w:bottom w:type="dxa" w:w="50"/>
              <w:right w:type="dxa" w:w="90"/>
            </w:tcMar>
          </w:tcPr>
          <w:p>
            <w:pPr>
              <w:spacing w:after="0" w:before="0"/>
            </w:pPr>
            <w:r>
              <w:rPr>
                <w:b/>
                <w:bCs/>
                <w:sz w:val="19"/>
                <w:szCs w:val="19"/>
              </w:rPr>
              <w:t xml:space="preserve">Payments</w:t>
            </w:r>
          </w:p>
        </w:tc>
        <w:tc>
          <w:tcPr>
            <w:tcW w:type="dxa" w:w="3993"/>
            <w:tcMar>
              <w:top w:type="dxa" w:w="50"/>
              <w:left w:type="dxa" w:w="90"/>
              <w:bottom w:type="dxa" w:w="50"/>
              <w:right w:type="dxa" w:w="90"/>
            </w:tcMar>
          </w:tcPr>
          <w:p>
            <w:pPr>
              <w:spacing w:after="0" w:before="0"/>
            </w:pPr>
            <w:r>
              <w:rPr>
                <w:b/>
                <w:bCs/>
                <w:sz w:val="19"/>
                <w:szCs w:val="19"/>
              </w:rPr>
              <w:t xml:space="preserve">Confirm receipt</w:t>
            </w:r>
            <w:r>
              <w:rPr>
                <w:sz w:val="19"/>
                <w:szCs w:val="19"/>
              </w:rPr>
              <w:t xml:space="preserve"> (</w:t>
            </w:r>
            <w:r>
              <w:rPr>
                <w:rFonts w:ascii="Consolas" w:cs="Consolas" w:eastAsia="Consolas" w:hAnsi="Consolas"/>
                <w:sz w:val="17"/>
                <w:szCs w:val="17"/>
                <w:shd w:fill="F2F2F2" w:color="auto" w:val="clear"/>
              </w:rPr>
              <w:t xml:space="preserve">Funds received</w:t>
            </w:r>
            <w:r>
              <w:rPr>
                <w:sz w:val="19"/>
                <w:szCs w:val="19"/>
              </w:rPr>
              <w:t xml:space="preserve">)</w:t>
            </w:r>
          </w:p>
        </w:tc>
        <w:tc>
          <w:tcPr>
            <w:tcW w:type="dxa" w:w="3740"/>
            <w:tcMar>
              <w:top w:type="dxa" w:w="50"/>
              <w:left w:type="dxa" w:w="90"/>
              <w:bottom w:type="dxa" w:w="50"/>
              <w:right w:type="dxa" w:w="90"/>
            </w:tcMar>
          </w:tcPr>
          <w:p>
            <w:pPr>
              <w:spacing w:after="0" w:before="0"/>
            </w:pPr>
            <w:r>
              <w:rPr>
                <w:sz w:val="19"/>
                <w:szCs w:val="19"/>
              </w:rPr>
              <w:t xml:space="preserve">order Transfer pending</w:t>
            </w:r>
          </w:p>
        </w:tc>
      </w:tr>
      <w:tr>
        <w:trPr>
          <w:cantSplit/>
        </w:trPr>
        <w:tc>
          <w:tcPr>
            <w:tcW w:type="dxa" w:w="509"/>
            <w:tcMar>
              <w:top w:type="dxa" w:w="50"/>
              <w:left w:type="dxa" w:w="90"/>
              <w:bottom w:type="dxa" w:w="50"/>
              <w:right w:type="dxa" w:w="90"/>
            </w:tcMar>
          </w:tcPr>
          <w:p>
            <w:pPr>
              <w:spacing w:after="0" w:before="0"/>
            </w:pPr>
            <w:r>
              <w:rPr>
                <w:sz w:val="19"/>
                <w:szCs w:val="19"/>
              </w:rPr>
              <w:t xml:space="preserve">17.8</w:t>
            </w:r>
          </w:p>
        </w:tc>
        <w:tc>
          <w:tcPr>
            <w:tcW w:type="dxa" w:w="849"/>
            <w:tcMar>
              <w:top w:type="dxa" w:w="50"/>
              <w:left w:type="dxa" w:w="90"/>
              <w:bottom w:type="dxa" w:w="50"/>
              <w:right w:type="dxa" w:w="90"/>
            </w:tcMar>
          </w:tcPr>
          <w:p>
            <w:pPr>
              <w:spacing w:after="0" w:before="0"/>
            </w:pPr>
            <w:r>
              <w:rPr>
                <w:sz w:val="19"/>
                <w:szCs w:val="19"/>
              </w:rPr>
              <w:t xml:space="preserve">qatester1</w:t>
            </w:r>
          </w:p>
        </w:tc>
        <w:tc>
          <w:tcPr>
            <w:tcW w:type="dxa" w:w="5947"/>
            <w:tcMar>
              <w:top w:type="dxa" w:w="50"/>
              <w:left w:type="dxa" w:w="90"/>
              <w:bottom w:type="dxa" w:w="50"/>
              <w:right w:type="dxa" w:w="90"/>
            </w:tcMar>
          </w:tcPr>
          <w:p>
            <w:pPr>
              <w:spacing w:after="0" w:before="0"/>
            </w:pPr>
            <w:r>
              <w:rPr>
                <w:b/>
                <w:bCs/>
                <w:sz w:val="19"/>
                <w:szCs w:val="19"/>
              </w:rPr>
              <w:t xml:space="preserve">Credit ledger</w:t>
            </w:r>
            <w:r>
              <w:rPr>
                <w:sz w:val="19"/>
                <w:szCs w:val="19"/>
              </w:rPr>
              <w:t xml:space="preserve"> → batch → Details → Transfers row "marketplace order ORD-…"</w:t>
            </w:r>
          </w:p>
        </w:tc>
        <w:tc>
          <w:tcPr>
            <w:tcW w:type="dxa" w:w="3993"/>
            <w:tcMar>
              <w:top w:type="dxa" w:w="50"/>
              <w:left w:type="dxa" w:w="90"/>
              <w:bottom w:type="dxa" w:w="50"/>
              <w:right w:type="dxa" w:w="90"/>
            </w:tcMar>
          </w:tcPr>
          <w:p>
            <w:pPr>
              <w:spacing w:after="0" w:before="0"/>
            </w:pPr>
            <w:r>
              <w:rPr>
                <w:b/>
                <w:bCs/>
                <w:sz w:val="19"/>
                <w:szCs w:val="19"/>
              </w:rPr>
              <w:t xml:space="preserve">Complete</w:t>
            </w:r>
          </w:p>
        </w:tc>
        <w:tc>
          <w:tcPr>
            <w:tcW w:type="dxa" w:w="3740"/>
            <w:tcMar>
              <w:top w:type="dxa" w:w="50"/>
              <w:left w:type="dxa" w:w="90"/>
              <w:bottom w:type="dxa" w:w="50"/>
              <w:right w:type="dxa" w:w="90"/>
            </w:tcMar>
          </w:tcPr>
          <w:p>
            <w:pPr>
              <w:spacing w:after="0" w:before="0"/>
            </w:pPr>
            <w:r>
              <w:rPr>
                <w:sz w:val="19"/>
                <w:szCs w:val="19"/>
              </w:rPr>
              <w:t xml:space="preserve">order </w:t>
            </w:r>
            <w:r>
              <w:rPr>
                <w:b/>
                <w:bCs/>
                <w:sz w:val="19"/>
                <w:szCs w:val="19"/>
              </w:rPr>
              <w:t xml:space="preserve">Completed</w:t>
            </w:r>
            <w:r>
              <w:rPr>
                <w:sz w:val="19"/>
                <w:szCs w:val="19"/>
              </w:rPr>
              <w:t xml:space="preserve">; buyer's My credits +20</w:t>
            </w:r>
          </w:p>
        </w:tc>
      </w:tr>
    </w:tbl>
    <w:p>
      <w:pPr>
        <w:spacing w:after="120"/>
      </w:pPr>
    </w:p>
    <w:p>
      <w:pPr>
        <w:spacing w:after="120"/>
      </w:pPr>
      <w:r>
        <w:t xml:space="preserve">⚠ The QA officer has no Orders page — delivery is completed on the </w:t>
      </w:r>
      <w:r>
        <w:rPr>
          <w:b/>
          <w:bCs/>
        </w:rPr>
        <w:t xml:space="preserve">Credit ledger</w:t>
      </w:r>
      <w:r>
        <w:t xml:space="preserve">.</w:t>
      </w:r>
    </w:p>
    <w:p>
      <w:pPr>
        <w:pStyle w:val="Heading1"/>
        <w:keepNext/>
        <w:pageBreakBefore/>
      </w:pPr>
      <w:r>
        <w:t xml:space="preserve">Stage 18 — Revenue sharing, settlement and farmer payout</w:t>
      </w:r>
    </w:p>
    <w:p>
      <w:pPr>
        <w:spacing w:after="120"/>
      </w:pPr>
      <w:r>
        <w:t xml:space="preserve">Farmer share 60 % of ₹10,000 = </w:t>
      </w:r>
      <w:r>
        <w:rPr>
          <w:b/>
          <w:bCs/>
        </w:rPr>
        <w:t xml:space="preserve">₹6,000</w:t>
      </w:r>
      <w:r>
        <w:t xml:space="preserve">. Three finance users: fin1 calculates, fin2 approves and reconciles, fin3 pays. Every Finance page has a </w:t>
      </w:r>
      <w:r>
        <w:rPr>
          <w:b/>
          <w:bCs/>
        </w:rPr>
        <w:t xml:space="preserve">Project</w:t>
      </w:r>
      <w:r>
        <w:t xml:space="preserve"> picker → </w:t>
      </w:r>
      <w:r>
        <w:rPr>
          <w:rFonts w:ascii="Consolas" w:cs="Consolas" w:eastAsia="Consolas" w:hAnsi="Consolas"/>
          <w:sz w:val="19"/>
          <w:szCs w:val="19"/>
          <w:shd w:fill="F2F2F2" w:color="auto" w:val="clear"/>
        </w:rPr>
        <w:t xml:space="preserve">Nashik VM0042 pilot</w:t>
      </w:r>
      <w:r>
        <w:t xml:space="preserve">.</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467"/>
        <w:gridCol w:w="467"/>
        <w:gridCol w:w="5454"/>
        <w:gridCol w:w="5454"/>
        <w:gridCol w:w="3196"/>
      </w:tblGrid>
      <w:tr>
        <w:trPr>
          <w:cantSplit/>
          <w:tblHeader/>
        </w:trPr>
        <w:tc>
          <w:tcPr>
            <w:tcW w:type="dxa" w:w="467"/>
            <w:shd w:fill="E3EFE7" w:color="auto" w:val="clear"/>
            <w:tcMar>
              <w:top w:type="dxa" w:w="50"/>
              <w:left w:type="dxa" w:w="90"/>
              <w:bottom w:type="dxa" w:w="50"/>
              <w:right w:type="dxa" w:w="90"/>
            </w:tcMar>
          </w:tcPr>
          <w:p>
            <w:pPr>
              <w:spacing w:after="0" w:before="0"/>
            </w:pPr>
            <w:r>
              <w:rPr>
                <w:b/>
                <w:bCs/>
                <w:sz w:val="19"/>
                <w:szCs w:val="19"/>
              </w:rPr>
              <w:t xml:space="preserve">#</w:t>
            </w:r>
          </w:p>
        </w:tc>
        <w:tc>
          <w:tcPr>
            <w:tcW w:type="dxa" w:w="467"/>
            <w:shd w:fill="E3EFE7" w:color="auto" w:val="clear"/>
            <w:tcMar>
              <w:top w:type="dxa" w:w="50"/>
              <w:left w:type="dxa" w:w="90"/>
              <w:bottom w:type="dxa" w:w="50"/>
              <w:right w:type="dxa" w:w="90"/>
            </w:tcMar>
          </w:tcPr>
          <w:p>
            <w:pPr>
              <w:spacing w:after="0" w:before="0"/>
            </w:pPr>
            <w:r>
              <w:rPr>
                <w:b/>
                <w:bCs/>
                <w:sz w:val="19"/>
                <w:szCs w:val="19"/>
              </w:rPr>
              <w:t xml:space="preserve">LOGIN</w:t>
            </w:r>
          </w:p>
        </w:tc>
        <w:tc>
          <w:tcPr>
            <w:tcW w:type="dxa" w:w="5454"/>
            <w:shd w:fill="E3EFE7" w:color="auto" w:val="clear"/>
            <w:tcMar>
              <w:top w:type="dxa" w:w="50"/>
              <w:left w:type="dxa" w:w="90"/>
              <w:bottom w:type="dxa" w:w="50"/>
              <w:right w:type="dxa" w:w="90"/>
            </w:tcMar>
          </w:tcPr>
          <w:p>
            <w:pPr>
              <w:spacing w:after="0" w:before="0"/>
            </w:pPr>
            <w:r>
              <w:rPr>
                <w:b/>
                <w:bCs/>
                <w:sz w:val="19"/>
                <w:szCs w:val="19"/>
              </w:rPr>
              <w:t xml:space="preserve">GO TO / fields</w:t>
            </w:r>
          </w:p>
        </w:tc>
        <w:tc>
          <w:tcPr>
            <w:tcW w:type="dxa" w:w="5454"/>
            <w:shd w:fill="E3EFE7" w:color="auto" w:val="clear"/>
            <w:tcMar>
              <w:top w:type="dxa" w:w="50"/>
              <w:left w:type="dxa" w:w="90"/>
              <w:bottom w:type="dxa" w:w="50"/>
              <w:right w:type="dxa" w:w="90"/>
            </w:tcMar>
          </w:tcPr>
          <w:p>
            <w:pPr>
              <w:spacing w:after="0" w:before="0"/>
            </w:pPr>
            <w:r>
              <w:rPr>
                <w:b/>
                <w:bCs/>
                <w:sz w:val="19"/>
                <w:szCs w:val="19"/>
              </w:rPr>
              <w:t xml:space="preserve">Click</w:t>
            </w:r>
          </w:p>
        </w:tc>
        <w:tc>
          <w:tcPr>
            <w:tcW w:type="dxa" w:w="3196"/>
            <w:shd w:fill="E3EFE7" w:color="auto" w:val="clear"/>
            <w:tcMar>
              <w:top w:type="dxa" w:w="50"/>
              <w:left w:type="dxa" w:w="90"/>
              <w:bottom w:type="dxa" w:w="50"/>
              <w:right w:type="dxa" w:w="90"/>
            </w:tcMar>
          </w:tcPr>
          <w:p>
            <w:pPr>
              <w:spacing w:after="0" w:before="0"/>
            </w:pPr>
            <w:r>
              <w:rPr>
                <w:b/>
                <w:bCs/>
                <w:sz w:val="19"/>
                <w:szCs w:val="19"/>
              </w:rPr>
              <w:t xml:space="preserve">YOU SHOULD SEE</w:t>
            </w:r>
          </w:p>
        </w:tc>
      </w:tr>
      <w:tr>
        <w:trPr>
          <w:cantSplit/>
        </w:trPr>
        <w:tc>
          <w:tcPr>
            <w:tcW w:type="dxa" w:w="467"/>
            <w:tcMar>
              <w:top w:type="dxa" w:w="50"/>
              <w:left w:type="dxa" w:w="90"/>
              <w:bottom w:type="dxa" w:w="50"/>
              <w:right w:type="dxa" w:w="90"/>
            </w:tcMar>
          </w:tcPr>
          <w:p>
            <w:pPr>
              <w:spacing w:after="0" w:before="0"/>
            </w:pPr>
            <w:r>
              <w:rPr>
                <w:sz w:val="19"/>
                <w:szCs w:val="19"/>
              </w:rPr>
              <w:t xml:space="preserve">18.1</w:t>
            </w:r>
          </w:p>
        </w:tc>
        <w:tc>
          <w:tcPr>
            <w:tcW w:type="dxa" w:w="467"/>
            <w:tcMar>
              <w:top w:type="dxa" w:w="50"/>
              <w:left w:type="dxa" w:w="90"/>
              <w:bottom w:type="dxa" w:w="50"/>
              <w:right w:type="dxa" w:w="90"/>
            </w:tcMar>
          </w:tcPr>
          <w:p>
            <w:pPr>
              <w:spacing w:after="0" w:before="0"/>
            </w:pPr>
            <w:r>
              <w:rPr>
                <w:sz w:val="19"/>
                <w:szCs w:val="19"/>
              </w:rPr>
              <w:t xml:space="preserve">pm</w:t>
            </w:r>
          </w:p>
        </w:tc>
        <w:tc>
          <w:tcPr>
            <w:tcW w:type="dxa" w:w="5454"/>
            <w:tcMar>
              <w:top w:type="dxa" w:w="50"/>
              <w:left w:type="dxa" w:w="90"/>
              <w:bottom w:type="dxa" w:w="50"/>
              <w:right w:type="dxa" w:w="90"/>
            </w:tcMar>
          </w:tcPr>
          <w:p>
            <w:pPr>
              <w:spacing w:after="0" w:before="0"/>
            </w:pPr>
            <w:r>
              <w:rPr>
                <w:b/>
                <w:bCs/>
                <w:sz w:val="19"/>
                <w:szCs w:val="19"/>
              </w:rPr>
              <w:t xml:space="preserve">Revenue &amp; costs</w:t>
            </w:r>
          </w:p>
        </w:tc>
        <w:tc>
          <w:tcPr>
            <w:tcW w:type="dxa" w:w="5454"/>
            <w:tcMar>
              <w:top w:type="dxa" w:w="50"/>
              <w:left w:type="dxa" w:w="90"/>
              <w:bottom w:type="dxa" w:w="50"/>
              <w:right w:type="dxa" w:w="90"/>
            </w:tcMar>
          </w:tcPr>
          <w:p>
            <w:pPr>
              <w:spacing w:after="0" w:before="0"/>
            </w:pPr>
            <w:r>
              <w:rPr>
                <w:sz w:val="19"/>
                <w:szCs w:val="19"/>
              </w:rPr>
              <w:t xml:space="preserve">—</w:t>
            </w:r>
          </w:p>
        </w:tc>
        <w:tc>
          <w:tcPr>
            <w:tcW w:type="dxa" w:w="3196"/>
            <w:tcMar>
              <w:top w:type="dxa" w:w="50"/>
              <w:left w:type="dxa" w:w="90"/>
              <w:bottom w:type="dxa" w:w="50"/>
              <w:right w:type="dxa" w:w="90"/>
            </w:tcMar>
          </w:tcPr>
          <w:p>
            <w:pPr>
              <w:spacing w:after="0" w:before="0"/>
            </w:pPr>
            <w:r>
              <w:rPr>
                <w:sz w:val="19"/>
                <w:szCs w:val="19"/>
              </w:rPr>
              <w:t xml:space="preserve">one revenue record INR 10,000 (automatic)</w:t>
            </w:r>
          </w:p>
        </w:tc>
      </w:tr>
      <w:tr>
        <w:trPr>
          <w:cantSplit/>
        </w:trPr>
        <w:tc>
          <w:tcPr>
            <w:tcW w:type="dxa" w:w="467"/>
            <w:tcMar>
              <w:top w:type="dxa" w:w="50"/>
              <w:left w:type="dxa" w:w="90"/>
              <w:bottom w:type="dxa" w:w="50"/>
              <w:right w:type="dxa" w:w="90"/>
            </w:tcMar>
          </w:tcPr>
          <w:p>
            <w:pPr>
              <w:spacing w:after="0" w:before="0"/>
            </w:pPr>
            <w:r>
              <w:rPr>
                <w:sz w:val="19"/>
                <w:szCs w:val="19"/>
              </w:rPr>
              <w:t xml:space="preserve">18.2</w:t>
            </w:r>
          </w:p>
        </w:tc>
        <w:tc>
          <w:tcPr>
            <w:tcW w:type="dxa" w:w="467"/>
            <w:tcMar>
              <w:top w:type="dxa" w:w="50"/>
              <w:left w:type="dxa" w:w="90"/>
              <w:bottom w:type="dxa" w:w="50"/>
              <w:right w:type="dxa" w:w="90"/>
            </w:tcMar>
          </w:tcPr>
          <w:p>
            <w:pPr>
              <w:spacing w:after="0" w:before="0"/>
            </w:pPr>
            <w:r>
              <w:rPr>
                <w:sz w:val="19"/>
                <w:szCs w:val="19"/>
              </w:rPr>
              <w:t xml:space="preserve">pm</w:t>
            </w:r>
          </w:p>
        </w:tc>
        <w:tc>
          <w:tcPr>
            <w:tcW w:type="dxa" w:w="5454"/>
            <w:tcMar>
              <w:top w:type="dxa" w:w="50"/>
              <w:left w:type="dxa" w:w="90"/>
              <w:bottom w:type="dxa" w:w="50"/>
              <w:right w:type="dxa" w:w="90"/>
            </w:tcMar>
          </w:tcPr>
          <w:p>
            <w:pPr>
              <w:spacing w:after="0" w:before="0"/>
            </w:pPr>
            <w:r>
              <w:rPr>
                <w:b/>
                <w:bCs/>
                <w:sz w:val="19"/>
                <w:szCs w:val="19"/>
              </w:rPr>
              <w:t xml:space="preserve">Revenue sharing</w:t>
            </w:r>
            <w:r>
              <w:rPr>
                <w:sz w:val="19"/>
                <w:szCs w:val="19"/>
              </w:rPr>
              <w:t xml:space="preserve"> → Farmer share </w:t>
            </w:r>
            <w:r>
              <w:rPr>
                <w:rFonts w:ascii="Consolas" w:cs="Consolas" w:eastAsia="Consolas" w:hAnsi="Consolas"/>
                <w:sz w:val="17"/>
                <w:szCs w:val="17"/>
                <w:shd w:fill="F2F2F2" w:color="auto" w:val="clear"/>
              </w:rPr>
              <w:t xml:space="preserve">60</w:t>
            </w:r>
            <w:r>
              <w:rPr>
                <w:sz w:val="19"/>
                <w:szCs w:val="19"/>
              </w:rPr>
              <w:t xml:space="preserve"> · Rounding HALF_UP · Deduct costs unticked · Effective from </w:t>
            </w:r>
            <w:r>
              <w:rPr>
                <w:rFonts w:ascii="Consolas" w:cs="Consolas" w:eastAsia="Consolas" w:hAnsi="Consolas"/>
                <w:sz w:val="17"/>
                <w:szCs w:val="17"/>
                <w:shd w:fill="F2F2F2" w:color="auto" w:val="clear"/>
              </w:rPr>
              <w:t xml:space="preserve">01-06-2026</w:t>
            </w:r>
            <w:r>
              <w:rPr>
                <w:sz w:val="19"/>
                <w:szCs w:val="19"/>
              </w:rPr>
              <w:t xml:space="preserve"> · Source </w:t>
            </w:r>
            <w:r>
              <w:rPr>
                <w:rFonts w:ascii="Consolas" w:cs="Consolas" w:eastAsia="Consolas" w:hAnsi="Consolas"/>
                <w:sz w:val="17"/>
                <w:szCs w:val="17"/>
                <w:shd w:fill="F2F2F2" w:color="auto" w:val="clear"/>
              </w:rPr>
              <w:t xml:space="preserve">Farmer agreement AGR-2026-… clause 7</w:t>
            </w:r>
          </w:p>
        </w:tc>
        <w:tc>
          <w:tcPr>
            <w:tcW w:type="dxa" w:w="5454"/>
            <w:tcMar>
              <w:top w:type="dxa" w:w="50"/>
              <w:left w:type="dxa" w:w="90"/>
              <w:bottom w:type="dxa" w:w="50"/>
              <w:right w:type="dxa" w:w="90"/>
            </w:tcMar>
          </w:tcPr>
          <w:p>
            <w:pPr>
              <w:spacing w:after="0" w:before="0"/>
            </w:pPr>
            <w:r>
              <w:rPr>
                <w:b/>
                <w:bCs/>
                <w:sz w:val="19"/>
                <w:szCs w:val="19"/>
              </w:rPr>
              <w:t xml:space="preserve">Create draft version</w:t>
            </w:r>
            <w:r>
              <w:rPr>
                <w:sz w:val="19"/>
                <w:szCs w:val="19"/>
              </w:rPr>
              <w:t xml:space="preserve"> → </w:t>
            </w:r>
            <w:r>
              <w:rPr>
                <w:b/>
                <w:bCs/>
                <w:sz w:val="19"/>
                <w:szCs w:val="19"/>
              </w:rPr>
              <w:t xml:space="preserve">Submit</w:t>
            </w:r>
          </w:p>
        </w:tc>
        <w:tc>
          <w:tcPr>
            <w:tcW w:type="dxa" w:w="3196"/>
            <w:tcMar>
              <w:top w:type="dxa" w:w="50"/>
              <w:left w:type="dxa" w:w="90"/>
              <w:bottom w:type="dxa" w:w="50"/>
              <w:right w:type="dxa" w:w="90"/>
            </w:tcMar>
          </w:tcPr>
          <w:p>
            <w:pPr>
              <w:spacing w:after="0" w:before="0"/>
            </w:pPr>
            <w:r>
              <w:rPr>
                <w:sz w:val="19"/>
                <w:szCs w:val="19"/>
              </w:rPr>
              <w:t xml:space="preserve">In review</w:t>
            </w:r>
          </w:p>
        </w:tc>
      </w:tr>
      <w:tr>
        <w:trPr>
          <w:cantSplit/>
        </w:trPr>
        <w:tc>
          <w:tcPr>
            <w:tcW w:type="dxa" w:w="467"/>
            <w:tcMar>
              <w:top w:type="dxa" w:w="50"/>
              <w:left w:type="dxa" w:w="90"/>
              <w:bottom w:type="dxa" w:w="50"/>
              <w:right w:type="dxa" w:w="90"/>
            </w:tcMar>
          </w:tcPr>
          <w:p>
            <w:pPr>
              <w:spacing w:after="0" w:before="0"/>
            </w:pPr>
            <w:r>
              <w:rPr>
                <w:sz w:val="19"/>
                <w:szCs w:val="19"/>
              </w:rPr>
              <w:t xml:space="preserve">18.3</w:t>
            </w:r>
          </w:p>
        </w:tc>
        <w:tc>
          <w:tcPr>
            <w:tcW w:type="dxa" w:w="467"/>
            <w:tcMar>
              <w:top w:type="dxa" w:w="50"/>
              <w:left w:type="dxa" w:w="90"/>
              <w:bottom w:type="dxa" w:w="50"/>
              <w:right w:type="dxa" w:w="90"/>
            </w:tcMar>
          </w:tcPr>
          <w:p>
            <w:pPr>
              <w:spacing w:after="0" w:before="0"/>
            </w:pPr>
            <w:r>
              <w:rPr>
                <w:sz w:val="19"/>
                <w:szCs w:val="19"/>
              </w:rPr>
              <w:t xml:space="preserve">fin1</w:t>
            </w:r>
          </w:p>
        </w:tc>
        <w:tc>
          <w:tcPr>
            <w:tcW w:type="dxa" w:w="5454"/>
            <w:tcMar>
              <w:top w:type="dxa" w:w="50"/>
              <w:left w:type="dxa" w:w="90"/>
              <w:bottom w:type="dxa" w:w="50"/>
              <w:right w:type="dxa" w:w="90"/>
            </w:tcMar>
          </w:tcPr>
          <w:p>
            <w:pPr>
              <w:spacing w:after="0" w:before="0"/>
            </w:pPr>
            <w:r>
              <w:rPr>
                <w:sz w:val="19"/>
                <w:szCs w:val="19"/>
              </w:rPr>
              <w:t xml:space="preserve">Revenue sharing</w:t>
            </w:r>
          </w:p>
        </w:tc>
        <w:tc>
          <w:tcPr>
            <w:tcW w:type="dxa" w:w="5454"/>
            <w:tcMar>
              <w:top w:type="dxa" w:w="50"/>
              <w:left w:type="dxa" w:w="90"/>
              <w:bottom w:type="dxa" w:w="50"/>
              <w:right w:type="dxa" w:w="90"/>
            </w:tcMar>
          </w:tcPr>
          <w:p>
            <w:pPr>
              <w:spacing w:after="0" w:before="0"/>
            </w:pPr>
            <w:r>
              <w:rPr>
                <w:b/>
                <w:bCs/>
                <w:sz w:val="19"/>
                <w:szCs w:val="19"/>
              </w:rPr>
              <w:t xml:space="preserve">Approve</w:t>
            </w:r>
          </w:p>
        </w:tc>
        <w:tc>
          <w:tcPr>
            <w:tcW w:type="dxa" w:w="3196"/>
            <w:tcMar>
              <w:top w:type="dxa" w:w="50"/>
              <w:left w:type="dxa" w:w="90"/>
              <w:bottom w:type="dxa" w:w="50"/>
              <w:right w:type="dxa" w:w="90"/>
            </w:tcMar>
          </w:tcPr>
          <w:p>
            <w:pPr>
              <w:spacing w:after="0" w:before="0"/>
            </w:pPr>
            <w:r>
              <w:rPr>
                <w:sz w:val="19"/>
                <w:szCs w:val="19"/>
              </w:rPr>
              <w:t xml:space="preserve">Approved (🔎 pm cannot approve)</w:t>
            </w:r>
          </w:p>
        </w:tc>
      </w:tr>
      <w:tr>
        <w:trPr>
          <w:cantSplit/>
        </w:trPr>
        <w:tc>
          <w:tcPr>
            <w:tcW w:type="dxa" w:w="467"/>
            <w:tcMar>
              <w:top w:type="dxa" w:w="50"/>
              <w:left w:type="dxa" w:w="90"/>
              <w:bottom w:type="dxa" w:w="50"/>
              <w:right w:type="dxa" w:w="90"/>
            </w:tcMar>
          </w:tcPr>
          <w:p>
            <w:pPr>
              <w:spacing w:after="0" w:before="0"/>
            </w:pPr>
            <w:r>
              <w:rPr>
                <w:sz w:val="19"/>
                <w:szCs w:val="19"/>
              </w:rPr>
              <w:t xml:space="preserve">18.4</w:t>
            </w:r>
          </w:p>
        </w:tc>
        <w:tc>
          <w:tcPr>
            <w:tcW w:type="dxa" w:w="467"/>
            <w:tcMar>
              <w:top w:type="dxa" w:w="50"/>
              <w:left w:type="dxa" w:w="90"/>
              <w:bottom w:type="dxa" w:w="50"/>
              <w:right w:type="dxa" w:w="90"/>
            </w:tcMar>
          </w:tcPr>
          <w:p>
            <w:pPr>
              <w:spacing w:after="0" w:before="0"/>
            </w:pPr>
            <w:r>
              <w:rPr>
                <w:sz w:val="19"/>
                <w:szCs w:val="19"/>
              </w:rPr>
              <w:t xml:space="preserve">pm</w:t>
            </w:r>
          </w:p>
        </w:tc>
        <w:tc>
          <w:tcPr>
            <w:tcW w:type="dxa" w:w="5454"/>
            <w:tcMar>
              <w:top w:type="dxa" w:w="50"/>
              <w:left w:type="dxa" w:w="90"/>
              <w:bottom w:type="dxa" w:w="50"/>
              <w:right w:type="dxa" w:w="90"/>
            </w:tcMar>
          </w:tcPr>
          <w:p>
            <w:pPr>
              <w:spacing w:after="0" w:before="0"/>
            </w:pPr>
            <w:r>
              <w:rPr>
                <w:sz w:val="19"/>
                <w:szCs w:val="19"/>
              </w:rPr>
              <w:t xml:space="preserve">Revenue sharing → farm allocation: Period </w:t>
            </w:r>
            <w:r>
              <w:rPr>
                <w:rFonts w:ascii="Consolas" w:cs="Consolas" w:eastAsia="Consolas" w:hAnsi="Consolas"/>
                <w:sz w:val="17"/>
                <w:szCs w:val="17"/>
                <w:shd w:fill="F2F2F2" w:color="auto" w:val="clear"/>
              </w:rPr>
              <w:t xml:space="preserve">Period 1</w:t>
            </w:r>
            <w:r>
              <w:rPr>
                <w:sz w:val="19"/>
                <w:szCs w:val="19"/>
              </w:rPr>
              <w:t xml:space="preserve"> · Basis </w:t>
            </w:r>
            <w:r>
              <w:rPr>
                <w:rFonts w:ascii="Consolas" w:cs="Consolas" w:eastAsia="Consolas" w:hAnsi="Consolas"/>
                <w:sz w:val="17"/>
                <w:szCs w:val="17"/>
                <w:shd w:fill="F2F2F2" w:color="auto" w:val="clear"/>
              </w:rPr>
              <w:t xml:space="preserve">Single participating farm</w:t>
            </w:r>
            <w:r>
              <w:rPr>
                <w:sz w:val="19"/>
                <w:szCs w:val="19"/>
              </w:rPr>
              <w:t xml:space="preserve"> · North block </w:t>
            </w:r>
            <w:r>
              <w:rPr>
                <w:rFonts w:ascii="Consolas" w:cs="Consolas" w:eastAsia="Consolas" w:hAnsi="Consolas"/>
                <w:sz w:val="17"/>
                <w:szCs w:val="17"/>
                <w:shd w:fill="F2F2F2" w:color="auto" w:val="clear"/>
              </w:rPr>
              <w:t xml:space="preserve">100</w:t>
            </w:r>
            <w:r>
              <w:rPr>
                <w:sz w:val="19"/>
                <w:szCs w:val="19"/>
              </w:rPr>
              <w:t xml:space="preserve"> (Total 100 %)</w:t>
            </w:r>
          </w:p>
        </w:tc>
        <w:tc>
          <w:tcPr>
            <w:tcW w:type="dxa" w:w="5454"/>
            <w:tcMar>
              <w:top w:type="dxa" w:w="50"/>
              <w:left w:type="dxa" w:w="90"/>
              <w:bottom w:type="dxa" w:w="50"/>
              <w:right w:type="dxa" w:w="90"/>
            </w:tcMar>
          </w:tcPr>
          <w:p>
            <w:pPr>
              <w:spacing w:after="0" w:before="0"/>
            </w:pPr>
            <w:r>
              <w:rPr>
                <w:b/>
                <w:bCs/>
                <w:sz w:val="19"/>
                <w:szCs w:val="19"/>
              </w:rPr>
              <w:t xml:space="preserve">Create draft allocation</w:t>
            </w:r>
            <w:r>
              <w:rPr>
                <w:sz w:val="19"/>
                <w:szCs w:val="19"/>
              </w:rPr>
              <w:t xml:space="preserve"> → </w:t>
            </w:r>
            <w:r>
              <w:rPr>
                <w:b/>
                <w:bCs/>
                <w:sz w:val="19"/>
                <w:szCs w:val="19"/>
              </w:rPr>
              <w:t xml:space="preserve">Submit</w:t>
            </w:r>
          </w:p>
        </w:tc>
        <w:tc>
          <w:tcPr>
            <w:tcW w:type="dxa" w:w="3196"/>
            <w:tcMar>
              <w:top w:type="dxa" w:w="50"/>
              <w:left w:type="dxa" w:w="90"/>
              <w:bottom w:type="dxa" w:w="50"/>
              <w:right w:type="dxa" w:w="90"/>
            </w:tcMar>
          </w:tcPr>
          <w:p>
            <w:pPr>
              <w:spacing w:after="0" w:before="0"/>
            </w:pPr>
            <w:r>
              <w:rPr>
                <w:sz w:val="19"/>
                <w:szCs w:val="19"/>
              </w:rPr>
              <w:t xml:space="preserve">In review</w:t>
            </w:r>
          </w:p>
        </w:tc>
      </w:tr>
      <w:tr>
        <w:trPr>
          <w:cantSplit/>
        </w:trPr>
        <w:tc>
          <w:tcPr>
            <w:tcW w:type="dxa" w:w="467"/>
            <w:tcMar>
              <w:top w:type="dxa" w:w="50"/>
              <w:left w:type="dxa" w:w="90"/>
              <w:bottom w:type="dxa" w:w="50"/>
              <w:right w:type="dxa" w:w="90"/>
            </w:tcMar>
          </w:tcPr>
          <w:p>
            <w:pPr>
              <w:spacing w:after="0" w:before="0"/>
            </w:pPr>
            <w:r>
              <w:rPr>
                <w:sz w:val="19"/>
                <w:szCs w:val="19"/>
              </w:rPr>
              <w:t xml:space="preserve">18.5</w:t>
            </w:r>
          </w:p>
        </w:tc>
        <w:tc>
          <w:tcPr>
            <w:tcW w:type="dxa" w:w="467"/>
            <w:tcMar>
              <w:top w:type="dxa" w:w="50"/>
              <w:left w:type="dxa" w:w="90"/>
              <w:bottom w:type="dxa" w:w="50"/>
              <w:right w:type="dxa" w:w="90"/>
            </w:tcMar>
          </w:tcPr>
          <w:p>
            <w:pPr>
              <w:spacing w:after="0" w:before="0"/>
            </w:pPr>
            <w:r>
              <w:rPr>
                <w:sz w:val="19"/>
                <w:szCs w:val="19"/>
              </w:rPr>
              <w:t xml:space="preserve">fin1</w:t>
            </w:r>
          </w:p>
        </w:tc>
        <w:tc>
          <w:tcPr>
            <w:tcW w:type="dxa" w:w="5454"/>
            <w:tcMar>
              <w:top w:type="dxa" w:w="50"/>
              <w:left w:type="dxa" w:w="90"/>
              <w:bottom w:type="dxa" w:w="50"/>
              <w:right w:type="dxa" w:w="90"/>
            </w:tcMar>
          </w:tcPr>
          <w:p>
            <w:pPr>
              <w:spacing w:after="0" w:before="0"/>
            </w:pPr>
            <w:r>
              <w:rPr>
                <w:sz w:val="19"/>
                <w:szCs w:val="19"/>
              </w:rPr>
              <w:t xml:space="preserve">same</w:t>
            </w:r>
          </w:p>
        </w:tc>
        <w:tc>
          <w:tcPr>
            <w:tcW w:type="dxa" w:w="5454"/>
            <w:tcMar>
              <w:top w:type="dxa" w:w="50"/>
              <w:left w:type="dxa" w:w="90"/>
              <w:bottom w:type="dxa" w:w="50"/>
              <w:right w:type="dxa" w:w="90"/>
            </w:tcMar>
          </w:tcPr>
          <w:p>
            <w:pPr>
              <w:spacing w:after="0" w:before="0"/>
            </w:pPr>
            <w:r>
              <w:rPr>
                <w:b/>
                <w:bCs/>
                <w:sz w:val="19"/>
                <w:szCs w:val="19"/>
              </w:rPr>
              <w:t xml:space="preserve">Approve</w:t>
            </w:r>
          </w:p>
        </w:tc>
        <w:tc>
          <w:tcPr>
            <w:tcW w:type="dxa" w:w="3196"/>
            <w:tcMar>
              <w:top w:type="dxa" w:w="50"/>
              <w:left w:type="dxa" w:w="90"/>
              <w:bottom w:type="dxa" w:w="50"/>
              <w:right w:type="dxa" w:w="90"/>
            </w:tcMar>
          </w:tcPr>
          <w:p>
            <w:pPr>
              <w:spacing w:after="0" w:before="0"/>
            </w:pPr>
            <w:r>
              <w:rPr>
                <w:sz w:val="19"/>
                <w:szCs w:val="19"/>
              </w:rPr>
              <w:t xml:space="preserve">Approved</w:t>
            </w:r>
          </w:p>
        </w:tc>
      </w:tr>
      <w:tr>
        <w:trPr>
          <w:cantSplit/>
        </w:trPr>
        <w:tc>
          <w:tcPr>
            <w:tcW w:type="dxa" w:w="467"/>
            <w:tcMar>
              <w:top w:type="dxa" w:w="50"/>
              <w:left w:type="dxa" w:w="90"/>
              <w:bottom w:type="dxa" w:w="50"/>
              <w:right w:type="dxa" w:w="90"/>
            </w:tcMar>
          </w:tcPr>
          <w:p>
            <w:pPr>
              <w:spacing w:after="0" w:before="0"/>
            </w:pPr>
            <w:r>
              <w:rPr>
                <w:sz w:val="19"/>
                <w:szCs w:val="19"/>
              </w:rPr>
              <w:t xml:space="preserve">18.6</w:t>
            </w:r>
          </w:p>
        </w:tc>
        <w:tc>
          <w:tcPr>
            <w:tcW w:type="dxa" w:w="467"/>
            <w:tcMar>
              <w:top w:type="dxa" w:w="50"/>
              <w:left w:type="dxa" w:w="90"/>
              <w:bottom w:type="dxa" w:w="50"/>
              <w:right w:type="dxa" w:w="90"/>
            </w:tcMar>
          </w:tcPr>
          <w:p>
            <w:pPr>
              <w:spacing w:after="0" w:before="0"/>
            </w:pPr>
            <w:r>
              <w:rPr>
                <w:sz w:val="19"/>
                <w:szCs w:val="19"/>
              </w:rPr>
              <w:t xml:space="preserve">pm</w:t>
            </w:r>
          </w:p>
        </w:tc>
        <w:tc>
          <w:tcPr>
            <w:tcW w:type="dxa" w:w="5454"/>
            <w:tcMar>
              <w:top w:type="dxa" w:w="50"/>
              <w:left w:type="dxa" w:w="90"/>
              <w:bottom w:type="dxa" w:w="50"/>
              <w:right w:type="dxa" w:w="90"/>
            </w:tcMar>
          </w:tcPr>
          <w:p>
            <w:pPr>
              <w:spacing w:after="0" w:before="0"/>
            </w:pPr>
            <w:r>
              <w:rPr>
                <w:b/>
                <w:bCs/>
                <w:sz w:val="19"/>
                <w:szCs w:val="19"/>
              </w:rPr>
              <w:t xml:space="preserve">Farmers</w:t>
            </w:r>
            <w:r>
              <w:rPr>
                <w:sz w:val="19"/>
                <w:szCs w:val="19"/>
              </w:rPr>
              <w:t xml:space="preserve"> → Ramesh Patil → </w:t>
            </w:r>
            <w:r>
              <w:rPr>
                <w:b/>
                <w:bCs/>
                <w:sz w:val="19"/>
                <w:szCs w:val="19"/>
              </w:rPr>
              <w:t xml:space="preserve">Bank</w:t>
            </w:r>
            <w:r>
              <w:rPr>
                <w:sz w:val="19"/>
                <w:szCs w:val="19"/>
              </w:rPr>
              <w:t xml:space="preserve">: Holder </w:t>
            </w:r>
            <w:r>
              <w:rPr>
                <w:rFonts w:ascii="Consolas" w:cs="Consolas" w:eastAsia="Consolas" w:hAnsi="Consolas"/>
                <w:sz w:val="17"/>
                <w:szCs w:val="17"/>
                <w:shd w:fill="F2F2F2" w:color="auto" w:val="clear"/>
              </w:rPr>
              <w:t xml:space="preserve">Ramesh Patil</w:t>
            </w:r>
            <w:r>
              <w:rPr>
                <w:sz w:val="19"/>
                <w:szCs w:val="19"/>
              </w:rPr>
              <w:t xml:space="preserve"> · Bank </w:t>
            </w:r>
            <w:r>
              <w:rPr>
                <w:rFonts w:ascii="Consolas" w:cs="Consolas" w:eastAsia="Consolas" w:hAnsi="Consolas"/>
                <w:sz w:val="17"/>
                <w:szCs w:val="17"/>
                <w:shd w:fill="F2F2F2" w:color="auto" w:val="clear"/>
              </w:rPr>
              <w:t xml:space="preserve">State Bank of India</w:t>
            </w:r>
            <w:r>
              <w:rPr>
                <w:sz w:val="19"/>
                <w:szCs w:val="19"/>
              </w:rPr>
              <w:t xml:space="preserve"> · Branch </w:t>
            </w:r>
            <w:r>
              <w:rPr>
                <w:rFonts w:ascii="Consolas" w:cs="Consolas" w:eastAsia="Consolas" w:hAnsi="Consolas"/>
                <w:sz w:val="17"/>
                <w:szCs w:val="17"/>
                <w:shd w:fill="F2F2F2" w:color="auto" w:val="clear"/>
              </w:rPr>
              <w:t xml:space="preserve">Nashik Main</w:t>
            </w:r>
            <w:r>
              <w:rPr>
                <w:sz w:val="19"/>
                <w:szCs w:val="19"/>
              </w:rPr>
              <w:t xml:space="preserve"> · Routing </w:t>
            </w:r>
            <w:r>
              <w:rPr>
                <w:rFonts w:ascii="Consolas" w:cs="Consolas" w:eastAsia="Consolas" w:hAnsi="Consolas"/>
                <w:sz w:val="17"/>
                <w:szCs w:val="17"/>
                <w:shd w:fill="F2F2F2" w:color="auto" w:val="clear"/>
              </w:rPr>
              <w:t xml:space="preserve">SBIN0001234</w:t>
            </w:r>
            <w:r>
              <w:rPr>
                <w:sz w:val="19"/>
                <w:szCs w:val="19"/>
              </w:rPr>
              <w:t xml:space="preserve"> · Account </w:t>
            </w:r>
            <w:r>
              <w:rPr>
                <w:rFonts w:ascii="Consolas" w:cs="Consolas" w:eastAsia="Consolas" w:hAnsi="Consolas"/>
                <w:sz w:val="17"/>
                <w:szCs w:val="17"/>
                <w:shd w:fill="F2F2F2" w:color="auto" w:val="clear"/>
              </w:rPr>
              <w:t xml:space="preserve">123456789012</w:t>
            </w:r>
          </w:p>
        </w:tc>
        <w:tc>
          <w:tcPr>
            <w:tcW w:type="dxa" w:w="5454"/>
            <w:tcMar>
              <w:top w:type="dxa" w:w="50"/>
              <w:left w:type="dxa" w:w="90"/>
              <w:bottom w:type="dxa" w:w="50"/>
              <w:right w:type="dxa" w:w="90"/>
            </w:tcMar>
          </w:tcPr>
          <w:p>
            <w:pPr>
              <w:spacing w:after="0" w:before="0"/>
            </w:pPr>
            <w:r>
              <w:rPr>
                <w:b/>
                <w:bCs/>
                <w:sz w:val="19"/>
                <w:szCs w:val="19"/>
              </w:rPr>
              <w:t xml:space="preserve">Add bank account</w:t>
            </w:r>
          </w:p>
        </w:tc>
        <w:tc>
          <w:tcPr>
            <w:tcW w:type="dxa" w:w="3196"/>
            <w:tcMar>
              <w:top w:type="dxa" w:w="50"/>
              <w:left w:type="dxa" w:w="90"/>
              <w:bottom w:type="dxa" w:w="50"/>
              <w:right w:type="dxa" w:w="90"/>
            </w:tcMar>
          </w:tcPr>
          <w:p>
            <w:pPr>
              <w:spacing w:after="0" w:before="0"/>
            </w:pPr>
            <w:r>
              <w:rPr>
                <w:sz w:val="19"/>
                <w:szCs w:val="19"/>
              </w:rPr>
              <w:t xml:space="preserve">Pending verification</w:t>
            </w:r>
          </w:p>
        </w:tc>
      </w:tr>
      <w:tr>
        <w:trPr>
          <w:cantSplit/>
        </w:trPr>
        <w:tc>
          <w:tcPr>
            <w:tcW w:type="dxa" w:w="467"/>
            <w:tcMar>
              <w:top w:type="dxa" w:w="50"/>
              <w:left w:type="dxa" w:w="90"/>
              <w:bottom w:type="dxa" w:w="50"/>
              <w:right w:type="dxa" w:w="90"/>
            </w:tcMar>
          </w:tcPr>
          <w:p>
            <w:pPr>
              <w:spacing w:after="0" w:before="0"/>
            </w:pPr>
            <w:r>
              <w:rPr>
                <w:sz w:val="19"/>
                <w:szCs w:val="19"/>
              </w:rPr>
              <w:t xml:space="preserve">18.7</w:t>
            </w:r>
          </w:p>
        </w:tc>
        <w:tc>
          <w:tcPr>
            <w:tcW w:type="dxa" w:w="467"/>
            <w:tcMar>
              <w:top w:type="dxa" w:w="50"/>
              <w:left w:type="dxa" w:w="90"/>
              <w:bottom w:type="dxa" w:w="50"/>
              <w:right w:type="dxa" w:w="90"/>
            </w:tcMar>
          </w:tcPr>
          <w:p>
            <w:pPr>
              <w:spacing w:after="0" w:before="0"/>
            </w:pPr>
            <w:r>
              <w:rPr>
                <w:sz w:val="19"/>
                <w:szCs w:val="19"/>
              </w:rPr>
              <w:t xml:space="preserve">fin1</w:t>
            </w:r>
          </w:p>
        </w:tc>
        <w:tc>
          <w:tcPr>
            <w:tcW w:type="dxa" w:w="5454"/>
            <w:tcMar>
              <w:top w:type="dxa" w:w="50"/>
              <w:left w:type="dxa" w:w="90"/>
              <w:bottom w:type="dxa" w:w="50"/>
              <w:right w:type="dxa" w:w="90"/>
            </w:tcMar>
          </w:tcPr>
          <w:p>
            <w:pPr>
              <w:spacing w:after="0" w:before="0"/>
            </w:pPr>
            <w:r>
              <w:rPr>
                <w:sz w:val="19"/>
                <w:szCs w:val="19"/>
              </w:rPr>
              <w:t xml:space="preserve">same tab</w:t>
            </w:r>
          </w:p>
        </w:tc>
        <w:tc>
          <w:tcPr>
            <w:tcW w:type="dxa" w:w="5454"/>
            <w:tcMar>
              <w:top w:type="dxa" w:w="50"/>
              <w:left w:type="dxa" w:w="90"/>
              <w:bottom w:type="dxa" w:w="50"/>
              <w:right w:type="dxa" w:w="90"/>
            </w:tcMar>
          </w:tcPr>
          <w:p>
            <w:pPr>
              <w:spacing w:after="0" w:before="0"/>
            </w:pPr>
            <w:r>
              <w:rPr>
                <w:b/>
                <w:bCs/>
                <w:sz w:val="19"/>
                <w:szCs w:val="19"/>
              </w:rPr>
              <w:t xml:space="preserve">Verify</w:t>
            </w:r>
            <w:r>
              <w:rPr>
                <w:sz w:val="19"/>
                <w:szCs w:val="19"/>
              </w:rPr>
              <w:t xml:space="preserve"> (</w:t>
            </w:r>
            <w:r>
              <w:rPr>
                <w:rFonts w:ascii="Consolas" w:cs="Consolas" w:eastAsia="Consolas" w:hAnsi="Consolas"/>
                <w:sz w:val="17"/>
                <w:szCs w:val="17"/>
                <w:shd w:fill="F2F2F2" w:color="auto" w:val="clear"/>
              </w:rPr>
              <w:t xml:space="preserve">Cancelled cheque checked</w:t>
            </w:r>
            <w:r>
              <w:rPr>
                <w:sz w:val="19"/>
                <w:szCs w:val="19"/>
              </w:rPr>
              <w:t xml:space="preserve">)</w:t>
            </w:r>
          </w:p>
        </w:tc>
        <w:tc>
          <w:tcPr>
            <w:tcW w:type="dxa" w:w="3196"/>
            <w:tcMar>
              <w:top w:type="dxa" w:w="50"/>
              <w:left w:type="dxa" w:w="90"/>
              <w:bottom w:type="dxa" w:w="50"/>
              <w:right w:type="dxa" w:w="90"/>
            </w:tcMar>
          </w:tcPr>
          <w:p>
            <w:pPr>
              <w:spacing w:after="0" w:before="0"/>
            </w:pPr>
            <w:r>
              <w:rPr>
                <w:sz w:val="19"/>
                <w:szCs w:val="19"/>
              </w:rPr>
              <w:t xml:space="preserve">Verified</w:t>
            </w:r>
          </w:p>
        </w:tc>
      </w:tr>
      <w:tr>
        <w:trPr>
          <w:cantSplit/>
        </w:trPr>
        <w:tc>
          <w:tcPr>
            <w:tcW w:type="dxa" w:w="467"/>
            <w:tcMar>
              <w:top w:type="dxa" w:w="50"/>
              <w:left w:type="dxa" w:w="90"/>
              <w:bottom w:type="dxa" w:w="50"/>
              <w:right w:type="dxa" w:w="90"/>
            </w:tcMar>
          </w:tcPr>
          <w:p>
            <w:pPr>
              <w:spacing w:after="0" w:before="0"/>
            </w:pPr>
            <w:r>
              <w:rPr>
                <w:sz w:val="19"/>
                <w:szCs w:val="19"/>
              </w:rPr>
              <w:t xml:space="preserve">18.8</w:t>
            </w:r>
          </w:p>
        </w:tc>
        <w:tc>
          <w:tcPr>
            <w:tcW w:type="dxa" w:w="467"/>
            <w:tcMar>
              <w:top w:type="dxa" w:w="50"/>
              <w:left w:type="dxa" w:w="90"/>
              <w:bottom w:type="dxa" w:w="50"/>
              <w:right w:type="dxa" w:w="90"/>
            </w:tcMar>
          </w:tcPr>
          <w:p>
            <w:pPr>
              <w:spacing w:after="0" w:before="0"/>
            </w:pPr>
            <w:r>
              <w:rPr>
                <w:sz w:val="19"/>
                <w:szCs w:val="19"/>
              </w:rPr>
              <w:t xml:space="preserve">fin1</w:t>
            </w:r>
          </w:p>
        </w:tc>
        <w:tc>
          <w:tcPr>
            <w:tcW w:type="dxa" w:w="5454"/>
            <w:tcMar>
              <w:top w:type="dxa" w:w="50"/>
              <w:left w:type="dxa" w:w="90"/>
              <w:bottom w:type="dxa" w:w="50"/>
              <w:right w:type="dxa" w:w="90"/>
            </w:tcMar>
          </w:tcPr>
          <w:p>
            <w:pPr>
              <w:spacing w:after="0" w:before="0"/>
            </w:pPr>
            <w:r>
              <w:rPr>
                <w:b/>
                <w:bCs/>
                <w:sz w:val="19"/>
                <w:szCs w:val="19"/>
              </w:rPr>
              <w:t xml:space="preserve">Settlements</w:t>
            </w:r>
            <w:r>
              <w:rPr>
                <w:sz w:val="19"/>
                <w:szCs w:val="19"/>
              </w:rPr>
              <w:t xml:space="preserve">: Period 1 · </w:t>
            </w:r>
            <w:r>
              <w:rPr>
                <w:rFonts w:ascii="Consolas" w:cs="Consolas" w:eastAsia="Consolas" w:hAnsi="Consolas"/>
                <w:sz w:val="17"/>
                <w:szCs w:val="17"/>
                <w:shd w:fill="F2F2F2" w:color="auto" w:val="clear"/>
              </w:rPr>
              <w:t xml:space="preserve">INR</w:t>
            </w:r>
            <w:r>
              <w:rPr>
                <w:sz w:val="19"/>
                <w:szCs w:val="19"/>
              </w:rPr>
              <w:t xml:space="preserve"> · the approved version · the approved allocation</w:t>
            </w:r>
          </w:p>
        </w:tc>
        <w:tc>
          <w:tcPr>
            <w:tcW w:type="dxa" w:w="5454"/>
            <w:tcMar>
              <w:top w:type="dxa" w:w="50"/>
              <w:left w:type="dxa" w:w="90"/>
              <w:bottom w:type="dxa" w:w="50"/>
              <w:right w:type="dxa" w:w="90"/>
            </w:tcMar>
          </w:tcPr>
          <w:p>
            <w:pPr>
              <w:spacing w:after="0" w:before="0"/>
            </w:pPr>
            <w:r>
              <w:rPr>
                <w:b/>
                <w:bCs/>
                <w:sz w:val="19"/>
                <w:szCs w:val="19"/>
              </w:rPr>
              <w:t xml:space="preserve">Create run</w:t>
            </w:r>
            <w:r>
              <w:rPr>
                <w:sz w:val="19"/>
                <w:szCs w:val="19"/>
              </w:rPr>
              <w:t xml:space="preserve"> → </w:t>
            </w:r>
            <w:r>
              <w:rPr>
                <w:b/>
                <w:bCs/>
                <w:sz w:val="19"/>
                <w:szCs w:val="19"/>
              </w:rPr>
              <w:t xml:space="preserve">Calculate</w:t>
            </w:r>
            <w:r>
              <w:rPr>
                <w:sz w:val="19"/>
                <w:szCs w:val="19"/>
              </w:rPr>
              <w:t xml:space="preserve"> → </w:t>
            </w:r>
            <w:r>
              <w:rPr>
                <w:b/>
                <w:bCs/>
                <w:sz w:val="19"/>
                <w:szCs w:val="19"/>
              </w:rPr>
              <w:t xml:space="preserve">Verify (recompute from snapshot)</w:t>
            </w:r>
            <w:r>
              <w:rPr>
                <w:sz w:val="19"/>
                <w:szCs w:val="19"/>
              </w:rPr>
              <w:t xml:space="preserve"> → </w:t>
            </w:r>
            <w:r>
              <w:rPr>
                <w:b/>
                <w:bCs/>
                <w:sz w:val="19"/>
                <w:szCs w:val="19"/>
              </w:rPr>
              <w:t xml:space="preserve">Submit</w:t>
            </w:r>
          </w:p>
        </w:tc>
        <w:tc>
          <w:tcPr>
            <w:tcW w:type="dxa" w:w="3196"/>
            <w:tcMar>
              <w:top w:type="dxa" w:w="50"/>
              <w:left w:type="dxa" w:w="90"/>
              <w:bottom w:type="dxa" w:w="50"/>
              <w:right w:type="dxa" w:w="90"/>
            </w:tcMar>
          </w:tcPr>
          <w:p>
            <w:pPr>
              <w:spacing w:after="0" w:before="0"/>
            </w:pPr>
            <w:r>
              <w:rPr>
                <w:sz w:val="19"/>
                <w:szCs w:val="19"/>
              </w:rPr>
              <w:t xml:space="preserve">Ramesh Patil </w:t>
            </w:r>
            <w:r>
              <w:rPr>
                <w:b/>
                <w:bCs/>
                <w:sz w:val="19"/>
                <w:szCs w:val="19"/>
              </w:rPr>
              <w:t xml:space="preserve">INR 6,000.00</w:t>
            </w:r>
            <w:r>
              <w:rPr>
                <w:sz w:val="19"/>
                <w:szCs w:val="19"/>
              </w:rPr>
              <w:t xml:space="preserve">; "Reproducible"</w:t>
            </w:r>
          </w:p>
        </w:tc>
      </w:tr>
      <w:tr>
        <w:trPr>
          <w:cantSplit/>
        </w:trPr>
        <w:tc>
          <w:tcPr>
            <w:tcW w:type="dxa" w:w="467"/>
            <w:tcMar>
              <w:top w:type="dxa" w:w="50"/>
              <w:left w:type="dxa" w:w="90"/>
              <w:bottom w:type="dxa" w:w="50"/>
              <w:right w:type="dxa" w:w="90"/>
            </w:tcMar>
          </w:tcPr>
          <w:p>
            <w:pPr>
              <w:spacing w:after="0" w:before="0"/>
            </w:pPr>
            <w:r>
              <w:rPr>
                <w:sz w:val="19"/>
                <w:szCs w:val="19"/>
              </w:rPr>
              <w:t xml:space="preserve">18.9</w:t>
            </w:r>
          </w:p>
        </w:tc>
        <w:tc>
          <w:tcPr>
            <w:tcW w:type="dxa" w:w="467"/>
            <w:tcMar>
              <w:top w:type="dxa" w:w="50"/>
              <w:left w:type="dxa" w:w="90"/>
              <w:bottom w:type="dxa" w:w="50"/>
              <w:right w:type="dxa" w:w="90"/>
            </w:tcMar>
          </w:tcPr>
          <w:p>
            <w:pPr>
              <w:spacing w:after="0" w:before="0"/>
            </w:pPr>
            <w:r>
              <w:rPr>
                <w:sz w:val="19"/>
                <w:szCs w:val="19"/>
              </w:rPr>
              <w:t xml:space="preserve">fin2</w:t>
            </w:r>
          </w:p>
        </w:tc>
        <w:tc>
          <w:tcPr>
            <w:tcW w:type="dxa" w:w="5454"/>
            <w:tcMar>
              <w:top w:type="dxa" w:w="50"/>
              <w:left w:type="dxa" w:w="90"/>
              <w:bottom w:type="dxa" w:w="50"/>
              <w:right w:type="dxa" w:w="90"/>
            </w:tcMar>
          </w:tcPr>
          <w:p>
            <w:pPr>
              <w:spacing w:after="0" w:before="0"/>
            </w:pPr>
            <w:r>
              <w:rPr>
                <w:sz w:val="19"/>
                <w:szCs w:val="19"/>
              </w:rPr>
              <w:t xml:space="preserve">Settlements → the run</w:t>
            </w:r>
          </w:p>
        </w:tc>
        <w:tc>
          <w:tcPr>
            <w:tcW w:type="dxa" w:w="5454"/>
            <w:tcMar>
              <w:top w:type="dxa" w:w="50"/>
              <w:left w:type="dxa" w:w="90"/>
              <w:bottom w:type="dxa" w:w="50"/>
              <w:right w:type="dxa" w:w="90"/>
            </w:tcMar>
          </w:tcPr>
          <w:p>
            <w:pPr>
              <w:spacing w:after="0" w:before="0"/>
            </w:pPr>
            <w:r>
              <w:rPr>
                <w:b/>
                <w:bCs/>
                <w:sz w:val="19"/>
                <w:szCs w:val="19"/>
              </w:rPr>
              <w:t xml:space="preserve">Approve</w:t>
            </w:r>
          </w:p>
        </w:tc>
        <w:tc>
          <w:tcPr>
            <w:tcW w:type="dxa" w:w="3196"/>
            <w:tcMar>
              <w:top w:type="dxa" w:w="50"/>
              <w:left w:type="dxa" w:w="90"/>
              <w:bottom w:type="dxa" w:w="50"/>
              <w:right w:type="dxa" w:w="90"/>
            </w:tcMar>
          </w:tcPr>
          <w:p>
            <w:pPr>
              <w:spacing w:after="0" w:before="0"/>
            </w:pPr>
            <w:r>
              <w:rPr>
                <w:sz w:val="19"/>
                <w:szCs w:val="19"/>
              </w:rPr>
              <w:t xml:space="preserve">run Approved (🔎 fin1 can't approve)</w:t>
            </w:r>
          </w:p>
        </w:tc>
      </w:tr>
      <w:tr>
        <w:trPr>
          <w:cantSplit/>
        </w:trPr>
        <w:tc>
          <w:tcPr>
            <w:tcW w:type="dxa" w:w="467"/>
            <w:tcMar>
              <w:top w:type="dxa" w:w="50"/>
              <w:left w:type="dxa" w:w="90"/>
              <w:bottom w:type="dxa" w:w="50"/>
              <w:right w:type="dxa" w:w="90"/>
            </w:tcMar>
          </w:tcPr>
          <w:p>
            <w:pPr>
              <w:spacing w:after="0" w:before="0"/>
            </w:pPr>
            <w:r>
              <w:rPr>
                <w:sz w:val="19"/>
                <w:szCs w:val="19"/>
              </w:rPr>
              <w:t xml:space="preserve">18.10</w:t>
            </w:r>
          </w:p>
        </w:tc>
        <w:tc>
          <w:tcPr>
            <w:tcW w:type="dxa" w:w="467"/>
            <w:tcMar>
              <w:top w:type="dxa" w:w="50"/>
              <w:left w:type="dxa" w:w="90"/>
              <w:bottom w:type="dxa" w:w="50"/>
              <w:right w:type="dxa" w:w="90"/>
            </w:tcMar>
          </w:tcPr>
          <w:p>
            <w:pPr>
              <w:spacing w:after="0" w:before="0"/>
            </w:pPr>
            <w:r>
              <w:rPr>
                <w:sz w:val="19"/>
                <w:szCs w:val="19"/>
              </w:rPr>
              <w:t xml:space="preserve">fin1</w:t>
            </w:r>
          </w:p>
        </w:tc>
        <w:tc>
          <w:tcPr>
            <w:tcW w:type="dxa" w:w="5454"/>
            <w:tcMar>
              <w:top w:type="dxa" w:w="50"/>
              <w:left w:type="dxa" w:w="90"/>
              <w:bottom w:type="dxa" w:w="50"/>
              <w:right w:type="dxa" w:w="90"/>
            </w:tcMar>
          </w:tcPr>
          <w:p>
            <w:pPr>
              <w:spacing w:after="0" w:before="0"/>
            </w:pPr>
            <w:r>
              <w:rPr>
                <w:sz w:val="19"/>
                <w:szCs w:val="19"/>
              </w:rPr>
              <w:t xml:space="preserve">Settlements → </w:t>
            </w:r>
            <w:r>
              <w:rPr>
                <w:b/>
                <w:bCs/>
                <w:sz w:val="19"/>
                <w:szCs w:val="19"/>
              </w:rPr>
              <w:t xml:space="preserve">Create payouts</w:t>
            </w:r>
            <w:r>
              <w:rPr>
                <w:sz w:val="19"/>
                <w:szCs w:val="19"/>
              </w:rPr>
              <w:t xml:space="preserve">; </w:t>
            </w:r>
            <w:r>
              <w:rPr>
                <w:b/>
                <w:bCs/>
                <w:sz w:val="19"/>
                <w:szCs w:val="19"/>
              </w:rPr>
              <w:t xml:space="preserve">Payouts</w:t>
            </w:r>
            <w:r>
              <w:rPr>
                <w:sz w:val="19"/>
                <w:szCs w:val="19"/>
              </w:rPr>
              <w:t xml:space="preserve"> → </w:t>
            </w:r>
            <w:r>
              <w:rPr>
                <w:b/>
                <w:bCs/>
                <w:sz w:val="19"/>
                <w:szCs w:val="19"/>
              </w:rPr>
              <w:t xml:space="preserve">Submit</w:t>
            </w:r>
          </w:p>
        </w:tc>
        <w:tc>
          <w:tcPr>
            <w:tcW w:type="dxa" w:w="5454"/>
            <w:tcMar>
              <w:top w:type="dxa" w:w="50"/>
              <w:left w:type="dxa" w:w="90"/>
              <w:bottom w:type="dxa" w:w="50"/>
              <w:right w:type="dxa" w:w="90"/>
            </w:tcMar>
          </w:tcPr>
          <w:p>
            <w:pPr>
              <w:spacing w:after="0" w:before="0"/>
            </w:pPr>
          </w:p>
        </w:tc>
        <w:tc>
          <w:tcPr>
            <w:tcW w:type="dxa" w:w="3196"/>
            <w:tcMar>
              <w:top w:type="dxa" w:w="50"/>
              <w:left w:type="dxa" w:w="90"/>
              <w:bottom w:type="dxa" w:w="50"/>
              <w:right w:type="dxa" w:w="90"/>
            </w:tcMar>
          </w:tcPr>
          <w:p>
            <w:pPr>
              <w:spacing w:after="0" w:before="0"/>
            </w:pPr>
            <w:r>
              <w:rPr>
                <w:sz w:val="19"/>
                <w:szCs w:val="19"/>
              </w:rPr>
              <w:t xml:space="preserve">Pending approval</w:t>
            </w:r>
          </w:p>
        </w:tc>
      </w:tr>
      <w:tr>
        <w:trPr>
          <w:cantSplit/>
        </w:trPr>
        <w:tc>
          <w:tcPr>
            <w:tcW w:type="dxa" w:w="467"/>
            <w:tcMar>
              <w:top w:type="dxa" w:w="50"/>
              <w:left w:type="dxa" w:w="90"/>
              <w:bottom w:type="dxa" w:w="50"/>
              <w:right w:type="dxa" w:w="90"/>
            </w:tcMar>
          </w:tcPr>
          <w:p>
            <w:pPr>
              <w:spacing w:after="0" w:before="0"/>
            </w:pPr>
            <w:r>
              <w:rPr>
                <w:sz w:val="19"/>
                <w:szCs w:val="19"/>
              </w:rPr>
              <w:t xml:space="preserve">18.11</w:t>
            </w:r>
          </w:p>
        </w:tc>
        <w:tc>
          <w:tcPr>
            <w:tcW w:type="dxa" w:w="467"/>
            <w:tcMar>
              <w:top w:type="dxa" w:w="50"/>
              <w:left w:type="dxa" w:w="90"/>
              <w:bottom w:type="dxa" w:w="50"/>
              <w:right w:type="dxa" w:w="90"/>
            </w:tcMar>
          </w:tcPr>
          <w:p>
            <w:pPr>
              <w:spacing w:after="0" w:before="0"/>
            </w:pPr>
            <w:r>
              <w:rPr>
                <w:sz w:val="19"/>
                <w:szCs w:val="19"/>
              </w:rPr>
              <w:t xml:space="preserve">fin2</w:t>
            </w:r>
          </w:p>
        </w:tc>
        <w:tc>
          <w:tcPr>
            <w:tcW w:type="dxa" w:w="5454"/>
            <w:tcMar>
              <w:top w:type="dxa" w:w="50"/>
              <w:left w:type="dxa" w:w="90"/>
              <w:bottom w:type="dxa" w:w="50"/>
              <w:right w:type="dxa" w:w="90"/>
            </w:tcMar>
          </w:tcPr>
          <w:p>
            <w:pPr>
              <w:spacing w:after="0" w:before="0"/>
            </w:pPr>
            <w:r>
              <w:rPr>
                <w:b/>
                <w:bCs/>
                <w:sz w:val="19"/>
                <w:szCs w:val="19"/>
              </w:rPr>
              <w:t xml:space="preserve">Payouts</w:t>
            </w:r>
          </w:p>
        </w:tc>
        <w:tc>
          <w:tcPr>
            <w:tcW w:type="dxa" w:w="5454"/>
            <w:tcMar>
              <w:top w:type="dxa" w:w="50"/>
              <w:left w:type="dxa" w:w="90"/>
              <w:bottom w:type="dxa" w:w="50"/>
              <w:right w:type="dxa" w:w="90"/>
            </w:tcMar>
          </w:tcPr>
          <w:p>
            <w:pPr>
              <w:spacing w:after="0" w:before="0"/>
            </w:pPr>
            <w:r>
              <w:rPr>
                <w:b/>
                <w:bCs/>
                <w:sz w:val="19"/>
                <w:szCs w:val="19"/>
              </w:rPr>
              <w:t xml:space="preserve">Approve</w:t>
            </w:r>
          </w:p>
        </w:tc>
        <w:tc>
          <w:tcPr>
            <w:tcW w:type="dxa" w:w="3196"/>
            <w:tcMar>
              <w:top w:type="dxa" w:w="50"/>
              <w:left w:type="dxa" w:w="90"/>
              <w:bottom w:type="dxa" w:w="50"/>
              <w:right w:type="dxa" w:w="90"/>
            </w:tcMar>
          </w:tcPr>
          <w:p>
            <w:pPr>
              <w:spacing w:after="0" w:before="0"/>
            </w:pPr>
            <w:r>
              <w:rPr>
                <w:sz w:val="19"/>
                <w:szCs w:val="19"/>
              </w:rPr>
              <w:t xml:space="preserve">Approved, bank ••••9012</w:t>
            </w:r>
          </w:p>
        </w:tc>
      </w:tr>
      <w:tr>
        <w:trPr>
          <w:cantSplit/>
        </w:trPr>
        <w:tc>
          <w:tcPr>
            <w:tcW w:type="dxa" w:w="467"/>
            <w:tcMar>
              <w:top w:type="dxa" w:w="50"/>
              <w:left w:type="dxa" w:w="90"/>
              <w:bottom w:type="dxa" w:w="50"/>
              <w:right w:type="dxa" w:w="90"/>
            </w:tcMar>
          </w:tcPr>
          <w:p>
            <w:pPr>
              <w:spacing w:after="0" w:before="0"/>
            </w:pPr>
            <w:r>
              <w:rPr>
                <w:sz w:val="19"/>
                <w:szCs w:val="19"/>
              </w:rPr>
              <w:t xml:space="preserve">18.12</w:t>
            </w:r>
          </w:p>
        </w:tc>
        <w:tc>
          <w:tcPr>
            <w:tcW w:type="dxa" w:w="467"/>
            <w:tcMar>
              <w:top w:type="dxa" w:w="50"/>
              <w:left w:type="dxa" w:w="90"/>
              <w:bottom w:type="dxa" w:w="50"/>
              <w:right w:type="dxa" w:w="90"/>
            </w:tcMar>
          </w:tcPr>
          <w:p>
            <w:pPr>
              <w:spacing w:after="0" w:before="0"/>
            </w:pPr>
            <w:r>
              <w:rPr>
                <w:sz w:val="19"/>
                <w:szCs w:val="19"/>
              </w:rPr>
              <w:t xml:space="preserve">fin3</w:t>
            </w:r>
          </w:p>
        </w:tc>
        <w:tc>
          <w:tcPr>
            <w:tcW w:type="dxa" w:w="5454"/>
            <w:tcMar>
              <w:top w:type="dxa" w:w="50"/>
              <w:left w:type="dxa" w:w="90"/>
              <w:bottom w:type="dxa" w:w="50"/>
              <w:right w:type="dxa" w:w="90"/>
            </w:tcMar>
          </w:tcPr>
          <w:p>
            <w:pPr>
              <w:spacing w:after="0" w:before="0"/>
            </w:pPr>
            <w:r>
              <w:rPr>
                <w:sz w:val="19"/>
                <w:szCs w:val="19"/>
              </w:rPr>
              <w:t xml:space="preserve">Payouts</w:t>
            </w:r>
          </w:p>
        </w:tc>
        <w:tc>
          <w:tcPr>
            <w:tcW w:type="dxa" w:w="5454"/>
            <w:tcMar>
              <w:top w:type="dxa" w:w="50"/>
              <w:left w:type="dxa" w:w="90"/>
              <w:bottom w:type="dxa" w:w="50"/>
              <w:right w:type="dxa" w:w="90"/>
            </w:tcMar>
          </w:tcPr>
          <w:p>
            <w:pPr>
              <w:spacing w:after="0" w:before="0"/>
            </w:pPr>
            <w:r>
              <w:rPr>
                <w:b/>
                <w:bCs/>
                <w:sz w:val="19"/>
                <w:szCs w:val="19"/>
              </w:rPr>
              <w:t xml:space="preserve">Execute</w:t>
            </w:r>
            <w:r>
              <w:rPr>
                <w:sz w:val="19"/>
                <w:szCs w:val="19"/>
              </w:rPr>
              <w:t xml:space="preserve"> → </w:t>
            </w:r>
            <w:r>
              <w:rPr>
                <w:b/>
                <w:bCs/>
                <w:sz w:val="19"/>
                <w:szCs w:val="19"/>
              </w:rPr>
              <w:t xml:space="preserve">Record paid</w:t>
            </w:r>
            <w:r>
              <w:rPr>
                <w:sz w:val="19"/>
                <w:szCs w:val="19"/>
              </w:rPr>
              <w:t xml:space="preserve">: reference </w:t>
            </w:r>
            <w:r>
              <w:rPr>
                <w:rFonts w:ascii="Consolas" w:cs="Consolas" w:eastAsia="Consolas" w:hAnsi="Consolas"/>
                <w:sz w:val="17"/>
                <w:szCs w:val="17"/>
                <w:shd w:fill="F2F2F2" w:color="auto" w:val="clear"/>
              </w:rPr>
              <w:t xml:space="preserve">NEFT-0001</w:t>
            </w:r>
            <w:r>
              <w:rPr>
                <w:sz w:val="19"/>
                <w:szCs w:val="19"/>
              </w:rPr>
              <w:t xml:space="preserve"> · PDF → </w:t>
            </w:r>
            <w:r>
              <w:rPr>
                <w:b/>
                <w:bCs/>
                <w:sz w:val="19"/>
                <w:szCs w:val="19"/>
              </w:rPr>
              <w:t xml:space="preserve">Upload evidence and record PAID</w:t>
            </w:r>
          </w:p>
        </w:tc>
        <w:tc>
          <w:tcPr>
            <w:tcW w:type="dxa" w:w="3196"/>
            <w:tcMar>
              <w:top w:type="dxa" w:w="50"/>
              <w:left w:type="dxa" w:w="90"/>
              <w:bottom w:type="dxa" w:w="50"/>
              <w:right w:type="dxa" w:w="90"/>
            </w:tcMar>
          </w:tcPr>
          <w:p>
            <w:pPr>
              <w:spacing w:after="0" w:before="0"/>
            </w:pPr>
            <w:r>
              <w:rPr>
                <w:b/>
                <w:bCs/>
                <w:sz w:val="19"/>
                <w:szCs w:val="19"/>
              </w:rPr>
              <w:t xml:space="preserve">Paid</w:t>
            </w:r>
            <w:r>
              <w:rPr>
                <w:sz w:val="19"/>
                <w:szCs w:val="19"/>
              </w:rPr>
              <w:t xml:space="preserve"> (🔎 fin2 can't execute)</w:t>
            </w:r>
          </w:p>
        </w:tc>
      </w:tr>
      <w:tr>
        <w:trPr>
          <w:cantSplit/>
        </w:trPr>
        <w:tc>
          <w:tcPr>
            <w:tcW w:type="dxa" w:w="467"/>
            <w:tcMar>
              <w:top w:type="dxa" w:w="50"/>
              <w:left w:type="dxa" w:w="90"/>
              <w:bottom w:type="dxa" w:w="50"/>
              <w:right w:type="dxa" w:w="90"/>
            </w:tcMar>
          </w:tcPr>
          <w:p>
            <w:pPr>
              <w:spacing w:after="0" w:before="0"/>
            </w:pPr>
            <w:r>
              <w:rPr>
                <w:sz w:val="19"/>
                <w:szCs w:val="19"/>
              </w:rPr>
              <w:t xml:space="preserve">18.13</w:t>
            </w:r>
          </w:p>
        </w:tc>
        <w:tc>
          <w:tcPr>
            <w:tcW w:type="dxa" w:w="467"/>
            <w:tcMar>
              <w:top w:type="dxa" w:w="50"/>
              <w:left w:type="dxa" w:w="90"/>
              <w:bottom w:type="dxa" w:w="50"/>
              <w:right w:type="dxa" w:w="90"/>
            </w:tcMar>
          </w:tcPr>
          <w:p>
            <w:pPr>
              <w:spacing w:after="0" w:before="0"/>
            </w:pPr>
            <w:r>
              <w:rPr>
                <w:sz w:val="19"/>
                <w:szCs w:val="19"/>
              </w:rPr>
              <w:t xml:space="preserve">fin2</w:t>
            </w:r>
          </w:p>
        </w:tc>
        <w:tc>
          <w:tcPr>
            <w:tcW w:type="dxa" w:w="5454"/>
            <w:tcMar>
              <w:top w:type="dxa" w:w="50"/>
              <w:left w:type="dxa" w:w="90"/>
              <w:bottom w:type="dxa" w:w="50"/>
              <w:right w:type="dxa" w:w="90"/>
            </w:tcMar>
          </w:tcPr>
          <w:p>
            <w:pPr>
              <w:spacing w:after="0" w:before="0"/>
            </w:pPr>
            <w:r>
              <w:rPr>
                <w:sz w:val="19"/>
                <w:szCs w:val="19"/>
              </w:rPr>
              <w:t xml:space="preserve">Payouts → </w:t>
            </w:r>
            <w:r>
              <w:rPr>
                <w:b/>
                <w:bCs/>
                <w:sz w:val="19"/>
                <w:szCs w:val="19"/>
              </w:rPr>
              <w:t xml:space="preserve">Reconcile</w:t>
            </w:r>
            <w:r>
              <w:rPr>
                <w:sz w:val="19"/>
                <w:szCs w:val="19"/>
              </w:rPr>
              <w:t xml:space="preserve">: Statement reference </w:t>
            </w:r>
            <w:r>
              <w:rPr>
                <w:rFonts w:ascii="Consolas" w:cs="Consolas" w:eastAsia="Consolas" w:hAnsi="Consolas"/>
                <w:sz w:val="17"/>
                <w:szCs w:val="17"/>
                <w:shd w:fill="F2F2F2" w:color="auto" w:val="clear"/>
              </w:rPr>
              <w:t xml:space="preserve">NEFT-0001</w:t>
            </w:r>
            <w:r>
              <w:rPr>
                <w:sz w:val="19"/>
                <w:szCs w:val="19"/>
              </w:rPr>
              <w:t xml:space="preserve"> · amount </w:t>
            </w:r>
            <w:r>
              <w:rPr>
                <w:rFonts w:ascii="Consolas" w:cs="Consolas" w:eastAsia="Consolas" w:hAnsi="Consolas"/>
                <w:sz w:val="17"/>
                <w:szCs w:val="17"/>
                <w:shd w:fill="F2F2F2" w:color="auto" w:val="clear"/>
              </w:rPr>
              <w:t xml:space="preserve">6000.00</w:t>
            </w:r>
            <w:r>
              <w:rPr>
                <w:sz w:val="19"/>
                <w:szCs w:val="19"/>
              </w:rPr>
              <w:t xml:space="preserve"> · </w:t>
            </w:r>
            <w:r>
              <w:rPr>
                <w:rFonts w:ascii="Consolas" w:cs="Consolas" w:eastAsia="Consolas" w:hAnsi="Consolas"/>
                <w:sz w:val="17"/>
                <w:szCs w:val="17"/>
                <w:shd w:fill="F2F2F2" w:color="auto" w:val="clear"/>
              </w:rPr>
              <w:t xml:space="preserve">INR</w:t>
            </w:r>
            <w:r>
              <w:rPr>
                <w:sz w:val="19"/>
                <w:szCs w:val="19"/>
              </w:rPr>
              <w:t xml:space="preserve"> · date today · PDF</w:t>
            </w:r>
          </w:p>
        </w:tc>
        <w:tc>
          <w:tcPr>
            <w:tcW w:type="dxa" w:w="5454"/>
            <w:tcMar>
              <w:top w:type="dxa" w:w="50"/>
              <w:left w:type="dxa" w:w="90"/>
              <w:bottom w:type="dxa" w:w="50"/>
              <w:right w:type="dxa" w:w="90"/>
            </w:tcMar>
          </w:tcPr>
          <w:p>
            <w:pPr>
              <w:spacing w:after="0" w:before="0"/>
            </w:pPr>
            <w:r>
              <w:rPr>
                <w:b/>
                <w:bCs/>
                <w:sz w:val="19"/>
                <w:szCs w:val="19"/>
              </w:rPr>
              <w:t xml:space="preserve">Upload statement and reconcile</w:t>
            </w:r>
          </w:p>
        </w:tc>
        <w:tc>
          <w:tcPr>
            <w:tcW w:type="dxa" w:w="3196"/>
            <w:tcMar>
              <w:top w:type="dxa" w:w="50"/>
              <w:left w:type="dxa" w:w="90"/>
              <w:bottom w:type="dxa" w:w="50"/>
              <w:right w:type="dxa" w:w="90"/>
            </w:tcMar>
          </w:tcPr>
          <w:p>
            <w:pPr>
              <w:spacing w:after="0" w:before="0"/>
            </w:pPr>
            <w:r>
              <w:rPr>
                <w:b/>
                <w:bCs/>
                <w:sz w:val="19"/>
                <w:szCs w:val="19"/>
              </w:rPr>
              <w:t xml:space="preserve">Reconciled</w:t>
            </w:r>
            <w:r>
              <w:rPr>
                <w:sz w:val="19"/>
                <w:szCs w:val="19"/>
              </w:rPr>
              <w:t xml:space="preserve">; settlement </w:t>
            </w:r>
            <w:r>
              <w:rPr>
                <w:b/>
                <w:bCs/>
                <w:sz w:val="19"/>
                <w:szCs w:val="19"/>
              </w:rPr>
              <w:t xml:space="preserve">Completed</w:t>
            </w:r>
          </w:p>
        </w:tc>
      </w:tr>
    </w:tbl>
    <w:p>
      <w:pPr>
        <w:spacing w:after="120"/>
      </w:pPr>
    </w:p>
    <w:p>
      <w:pPr>
        <w:spacing w:after="120"/>
      </w:pPr>
      <w:r>
        <w:rPr>
          <w:b/>
          <w:bCs/>
        </w:rPr>
        <w:t xml:space="preserve">End of the test.</w:t>
      </w:r>
      <w:r>
        <w:t xml:space="preserve"> Final checks:</w:t>
      </w:r>
    </w:p>
    <w:p>
      <w:pPr>
        <w:pStyle w:val="ListParagraph"/>
        <w:numPr>
          <w:ilvl w:val="0"/>
          <w:numId w:val="3"/>
        </w:numPr>
        <w:spacing w:after="60"/>
      </w:pPr>
      <w:r>
        <w:t xml:space="preserve">Project → </w:t>
      </w:r>
      <w:r>
        <w:rPr>
          <w:b/>
          <w:bCs/>
        </w:rPr>
        <w:t xml:space="preserve">Status history</w:t>
      </w:r>
      <w:r>
        <w:t xml:space="preserve">: Draft → Data collection → Eligibility review → Standard selected → Activity selected → Methodology review →</w:t>
      </w:r>
    </w:p>
    <w:p>
      <w:pPr>
        <w:spacing w:after="120"/>
      </w:pPr>
      <w:r>
        <w:t xml:space="preserve">Methodology confirmed → MRV planned → Monitoring → Calculated → Verification → Verified → Issued.</w:t>
      </w:r>
    </w:p>
    <w:p>
      <w:pPr>
        <w:pStyle w:val="ListParagraph"/>
        <w:numPr>
          <w:ilvl w:val="0"/>
          <w:numId w:val="3"/>
        </w:numPr>
        <w:spacing w:after="60"/>
      </w:pPr>
      <w:r>
        <w:t xml:space="preserve">Administration → </w:t>
      </w:r>
      <w:r>
        <w:rPr>
          <w:b/>
          <w:bCs/>
        </w:rPr>
        <w:t xml:space="preserve">Audit log</w:t>
      </w:r>
      <w:r>
        <w:t xml:space="preserve">: every action with who, when and the reason.</w:t>
      </w:r>
    </w:p>
    <w:p>
      <w:pPr>
        <w:pStyle w:val="ListParagraph"/>
        <w:numPr>
          <w:ilvl w:val="0"/>
          <w:numId w:val="3"/>
        </w:numPr>
        <w:spacing w:after="60"/>
      </w:pPr>
      <w:r>
        <w:t xml:space="preserve">Every 🔎 check was refused.</w:t>
      </w:r>
    </w:p>
    <w:p>
      <w:pPr>
        <w:pStyle w:val="Heading1"/>
        <w:keepNext/>
        <w:pageBreakBefore/>
      </w:pPr>
      <w:r>
        <w:t xml:space="preserve">Part C — How the credits are calculated</w:t>
      </w:r>
    </w:p>
    <w:p>
      <w:pPr>
        <w:spacing w:after="120"/>
      </w:pPr>
      <w:r>
        <w:t xml:space="preserve">You choose </w:t>
      </w:r>
      <w:r>
        <w:rPr>
          <w:b/>
          <w:bCs/>
        </w:rPr>
        <w:t xml:space="preserve">Period 1</w:t>
      </w:r>
      <w:r>
        <w:t xml:space="preserve">; the platform automatically adds </w:t>
      </w:r>
      <w:r>
        <w:rPr>
          <w:b/>
          <w:bCs/>
        </w:rPr>
        <w:t xml:space="preserve">Period 0</w:t>
      </w:r>
      <w:r>
        <w:t xml:space="preserve"> (the latest earlier period with an approved dataset). Three kinds of "baseline" feed the result:</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424"/>
        <w:gridCol w:w="6848"/>
        <w:gridCol w:w="4766"/>
      </w:tblGrid>
      <w:tr>
        <w:trPr>
          <w:cantSplit/>
          <w:tblHeader/>
        </w:trPr>
        <w:tc>
          <w:tcPr>
            <w:tcW w:type="dxa" w:w="3424"/>
            <w:shd w:fill="E3EFE7" w:color="auto" w:val="clear"/>
            <w:tcMar>
              <w:top w:type="dxa" w:w="50"/>
              <w:left w:type="dxa" w:w="90"/>
              <w:bottom w:type="dxa" w:w="50"/>
              <w:right w:type="dxa" w:w="90"/>
            </w:tcMar>
          </w:tcPr>
          <w:p>
            <w:pPr>
              <w:spacing w:after="0" w:before="0"/>
            </w:pPr>
            <w:r>
              <w:rPr>
                <w:b/>
                <w:bCs/>
                <w:sz w:val="19"/>
                <w:szCs w:val="19"/>
              </w:rPr>
              <w:t xml:space="preserve">Baseline</w:t>
            </w:r>
          </w:p>
        </w:tc>
        <w:tc>
          <w:tcPr>
            <w:tcW w:type="dxa" w:w="6848"/>
            <w:shd w:fill="E3EFE7" w:color="auto" w:val="clear"/>
            <w:tcMar>
              <w:top w:type="dxa" w:w="50"/>
              <w:left w:type="dxa" w:w="90"/>
              <w:bottom w:type="dxa" w:w="50"/>
              <w:right w:type="dxa" w:w="90"/>
            </w:tcMar>
          </w:tcPr>
          <w:p>
            <w:pPr>
              <w:spacing w:after="0" w:before="0"/>
            </w:pPr>
            <w:r>
              <w:rPr>
                <w:b/>
                <w:bCs/>
                <w:sz w:val="19"/>
                <w:szCs w:val="19"/>
              </w:rPr>
              <w:t xml:space="preserve">Source</w:t>
            </w:r>
          </w:p>
        </w:tc>
        <w:tc>
          <w:tcPr>
            <w:tcW w:type="dxa" w:w="4766"/>
            <w:shd w:fill="E3EFE7" w:color="auto" w:val="clear"/>
            <w:tcMar>
              <w:top w:type="dxa" w:w="50"/>
              <w:left w:type="dxa" w:w="90"/>
              <w:bottom w:type="dxa" w:w="50"/>
              <w:right w:type="dxa" w:w="90"/>
            </w:tcMar>
          </w:tcPr>
          <w:p>
            <w:pPr>
              <w:spacing w:after="0" w:before="0"/>
            </w:pPr>
            <w:r>
              <w:rPr>
                <w:b/>
                <w:bCs/>
                <w:sz w:val="19"/>
                <w:szCs w:val="19"/>
              </w:rPr>
              <w:t xml:space="preserve">Used for</w:t>
            </w:r>
          </w:p>
        </w:tc>
      </w:tr>
      <w:tr>
        <w:trPr>
          <w:cantSplit/>
        </w:trPr>
        <w:tc>
          <w:tcPr>
            <w:tcW w:type="dxa" w:w="3424"/>
            <w:tcMar>
              <w:top w:type="dxa" w:w="50"/>
              <w:left w:type="dxa" w:w="90"/>
              <w:bottom w:type="dxa" w:w="50"/>
              <w:right w:type="dxa" w:w="90"/>
            </w:tcMar>
          </w:tcPr>
          <w:p>
            <w:pPr>
              <w:spacing w:after="0" w:before="0"/>
            </w:pPr>
            <w:r>
              <w:rPr>
                <w:sz w:val="19"/>
                <w:szCs w:val="19"/>
              </w:rPr>
              <w:t xml:space="preserve">Baseline sampling round</w:t>
            </w:r>
          </w:p>
        </w:tc>
        <w:tc>
          <w:tcPr>
            <w:tcW w:type="dxa" w:w="6848"/>
            <w:tcMar>
              <w:top w:type="dxa" w:w="50"/>
              <w:left w:type="dxa" w:w="90"/>
              <w:bottom w:type="dxa" w:w="50"/>
              <w:right w:type="dxa" w:w="90"/>
            </w:tcMar>
          </w:tcPr>
          <w:p>
            <w:pPr>
              <w:spacing w:after="0" w:before="0"/>
            </w:pPr>
            <w:r>
              <w:rPr>
                <w:sz w:val="19"/>
                <w:szCs w:val="19"/>
              </w:rPr>
              <w:t xml:space="preserve">Period 0 lab results</w:t>
            </w:r>
          </w:p>
        </w:tc>
        <w:tc>
          <w:tcPr>
            <w:tcW w:type="dxa" w:w="4766"/>
            <w:tcMar>
              <w:top w:type="dxa" w:w="50"/>
              <w:left w:type="dxa" w:w="90"/>
              <w:bottom w:type="dxa" w:w="50"/>
              <w:right w:type="dxa" w:w="90"/>
            </w:tcMar>
          </w:tcPr>
          <w:p>
            <w:pPr>
              <w:spacing w:after="0" w:before="0"/>
            </w:pPr>
            <w:r>
              <w:rPr>
                <w:sz w:val="19"/>
                <w:szCs w:val="19"/>
              </w:rPr>
              <w:t xml:space="preserve">Soil carbon at the start</w:t>
            </w:r>
          </w:p>
        </w:tc>
      </w:tr>
      <w:tr>
        <w:trPr>
          <w:cantSplit/>
        </w:trPr>
        <w:tc>
          <w:tcPr>
            <w:tcW w:type="dxa" w:w="3424"/>
            <w:tcMar>
              <w:top w:type="dxa" w:w="50"/>
              <w:left w:type="dxa" w:w="90"/>
              <w:bottom w:type="dxa" w:w="50"/>
              <w:right w:type="dxa" w:w="90"/>
            </w:tcMar>
          </w:tcPr>
          <w:p>
            <w:pPr>
              <w:spacing w:after="0" w:before="0"/>
            </w:pPr>
            <w:r>
              <w:rPr>
                <w:sz w:val="19"/>
                <w:szCs w:val="19"/>
              </w:rPr>
              <w:t xml:space="preserve">Baseline scenario</w:t>
            </w:r>
          </w:p>
        </w:tc>
        <w:tc>
          <w:tcPr>
            <w:tcW w:type="dxa" w:w="6848"/>
            <w:tcMar>
              <w:top w:type="dxa" w:w="50"/>
              <w:left w:type="dxa" w:w="90"/>
              <w:bottom w:type="dxa" w:w="50"/>
              <w:right w:type="dxa" w:w="90"/>
            </w:tcMar>
          </w:tcPr>
          <w:p>
            <w:pPr>
              <w:spacing w:after="0" w:before="0"/>
            </w:pPr>
            <w:r>
              <w:rPr>
                <w:sz w:val="19"/>
                <w:szCs w:val="19"/>
              </w:rPr>
              <w:t xml:space="preserve">Control sites C1–C3 (both periods)</w:t>
            </w:r>
          </w:p>
        </w:tc>
        <w:tc>
          <w:tcPr>
            <w:tcW w:type="dxa" w:w="4766"/>
            <w:tcMar>
              <w:top w:type="dxa" w:w="50"/>
              <w:left w:type="dxa" w:w="90"/>
              <w:bottom w:type="dxa" w:w="50"/>
              <w:right w:type="dxa" w:w="90"/>
            </w:tcMar>
          </w:tcPr>
          <w:p>
            <w:pPr>
              <w:spacing w:after="0" w:before="0"/>
            </w:pPr>
            <w:r>
              <w:rPr>
                <w:sz w:val="19"/>
                <w:szCs w:val="19"/>
              </w:rPr>
              <w:t xml:space="preserve">What happens without the project</w:t>
            </w:r>
          </w:p>
        </w:tc>
      </w:tr>
      <w:tr>
        <w:trPr>
          <w:cantSplit/>
        </w:trPr>
        <w:tc>
          <w:tcPr>
            <w:tcW w:type="dxa" w:w="3424"/>
            <w:tcMar>
              <w:top w:type="dxa" w:w="50"/>
              <w:left w:type="dxa" w:w="90"/>
              <w:bottom w:type="dxa" w:w="50"/>
              <w:right w:type="dxa" w:w="90"/>
            </w:tcMar>
          </w:tcPr>
          <w:p>
            <w:pPr>
              <w:spacing w:after="0" w:before="0"/>
            </w:pPr>
            <w:r>
              <w:rPr>
                <w:sz w:val="19"/>
                <w:szCs w:val="19"/>
              </w:rPr>
              <w:t xml:space="preserve">Baseline emissions</w:t>
            </w:r>
          </w:p>
        </w:tc>
        <w:tc>
          <w:tcPr>
            <w:tcW w:type="dxa" w:w="6848"/>
            <w:tcMar>
              <w:top w:type="dxa" w:w="50"/>
              <w:left w:type="dxa" w:w="90"/>
              <w:bottom w:type="dxa" w:w="50"/>
              <w:right w:type="dxa" w:w="90"/>
            </w:tcMar>
          </w:tcPr>
          <w:p>
            <w:pPr>
              <w:spacing w:after="0" w:before="0"/>
            </w:pPr>
            <w:r>
              <w:rPr>
                <w:sz w:val="19"/>
                <w:szCs w:val="19"/>
              </w:rPr>
              <w:t xml:space="preserve">Baseline-phase records (2023–2025) in Period 1</w:t>
            </w:r>
          </w:p>
        </w:tc>
        <w:tc>
          <w:tcPr>
            <w:tcW w:type="dxa" w:w="4766"/>
            <w:tcMar>
              <w:top w:type="dxa" w:w="50"/>
              <w:left w:type="dxa" w:w="90"/>
              <w:bottom w:type="dxa" w:w="50"/>
              <w:right w:type="dxa" w:w="90"/>
            </w:tcMar>
          </w:tcPr>
          <w:p>
            <w:pPr>
              <w:spacing w:after="0" w:before="0"/>
            </w:pPr>
            <w:r>
              <w:rPr>
                <w:sz w:val="19"/>
                <w:szCs w:val="19"/>
              </w:rPr>
              <w:t xml:space="preserve">Emissions of the old practice</w:t>
            </w:r>
          </w:p>
        </w:tc>
      </w:tr>
    </w:tbl>
    <w:p>
      <w:pPr>
        <w:spacing w:after="120"/>
      </w:pPr>
    </w:p>
    <w:p>
      <w:pPr>
        <w:pStyle w:val="ListParagraph"/>
        <w:numPr>
          <w:ilvl w:val="0"/>
          <w:numId w:val="3"/>
        </w:numPr>
        <w:spacing w:after="60"/>
      </w:pPr>
      <w:r>
        <w:rPr>
          <w:b/>
          <w:bCs/>
        </w:rPr>
        <w:t xml:space="preserve">Reference soil mass</w:t>
      </w:r>
      <w:r>
        <w:t xml:space="preserve"> — control sites, Period 0: ≈ 1,923 t/ha to 30 cm. Carbon is always compared in this same mass of soil.</w:t>
      </w:r>
    </w:p>
    <w:p>
      <w:pPr>
        <w:pStyle w:val="ListParagraph"/>
        <w:numPr>
          <w:ilvl w:val="0"/>
          <w:numId w:val="3"/>
        </w:numPr>
        <w:spacing w:after="60"/>
      </w:pPr>
      <w:r>
        <w:rPr>
          <w:b/>
          <w:bCs/>
        </w:rPr>
        <w:t xml:space="preserve">Soil carbon</w:t>
      </w:r>
      <w:r>
        <w:t xml:space="preserve"> — each point = 2 layers × (OC × soil mass), converted to t/ha with probe diameter and cores; mean of 3 points:</w:t>
      </w:r>
    </w:p>
    <w:p>
      <w:pPr>
        <w:spacing w:after="120"/>
      </w:pPr>
      <w:r>
        <w:t xml:space="preserve">project 22.51 → 25.56 (</w:t>
      </w:r>
      <w:r>
        <w:rPr>
          <w:b/>
          <w:bCs/>
        </w:rPr>
        <w:t xml:space="preserve">+3.06</w:t>
      </w:r>
      <w:r>
        <w:t xml:space="preserve">), controls 22.75 → 22.57 (</w:t>
      </w:r>
      <w:r>
        <w:rPr>
          <w:b/>
          <w:bCs/>
        </w:rPr>
        <w:t xml:space="preserve">−0.19</w:t>
      </w:r>
      <w:r>
        <w:t xml:space="preserve">) t C/ha.</w:t>
      </w:r>
    </w:p>
    <w:p>
      <w:pPr>
        <w:pStyle w:val="ListParagraph"/>
        <w:numPr>
          <w:ilvl w:val="0"/>
          <w:numId w:val="3"/>
        </w:numPr>
        <w:spacing w:after="60"/>
      </w:pPr>
      <w:r>
        <w:rPr>
          <w:b/>
          <w:bCs/>
        </w:rPr>
        <w:t xml:space="preserve">CO₂ change</w:t>
      </w:r>
      <w:r>
        <w:t xml:space="preserve"> — change × 100 ha × 44/12: project </w:t>
      </w:r>
      <w:r>
        <w:rPr>
          <w:b/>
          <w:bCs/>
        </w:rPr>
        <w:t xml:space="preserve">+1,122</w:t>
      </w:r>
      <w:r>
        <w:t xml:space="preserve">, controls </w:t>
      </w:r>
      <w:r>
        <w:rPr>
          <w:b/>
          <w:bCs/>
        </w:rPr>
        <w:t xml:space="preserve">−69</w:t>
      </w:r>
      <w:r>
        <w:t xml:space="preserve"> t CO₂e.</w:t>
      </w:r>
    </w:p>
    <w:p>
      <w:pPr>
        <w:pStyle w:val="ListParagraph"/>
        <w:numPr>
          <w:ilvl w:val="0"/>
          <w:numId w:val="3"/>
        </w:numPr>
        <w:spacing w:after="60"/>
      </w:pPr>
      <w:r>
        <w:rPr>
          <w:b/>
          <w:bCs/>
        </w:rPr>
        <w:t xml:space="preserve">Emission reductions</w:t>
      </w:r>
      <w:r>
        <w:t xml:space="preserve"> — old practice (mean of 2023–25) minus new practice: diesel 7.22 + fertiliser 0.69 + residue burning 1.58 = </w:t>
      </w:r>
      <w:r>
        <w:rPr>
          <w:b/>
          <w:bCs/>
        </w:rPr>
        <w:t xml:space="preserve">9.49</w:t>
      </w:r>
      <w:r>
        <w:t xml:space="preserve"> t CO₂e</w:t>
      </w:r>
    </w:p>
    <w:p>
      <w:pPr>
        <w:spacing w:after="120"/>
      </w:pPr>
      <w:r>
        <w:t xml:space="preserve">(750 mm rainfall → dry-climate factors).</w:t>
      </w:r>
    </w:p>
    <w:p>
      <w:pPr>
        <w:pStyle w:val="ListParagraph"/>
        <w:numPr>
          <w:ilvl w:val="0"/>
          <w:numId w:val="3"/>
        </w:numPr>
        <w:spacing w:after="60"/>
      </w:pPr>
      <w:r>
        <w:rPr>
          <w:b/>
          <w:bCs/>
        </w:rPr>
        <w:t xml:space="preserve">Uncertainty</w:t>
      </w:r>
      <w:r>
        <w:t xml:space="preserve"> — spread of the 3 points per group → </w:t>
      </w:r>
      <w:r>
        <w:rPr>
          <w:b/>
          <w:bCs/>
        </w:rPr>
        <w:t xml:space="preserve">10.19 %</w:t>
      </w:r>
      <w:r>
        <w:t xml:space="preserve"> deducted: project +1,007, controls −62.</w:t>
      </w:r>
    </w:p>
    <w:p>
      <w:pPr>
        <w:pStyle w:val="ListParagraph"/>
        <w:numPr>
          <w:ilvl w:val="0"/>
          <w:numId w:val="3"/>
        </w:numPr>
        <w:spacing w:after="60"/>
      </w:pPr>
      <w:r>
        <w:rPr>
          <w:b/>
          <w:bCs/>
        </w:rPr>
        <w:t xml:space="preserve">Removals</w:t>
      </w:r>
      <w:r>
        <w:t xml:space="preserve"> = project gain </w:t>
      </w:r>
      <w:r>
        <w:rPr>
          <w:b/>
          <w:bCs/>
        </w:rPr>
        <w:t xml:space="preserve">1,007</w:t>
      </w:r>
      <w:r>
        <w:t xml:space="preserve">; </w:t>
      </w:r>
      <w:r>
        <w:rPr>
          <w:b/>
          <w:bCs/>
        </w:rPr>
        <w:t xml:space="preserve">reductions</w:t>
      </w:r>
      <w:r>
        <w:t xml:space="preserve"> = 9.49 + 62 avoided soil loss = </w:t>
      </w:r>
      <w:r>
        <w:rPr>
          <w:b/>
          <w:bCs/>
        </w:rPr>
        <w:t xml:space="preserve">71.7</w:t>
      </w:r>
      <w:r>
        <w:t xml:space="preserve"> t CO₂e.</w:t>
      </w:r>
    </w:p>
    <w:p>
      <w:pPr>
        <w:pStyle w:val="ListParagraph"/>
        <w:numPr>
          <w:ilvl w:val="0"/>
          <w:numId w:val="3"/>
        </w:numPr>
        <w:spacing w:after="60"/>
      </w:pPr>
      <w:r>
        <w:rPr>
          <w:b/>
          <w:bCs/>
        </w:rPr>
        <w:t xml:space="preserve">Buffer</w:t>
      </w:r>
      <w:r>
        <w:t xml:space="preserve"> 12 % (V42_NPR): removals 1,007 − 121 = 886; reductions 71.7 − 7.5 = 64.</w:t>
      </w:r>
    </w:p>
    <w:p>
      <w:pPr>
        <w:pStyle w:val="ListParagraph"/>
        <w:numPr>
          <w:ilvl w:val="0"/>
          <w:numId w:val="3"/>
        </w:numPr>
        <w:spacing w:after="60"/>
      </w:pPr>
      <w:r>
        <w:rPr>
          <w:b/>
          <w:bCs/>
        </w:rPr>
        <w:t xml:space="preserve">VCU_TOTAL</w:t>
      </w:r>
      <w:r>
        <w:t xml:space="preserve"> = 886 + 64 = 950.7 → rounded down → </w:t>
      </w:r>
      <w:r>
        <w:rPr>
          <w:b/>
          <w:bCs/>
        </w:rPr>
        <w:t xml:space="preserve">950</w:t>
      </w:r>
      <w:r>
        <w:t xml:space="preserve">.</w:t>
      </w:r>
    </w:p>
    <w:p>
      <w:pPr>
        <w:pStyle w:val="Heading1"/>
        <w:keepNext/>
        <w:pageBreakBefore/>
      </w:pPr>
      <w:r>
        <w:t xml:space="preserve">Part D — Lessons from the first run</w:t>
      </w:r>
    </w:p>
    <w:p>
      <w:pPr>
        <w:spacing w:after="120"/>
      </w:pPr>
      <w:r>
        <w:t xml:space="preserve">These problems happened in the first run on dmrv_db. This document's steps already avoid them.</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5012"/>
        <w:gridCol w:w="5398"/>
        <w:gridCol w:w="4628"/>
      </w:tblGrid>
      <w:tr>
        <w:trPr>
          <w:cantSplit/>
          <w:tblHeader/>
        </w:trPr>
        <w:tc>
          <w:tcPr>
            <w:tcW w:type="dxa" w:w="5012"/>
            <w:shd w:fill="E3EFE7" w:color="auto" w:val="clear"/>
            <w:tcMar>
              <w:top w:type="dxa" w:w="50"/>
              <w:left w:type="dxa" w:w="90"/>
              <w:bottom w:type="dxa" w:w="50"/>
              <w:right w:type="dxa" w:w="90"/>
            </w:tcMar>
          </w:tcPr>
          <w:p>
            <w:pPr>
              <w:spacing w:after="0" w:before="0"/>
            </w:pPr>
            <w:r>
              <w:rPr>
                <w:b/>
                <w:bCs/>
                <w:sz w:val="19"/>
                <w:szCs w:val="19"/>
              </w:rPr>
              <w:t xml:space="preserve">What happened</w:t>
            </w:r>
          </w:p>
        </w:tc>
        <w:tc>
          <w:tcPr>
            <w:tcW w:type="dxa" w:w="5398"/>
            <w:shd w:fill="E3EFE7" w:color="auto" w:val="clear"/>
            <w:tcMar>
              <w:top w:type="dxa" w:w="50"/>
              <w:left w:type="dxa" w:w="90"/>
              <w:bottom w:type="dxa" w:w="50"/>
              <w:right w:type="dxa" w:w="90"/>
            </w:tcMar>
          </w:tcPr>
          <w:p>
            <w:pPr>
              <w:spacing w:after="0" w:before="0"/>
            </w:pPr>
            <w:r>
              <w:rPr>
                <w:b/>
                <w:bCs/>
                <w:sz w:val="19"/>
                <w:szCs w:val="19"/>
              </w:rPr>
              <w:t xml:space="preserve">Effect</w:t>
            </w:r>
          </w:p>
        </w:tc>
        <w:tc>
          <w:tcPr>
            <w:tcW w:type="dxa" w:w="4628"/>
            <w:shd w:fill="E3EFE7" w:color="auto" w:val="clear"/>
            <w:tcMar>
              <w:top w:type="dxa" w:w="50"/>
              <w:left w:type="dxa" w:w="90"/>
              <w:bottom w:type="dxa" w:w="50"/>
              <w:right w:type="dxa" w:w="90"/>
            </w:tcMar>
          </w:tcPr>
          <w:p>
            <w:pPr>
              <w:spacing w:after="0" w:before="0"/>
            </w:pPr>
            <w:r>
              <w:rPr>
                <w:b/>
                <w:bCs/>
                <w:sz w:val="19"/>
                <w:szCs w:val="19"/>
              </w:rPr>
              <w:t xml:space="preserve">Built into this document</w:t>
            </w:r>
          </w:p>
        </w:tc>
      </w:tr>
      <w:tr>
        <w:trPr>
          <w:cantSplit/>
        </w:trPr>
        <w:tc>
          <w:tcPr>
            <w:tcW w:type="dxa" w:w="5012"/>
            <w:tcMar>
              <w:top w:type="dxa" w:w="50"/>
              <w:left w:type="dxa" w:w="90"/>
              <w:bottom w:type="dxa" w:w="50"/>
              <w:right w:type="dxa" w:w="90"/>
            </w:tcMar>
          </w:tcPr>
          <w:p>
            <w:pPr>
              <w:spacing w:after="0" w:before="0"/>
            </w:pPr>
            <w:r>
              <w:rPr>
                <w:sz w:val="19"/>
                <w:szCs w:val="19"/>
              </w:rPr>
              <w:t xml:space="preserve">Methodology approved without choosing the module</w:t>
            </w:r>
          </w:p>
        </w:tc>
        <w:tc>
          <w:tcPr>
            <w:tcW w:type="dxa" w:w="5398"/>
            <w:tcMar>
              <w:top w:type="dxa" w:w="50"/>
              <w:left w:type="dxa" w:w="90"/>
              <w:bottom w:type="dxa" w:w="50"/>
              <w:right w:type="dxa" w:w="90"/>
            </w:tcMar>
          </w:tcPr>
          <w:p>
            <w:pPr>
              <w:spacing w:after="0" w:before="0"/>
            </w:pPr>
            <w:r>
              <w:rPr>
                <w:sz w:val="19"/>
                <w:szCs w:val="19"/>
              </w:rPr>
              <w:t xml:space="preserve">Calculation blocked forever (</w:t>
            </w:r>
            <w:r>
              <w:rPr>
                <w:rFonts w:ascii="Consolas" w:cs="Consolas" w:eastAsia="Consolas" w:hAnsi="Consolas"/>
                <w:sz w:val="17"/>
                <w:szCs w:val="17"/>
                <w:shd w:fill="F2F2F2" w:color="auto" w:val="clear"/>
              </w:rPr>
              <w:t xml:space="preserve">MODULE_NOT_SELECTED</w:t>
            </w:r>
            <w:r>
              <w:rPr>
                <w:sz w:val="19"/>
                <w:szCs w:val="19"/>
              </w:rPr>
              <w:t xml:space="preserve">)</w:t>
            </w:r>
          </w:p>
        </w:tc>
        <w:tc>
          <w:tcPr>
            <w:tcW w:type="dxa" w:w="4628"/>
            <w:tcMar>
              <w:top w:type="dxa" w:w="50"/>
              <w:left w:type="dxa" w:w="90"/>
              <w:bottom w:type="dxa" w:w="50"/>
              <w:right w:type="dxa" w:w="90"/>
            </w:tcMar>
          </w:tcPr>
          <w:p>
            <w:pPr>
              <w:spacing w:after="0" w:before="0"/>
            </w:pPr>
            <w:r>
              <w:rPr>
                <w:sz w:val="19"/>
                <w:szCs w:val="19"/>
              </w:rPr>
              <w:t xml:space="preserve">3.1: choose the module before submitting</w:t>
            </w:r>
          </w:p>
        </w:tc>
      </w:tr>
      <w:tr>
        <w:trPr>
          <w:cantSplit/>
        </w:trPr>
        <w:tc>
          <w:tcPr>
            <w:tcW w:type="dxa" w:w="5012"/>
            <w:tcMar>
              <w:top w:type="dxa" w:w="50"/>
              <w:left w:type="dxa" w:w="90"/>
              <w:bottom w:type="dxa" w:w="50"/>
              <w:right w:type="dxa" w:w="90"/>
            </w:tcMar>
          </w:tcPr>
          <w:p>
            <w:pPr>
              <w:spacing w:after="0" w:before="0"/>
            </w:pPr>
            <w:r>
              <w:rPr>
                <w:sz w:val="19"/>
                <w:szCs w:val="19"/>
              </w:rPr>
              <w:t xml:space="preserve">GS402 Approach 1 module picked instead of Approach 3</w:t>
            </w:r>
          </w:p>
        </w:tc>
        <w:tc>
          <w:tcPr>
            <w:tcW w:type="dxa" w:w="5398"/>
            <w:tcMar>
              <w:top w:type="dxa" w:w="50"/>
              <w:left w:type="dxa" w:w="90"/>
              <w:bottom w:type="dxa" w:w="50"/>
              <w:right w:type="dxa" w:w="90"/>
            </w:tcMar>
          </w:tcPr>
          <w:p>
            <w:pPr>
              <w:spacing w:after="0" w:before="0"/>
            </w:pPr>
            <w:r>
              <w:rPr>
                <w:sz w:val="19"/>
                <w:szCs w:val="19"/>
              </w:rPr>
              <w:t xml:space="preserve">Calculation asked for lab data that didn't exist</w:t>
            </w:r>
          </w:p>
        </w:tc>
        <w:tc>
          <w:tcPr>
            <w:tcW w:type="dxa" w:w="4628"/>
            <w:tcMar>
              <w:top w:type="dxa" w:w="50"/>
              <w:left w:type="dxa" w:w="90"/>
              <w:bottom w:type="dxa" w:w="50"/>
              <w:right w:type="dxa" w:w="90"/>
            </w:tcMar>
          </w:tcPr>
          <w:p>
            <w:pPr>
              <w:spacing w:after="0" w:before="0"/>
            </w:pPr>
            <w:r>
              <w:rPr>
                <w:sz w:val="19"/>
                <w:szCs w:val="19"/>
              </w:rPr>
              <w:t xml:space="preserve">VM0042 with real sampling, one module only</w:t>
            </w:r>
          </w:p>
        </w:tc>
      </w:tr>
      <w:tr>
        <w:trPr>
          <w:cantSplit/>
        </w:trPr>
        <w:tc>
          <w:tcPr>
            <w:tcW w:type="dxa" w:w="5012"/>
            <w:tcMar>
              <w:top w:type="dxa" w:w="50"/>
              <w:left w:type="dxa" w:w="90"/>
              <w:bottom w:type="dxa" w:w="50"/>
              <w:right w:type="dxa" w:w="90"/>
            </w:tcMar>
          </w:tcPr>
          <w:p>
            <w:pPr>
              <w:spacing w:after="0" w:before="0"/>
            </w:pPr>
            <w:r>
              <w:rPr>
                <w:sz w:val="19"/>
                <w:szCs w:val="19"/>
              </w:rPr>
              <w:t xml:space="preserve">Dates typed month/day on a day-month browser</w:t>
            </w:r>
          </w:p>
        </w:tc>
        <w:tc>
          <w:tcPr>
            <w:tcW w:type="dxa" w:w="5398"/>
            <w:tcMar>
              <w:top w:type="dxa" w:w="50"/>
              <w:left w:type="dxa" w:w="90"/>
              <w:bottom w:type="dxa" w:w="50"/>
              <w:right w:type="dxa" w:w="90"/>
            </w:tcMar>
          </w:tcPr>
          <w:p>
            <w:pPr>
              <w:spacing w:after="0" w:before="0"/>
            </w:pPr>
            <w:r>
              <w:rPr>
                <w:sz w:val="19"/>
                <w:szCs w:val="19"/>
              </w:rPr>
              <w:t xml:space="preserve">06/01/2026 saved as 6 January</w:t>
            </w:r>
          </w:p>
        </w:tc>
        <w:tc>
          <w:tcPr>
            <w:tcW w:type="dxa" w:w="4628"/>
            <w:tcMar>
              <w:top w:type="dxa" w:w="50"/>
              <w:left w:type="dxa" w:w="90"/>
              <w:bottom w:type="dxa" w:w="50"/>
              <w:right w:type="dxa" w:w="90"/>
            </w:tcMar>
          </w:tcPr>
          <w:p>
            <w:pPr>
              <w:spacing w:after="0" w:before="0"/>
            </w:pPr>
            <w:r>
              <w:rPr>
                <w:sz w:val="19"/>
                <w:szCs w:val="19"/>
              </w:rPr>
              <w:t xml:space="preserve">A.3: day-month-year everywhere</w:t>
            </w:r>
          </w:p>
        </w:tc>
      </w:tr>
      <w:tr>
        <w:trPr>
          <w:cantSplit/>
        </w:trPr>
        <w:tc>
          <w:tcPr>
            <w:tcW w:type="dxa" w:w="5012"/>
            <w:tcMar>
              <w:top w:type="dxa" w:w="50"/>
              <w:left w:type="dxa" w:w="90"/>
              <w:bottom w:type="dxa" w:w="50"/>
              <w:right w:type="dxa" w:w="90"/>
            </w:tcMar>
          </w:tcPr>
          <w:p>
            <w:pPr>
              <w:spacing w:after="0" w:before="0"/>
            </w:pPr>
            <w:r>
              <w:rPr>
                <w:sz w:val="19"/>
                <w:szCs w:val="19"/>
              </w:rPr>
              <w:t xml:space="preserve">Stratum S1 created with only "Soil type"</w:t>
            </w:r>
          </w:p>
        </w:tc>
        <w:tc>
          <w:tcPr>
            <w:tcW w:type="dxa" w:w="5398"/>
            <w:tcMar>
              <w:top w:type="dxa" w:w="50"/>
              <w:left w:type="dxa" w:w="90"/>
              <w:bottom w:type="dxa" w:w="50"/>
              <w:right w:type="dxa" w:w="90"/>
            </w:tcMar>
          </w:tcPr>
          <w:p>
            <w:pPr>
              <w:spacing w:after="0" w:before="0"/>
            </w:pPr>
            <w:r>
              <w:rPr>
                <w:sz w:val="19"/>
                <w:szCs w:val="19"/>
              </w:rPr>
              <w:t xml:space="preserve">Control-site check skipped; no screen to edit a draft</w:t>
            </w:r>
          </w:p>
        </w:tc>
        <w:tc>
          <w:tcPr>
            <w:tcW w:type="dxa" w:w="4628"/>
            <w:tcMar>
              <w:top w:type="dxa" w:w="50"/>
              <w:left w:type="dxa" w:w="90"/>
              <w:bottom w:type="dxa" w:w="50"/>
              <w:right w:type="dxa" w:w="90"/>
            </w:tcMar>
          </w:tcPr>
          <w:p>
            <w:pPr>
              <w:spacing w:after="0" w:before="0"/>
            </w:pPr>
            <w:r>
              <w:rPr>
                <w:sz w:val="19"/>
                <w:szCs w:val="19"/>
              </w:rPr>
              <w:t xml:space="preserve">8.4: all characteristics before creating</w:t>
            </w:r>
          </w:p>
        </w:tc>
      </w:tr>
      <w:tr>
        <w:trPr>
          <w:cantSplit/>
        </w:trPr>
        <w:tc>
          <w:tcPr>
            <w:tcW w:type="dxa" w:w="5012"/>
            <w:tcMar>
              <w:top w:type="dxa" w:w="50"/>
              <w:left w:type="dxa" w:w="90"/>
              <w:bottom w:type="dxa" w:w="50"/>
              <w:right w:type="dxa" w:w="90"/>
            </w:tcMar>
          </w:tcPr>
          <w:p>
            <w:pPr>
              <w:spacing w:after="0" w:before="0"/>
            </w:pPr>
            <w:r>
              <w:rPr>
                <w:sz w:val="19"/>
                <w:szCs w:val="19"/>
              </w:rPr>
              <w:t xml:space="preserve">Collected at = today on a Period 0 point</w:t>
            </w:r>
          </w:p>
        </w:tc>
        <w:tc>
          <w:tcPr>
            <w:tcW w:type="dxa" w:w="5398"/>
            <w:tcMar>
              <w:top w:type="dxa" w:w="50"/>
              <w:left w:type="dxa" w:w="90"/>
              <w:bottom w:type="dxa" w:w="50"/>
              <w:right w:type="dxa" w:w="90"/>
            </w:tcMar>
          </w:tcPr>
          <w:p>
            <w:pPr>
              <w:spacing w:after="0" w:before="0"/>
            </w:pPr>
            <w:r>
              <w:rPr>
                <w:sz w:val="19"/>
                <w:szCs w:val="19"/>
              </w:rPr>
              <w:t xml:space="preserve">"Collection date within the monitoring period"</w:t>
            </w:r>
          </w:p>
        </w:tc>
        <w:tc>
          <w:tcPr>
            <w:tcW w:type="dxa" w:w="4628"/>
            <w:tcMar>
              <w:top w:type="dxa" w:w="50"/>
              <w:left w:type="dxa" w:w="90"/>
              <w:bottom w:type="dxa" w:w="50"/>
              <w:right w:type="dxa" w:w="90"/>
            </w:tcMar>
          </w:tcPr>
          <w:p>
            <w:pPr>
              <w:spacing w:after="0" w:before="0"/>
            </w:pPr>
            <w:r>
              <w:rPr>
                <w:sz w:val="19"/>
                <w:szCs w:val="19"/>
              </w:rPr>
              <w:t xml:space="preserve">10.6: 20-05-2026 for Period 0</w:t>
            </w:r>
          </w:p>
        </w:tc>
      </w:tr>
      <w:tr>
        <w:trPr>
          <w:cantSplit/>
        </w:trPr>
        <w:tc>
          <w:tcPr>
            <w:tcW w:type="dxa" w:w="5012"/>
            <w:tcMar>
              <w:top w:type="dxa" w:w="50"/>
              <w:left w:type="dxa" w:w="90"/>
              <w:bottom w:type="dxa" w:w="50"/>
              <w:right w:type="dxa" w:w="90"/>
            </w:tcMar>
          </w:tcPr>
          <w:p>
            <w:pPr>
              <w:spacing w:after="0" w:before="0"/>
            </w:pPr>
            <w:r>
              <w:rPr>
                <w:sz w:val="19"/>
                <w:szCs w:val="19"/>
              </w:rPr>
              <w:t xml:space="preserve">One field record saved with 1 core</w:t>
            </w:r>
          </w:p>
        </w:tc>
        <w:tc>
          <w:tcPr>
            <w:tcW w:type="dxa" w:w="5398"/>
            <w:tcMar>
              <w:top w:type="dxa" w:w="50"/>
              <w:left w:type="dxa" w:w="90"/>
              <w:bottom w:type="dxa" w:w="50"/>
              <w:right w:type="dxa" w:w="90"/>
            </w:tcMar>
          </w:tcPr>
          <w:p>
            <w:pPr>
              <w:spacing w:after="0" w:before="0"/>
            </w:pPr>
            <w:r>
              <w:rPr>
                <w:sz w:val="19"/>
                <w:szCs w:val="19"/>
              </w:rPr>
              <w:t xml:space="preserve">Soil mass per hectare four times too high for that point</w:t>
            </w:r>
          </w:p>
        </w:tc>
        <w:tc>
          <w:tcPr>
            <w:tcW w:type="dxa" w:w="4628"/>
            <w:tcMar>
              <w:top w:type="dxa" w:w="50"/>
              <w:left w:type="dxa" w:w="90"/>
              <w:bottom w:type="dxa" w:w="50"/>
              <w:right w:type="dxa" w:w="90"/>
            </w:tcMar>
          </w:tcPr>
          <w:p>
            <w:pPr>
              <w:spacing w:after="0" w:before="0"/>
            </w:pPr>
            <w:r>
              <w:rPr>
                <w:sz w:val="19"/>
                <w:szCs w:val="19"/>
              </w:rPr>
              <w:t xml:space="preserve">10.6: 4 cores on every point</w:t>
            </w:r>
          </w:p>
        </w:tc>
      </w:tr>
      <w:tr>
        <w:trPr>
          <w:cantSplit/>
        </w:trPr>
        <w:tc>
          <w:tcPr>
            <w:tcW w:type="dxa" w:w="5012"/>
            <w:tcMar>
              <w:top w:type="dxa" w:w="50"/>
              <w:left w:type="dxa" w:w="90"/>
              <w:bottom w:type="dxa" w:w="50"/>
              <w:right w:type="dxa" w:w="90"/>
            </w:tcMar>
          </w:tcPr>
          <w:p>
            <w:pPr>
              <w:spacing w:after="0" w:before="0"/>
            </w:pPr>
            <w:r>
              <w:rPr>
                <w:sz w:val="19"/>
                <w:szCs w:val="19"/>
              </w:rPr>
              <w:t xml:space="preserve">Sample form had no depth fields</w:t>
            </w:r>
          </w:p>
        </w:tc>
        <w:tc>
          <w:tcPr>
            <w:tcW w:type="dxa" w:w="5398"/>
            <w:tcMar>
              <w:top w:type="dxa" w:w="50"/>
              <w:left w:type="dxa" w:w="90"/>
              <w:bottom w:type="dxa" w:w="50"/>
              <w:right w:type="dxa" w:w="90"/>
            </w:tcMar>
          </w:tcPr>
          <w:p>
            <w:pPr>
              <w:spacing w:after="0" w:before="0"/>
            </w:pPr>
            <w:r>
              <w:rPr>
                <w:sz w:val="19"/>
                <w:szCs w:val="19"/>
              </w:rPr>
              <w:t xml:space="preserve">Only 0–50 cm samples → </w:t>
            </w:r>
            <w:r>
              <w:rPr>
                <w:rFonts w:ascii="Consolas" w:cs="Consolas" w:eastAsia="Consolas" w:hAnsi="Consolas"/>
                <w:sz w:val="17"/>
                <w:szCs w:val="17"/>
                <w:shd w:fill="F2F2F2" w:color="auto" w:val="clear"/>
              </w:rPr>
              <w:t xml:space="preserve">DEPTH_INCREMENTS_REQUIRED</w:t>
            </w:r>
          </w:p>
        </w:tc>
        <w:tc>
          <w:tcPr>
            <w:tcW w:type="dxa" w:w="4628"/>
            <w:tcMar>
              <w:top w:type="dxa" w:w="50"/>
              <w:left w:type="dxa" w:w="90"/>
              <w:bottom w:type="dxa" w:w="50"/>
              <w:right w:type="dxa" w:w="90"/>
            </w:tcMar>
          </w:tcPr>
          <w:p>
            <w:pPr>
              <w:spacing w:after="0" w:before="0"/>
            </w:pPr>
            <w:r>
              <w:rPr>
                <w:b/>
                <w:bCs/>
                <w:sz w:val="19"/>
                <w:szCs w:val="19"/>
              </w:rPr>
              <w:t xml:space="preserve">Fixed in the app</w:t>
            </w:r>
            <w:r>
              <w:rPr>
                <w:sz w:val="19"/>
                <w:szCs w:val="19"/>
              </w:rPr>
              <w:t xml:space="preserve">: Depth top / bottom on the form</w:t>
            </w:r>
          </w:p>
        </w:tc>
      </w:tr>
      <w:tr>
        <w:trPr>
          <w:cantSplit/>
        </w:trPr>
        <w:tc>
          <w:tcPr>
            <w:tcW w:type="dxa" w:w="5012"/>
            <w:tcMar>
              <w:top w:type="dxa" w:w="50"/>
              <w:left w:type="dxa" w:w="90"/>
              <w:bottom w:type="dxa" w:w="50"/>
              <w:right w:type="dxa" w:w="90"/>
            </w:tcMar>
          </w:tcPr>
          <w:p>
            <w:pPr>
              <w:spacing w:after="0" w:before="0"/>
            </w:pPr>
            <w:r>
              <w:rPr>
                <w:sz w:val="19"/>
                <w:szCs w:val="19"/>
              </w:rPr>
              <w:t xml:space="preserve">Depth typed 29.8, extra 30–50 sample registered</w:t>
            </w:r>
          </w:p>
        </w:tc>
        <w:tc>
          <w:tcPr>
            <w:tcW w:type="dxa" w:w="5398"/>
            <w:tcMar>
              <w:top w:type="dxa" w:w="50"/>
              <w:left w:type="dxa" w:w="90"/>
              <w:bottom w:type="dxa" w:w="50"/>
              <w:right w:type="dxa" w:w="90"/>
            </w:tcMar>
          </w:tcPr>
          <w:p>
            <w:pPr>
              <w:spacing w:after="0" w:before="0"/>
            </w:pPr>
            <w:r>
              <w:rPr>
                <w:sz w:val="19"/>
                <w:szCs w:val="19"/>
              </w:rPr>
              <w:t xml:space="preserve">Gap / overlap in the soil profile</w:t>
            </w:r>
          </w:p>
        </w:tc>
        <w:tc>
          <w:tcPr>
            <w:tcW w:type="dxa" w:w="4628"/>
            <w:tcMar>
              <w:top w:type="dxa" w:w="50"/>
              <w:left w:type="dxa" w:w="90"/>
              <w:bottom w:type="dxa" w:w="50"/>
              <w:right w:type="dxa" w:w="90"/>
            </w:tcMar>
          </w:tcPr>
          <w:p>
            <w:pPr>
              <w:spacing w:after="0" w:before="0"/>
            </w:pPr>
            <w:r>
              <w:rPr>
                <w:sz w:val="19"/>
                <w:szCs w:val="19"/>
              </w:rPr>
              <w:t xml:space="preserve">10.9: check 30, don't register a third sample</w:t>
            </w:r>
          </w:p>
        </w:tc>
      </w:tr>
      <w:tr>
        <w:trPr>
          <w:cantSplit/>
        </w:trPr>
        <w:tc>
          <w:tcPr>
            <w:tcW w:type="dxa" w:w="5012"/>
            <w:tcMar>
              <w:top w:type="dxa" w:w="50"/>
              <w:left w:type="dxa" w:w="90"/>
              <w:bottom w:type="dxa" w:w="50"/>
              <w:right w:type="dxa" w:w="90"/>
            </w:tcMar>
          </w:tcPr>
          <w:p>
            <w:pPr>
              <w:spacing w:after="0" w:before="0"/>
            </w:pPr>
            <w:r>
              <w:rPr>
                <w:sz w:val="19"/>
                <w:szCs w:val="19"/>
              </w:rPr>
              <w:t xml:space="preserve">Accession numbers changed after registering</w:t>
            </w:r>
          </w:p>
        </w:tc>
        <w:tc>
          <w:tcPr>
            <w:tcW w:type="dxa" w:w="5398"/>
            <w:tcMar>
              <w:top w:type="dxa" w:w="50"/>
              <w:left w:type="dxa" w:w="90"/>
              <w:bottom w:type="dxa" w:w="50"/>
              <w:right w:type="dxa" w:w="90"/>
            </w:tcMar>
          </w:tcPr>
          <w:p>
            <w:pPr>
              <w:spacing w:after="0" w:before="0"/>
            </w:pPr>
            <w:r>
              <w:rPr>
                <w:sz w:val="19"/>
                <w:szCs w:val="19"/>
              </w:rPr>
              <w:t xml:space="preserve">One-way step; needed a custody exception to reset</w:t>
            </w:r>
          </w:p>
        </w:tc>
        <w:tc>
          <w:tcPr>
            <w:tcW w:type="dxa" w:w="4628"/>
            <w:tcMar>
              <w:top w:type="dxa" w:w="50"/>
              <w:left w:type="dxa" w:w="90"/>
              <w:bottom w:type="dxa" w:w="50"/>
              <w:right w:type="dxa" w:w="90"/>
            </w:tcMar>
          </w:tcPr>
          <w:p>
            <w:pPr>
              <w:spacing w:after="0" w:before="0"/>
            </w:pPr>
            <w:r>
              <w:rPr>
                <w:sz w:val="19"/>
                <w:szCs w:val="19"/>
              </w:rPr>
              <w:t xml:space="preserve">10.11: decide the rule first</w:t>
            </w:r>
          </w:p>
        </w:tc>
      </w:tr>
      <w:tr>
        <w:trPr>
          <w:cantSplit/>
        </w:trPr>
        <w:tc>
          <w:tcPr>
            <w:tcW w:type="dxa" w:w="5012"/>
            <w:tcMar>
              <w:top w:type="dxa" w:w="50"/>
              <w:left w:type="dxa" w:w="90"/>
              <w:bottom w:type="dxa" w:w="50"/>
              <w:right w:type="dxa" w:w="90"/>
            </w:tcMar>
          </w:tcPr>
          <w:p>
            <w:pPr>
              <w:spacing w:after="0" w:before="0"/>
            </w:pPr>
            <w:r>
              <w:rPr>
                <w:sz w:val="19"/>
                <w:szCs w:val="19"/>
              </w:rPr>
              <w:t xml:space="preserve">C: drive almost full</w:t>
            </w:r>
          </w:p>
        </w:tc>
        <w:tc>
          <w:tcPr>
            <w:tcW w:type="dxa" w:w="5398"/>
            <w:tcMar>
              <w:top w:type="dxa" w:w="50"/>
              <w:left w:type="dxa" w:w="90"/>
              <w:bottom w:type="dxa" w:w="50"/>
              <w:right w:type="dxa" w:w="90"/>
            </w:tcMar>
          </w:tcPr>
          <w:p>
            <w:pPr>
              <w:spacing w:after="0" w:before="0"/>
            </w:pPr>
            <w:r>
              <w:rPr>
                <w:sz w:val="19"/>
                <w:szCs w:val="19"/>
              </w:rPr>
              <w:t xml:space="preserve">Every upload refused</w:t>
            </w:r>
          </w:p>
        </w:tc>
        <w:tc>
          <w:tcPr>
            <w:tcW w:type="dxa" w:w="4628"/>
            <w:tcMar>
              <w:top w:type="dxa" w:w="50"/>
              <w:left w:type="dxa" w:w="90"/>
              <w:bottom w:type="dxa" w:w="50"/>
              <w:right w:type="dxa" w:w="90"/>
            </w:tcMar>
          </w:tcPr>
          <w:p>
            <w:pPr>
              <w:spacing w:after="0" w:before="0"/>
            </w:pPr>
            <w:r>
              <w:rPr>
                <w:sz w:val="19"/>
                <w:szCs w:val="19"/>
              </w:rPr>
              <w:t xml:space="preserve">A.2: 3 GB free</w:t>
            </w:r>
          </w:p>
        </w:tc>
      </w:tr>
      <w:tr>
        <w:trPr>
          <w:cantSplit/>
        </w:trPr>
        <w:tc>
          <w:tcPr>
            <w:tcW w:type="dxa" w:w="5012"/>
            <w:tcMar>
              <w:top w:type="dxa" w:w="50"/>
              <w:left w:type="dxa" w:w="90"/>
              <w:bottom w:type="dxa" w:w="50"/>
              <w:right w:type="dxa" w:w="90"/>
            </w:tcMar>
          </w:tcPr>
          <w:p>
            <w:pPr>
              <w:spacing w:after="0" w:before="0"/>
            </w:pPr>
            <w:r>
              <w:rPr>
                <w:sz w:val="19"/>
                <w:szCs w:val="19"/>
              </w:rPr>
              <w:t xml:space="preserve">Analysed at 5 Apr 2026 (before receipt)</w:t>
            </w:r>
          </w:p>
        </w:tc>
        <w:tc>
          <w:tcPr>
            <w:tcW w:type="dxa" w:w="5398"/>
            <w:tcMar>
              <w:top w:type="dxa" w:w="50"/>
              <w:left w:type="dxa" w:w="90"/>
              <w:bottom w:type="dxa" w:w="50"/>
              <w:right w:type="dxa" w:w="90"/>
            </w:tcMar>
          </w:tcPr>
          <w:p>
            <w:pPr>
              <w:spacing w:after="0" w:before="0"/>
            </w:pPr>
            <w:r>
              <w:rPr>
                <w:sz w:val="19"/>
                <w:szCs w:val="19"/>
              </w:rPr>
              <w:t xml:space="preserve">Lab QA fail; result rejected and re-entered</w:t>
            </w:r>
          </w:p>
        </w:tc>
        <w:tc>
          <w:tcPr>
            <w:tcW w:type="dxa" w:w="4628"/>
            <w:tcMar>
              <w:top w:type="dxa" w:w="50"/>
              <w:left w:type="dxa" w:w="90"/>
              <w:bottom w:type="dxa" w:w="50"/>
              <w:right w:type="dxa" w:w="90"/>
            </w:tcMar>
          </w:tcPr>
          <w:p>
            <w:pPr>
              <w:spacing w:after="0" w:before="0"/>
            </w:pPr>
            <w:r>
              <w:rPr>
                <w:sz w:val="19"/>
                <w:szCs w:val="19"/>
              </w:rPr>
              <w:t xml:space="preserve">10.12: analysed today, after receipt</w:t>
            </w:r>
          </w:p>
        </w:tc>
      </w:tr>
      <w:tr>
        <w:trPr>
          <w:cantSplit/>
        </w:trPr>
        <w:tc>
          <w:tcPr>
            <w:tcW w:type="dxa" w:w="5012"/>
            <w:tcMar>
              <w:top w:type="dxa" w:w="50"/>
              <w:left w:type="dxa" w:w="90"/>
              <w:bottom w:type="dxa" w:w="50"/>
              <w:right w:type="dxa" w:w="90"/>
            </w:tcMar>
          </w:tcPr>
          <w:p>
            <w:pPr>
              <w:spacing w:after="0" w:before="0"/>
            </w:pPr>
            <w:r>
              <w:rPr>
                <w:sz w:val="19"/>
                <w:szCs w:val="19"/>
              </w:rPr>
              <w:t xml:space="preserve">Four lab value typos</w:t>
            </w:r>
          </w:p>
        </w:tc>
        <w:tc>
          <w:tcPr>
            <w:tcW w:type="dxa" w:w="5398"/>
            <w:tcMar>
              <w:top w:type="dxa" w:w="50"/>
              <w:left w:type="dxa" w:w="90"/>
              <w:bottom w:type="dxa" w:w="50"/>
              <w:right w:type="dxa" w:w="90"/>
            </w:tcMar>
          </w:tcPr>
          <w:p>
            <w:pPr>
              <w:spacing w:after="0" w:before="0"/>
            </w:pPr>
            <w:r>
              <w:rPr>
                <w:sz w:val="19"/>
                <w:szCs w:val="19"/>
              </w:rPr>
              <w:t xml:space="preserve">Wrong soil carbon; rejected and re-entered</w:t>
            </w:r>
          </w:p>
        </w:tc>
        <w:tc>
          <w:tcPr>
            <w:tcW w:type="dxa" w:w="4628"/>
            <w:tcMar>
              <w:top w:type="dxa" w:w="50"/>
              <w:left w:type="dxa" w:w="90"/>
              <w:bottom w:type="dxa" w:w="50"/>
              <w:right w:type="dxa" w:w="90"/>
            </w:tcMar>
          </w:tcPr>
          <w:p>
            <w:pPr>
              <w:spacing w:after="0" w:before="0"/>
            </w:pPr>
            <w:r>
              <w:rPr>
                <w:sz w:val="19"/>
                <w:szCs w:val="19"/>
              </w:rPr>
              <w:t xml:space="preserve">10.12: check against the table</w:t>
            </w:r>
          </w:p>
        </w:tc>
      </w:tr>
      <w:tr>
        <w:trPr>
          <w:cantSplit/>
        </w:trPr>
        <w:tc>
          <w:tcPr>
            <w:tcW w:type="dxa" w:w="5012"/>
            <w:tcMar>
              <w:top w:type="dxa" w:w="50"/>
              <w:left w:type="dxa" w:w="90"/>
              <w:bottom w:type="dxa" w:w="50"/>
              <w:right w:type="dxa" w:w="90"/>
            </w:tcMar>
          </w:tcPr>
          <w:p>
            <w:pPr>
              <w:spacing w:after="0" w:before="0"/>
            </w:pPr>
            <w:r>
              <w:rPr>
                <w:sz w:val="19"/>
                <w:szCs w:val="19"/>
              </w:rPr>
              <w:t xml:space="preserve">Farm activity recorded in the wrong period</w:t>
            </w:r>
          </w:p>
        </w:tc>
        <w:tc>
          <w:tcPr>
            <w:tcW w:type="dxa" w:w="5398"/>
            <w:tcMar>
              <w:top w:type="dxa" w:w="50"/>
              <w:left w:type="dxa" w:w="90"/>
              <w:bottom w:type="dxa" w:w="50"/>
              <w:right w:type="dxa" w:w="90"/>
            </w:tcMar>
          </w:tcPr>
          <w:p>
            <w:pPr>
              <w:spacing w:after="0" w:before="0"/>
            </w:pPr>
            <w:r>
              <w:rPr>
                <w:sz w:val="19"/>
                <w:szCs w:val="19"/>
              </w:rPr>
              <w:t xml:space="preserve">Emission reductions would be 0</w:t>
            </w:r>
          </w:p>
        </w:tc>
        <w:tc>
          <w:tcPr>
            <w:tcW w:type="dxa" w:w="4628"/>
            <w:tcMar>
              <w:top w:type="dxa" w:w="50"/>
              <w:left w:type="dxa" w:w="90"/>
              <w:bottom w:type="dxa" w:w="50"/>
              <w:right w:type="dxa" w:w="90"/>
            </w:tcMar>
          </w:tcPr>
          <w:p>
            <w:pPr>
              <w:spacing w:after="0" w:before="0"/>
            </w:pPr>
            <w:r>
              <w:rPr>
                <w:sz w:val="19"/>
                <w:szCs w:val="19"/>
              </w:rPr>
              <w:t xml:space="preserve">12.1: farm activity in Period 1</w:t>
            </w:r>
          </w:p>
        </w:tc>
      </w:tr>
    </w:tbl>
    <w:p>
      <w:pPr>
        <w:spacing w:after="120"/>
      </w:pPr>
    </w:p>
    <w:p>
      <w:pPr>
        <w:pStyle w:val="Heading1"/>
        <w:keepNext/>
        <w:pageBreakBefore/>
      </w:pPr>
      <w:r>
        <w:t xml:space="preserve">Part E — Error codes</w:t>
      </w:r>
    </w:p>
    <w:tbl>
      <w:tblPr>
        <w:tblW w:type="dxa" w:w="15038"/>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383"/>
        <w:gridCol w:w="1081"/>
        <w:gridCol w:w="7574"/>
      </w:tblGrid>
      <w:tr>
        <w:trPr>
          <w:cantSplit/>
          <w:tblHeader/>
        </w:trPr>
        <w:tc>
          <w:tcPr>
            <w:tcW w:type="dxa" w:w="6383"/>
            <w:shd w:fill="E3EFE7" w:color="auto" w:val="clear"/>
            <w:tcMar>
              <w:top w:type="dxa" w:w="50"/>
              <w:left w:type="dxa" w:w="90"/>
              <w:bottom w:type="dxa" w:w="50"/>
              <w:right w:type="dxa" w:w="90"/>
            </w:tcMar>
          </w:tcPr>
          <w:p>
            <w:pPr>
              <w:spacing w:after="0" w:before="0"/>
            </w:pPr>
            <w:r>
              <w:rPr>
                <w:b/>
                <w:bCs/>
                <w:sz w:val="19"/>
                <w:szCs w:val="19"/>
              </w:rPr>
              <w:t xml:space="preserve">Code / message</w:t>
            </w:r>
          </w:p>
        </w:tc>
        <w:tc>
          <w:tcPr>
            <w:tcW w:type="dxa" w:w="1081"/>
            <w:shd w:fill="E3EFE7" w:color="auto" w:val="clear"/>
            <w:tcMar>
              <w:top w:type="dxa" w:w="50"/>
              <w:left w:type="dxa" w:w="90"/>
              <w:bottom w:type="dxa" w:w="50"/>
              <w:right w:type="dxa" w:w="90"/>
            </w:tcMar>
          </w:tcPr>
          <w:p>
            <w:pPr>
              <w:spacing w:after="0" w:before="0"/>
            </w:pPr>
            <w:r>
              <w:rPr>
                <w:b/>
                <w:bCs/>
                <w:sz w:val="19"/>
                <w:szCs w:val="19"/>
              </w:rPr>
              <w:t xml:space="preserve">Stage</w:t>
            </w:r>
          </w:p>
        </w:tc>
        <w:tc>
          <w:tcPr>
            <w:tcW w:type="dxa" w:w="7574"/>
            <w:shd w:fill="E3EFE7" w:color="auto" w:val="clear"/>
            <w:tcMar>
              <w:top w:type="dxa" w:w="50"/>
              <w:left w:type="dxa" w:w="90"/>
              <w:bottom w:type="dxa" w:w="50"/>
              <w:right w:type="dxa" w:w="90"/>
            </w:tcMar>
          </w:tcPr>
          <w:p>
            <w:pPr>
              <w:spacing w:after="0" w:before="0"/>
            </w:pPr>
            <w:r>
              <w:rPr>
                <w:b/>
                <w:bCs/>
                <w:sz w:val="19"/>
                <w:szCs w:val="19"/>
              </w:rPr>
              <w:t xml:space="preserve">Fix</w:t>
            </w:r>
          </w:p>
        </w:tc>
      </w:tr>
      <w:tr>
        <w:trPr>
          <w:cantSplit/>
        </w:trPr>
        <w:tc>
          <w:tcPr>
            <w:tcW w:type="dxa" w:w="6383"/>
            <w:tcMar>
              <w:top w:type="dxa" w:w="50"/>
              <w:left w:type="dxa" w:w="90"/>
              <w:bottom w:type="dxa" w:w="50"/>
              <w:right w:type="dxa" w:w="90"/>
            </w:tcMar>
          </w:tcPr>
          <w:p>
            <w:pPr>
              <w:spacing w:after="0" w:before="0"/>
            </w:pPr>
            <w:r>
              <w:rPr>
                <w:sz w:val="19"/>
                <w:szCs w:val="19"/>
              </w:rPr>
              <w:t xml:space="preserve">A button is missing</w:t>
            </w:r>
          </w:p>
        </w:tc>
        <w:tc>
          <w:tcPr>
            <w:tcW w:type="dxa" w:w="1081"/>
            <w:tcMar>
              <w:top w:type="dxa" w:w="50"/>
              <w:left w:type="dxa" w:w="90"/>
              <w:bottom w:type="dxa" w:w="50"/>
              <w:right w:type="dxa" w:w="90"/>
            </w:tcMar>
          </w:tcPr>
          <w:p>
            <w:pPr>
              <w:spacing w:after="0" w:before="0"/>
            </w:pPr>
            <w:r>
              <w:rPr>
                <w:sz w:val="19"/>
                <w:szCs w:val="19"/>
              </w:rPr>
              <w:t xml:space="preserve">any</w:t>
            </w:r>
          </w:p>
        </w:tc>
        <w:tc>
          <w:tcPr>
            <w:tcW w:type="dxa" w:w="7574"/>
            <w:tcMar>
              <w:top w:type="dxa" w:w="50"/>
              <w:left w:type="dxa" w:w="90"/>
              <w:bottom w:type="dxa" w:w="50"/>
              <w:right w:type="dxa" w:w="90"/>
            </w:tcMar>
          </w:tcPr>
          <w:p>
            <w:pPr>
              <w:spacing w:after="0" w:before="0"/>
            </w:pPr>
            <w:r>
              <w:rPr>
                <w:sz w:val="19"/>
                <w:szCs w:val="19"/>
              </w:rPr>
              <w:t xml:space="preserve">Wrong login for the step, or it's your own submission</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SEPARATION_OF_DUTIES</w:t>
            </w:r>
          </w:p>
        </w:tc>
        <w:tc>
          <w:tcPr>
            <w:tcW w:type="dxa" w:w="1081"/>
            <w:tcMar>
              <w:top w:type="dxa" w:w="50"/>
              <w:left w:type="dxa" w:w="90"/>
              <w:bottom w:type="dxa" w:w="50"/>
              <w:right w:type="dxa" w:w="90"/>
            </w:tcMar>
          </w:tcPr>
          <w:p>
            <w:pPr>
              <w:spacing w:after="0" w:before="0"/>
            </w:pPr>
            <w:r>
              <w:rPr>
                <w:sz w:val="19"/>
                <w:szCs w:val="19"/>
              </w:rPr>
              <w:t xml:space="preserve">any</w:t>
            </w:r>
          </w:p>
        </w:tc>
        <w:tc>
          <w:tcPr>
            <w:tcW w:type="dxa" w:w="7574"/>
            <w:tcMar>
              <w:top w:type="dxa" w:w="50"/>
              <w:left w:type="dxa" w:w="90"/>
              <w:bottom w:type="dxa" w:w="50"/>
              <w:right w:type="dxa" w:w="90"/>
            </w:tcMar>
          </w:tcPr>
          <w:p>
            <w:pPr>
              <w:spacing w:after="0" w:before="0"/>
            </w:pPr>
            <w:r>
              <w:rPr>
                <w:sz w:val="19"/>
                <w:szCs w:val="19"/>
              </w:rPr>
              <w:t xml:space="preserve">Use the second login named in the step</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REQUIREMENTS_NOT_MET</w:t>
            </w:r>
          </w:p>
        </w:tc>
        <w:tc>
          <w:tcPr>
            <w:tcW w:type="dxa" w:w="1081"/>
            <w:tcMar>
              <w:top w:type="dxa" w:w="50"/>
              <w:left w:type="dxa" w:w="90"/>
              <w:bottom w:type="dxa" w:w="50"/>
              <w:right w:type="dxa" w:w="90"/>
            </w:tcMar>
          </w:tcPr>
          <w:p>
            <w:pPr>
              <w:spacing w:after="0" w:before="0"/>
            </w:pPr>
            <w:r>
              <w:rPr>
                <w:sz w:val="19"/>
                <w:szCs w:val="19"/>
              </w:rPr>
              <w:t xml:space="preserve">4–6</w:t>
            </w:r>
          </w:p>
        </w:tc>
        <w:tc>
          <w:tcPr>
            <w:tcW w:type="dxa" w:w="7574"/>
            <w:tcMar>
              <w:top w:type="dxa" w:w="50"/>
              <w:left w:type="dxa" w:w="90"/>
              <w:bottom w:type="dxa" w:w="50"/>
              <w:right w:type="dxa" w:w="90"/>
            </w:tcMar>
          </w:tcPr>
          <w:p>
            <w:pPr>
              <w:spacing w:after="0" w:before="0"/>
            </w:pPr>
            <w:r>
              <w:rPr>
                <w:sz w:val="19"/>
                <w:szCs w:val="19"/>
              </w:rPr>
              <w:t xml:space="preserve">Read the "still needed" checklist on the page</w:t>
            </w:r>
          </w:p>
        </w:tc>
      </w:tr>
      <w:tr>
        <w:trPr>
          <w:cantSplit/>
        </w:trPr>
        <w:tc>
          <w:tcPr>
            <w:tcW w:type="dxa" w:w="6383"/>
            <w:tcMar>
              <w:top w:type="dxa" w:w="50"/>
              <w:left w:type="dxa" w:w="90"/>
              <w:bottom w:type="dxa" w:w="50"/>
              <w:right w:type="dxa" w:w="90"/>
            </w:tcMar>
          </w:tcPr>
          <w:p>
            <w:pPr>
              <w:spacing w:after="0" w:before="0"/>
            </w:pPr>
            <w:r>
              <w:rPr>
                <w:sz w:val="19"/>
                <w:szCs w:val="19"/>
              </w:rPr>
              <w:t xml:space="preserve">VM0042 not a candidate</w:t>
            </w:r>
          </w:p>
        </w:tc>
        <w:tc>
          <w:tcPr>
            <w:tcW w:type="dxa" w:w="1081"/>
            <w:tcMar>
              <w:top w:type="dxa" w:w="50"/>
              <w:left w:type="dxa" w:w="90"/>
              <w:bottom w:type="dxa" w:w="50"/>
              <w:right w:type="dxa" w:w="90"/>
            </w:tcMar>
          </w:tcPr>
          <w:p>
            <w:pPr>
              <w:spacing w:after="0" w:before="0"/>
            </w:pPr>
            <w:r>
              <w:rPr>
                <w:sz w:val="19"/>
                <w:szCs w:val="19"/>
              </w:rPr>
              <w:t xml:space="preserve">7</w:t>
            </w:r>
          </w:p>
        </w:tc>
        <w:tc>
          <w:tcPr>
            <w:tcW w:type="dxa" w:w="7574"/>
            <w:tcMar>
              <w:top w:type="dxa" w:w="50"/>
              <w:left w:type="dxa" w:w="90"/>
              <w:bottom w:type="dxa" w:w="50"/>
              <w:right w:type="dxa" w:w="90"/>
            </w:tcMar>
          </w:tcPr>
          <w:p>
            <w:pPr>
              <w:spacing w:after="0" w:before="0"/>
            </w:pPr>
            <w:r>
              <w:rPr>
                <w:sz w:val="19"/>
                <w:szCs w:val="19"/>
              </w:rPr>
              <w:t xml:space="preserve">Planned start before 21-10-2025, activity not IALM, or version not approved</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METHODOLOGY_REQUIREMENT</w:t>
            </w:r>
          </w:p>
        </w:tc>
        <w:tc>
          <w:tcPr>
            <w:tcW w:type="dxa" w:w="1081"/>
            <w:tcMar>
              <w:top w:type="dxa" w:w="50"/>
              <w:left w:type="dxa" w:w="90"/>
              <w:bottom w:type="dxa" w:w="50"/>
              <w:right w:type="dxa" w:w="90"/>
            </w:tcMar>
          </w:tcPr>
          <w:p>
            <w:pPr>
              <w:spacing w:after="0" w:before="0"/>
            </w:pPr>
            <w:r>
              <w:rPr>
                <w:sz w:val="19"/>
                <w:szCs w:val="19"/>
              </w:rPr>
              <w:t xml:space="preserve">8, 10</w:t>
            </w:r>
          </w:p>
        </w:tc>
        <w:tc>
          <w:tcPr>
            <w:tcW w:type="dxa" w:w="7574"/>
            <w:tcMar>
              <w:top w:type="dxa" w:w="50"/>
              <w:left w:type="dxa" w:w="90"/>
              <w:bottom w:type="dxa" w:w="50"/>
              <w:right w:type="dxa" w:w="90"/>
            </w:tcMar>
          </w:tcPr>
          <w:p>
            <w:pPr>
              <w:spacing w:after="0" w:before="0"/>
            </w:pPr>
            <w:r>
              <w:rPr>
                <w:sz w:val="19"/>
                <w:szCs w:val="19"/>
              </w:rPr>
              <w:t xml:space="preserve">Leave the plan's approach empty; design Stratified random, ≥ 3 per stratum</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OUTSIDE_PLAN_WINDOW</w:t>
            </w:r>
          </w:p>
        </w:tc>
        <w:tc>
          <w:tcPr>
            <w:tcW w:type="dxa" w:w="1081"/>
            <w:tcMar>
              <w:top w:type="dxa" w:w="50"/>
              <w:left w:type="dxa" w:w="90"/>
              <w:bottom w:type="dxa" w:w="50"/>
              <w:right w:type="dxa" w:w="90"/>
            </w:tcMar>
          </w:tcPr>
          <w:p>
            <w:pPr>
              <w:spacing w:after="0" w:before="0"/>
            </w:pPr>
            <w:r>
              <w:rPr>
                <w:sz w:val="19"/>
                <w:szCs w:val="19"/>
              </w:rPr>
              <w:t xml:space="preserve">8.3</w:t>
            </w:r>
          </w:p>
        </w:tc>
        <w:tc>
          <w:tcPr>
            <w:tcW w:type="dxa" w:w="7574"/>
            <w:tcMar>
              <w:top w:type="dxa" w:w="50"/>
              <w:left w:type="dxa" w:w="90"/>
              <w:bottom w:type="dxa" w:w="50"/>
              <w:right w:type="dxa" w:w="90"/>
            </w:tcMar>
          </w:tcPr>
          <w:p>
            <w:pPr>
              <w:spacing w:after="0" w:before="0"/>
            </w:pPr>
            <w:r>
              <w:rPr>
                <w:sz w:val="19"/>
                <w:szCs w:val="19"/>
              </w:rPr>
              <w:t xml:space="preserve">Plan start must be 01-11-2025 or earlier</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CONTROL_FARM_IN_PROJECT</w:t>
            </w:r>
            <w:r>
              <w:rPr>
                <w:sz w:val="19"/>
                <w:szCs w:val="19"/>
              </w:rPr>
              <w:t xml:space="preserve"> / </w:t>
            </w:r>
            <w:r>
              <w:rPr>
                <w:rFonts w:ascii="Consolas" w:cs="Consolas" w:eastAsia="Consolas" w:hAnsi="Consolas"/>
                <w:sz w:val="17"/>
                <w:szCs w:val="17"/>
                <w:shd w:fill="F2F2F2" w:color="auto" w:val="clear"/>
              </w:rPr>
              <w:t xml:space="preserve">FARM_IS_CONTROL_SITE</w:t>
            </w:r>
          </w:p>
        </w:tc>
        <w:tc>
          <w:tcPr>
            <w:tcW w:type="dxa" w:w="1081"/>
            <w:tcMar>
              <w:top w:type="dxa" w:w="50"/>
              <w:left w:type="dxa" w:w="90"/>
              <w:bottom w:type="dxa" w:w="50"/>
              <w:right w:type="dxa" w:w="90"/>
            </w:tcMar>
          </w:tcPr>
          <w:p>
            <w:pPr>
              <w:spacing w:after="0" w:before="0"/>
            </w:pPr>
            <w:r>
              <w:rPr>
                <w:sz w:val="19"/>
                <w:szCs w:val="19"/>
              </w:rPr>
              <w:t xml:space="preserve">6, 8</w:t>
            </w:r>
          </w:p>
        </w:tc>
        <w:tc>
          <w:tcPr>
            <w:tcW w:type="dxa" w:w="7574"/>
            <w:tcMar>
              <w:top w:type="dxa" w:w="50"/>
              <w:left w:type="dxa" w:w="90"/>
              <w:bottom w:type="dxa" w:w="50"/>
              <w:right w:type="dxa" w:w="90"/>
            </w:tcMar>
          </w:tcPr>
          <w:p>
            <w:pPr>
              <w:spacing w:after="0" w:before="0"/>
            </w:pPr>
            <w:r>
              <w:rPr>
                <w:sz w:val="19"/>
                <w:szCs w:val="19"/>
              </w:rPr>
              <w:t xml:space="preserve">Control farms must not be in the project</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CONTROL_SITE_NOT_SIMILAR</w:t>
            </w:r>
          </w:p>
        </w:tc>
        <w:tc>
          <w:tcPr>
            <w:tcW w:type="dxa" w:w="1081"/>
            <w:tcMar>
              <w:top w:type="dxa" w:w="50"/>
              <w:left w:type="dxa" w:w="90"/>
              <w:bottom w:type="dxa" w:w="50"/>
              <w:right w:type="dxa" w:w="90"/>
            </w:tcMar>
          </w:tcPr>
          <w:p>
            <w:pPr>
              <w:spacing w:after="0" w:before="0"/>
            </w:pPr>
            <w:r>
              <w:rPr>
                <w:sz w:val="19"/>
                <w:szCs w:val="19"/>
              </w:rPr>
              <w:t xml:space="preserve">8.6</w:t>
            </w:r>
          </w:p>
        </w:tc>
        <w:tc>
          <w:tcPr>
            <w:tcW w:type="dxa" w:w="7574"/>
            <w:tcMar>
              <w:top w:type="dxa" w:w="50"/>
              <w:left w:type="dxa" w:w="90"/>
              <w:bottom w:type="dxa" w:w="50"/>
              <w:right w:type="dxa" w:w="90"/>
            </w:tcMar>
          </w:tcPr>
          <w:p>
            <w:pPr>
              <w:spacing w:after="0" w:before="0"/>
            </w:pPr>
            <w:r>
              <w:rPr>
                <w:sz w:val="19"/>
                <w:szCs w:val="19"/>
              </w:rPr>
              <w:t xml:space="preserve">Texture / soil group / climate differ, or rainfall more than 100 mm apart</w:t>
            </w:r>
          </w:p>
        </w:tc>
      </w:tr>
      <w:tr>
        <w:trPr>
          <w:cantSplit/>
        </w:trPr>
        <w:tc>
          <w:tcPr>
            <w:tcW w:type="dxa" w:w="6383"/>
            <w:tcMar>
              <w:top w:type="dxa" w:w="50"/>
              <w:left w:type="dxa" w:w="90"/>
              <w:bottom w:type="dxa" w:w="50"/>
              <w:right w:type="dxa" w:w="90"/>
            </w:tcMar>
          </w:tcPr>
          <w:p>
            <w:pPr>
              <w:spacing w:after="0" w:before="0"/>
            </w:pPr>
            <w:r>
              <w:rPr>
                <w:sz w:val="19"/>
                <w:szCs w:val="19"/>
              </w:rPr>
              <w:t xml:space="preserve">"a collection date within the monitoring period"</w:t>
            </w:r>
          </w:p>
        </w:tc>
        <w:tc>
          <w:tcPr>
            <w:tcW w:type="dxa" w:w="1081"/>
            <w:tcMar>
              <w:top w:type="dxa" w:w="50"/>
              <w:left w:type="dxa" w:w="90"/>
              <w:bottom w:type="dxa" w:w="50"/>
              <w:right w:type="dxa" w:w="90"/>
            </w:tcMar>
          </w:tcPr>
          <w:p>
            <w:pPr>
              <w:spacing w:after="0" w:before="0"/>
            </w:pPr>
            <w:r>
              <w:rPr>
                <w:sz w:val="19"/>
                <w:szCs w:val="19"/>
              </w:rPr>
              <w:t xml:space="preserve">10.6</w:t>
            </w:r>
          </w:p>
        </w:tc>
        <w:tc>
          <w:tcPr>
            <w:tcW w:type="dxa" w:w="7574"/>
            <w:tcMar>
              <w:top w:type="dxa" w:w="50"/>
              <w:left w:type="dxa" w:w="90"/>
              <w:bottom w:type="dxa" w:w="50"/>
              <w:right w:type="dxa" w:w="90"/>
            </w:tcMar>
          </w:tcPr>
          <w:p>
            <w:pPr>
              <w:spacing w:after="0" w:before="0"/>
            </w:pPr>
            <w:r>
              <w:rPr>
                <w:sz w:val="19"/>
                <w:szCs w:val="19"/>
              </w:rPr>
              <w:t xml:space="preserve">Collected at outside the period, or in the future</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INVALID_DEPTH</w:t>
            </w:r>
          </w:p>
        </w:tc>
        <w:tc>
          <w:tcPr>
            <w:tcW w:type="dxa" w:w="1081"/>
            <w:tcMar>
              <w:top w:type="dxa" w:w="50"/>
              <w:left w:type="dxa" w:w="90"/>
              <w:bottom w:type="dxa" w:w="50"/>
              <w:right w:type="dxa" w:w="90"/>
            </w:tcMar>
          </w:tcPr>
          <w:p>
            <w:pPr>
              <w:spacing w:after="0" w:before="0"/>
            </w:pPr>
            <w:r>
              <w:rPr>
                <w:sz w:val="19"/>
                <w:szCs w:val="19"/>
              </w:rPr>
              <w:t xml:space="preserve">10.9</w:t>
            </w:r>
          </w:p>
        </w:tc>
        <w:tc>
          <w:tcPr>
            <w:tcW w:type="dxa" w:w="7574"/>
            <w:tcMar>
              <w:top w:type="dxa" w:w="50"/>
              <w:left w:type="dxa" w:w="90"/>
              <w:bottom w:type="dxa" w:w="50"/>
              <w:right w:type="dxa" w:w="90"/>
            </w:tcMar>
          </w:tcPr>
          <w:p>
            <w:pPr>
              <w:spacing w:after="0" w:before="0"/>
            </w:pPr>
            <w:r>
              <w:rPr>
                <w:sz w:val="19"/>
                <w:szCs w:val="19"/>
              </w:rPr>
              <w:t xml:space="preserve">Sample depth outside the field record's 0–50 cm</w:t>
            </w:r>
          </w:p>
        </w:tc>
      </w:tr>
      <w:tr>
        <w:trPr>
          <w:cantSplit/>
        </w:trPr>
        <w:tc>
          <w:tcPr>
            <w:tcW w:type="dxa" w:w="6383"/>
            <w:tcMar>
              <w:top w:type="dxa" w:w="50"/>
              <w:left w:type="dxa" w:w="90"/>
              <w:bottom w:type="dxa" w:w="50"/>
              <w:right w:type="dxa" w:w="90"/>
            </w:tcMar>
          </w:tcPr>
          <w:p>
            <w:pPr>
              <w:spacing w:after="0" w:before="0"/>
            </w:pPr>
            <w:r>
              <w:rPr>
                <w:sz w:val="19"/>
                <w:szCs w:val="19"/>
              </w:rPr>
              <w:t xml:space="preserve">"The document store is unavailable or refused the file"</w:t>
            </w:r>
          </w:p>
        </w:tc>
        <w:tc>
          <w:tcPr>
            <w:tcW w:type="dxa" w:w="1081"/>
            <w:tcMar>
              <w:top w:type="dxa" w:w="50"/>
              <w:left w:type="dxa" w:w="90"/>
              <w:bottom w:type="dxa" w:w="50"/>
              <w:right w:type="dxa" w:w="90"/>
            </w:tcMar>
          </w:tcPr>
          <w:p>
            <w:pPr>
              <w:spacing w:after="0" w:before="0"/>
            </w:pPr>
            <w:r>
              <w:rPr>
                <w:sz w:val="19"/>
                <w:szCs w:val="19"/>
              </w:rPr>
              <w:t xml:space="preserve">any upload</w:t>
            </w:r>
          </w:p>
        </w:tc>
        <w:tc>
          <w:tcPr>
            <w:tcW w:type="dxa" w:w="7574"/>
            <w:tcMar>
              <w:top w:type="dxa" w:w="50"/>
              <w:left w:type="dxa" w:w="90"/>
              <w:bottom w:type="dxa" w:w="50"/>
              <w:right w:type="dxa" w:w="90"/>
            </w:tcMar>
          </w:tcPr>
          <w:p>
            <w:pPr>
              <w:spacing w:after="0" w:before="0"/>
            </w:pPr>
            <w:r>
              <w:rPr>
                <w:sz w:val="19"/>
                <w:szCs w:val="19"/>
              </w:rPr>
              <w:t xml:space="preserve">Free disk space on C: (A.2)</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SAMPLE_NOT_LAB_REGISTERED</w:t>
            </w:r>
          </w:p>
        </w:tc>
        <w:tc>
          <w:tcPr>
            <w:tcW w:type="dxa" w:w="1081"/>
            <w:tcMar>
              <w:top w:type="dxa" w:w="50"/>
              <w:left w:type="dxa" w:w="90"/>
              <w:bottom w:type="dxa" w:w="50"/>
              <w:right w:type="dxa" w:w="90"/>
            </w:tcMar>
          </w:tcPr>
          <w:p>
            <w:pPr>
              <w:spacing w:after="0" w:before="0"/>
            </w:pPr>
            <w:r>
              <w:rPr>
                <w:sz w:val="19"/>
                <w:szCs w:val="19"/>
              </w:rPr>
              <w:t xml:space="preserve">10.12</w:t>
            </w:r>
          </w:p>
        </w:tc>
        <w:tc>
          <w:tcPr>
            <w:tcW w:type="dxa" w:w="7574"/>
            <w:tcMar>
              <w:top w:type="dxa" w:w="50"/>
              <w:left w:type="dxa" w:w="90"/>
              <w:bottom w:type="dxa" w:w="50"/>
              <w:right w:type="dxa" w:w="90"/>
            </w:tcMar>
          </w:tcPr>
          <w:p>
            <w:pPr>
              <w:spacing w:after="0" w:before="0"/>
            </w:pPr>
            <w:r>
              <w:rPr>
                <w:sz w:val="19"/>
                <w:szCs w:val="19"/>
              </w:rPr>
              <w:t xml:space="preserve">Register the accession number first</w:t>
            </w:r>
          </w:p>
        </w:tc>
      </w:tr>
      <w:tr>
        <w:trPr>
          <w:cantSplit/>
        </w:trPr>
        <w:tc>
          <w:tcPr>
            <w:tcW w:type="dxa" w:w="6383"/>
            <w:tcMar>
              <w:top w:type="dxa" w:w="50"/>
              <w:left w:type="dxa" w:w="90"/>
              <w:bottom w:type="dxa" w:w="50"/>
              <w:right w:type="dxa" w:w="90"/>
            </w:tcMar>
          </w:tcPr>
          <w:p>
            <w:pPr>
              <w:spacing w:after="0" w:before="0"/>
            </w:pPr>
            <w:r>
              <w:rPr>
                <w:sz w:val="19"/>
                <w:szCs w:val="19"/>
              </w:rPr>
              <w:t xml:space="preserve">"analysed before the laboratory received the sample"</w:t>
            </w:r>
          </w:p>
        </w:tc>
        <w:tc>
          <w:tcPr>
            <w:tcW w:type="dxa" w:w="1081"/>
            <w:tcMar>
              <w:top w:type="dxa" w:w="50"/>
              <w:left w:type="dxa" w:w="90"/>
              <w:bottom w:type="dxa" w:w="50"/>
              <w:right w:type="dxa" w:w="90"/>
            </w:tcMar>
          </w:tcPr>
          <w:p>
            <w:pPr>
              <w:spacing w:after="0" w:before="0"/>
            </w:pPr>
            <w:r>
              <w:rPr>
                <w:sz w:val="19"/>
                <w:szCs w:val="19"/>
              </w:rPr>
              <w:t xml:space="preserve">10.14</w:t>
            </w:r>
          </w:p>
        </w:tc>
        <w:tc>
          <w:tcPr>
            <w:tcW w:type="dxa" w:w="7574"/>
            <w:tcMar>
              <w:top w:type="dxa" w:w="50"/>
              <w:left w:type="dxa" w:w="90"/>
              <w:bottom w:type="dxa" w:w="50"/>
              <w:right w:type="dxa" w:w="90"/>
            </w:tcMar>
          </w:tcPr>
          <w:p>
            <w:pPr>
              <w:spacing w:after="0" w:before="0"/>
            </w:pPr>
            <w:r>
              <w:rPr>
                <w:sz w:val="19"/>
                <w:szCs w:val="19"/>
              </w:rPr>
              <w:t xml:space="preserve">Reject; labtec re-enters with today's date</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UNIT_MISMATCH</w:t>
            </w:r>
          </w:p>
        </w:tc>
        <w:tc>
          <w:tcPr>
            <w:tcW w:type="dxa" w:w="1081"/>
            <w:tcMar>
              <w:top w:type="dxa" w:w="50"/>
              <w:left w:type="dxa" w:w="90"/>
              <w:bottom w:type="dxa" w:w="50"/>
              <w:right w:type="dxa" w:w="90"/>
            </w:tcMar>
          </w:tcPr>
          <w:p>
            <w:pPr>
              <w:spacing w:after="0" w:before="0"/>
            </w:pPr>
            <w:r>
              <w:rPr>
                <w:sz w:val="19"/>
                <w:szCs w:val="19"/>
              </w:rPr>
              <w:t xml:space="preserve">10.14</w:t>
            </w:r>
          </w:p>
        </w:tc>
        <w:tc>
          <w:tcPr>
            <w:tcW w:type="dxa" w:w="7574"/>
            <w:tcMar>
              <w:top w:type="dxa" w:w="50"/>
              <w:left w:type="dxa" w:w="90"/>
              <w:bottom w:type="dxa" w:w="50"/>
              <w:right w:type="dxa" w:w="90"/>
            </w:tcMar>
          </w:tcPr>
          <w:p>
            <w:pPr>
              <w:spacing w:after="0" w:before="0"/>
            </w:pPr>
            <w:r>
              <w:rPr>
                <w:sz w:val="19"/>
                <w:szCs w:val="19"/>
              </w:rPr>
              <w:t xml:space="preserve">Unit must be exactly </w:t>
            </w:r>
            <w:r>
              <w:rPr>
                <w:rFonts w:ascii="Consolas" w:cs="Consolas" w:eastAsia="Consolas" w:hAnsi="Consolas"/>
                <w:sz w:val="17"/>
                <w:szCs w:val="17"/>
                <w:shd w:fill="F2F2F2" w:color="auto" w:val="clear"/>
              </w:rPr>
              <w:t xml:space="preserve">g/kg</w:t>
            </w:r>
            <w:r>
              <w:rPr>
                <w:sz w:val="19"/>
                <w:szCs w:val="19"/>
              </w:rPr>
              <w:t xml:space="preserve"> or </w:t>
            </w:r>
            <w:r>
              <w:rPr>
                <w:rFonts w:ascii="Consolas" w:cs="Consolas" w:eastAsia="Consolas" w:hAnsi="Consolas"/>
                <w:sz w:val="17"/>
                <w:szCs w:val="17"/>
                <w:shd w:fill="F2F2F2" w:color="auto" w:val="clear"/>
              </w:rPr>
              <w:t xml:space="preserve">g</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PREVIOUS_PERIOD_REQUIRED</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Period 0 dataset not approved</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CONTROL_SITES_REQUIRED</w:t>
            </w:r>
            <w:r>
              <w:rPr>
                <w:sz w:val="19"/>
                <w:szCs w:val="19"/>
              </w:rPr>
              <w:t xml:space="preserve"> / </w:t>
            </w:r>
            <w:r>
              <w:rPr>
                <w:rFonts w:ascii="Consolas" w:cs="Consolas" w:eastAsia="Consolas" w:hAnsi="Consolas"/>
                <w:sz w:val="17"/>
                <w:szCs w:val="17"/>
                <w:shd w:fill="F2F2F2" w:color="auto" w:val="clear"/>
              </w:rPr>
              <w:t xml:space="preserve">CONTROL_SITE_REQUIRED</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Fewer than 3 sampled control sites, or none linked to S1</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DEPTH_INCREMENTS_REQUIRED</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A field record has only one sample layer</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INVALID_SOIL_PROFILE</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Layers don't start at 0 or don't touch (0–30, 30–50)</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MISSING_REQUIRED_INPUT</w:t>
            </w:r>
            <w:r>
              <w:rPr>
                <w:sz w:val="19"/>
                <w:szCs w:val="19"/>
              </w:rPr>
              <w:t xml:space="preserve"> · </w:t>
            </w:r>
            <w:r>
              <w:rPr>
                <w:rFonts w:ascii="Consolas" w:cs="Consolas" w:eastAsia="Consolas" w:hAnsi="Consolas"/>
                <w:sz w:val="17"/>
                <w:szCs w:val="17"/>
                <w:shd w:fill="F2F2F2" w:color="auto" w:val="clear"/>
              </w:rPr>
              <w:t xml:space="preserve">CORE_DETAILS_MISSING</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Probe diameter / cores missing on a field record</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MISSING_REQUIRED_INPUT</w:t>
            </w:r>
            <w:r>
              <w:rPr>
                <w:sz w:val="19"/>
                <w:szCs w:val="19"/>
              </w:rPr>
              <w:t xml:space="preserve"> (NPR)</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V42_NPR not recorded in Period 1</w:t>
            </w:r>
          </w:p>
        </w:tc>
      </w:tr>
      <w:tr>
        <w:trPr>
          <w:cantSplit/>
        </w:trPr>
        <w:tc>
          <w:tcPr>
            <w:tcW w:type="dxa" w:w="6383"/>
            <w:tcMar>
              <w:top w:type="dxa" w:w="50"/>
              <w:left w:type="dxa" w:w="90"/>
              <w:bottom w:type="dxa" w:w="50"/>
              <w:right w:type="dxa" w:w="90"/>
            </w:tcMar>
          </w:tcPr>
          <w:p>
            <w:pPr>
              <w:spacing w:after="0" w:before="0"/>
            </w:pPr>
            <w:r>
              <w:rPr>
                <w:sz w:val="19"/>
                <w:szCs w:val="19"/>
              </w:rPr>
              <w:t xml:space="preserve">Emission reductions are 0</w:t>
            </w:r>
          </w:p>
        </w:tc>
        <w:tc>
          <w:tcPr>
            <w:tcW w:type="dxa" w:w="1081"/>
            <w:tcMar>
              <w:top w:type="dxa" w:w="50"/>
              <w:left w:type="dxa" w:w="90"/>
              <w:bottom w:type="dxa" w:w="50"/>
              <w:right w:type="dxa" w:w="90"/>
            </w:tcMar>
          </w:tcPr>
          <w:p>
            <w:pPr>
              <w:spacing w:after="0" w:before="0"/>
            </w:pPr>
            <w:r>
              <w:rPr>
                <w:sz w:val="19"/>
                <w:szCs w:val="19"/>
              </w:rPr>
              <w:t xml:space="preserve">13</w:t>
            </w:r>
          </w:p>
        </w:tc>
        <w:tc>
          <w:tcPr>
            <w:tcW w:type="dxa" w:w="7574"/>
            <w:tcMar>
              <w:top w:type="dxa" w:w="50"/>
              <w:left w:type="dxa" w:w="90"/>
              <w:bottom w:type="dxa" w:w="50"/>
              <w:right w:type="dxa" w:w="90"/>
            </w:tcMar>
          </w:tcPr>
          <w:p>
            <w:pPr>
              <w:spacing w:after="0" w:before="0"/>
            </w:pPr>
            <w:r>
              <w:rPr>
                <w:sz w:val="19"/>
                <w:szCs w:val="19"/>
              </w:rPr>
              <w:t xml:space="preserve">Farm records in Period 0, or project rows dated outside Period 1</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REPORT_STALE</w:t>
            </w:r>
          </w:p>
        </w:tc>
        <w:tc>
          <w:tcPr>
            <w:tcW w:type="dxa" w:w="1081"/>
            <w:tcMar>
              <w:top w:type="dxa" w:w="50"/>
              <w:left w:type="dxa" w:w="90"/>
              <w:bottom w:type="dxa" w:w="50"/>
              <w:right w:type="dxa" w:w="90"/>
            </w:tcMar>
          </w:tcPr>
          <w:p>
            <w:pPr>
              <w:spacing w:after="0" w:before="0"/>
            </w:pPr>
            <w:r>
              <w:rPr>
                <w:sz w:val="19"/>
                <w:szCs w:val="19"/>
              </w:rPr>
              <w:t xml:space="preserve">14</w:t>
            </w:r>
          </w:p>
        </w:tc>
        <w:tc>
          <w:tcPr>
            <w:tcW w:type="dxa" w:w="7574"/>
            <w:tcMar>
              <w:top w:type="dxa" w:w="50"/>
              <w:left w:type="dxa" w:w="90"/>
              <w:bottom w:type="dxa" w:w="50"/>
              <w:right w:type="dxa" w:w="90"/>
            </w:tcMar>
          </w:tcPr>
          <w:p>
            <w:pPr>
              <w:spacing w:after="0" w:before="0"/>
            </w:pPr>
            <w:r>
              <w:rPr>
                <w:sz w:val="19"/>
                <w:szCs w:val="19"/>
              </w:rPr>
              <w:t xml:space="preserve">A finding changed after the report; regenerate it</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UNIT_EQUIVALENCE_NOT_CONFIGURED</w:t>
            </w:r>
            <w:r>
              <w:rPr>
                <w:sz w:val="19"/>
                <w:szCs w:val="19"/>
              </w:rPr>
              <w:t xml:space="preserve"> / </w:t>
            </w:r>
            <w:r>
              <w:rPr>
                <w:rFonts w:ascii="Consolas" w:cs="Consolas" w:eastAsia="Consolas" w:hAnsi="Consolas"/>
                <w:sz w:val="17"/>
                <w:szCs w:val="17"/>
                <w:shd w:fill="F2F2F2" w:color="auto" w:val="clear"/>
              </w:rPr>
              <w:t xml:space="preserve">QUANTITY_EXCEEDS_VERIFIED</w:t>
            </w:r>
          </w:p>
        </w:tc>
        <w:tc>
          <w:tcPr>
            <w:tcW w:type="dxa" w:w="1081"/>
            <w:tcMar>
              <w:top w:type="dxa" w:w="50"/>
              <w:left w:type="dxa" w:w="90"/>
              <w:bottom w:type="dxa" w:w="50"/>
              <w:right w:type="dxa" w:w="90"/>
            </w:tcMar>
          </w:tcPr>
          <w:p>
            <w:pPr>
              <w:spacing w:after="0" w:before="0"/>
            </w:pPr>
            <w:r>
              <w:rPr>
                <w:sz w:val="19"/>
                <w:szCs w:val="19"/>
              </w:rPr>
              <w:t xml:space="preserve">15</w:t>
            </w:r>
          </w:p>
        </w:tc>
        <w:tc>
          <w:tcPr>
            <w:tcW w:type="dxa" w:w="7574"/>
            <w:tcMar>
              <w:top w:type="dxa" w:w="50"/>
              <w:left w:type="dxa" w:w="90"/>
              <w:bottom w:type="dxa" w:w="50"/>
              <w:right w:type="dxa" w:w="90"/>
            </w:tcMar>
          </w:tcPr>
          <w:p>
            <w:pPr>
              <w:spacing w:after="0" w:before="0"/>
            </w:pPr>
            <w:r>
              <w:rPr>
                <w:sz w:val="19"/>
                <w:szCs w:val="19"/>
              </w:rPr>
              <w:t xml:space="preserve">Units not exactly VCU / tCO2e, or more credits than verified</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BUYER_KYC_REQUIRED</w:t>
            </w:r>
          </w:p>
        </w:tc>
        <w:tc>
          <w:tcPr>
            <w:tcW w:type="dxa" w:w="1081"/>
            <w:tcMar>
              <w:top w:type="dxa" w:w="50"/>
              <w:left w:type="dxa" w:w="90"/>
              <w:bottom w:type="dxa" w:w="50"/>
              <w:right w:type="dxa" w:w="90"/>
            </w:tcMar>
          </w:tcPr>
          <w:p>
            <w:pPr>
              <w:spacing w:after="0" w:before="0"/>
            </w:pPr>
            <w:r>
              <w:rPr>
                <w:sz w:val="19"/>
                <w:szCs w:val="19"/>
              </w:rPr>
              <w:t xml:space="preserve">17</w:t>
            </w:r>
          </w:p>
        </w:tc>
        <w:tc>
          <w:tcPr>
            <w:tcW w:type="dxa" w:w="7574"/>
            <w:tcMar>
              <w:top w:type="dxa" w:w="50"/>
              <w:left w:type="dxa" w:w="90"/>
              <w:bottom w:type="dxa" w:w="50"/>
              <w:right w:type="dxa" w:w="90"/>
            </w:tcMar>
          </w:tcPr>
          <w:p>
            <w:pPr>
              <w:spacing w:after="0" w:before="0"/>
            </w:pPr>
            <w:r>
              <w:rPr>
                <w:sz w:val="19"/>
                <w:szCs w:val="19"/>
              </w:rPr>
              <w:t xml:space="preserve">Buyer KYC not verified</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SHARING_RULE_NOT_EFFECTIVE</w:t>
            </w:r>
          </w:p>
        </w:tc>
        <w:tc>
          <w:tcPr>
            <w:tcW w:type="dxa" w:w="1081"/>
            <w:tcMar>
              <w:top w:type="dxa" w:w="50"/>
              <w:left w:type="dxa" w:w="90"/>
              <w:bottom w:type="dxa" w:w="50"/>
              <w:right w:type="dxa" w:w="90"/>
            </w:tcMar>
          </w:tcPr>
          <w:p>
            <w:pPr>
              <w:spacing w:after="0" w:before="0"/>
            </w:pPr>
            <w:r>
              <w:rPr>
                <w:sz w:val="19"/>
                <w:szCs w:val="19"/>
              </w:rPr>
              <w:t xml:space="preserve">18</w:t>
            </w:r>
          </w:p>
        </w:tc>
        <w:tc>
          <w:tcPr>
            <w:tcW w:type="dxa" w:w="7574"/>
            <w:tcMar>
              <w:top w:type="dxa" w:w="50"/>
              <w:left w:type="dxa" w:w="90"/>
              <w:bottom w:type="dxa" w:w="50"/>
              <w:right w:type="dxa" w:w="90"/>
            </w:tcMar>
          </w:tcPr>
          <w:p>
            <w:pPr>
              <w:spacing w:after="0" w:before="0"/>
            </w:pPr>
            <w:r>
              <w:rPr>
                <w:sz w:val="19"/>
                <w:szCs w:val="19"/>
              </w:rPr>
              <w:t xml:space="preserve">Share version must start on or before 01-06-2026</w:t>
            </w:r>
          </w:p>
        </w:tc>
      </w:tr>
      <w:tr>
        <w:trPr>
          <w:cantSplit/>
        </w:trPr>
        <w:tc>
          <w:tcPr>
            <w:tcW w:type="dxa" w:w="6383"/>
            <w:tcMar>
              <w:top w:type="dxa" w:w="50"/>
              <w:left w:type="dxa" w:w="90"/>
              <w:bottom w:type="dxa" w:w="50"/>
              <w:right w:type="dxa" w:w="90"/>
            </w:tcMar>
          </w:tcPr>
          <w:p>
            <w:pPr>
              <w:spacing w:after="0" w:before="0"/>
            </w:pPr>
            <w:r>
              <w:rPr>
                <w:rFonts w:ascii="Consolas" w:cs="Consolas" w:eastAsia="Consolas" w:hAnsi="Consolas"/>
                <w:sz w:val="17"/>
                <w:szCs w:val="17"/>
                <w:shd w:fill="F2F2F2" w:color="auto" w:val="clear"/>
              </w:rPr>
              <w:t xml:space="preserve">BANK_ACCOUNT_NOT_VERIFIED</w:t>
            </w:r>
          </w:p>
        </w:tc>
        <w:tc>
          <w:tcPr>
            <w:tcW w:type="dxa" w:w="1081"/>
            <w:tcMar>
              <w:top w:type="dxa" w:w="50"/>
              <w:left w:type="dxa" w:w="90"/>
              <w:bottom w:type="dxa" w:w="50"/>
              <w:right w:type="dxa" w:w="90"/>
            </w:tcMar>
          </w:tcPr>
          <w:p>
            <w:pPr>
              <w:spacing w:after="0" w:before="0"/>
            </w:pPr>
            <w:r>
              <w:rPr>
                <w:sz w:val="19"/>
                <w:szCs w:val="19"/>
              </w:rPr>
              <w:t xml:space="preserve">18</w:t>
            </w:r>
          </w:p>
        </w:tc>
        <w:tc>
          <w:tcPr>
            <w:tcW w:type="dxa" w:w="7574"/>
            <w:tcMar>
              <w:top w:type="dxa" w:w="50"/>
              <w:left w:type="dxa" w:w="90"/>
              <w:bottom w:type="dxa" w:w="50"/>
              <w:right w:type="dxa" w:w="90"/>
            </w:tcMar>
          </w:tcPr>
          <w:p>
            <w:pPr>
              <w:spacing w:after="0" w:before="0"/>
            </w:pPr>
            <w:r>
              <w:rPr>
                <w:sz w:val="19"/>
                <w:szCs w:val="19"/>
              </w:rPr>
              <w:t xml:space="preserve">fin1 verifies the bank account (18.7)</w:t>
            </w:r>
          </w:p>
        </w:tc>
      </w:tr>
    </w:tbl>
    <w:p>
      <w:pPr>
        <w:spacing w:after="120"/>
      </w:pPr>
    </w:p>
    <w:sectPr>
      <w:headerReference w:type="default" r:id="rId6"/>
      <w:footerReference w:type="default" r:id="rId7"/>
      <w:pgSz w:w="16838" w:h="11906"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Carbon Platform — End-to-end test (Demo_db, VM0042)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abstractNum>
  <w:abstractNum w:abstractNumId="3" w15:restartNumberingAfterBreak="0">
    <w:multiLevelType w:val="hybridMultilevel"/>
    <w:lvl w:ilvl="0" w: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F5C3A"/>
      <w:sz w:val="40"/>
      <w:szCs w:val="40"/>
    </w:rPr>
  </w:style>
  <w:style w:type="paragraph" w:styleId="Heading1">
    <w:name w:val="Heading 1"/>
    <w:basedOn w:val="Normal"/>
    <w:next w:val="Normal"/>
    <w:qFormat/>
    <w:pPr>
      <w:spacing w:after="160" w:before="120"/>
      <w:outlineLvl w:val="0"/>
    </w:pPr>
    <w:rPr>
      <w:rFonts w:ascii="Calibri" w:cs="Calibri" w:eastAsia="Calibri" w:hAnsi="Calibri"/>
      <w:b/>
      <w:bCs/>
      <w:color w:val="1F5C3A"/>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5C3A"/>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 Platform — End-to-end test (Demo_db, VM0042)</dc:title>
  <dc:creator>Carbon Platform team</dc:creator>
  <cp:lastModifiedBy>Un-named</cp:lastModifiedBy>
  <cp:revision>1</cp:revision>
  <dcterms:created xsi:type="dcterms:W3CDTF">2026-10-06T10:36:42.155Z</dcterms:created>
  <dcterms:modified xsi:type="dcterms:W3CDTF">2026-10-06T10:36:42.156Z</dcterms:modified>
</cp:coreProperties>
</file>

<file path=docProps/custom.xml><?xml version="1.0" encoding="utf-8"?>
<Properties xmlns="http://schemas.openxmlformats.org/officeDocument/2006/custom-properties" xmlns:vt="http://schemas.openxmlformats.org/officeDocument/2006/docPropsVTypes"/>
</file>