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Methodologies and methodology rules in the platform</w:t>
      </w:r>
    </w:p>
    <w:p>
      <w:pPr>
        <w:spacing w:after="120"/>
      </w:pPr>
      <w:r>
        <w:t xml:space="preserve">Every methodology the platform can calculate, with </w:t>
      </w:r>
      <w:r>
        <w:rPr>
          <w:b/>
          <w:bCs/>
        </w:rPr>
        <w:t xml:space="preserve">all of its rules exactly as built into the code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backend/app/calculation/modules/</w:t>
      </w:r>
      <w:r>
        <w:t xml:space="preserve">). Generated from the registered calculation modules — when a module changes, regenerate this document.</w:t>
      </w:r>
    </w:p>
    <w:p>
      <w:pPr>
        <w:pBdr>
          <w:left w:val="single" w:color="E0A800" w:sz="18" w:space="6"/>
        </w:pBdr>
        <w:shd w:fill="FFF6E0" w:color="auto" w:val="clear"/>
        <w:spacing w:after="160" w:before="80"/>
        <w:ind w:left="200" w:right="200"/>
      </w:pPr>
      <w:r>
        <w:rPr>
          <w:b/>
          <w:bCs/>
        </w:rPr>
        <w:t xml:space="preserve">Status of every module: NOT PRODUCTION READY.</w:t>
      </w:r>
      <w:r>
        <w:t xml:space="preserve"> Each module runs in development and testing; in production it is blocked until a methodology expert has checked it against the official methodology text and the readiness is approved on the version's Calculation tab (ms1 *Request production readiness* → ms2 *Approve*). Interpretations the code makes are listed under each module for that review.</w:t>
      </w:r>
    </w:p>
    <w:p>
      <w:pPr>
        <w:pStyle w:val="Heading1"/>
        <w:keepNext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methodologies work in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Overview of all methodologies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methodology for which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VM0042 2.2 — VM0042-V2.2-QA2-QA3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GS402 1.0 — GS402-ZT-A1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GS402 1.0 — GS402-IT-A1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GS402 1.0 — GS402-IT-A3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GS402 1.0 — GS402-CC-A1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GS402 1.0 — GS402-CC-A3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VM0047 1.1 — VM0047-V1.1-CENSUS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VM0044 1.2 — VM0044-V1.2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BM-FR05.002 1.0 — CCTS-FR05.002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BM-FR05.001 1.0 — CCTS-FR05.001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VM0051 1.1 — VM0051-V1.1-QA3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BM-AG04.002 1.0 — CCTS-AG04.002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GS403 2.1 — GS403-V2.1</w:t>
      </w:r>
    </w:p>
    <w:p>
      <w:pPr>
        <w:pStyle w:val="Heading1"/>
        <w:keepNext/>
        <w:pageBreakBefore/>
      </w:pPr>
      <w:r>
        <w:t xml:space="preserve">1. How methodologies work in the platform</w:t>
      </w:r>
    </w:p>
    <w:p>
      <w:pPr>
        <w:pStyle w:val="Heading2"/>
        <w:keepNext/>
      </w:pPr>
      <w:r>
        <w:t xml:space="preserve">1.1 Methodology, version, module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438"/>
        <w:gridCol w:w="8128"/>
        <w:gridCol w:w="4472"/>
      </w:tblGrid>
      <w:tr>
        <w:trPr>
          <w:cantSplit/>
          <w:tblHeader/>
        </w:trPr>
        <w:tc>
          <w:tcPr>
            <w:tcW w:type="dxa" w:w="243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812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44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</w:t>
            </w:r>
          </w:p>
        </w:tc>
        <w:tc>
          <w:tcPr>
            <w:tcW w:type="dxa" w:w="8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VM0042</w:t>
            </w:r>
            <w:r>
              <w:rPr>
                <w:sz w:val="19"/>
                <w:szCs w:val="19"/>
              </w:rPr>
              <w:t xml:space="preserve">), name, one standard, the activities it covers</w:t>
            </w:r>
          </w:p>
        </w:tc>
        <w:tc>
          <w:tcPr>
            <w:tcW w:type="dxa" w:w="44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Methodologies → Add a methodology</w:t>
            </w:r>
          </w:p>
        </w:tc>
      </w:tr>
      <w:tr>
        <w:trPr>
          <w:cantSplit/>
        </w:trPr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8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Label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2.2</w:t>
            </w:r>
            <w:r>
              <w:rPr>
                <w:sz w:val="19"/>
                <w:szCs w:val="19"/>
              </w:rPr>
              <w:t xml:space="preserve">), effective dates, source; status Draft → In review → Approved (→ Superseded / Retired)</w:t>
            </w:r>
          </w:p>
        </w:tc>
        <w:tc>
          <w:tcPr>
            <w:tcW w:type="dxa" w:w="44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→ New draft version</w:t>
            </w:r>
          </w:p>
        </w:tc>
      </w:tr>
      <w:tr>
        <w:trPr>
          <w:cantSplit/>
        </w:trPr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code that implements the version's equations; one per version, chosen while the version is a Draft</w:t>
            </w:r>
          </w:p>
        </w:tc>
        <w:tc>
          <w:tcPr>
            <w:tcW w:type="dxa" w:w="44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Version → Calculation tab</w:t>
            </w:r>
          </w:p>
        </w:tc>
      </w:tr>
      <w:tr>
        <w:trPr>
          <w:cantSplit/>
        </w:trPr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Project lock</w:t>
            </w:r>
          </w:p>
        </w:tc>
        <w:tc>
          <w:tcPr>
            <w:tcW w:type="dxa" w:w="8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project is evaluated, recommended and confirmed on exactly one approved version; that version is locked</w:t>
            </w:r>
          </w:p>
        </w:tc>
        <w:tc>
          <w:tcPr>
            <w:tcW w:type="dxa" w:w="44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→ Methodology tab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Matching rule:</w:t>
      </w:r>
      <w:r>
        <w:t xml:space="preserve"> a module is offered only when the methodology </w:t>
      </w:r>
      <w:r>
        <w:rPr>
          <w:b/>
          <w:bCs/>
        </w:rPr>
        <w:t xml:space="preserve">code is exactly</w:t>
      </w:r>
      <w:r>
        <w:t xml:space="preserve"> the module's code and the </w:t>
      </w:r>
      <w:r>
        <w:rPr>
          <w:b/>
          <w:bCs/>
        </w:rPr>
        <w:t xml:space="preserve">version label is the module's label or that label plus a suffix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1.0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1.0-IT-A3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2.2-02</w:t>
      </w:r>
      <w:r>
        <w:t xml:space="preserve">). This lets one official version (e.g. GS402 1.0) be set up once per module.</w:t>
      </w:r>
    </w:p>
    <w:p>
      <w:pPr>
        <w:pStyle w:val="Heading2"/>
        <w:keepNext/>
      </w:pPr>
      <w:r>
        <w:t xml:space="preserve">1.2 The four kinds of methodology rules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00"/>
        <w:gridCol w:w="4117"/>
        <w:gridCol w:w="5370"/>
        <w:gridCol w:w="3851"/>
      </w:tblGrid>
      <w:tr>
        <w:trPr>
          <w:cantSplit/>
          <w:tblHeader/>
        </w:trPr>
        <w:tc>
          <w:tcPr>
            <w:tcW w:type="dxa" w:w="170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kind</w:t>
            </w:r>
          </w:p>
        </w:tc>
        <w:tc>
          <w:tcPr>
            <w:tcW w:type="dxa" w:w="411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Who writes it</w:t>
            </w:r>
          </w:p>
        </w:tc>
        <w:tc>
          <w:tcPr>
            <w:tcW w:type="dxa" w:w="537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8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Shipped with the module?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Applicability rules</w:t>
            </w:r>
          </w:p>
        </w:tc>
        <w:tc>
          <w:tcPr>
            <w:tcW w:type="dxa" w:w="41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specialist, from the official text</w:t>
            </w:r>
          </w:p>
        </w:tc>
        <w:tc>
          <w:tcPr>
            <w:tcW w:type="dxa" w:w="53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Decide whether a project is eligible: each rule tests a project or farm *fact*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standard_code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activity_code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proposed_practice_categories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land_use_current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project_start_date</w:t>
            </w:r>
            <w:r>
              <w:rPr>
                <w:sz w:val="19"/>
                <w:szCs w:val="19"/>
              </w:rPr>
              <w:t xml:space="preserve">) with an operator (EQUALS, IN, ANY_IN, GTE, DATE_ON_OR_AFTER, EXISTS …). Result: Applicable / Evidence required / Needs information / Not applicable</w:t>
            </w:r>
          </w:p>
        </w:tc>
        <w:tc>
          <w:tcPr>
            <w:tcW w:type="dxa" w:w="3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— never invented by the platform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Monitoring rules</w:t>
            </w:r>
          </w:p>
        </w:tc>
        <w:tc>
          <w:tcPr>
            <w:tcW w:type="dxa" w:w="41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Added by the module (or the specialist)</w:t>
            </w:r>
          </w:p>
        </w:tc>
        <w:tc>
          <w:tcPr>
            <w:tcW w:type="dxa" w:w="53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data the project must collect: code, unit, level (sampling point / farm / stratum / project), measurement source (LABORATORY / FIELD / FIELD_ACTIVITY), frequency, source reference. They become the MRV plan's measurements</w:t>
            </w:r>
          </w:p>
        </w:tc>
        <w:tc>
          <w:tcPr>
            <w:tcW w:type="dxa" w:w="3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Calculation rules</w:t>
            </w:r>
          </w:p>
        </w:tc>
        <w:tc>
          <w:tcPr>
            <w:tcW w:type="dxa" w:w="41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Added by the module</w:t>
            </w:r>
          </w:p>
        </w:tc>
        <w:tc>
          <w:tcPr>
            <w:tcW w:type="dxa" w:w="53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calculation steps BASELINE → PROJECT → EMISSIONS → REMOVALS → LEAKAGE → UNCERTAINTY → ADJUSTMENT → NET, each with its equation reference</w:t>
            </w:r>
          </w:p>
        </w:tc>
        <w:tc>
          <w:tcPr>
            <w:tcW w:type="dxa" w:w="3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  <w:r>
              <w:rPr>
                <w:sz w:val="19"/>
                <w:szCs w:val="19"/>
              </w:rPr>
              <w:t xml:space="preserve"> (replace the draft's)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General rules</w:t>
            </w:r>
          </w:p>
        </w:tc>
        <w:tc>
          <w:tcPr>
            <w:tcW w:type="dxa" w:w="41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Module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MODULE-SAMPLING</w:t>
            </w:r>
            <w:r>
              <w:rPr>
                <w:sz w:val="19"/>
                <w:szCs w:val="19"/>
              </w:rPr>
              <w:t xml:space="preserve">) or specialist</w:t>
            </w:r>
          </w:p>
        </w:tc>
        <w:tc>
          <w:tcPr>
            <w:tcW w:type="dxa" w:w="53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requirements (quantification approach, minimum samples per stratum, statistical design, core details, reference depth), crediting period limits, etc.</w:t>
            </w:r>
          </w:p>
        </w:tc>
        <w:tc>
          <w:tcPr>
            <w:tcW w:type="dxa" w:w="3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  <w:r>
              <w:rPr>
                <w:sz w:val="19"/>
                <w:szCs w:val="19"/>
              </w:rPr>
              <w:t xml:space="preserve"> for sampling, where the module needs it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1.3 From rules to credits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module's monitoring rules</w:t>
      </w:r>
      <w:r>
        <w:t xml:space="preserve"> become the </w:t>
      </w:r>
      <w:r>
        <w:rPr>
          <w:b/>
          <w:bCs/>
        </w:rPr>
        <w:t xml:space="preserve">MRV plan measurements</w:t>
      </w:r>
      <w:r>
        <w:t xml:space="preserve"> — the Monitoring data screen and the laboratory offer exactly these.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sampling rule</w:t>
      </w:r>
      <w:r>
        <w:t xml:space="preserve"> is enforced on strata, sampling designs and field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</w:t>
      </w:r>
      <w:r>
        <w:rPr>
          <w:b/>
          <w:bCs/>
        </w:rPr>
        <w:t xml:space="preserve">Check readiness &amp; freeze inputs</w:t>
      </w:r>
      <w:r>
        <w:t xml:space="preserve">, the module reads its </w:t>
      </w:r>
      <w:r>
        <w:rPr>
          <w:b/>
          <w:bCs/>
        </w:rPr>
        <w:t xml:space="preserve">inputs</w:t>
      </w:r>
      <w:r>
        <w:t xml:space="preserve"> (below) from the approved dataset(s); required inputs that are missing block the run; optional ones count as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Execute</w:t>
      </w:r>
      <w:r>
        <w:t xml:space="preserve"> runs the calculation rules in order and writes every </w:t>
      </w:r>
      <w:r>
        <w:rPr>
          <w:b/>
          <w:bCs/>
        </w:rPr>
        <w:t xml:space="preserve">output</w:t>
      </w:r>
      <w:r>
        <w:t xml:space="preserve"> with its rule, equation reference and lineage.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final output is a </w:t>
      </w:r>
      <w:r>
        <w:rPr>
          <w:b/>
          <w:bCs/>
        </w:rPr>
        <w:t xml:space="preserve">calculated quantity</w:t>
      </w:r>
      <w:r>
        <w:t xml:space="preserve">, not a credit: it still goes through calculation QA, VVB verification and registry issuance.</w:t>
      </w:r>
    </w:p>
    <w:p>
      <w:pPr>
        <w:pStyle w:val="Heading2"/>
        <w:keepNext/>
      </w:pPr>
      <w:r>
        <w:t xml:space="preserve">1.4 Input sources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4034"/>
        <w:gridCol w:w="11004"/>
      </w:tblGrid>
      <w:tr>
        <w:trPr>
          <w:cantSplit/>
          <w:tblHeader/>
        </w:trPr>
        <w:tc>
          <w:tcPr>
            <w:tcW w:type="dxa" w:w="403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100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11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 </w:t>
            </w:r>
            <w:r>
              <w:rPr>
                <w:b/>
                <w:bCs/>
                <w:sz w:val="19"/>
                <w:szCs w:val="19"/>
              </w:rPr>
              <w:t xml:space="preserve">approved</w:t>
            </w:r>
            <w:r>
              <w:rPr>
                <w:sz w:val="19"/>
                <w:szCs w:val="19"/>
              </w:rPr>
              <w:t xml:space="preserve"> laboratory result for the rule, per sample (CURRENT = the period calculated, PREVIOUS = the earlier approved period)</w:t>
            </w:r>
          </w:p>
        </w:tc>
      </w:tr>
      <w:tr>
        <w:trPr>
          <w:cantSplit/>
        </w:trPr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11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record on the Monitoring data tab, at the rule's level</w:t>
            </w:r>
          </w:p>
        </w:tc>
      </w:tr>
      <w:tr>
        <w:trPr>
          <w:cantSplit/>
        </w:trPr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</w:t>
            </w:r>
          </w:p>
        </w:tc>
        <w:tc>
          <w:tcPr>
            <w:tcW w:type="dxa" w:w="11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stratum's area measured by SQL Server from the farm boundaries</w:t>
            </w:r>
          </w:p>
        </w:tc>
      </w:tr>
      <w:tr>
        <w:trPr>
          <w:cantSplit/>
        </w:trPr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characteristic</w:t>
            </w:r>
          </w:p>
        </w:tc>
        <w:tc>
          <w:tcPr>
            <w:tcW w:type="dxa" w:w="11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characteristic recorded on the stratum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PRECIPITATION_MM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design</w:t>
            </w:r>
          </w:p>
        </w:tc>
        <w:tc>
          <w:tcPr>
            <w:tcW w:type="dxa" w:w="11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parameter of the approved sampling design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2. Overview of all methodologies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97"/>
        <w:gridCol w:w="997"/>
        <w:gridCol w:w="1140"/>
        <w:gridCol w:w="997"/>
        <w:gridCol w:w="1354"/>
        <w:gridCol w:w="4276"/>
        <w:gridCol w:w="4276"/>
        <w:gridCol w:w="1001"/>
      </w:tblGrid>
      <w:tr>
        <w:trPr>
          <w:cantSplit/>
          <w:tblHeader/>
        </w:trPr>
        <w:tc>
          <w:tcPr>
            <w:tcW w:type="dxa" w:w="99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99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Standard</w:t>
            </w:r>
          </w:p>
        </w:tc>
        <w:tc>
          <w:tcPr>
            <w:tcW w:type="dxa" w:w="114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code</w:t>
            </w:r>
          </w:p>
        </w:tc>
        <w:tc>
          <w:tcPr>
            <w:tcW w:type="dxa" w:w="99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Version label</w:t>
            </w:r>
          </w:p>
        </w:tc>
        <w:tc>
          <w:tcPr>
            <w:tcW w:type="dxa" w:w="135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Module code</w:t>
            </w:r>
          </w:p>
        </w:tc>
        <w:tc>
          <w:tcPr>
            <w:tcW w:type="dxa" w:w="427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27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Soil sampling + lab</w:t>
            </w:r>
          </w:p>
        </w:tc>
        <w:tc>
          <w:tcPr>
            <w:tcW w:type="dxa" w:w="100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Final output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Verra (VCS)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VM0042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2.2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VM0042-V2.2-QA2-QA3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Improved Agricultural Land Management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VCU_TOTAL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GS402-ZT-A1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Framework + 402.4 Zero Tillage, Approach 1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GS402-IT-A1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Framework + 402.1 Improved Tillage, Approach 1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GS402-IT-A3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Framework + 402.1 Improved Tillage, Approach 3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GS402-CC-A1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Framework + 402.6 Cover Crops, Approach 1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GS402-CC-A3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Framework + 402.6 Cover Crops, Approach 3.1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Verra (VCS)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VM0047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VM0047-V1.1-CENSUS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Afforestation, Reforestation and Revegetation — census-based approach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soil sampling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VCU_TOTAL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Verra (VCS)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VM0044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1.2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VM0044-V1.2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Biochar Utilization in Soil and Non-Soil Applications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results of the biochar (carbon content, H:C ratio) entered as values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VCU_TOTAL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India CCTS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BM-FR05.002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CCTS-FR05.002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 FR05.002 — Afforestation / reforestation of lands except wetlands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soil sampling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LCCC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India CCTS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BM-FR05.001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CCTS-FR05.001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 FR05.001 — Afforestation / reforestation of degraded mangrove habitats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soil sampling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LCCC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Verra (VCS)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VM0051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VM0051-V1.1-QA3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Improved Management in Rice Production Systems — Quantification Approach 3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CREDITS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India CCTS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BM-AG04.002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CCTS-AG04.002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 AG04.002 — Improved rice management, IPCC default-value approach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CREDITS</w:t>
            </w:r>
          </w:p>
        </w:tc>
      </w:tr>
      <w:tr>
        <w:trPr>
          <w:cantSplit/>
        </w:trPr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GS403</w:t>
            </w:r>
          </w:p>
        </w:tc>
        <w:tc>
          <w:tcPr>
            <w:tcW w:type="dxa" w:w="99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2.1</w:t>
            </w:r>
          </w:p>
        </w:tc>
        <w:tc>
          <w:tcPr>
            <w:tcW w:type="dxa" w:w="135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GS403-V2.1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Afforestation / Reforestation v2.1</w:t>
            </w:r>
          </w:p>
        </w:tc>
        <w:tc>
          <w:tcPr>
            <w:tcW w:type="dxa" w:w="427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soil sampling</w:t>
            </w:r>
          </w:p>
        </w:tc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GSVER_PROJECT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3. Which methodology for which project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701"/>
        <w:gridCol w:w="5337"/>
      </w:tblGrid>
      <w:tr>
        <w:trPr>
          <w:cantSplit/>
          <w:tblHeader/>
        </w:trPr>
        <w:tc>
          <w:tcPr>
            <w:tcW w:type="dxa" w:w="970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Your project</w:t>
            </w:r>
          </w:p>
        </w:tc>
        <w:tc>
          <w:tcPr>
            <w:tcW w:type="dxa" w:w="533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/ module</w:t>
            </w:r>
          </w:p>
        </w:tc>
      </w:tr>
      <w:tr>
        <w:trPr>
          <w:cantSplit/>
        </w:trPr>
        <w:tc>
          <w:tcPr>
            <w:tcW w:type="dxa" w:w="9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Cropland practice change, soil sampling possible, control farms available</w:t>
            </w:r>
          </w:p>
        </w:tc>
        <w:tc>
          <w:tcPr>
            <w:tcW w:type="dxa" w:w="5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VM0042 2.2</w:t>
            </w:r>
          </w:p>
        </w:tc>
      </w:tr>
      <w:tr>
        <w:trPr>
          <w:cantSplit/>
        </w:trPr>
        <w:tc>
          <w:tcPr>
            <w:tcW w:type="dxa" w:w="9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Cropland practice change, soil sampling possible, no control farms</w:t>
            </w:r>
          </w:p>
        </w:tc>
        <w:tc>
          <w:tcPr>
            <w:tcW w:type="dxa" w:w="5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GS402 1.0 — ZT-A1 / IT-A1 / CC-A1</w:t>
            </w:r>
          </w:p>
        </w:tc>
      </w:tr>
      <w:tr>
        <w:trPr>
          <w:cantSplit/>
        </w:trPr>
        <w:tc>
          <w:tcPr>
            <w:tcW w:type="dxa" w:w="9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Cropland practice change, no soil sampling (smallholders, pilot)</w:t>
            </w:r>
          </w:p>
        </w:tc>
        <w:tc>
          <w:tcPr>
            <w:tcW w:type="dxa" w:w="5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GS402 1.0 — IT-A3 / CC-A3</w:t>
            </w:r>
          </w:p>
        </w:tc>
      </w:tr>
      <w:tr>
        <w:trPr>
          <w:cantSplit/>
        </w:trPr>
        <w:tc>
          <w:tcPr>
            <w:tcW w:type="dxa" w:w="9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Paddy rice — water saving, straw management (voluntary market)</w:t>
            </w:r>
          </w:p>
        </w:tc>
        <w:tc>
          <w:tcPr>
            <w:tcW w:type="dxa" w:w="5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VM0051 1.1</w:t>
            </w:r>
          </w:p>
        </w:tc>
      </w:tr>
      <w:tr>
        <w:trPr>
          <w:cantSplit/>
        </w:trPr>
        <w:tc>
          <w:tcPr>
            <w:tcW w:type="dxa" w:w="9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Paddy rice — India compliance market (CCTS)</w:t>
            </w:r>
          </w:p>
        </w:tc>
        <w:tc>
          <w:tcPr>
            <w:tcW w:type="dxa" w:w="5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BM-AG04.002 1.0</w:t>
            </w:r>
          </w:p>
        </w:tc>
      </w:tr>
      <w:tr>
        <w:trPr>
          <w:cantSplit/>
        </w:trPr>
        <w:tc>
          <w:tcPr>
            <w:tcW w:type="dxa" w:w="9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Trees on farmland, at most 50 per hectare</w:t>
            </w:r>
          </w:p>
        </w:tc>
        <w:tc>
          <w:tcPr>
            <w:tcW w:type="dxa" w:w="5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VM0047 1.1</w:t>
            </w:r>
          </w:p>
        </w:tc>
      </w:tr>
      <w:tr>
        <w:trPr>
          <w:cantSplit/>
        </w:trPr>
        <w:tc>
          <w:tcPr>
            <w:tcW w:type="dxa" w:w="9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Plantation / reforestation — Gold Standard</w:t>
            </w:r>
          </w:p>
        </w:tc>
        <w:tc>
          <w:tcPr>
            <w:tcW w:type="dxa" w:w="5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GS403 2.1</w:t>
            </w:r>
          </w:p>
        </w:tc>
      </w:tr>
      <w:tr>
        <w:trPr>
          <w:cantSplit/>
        </w:trPr>
        <w:tc>
          <w:tcPr>
            <w:tcW w:type="dxa" w:w="9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Plantation / reforestation — India CCTS</w:t>
            </w:r>
          </w:p>
        </w:tc>
        <w:tc>
          <w:tcPr>
            <w:tcW w:type="dxa" w:w="5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BM-FR05.002 1.0</w:t>
            </w:r>
          </w:p>
        </w:tc>
      </w:tr>
      <w:tr>
        <w:trPr>
          <w:cantSplit/>
        </w:trPr>
        <w:tc>
          <w:tcPr>
            <w:tcW w:type="dxa" w:w="9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Mangrove restoration — India CCTS</w:t>
            </w:r>
          </w:p>
        </w:tc>
        <w:tc>
          <w:tcPr>
            <w:tcW w:type="dxa" w:w="5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BM-FR05.001 1.0</w:t>
            </w:r>
          </w:p>
        </w:tc>
      </w:tr>
      <w:tr>
        <w:trPr>
          <w:cantSplit/>
        </w:trPr>
        <w:tc>
          <w:tcPr>
            <w:tcW w:type="dxa" w:w="9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Biochar from crop residue / biomass</w:t>
            </w:r>
          </w:p>
        </w:tc>
        <w:tc>
          <w:tcPr>
            <w:tcW w:type="dxa" w:w="5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VM0044 1.2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One project uses </w:t>
      </w:r>
      <w:r>
        <w:rPr>
          <w:b/>
          <w:bCs/>
        </w:rPr>
        <w:t xml:space="preserve">one</w:t>
      </w:r>
      <w:r>
        <w:t xml:space="preserve"> methodology version for its whole life. Different activities (e.g. rice and dry cropland) are separate projects.</w:t>
      </w:r>
    </w:p>
    <w:p>
      <w:pPr>
        <w:pStyle w:val="Heading1"/>
        <w:keepNext/>
        <w:pageBreakBefore/>
      </w:pPr>
      <w:r>
        <w:t xml:space="preserve">4. VM0042 2.2 — VM0042-V2.2-QA2-QA3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Verra (VCS)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Improved Agricultural Land Management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2.2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2.2-&lt;suffix&gt;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VM0042-V2.2-QA2-QA3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v2.2 - SOC measure &amp; remeasure (QA2) + default-factor emissions (QA3)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Cropland practice change — reduced / zero tillage, stopping residue burning, cover crops, nutrient management — with soil carbon measured twice and compared with control sites.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— two sampling rounds, two depth layers, laboratory OC and soil mass; at least 3 control sites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4.1 Sampling rule (MODULE-SAMPLING)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325"/>
        <w:gridCol w:w="3036"/>
        <w:gridCol w:w="8677"/>
      </w:tblGrid>
      <w:tr>
        <w:trPr>
          <w:cantSplit/>
          <w:tblHeader/>
        </w:trPr>
        <w:tc>
          <w:tcPr>
            <w:tcW w:type="dxa" w:w="332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303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867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Effect in the platform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quantification_approach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MEASURE_AND_REMEASURE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MRV plan's approach is set to this value; any other choice is refused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min_samples_per_stratum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stratum in a sampling design needs at least this many points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core_details_required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True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Probe diameter and number of cores are mandatory on every field record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statistical_design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STRATIFIED_RANDOM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sampling design must use this design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4.2 Monitoring rules — the data the project collects (13)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31"/>
        <w:gridCol w:w="3992"/>
        <w:gridCol w:w="931"/>
        <w:gridCol w:w="931"/>
        <w:gridCol w:w="931"/>
        <w:gridCol w:w="3326"/>
        <w:gridCol w:w="3996"/>
      </w:tblGrid>
      <w:tr>
        <w:trPr>
          <w:cantSplit/>
          <w:tblHeader/>
        </w:trPr>
        <w:tc>
          <w:tcPr>
            <w:tcW w:type="dxa" w:w="9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9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9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9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9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32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99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V42_OC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content (per depth increment)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sampling campaign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§8.2.1.4, Eq. 3 OC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V42_SOIL_MASS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Dry fine-earth soil mass of the sample (per depth increment, &gt; 2 mm excluded)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sampling campaign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§8.2.1.3 (4), §8.2.1.6 Eq. 3 M_sample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V42_FSN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Synthetic fertiliser N applied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(baseline t=-1..-3 and each project year)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19 FSN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V42_FON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Organic fertiliser N applied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(baseline t=-1..-3 and each project year)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20 FON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V42_DIESEL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Diesel consumed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(baseline t=-1..-3 and each project year)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7 FFC (diesel)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V42_GASOLINE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Gasoline consumed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(baseline t=-1..-3 and each project year)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7 FFC (gasoline)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V42_LIMESTONE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Calcitic limestone applied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(baseline t=-1..-3 and each project year)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9 M_Limestone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V42_DOLOMITE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Dolomite applied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(baseline t=-1..-3 and each project year)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9 M_Dolomite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V42_BURN_RICE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Rice residues burned (dry matter)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(baseline t=-1..-3 and each project year)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Eqs. 14/32 MB (rice)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V42_BURN_WHEAT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Wheat residues burned (dry matter)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(baseline t=-1..-3 and each project year)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Eqs. 14/32 MB (wheat)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V42_BURN_OTHER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Other crop residues burned (dry matter)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(baseline t=-1..-3 and each project year)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Eqs. 14/32 MB (maize, sugarcane, other)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V42_IRRIGATION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Irrigation type (NONE / DRIP / OTHER)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23 FracLEACH; IPCC 2019 Vol. 4 Ch. 11 Tier 1 note</w:t>
            </w:r>
          </w:p>
        </w:tc>
      </w:tr>
      <w:tr>
        <w:trPr>
          <w:cantSplit/>
        </w:trPr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V42_NPR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AFOLU non-permanence risk rating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(baseline t=-1..-3 and each project year)</w:t>
            </w:r>
          </w:p>
        </w:tc>
        <w:tc>
          <w:tcPr>
            <w:tcW w:type="dxa" w:w="39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§8.7 NPR%; VCS AFOLU Non-Permanence Risk Tool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99"/>
        <w:gridCol w:w="1299"/>
        <w:gridCol w:w="1299"/>
        <w:gridCol w:w="5569"/>
        <w:gridCol w:w="5572"/>
      </w:tblGrid>
      <w:tr>
        <w:trPr>
          <w:cantSplit/>
          <w:tblHeader/>
        </w:trPr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56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55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V42-BSL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Baseline: control-site SOC stocks (ESM) and baseline emissions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3, §8.2.1.6, Eq. 46; Eqs. 6-9, 14, 16-23, 32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V42-PRJ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Project: project-strata SOC stocks (ESM) and project emissions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3, §8.2.1.6, Eq. 47; §8.3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V42-ER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reductions per source (fuel, liming, N2O, biomass burning)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Eqs. 52, 53, 57, 58, 59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V42-CR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change, project and baseline (t CO2e)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Eqs. 46, 47 (x 44/12)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V42-LK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(sources 8.4.1-8.4.4 not applicable)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§8.4, Eqs. 39, 42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V42-UNC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Approach 2 sampling uncertainty deduction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Eqs. 70, 71, 74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V42-ADJ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applied to stock changes; non-permanence buffer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Eqs. 44, 45, 75, 76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V42-NET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 reductions and removals; VCUs (whole tonnes, rounded down)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Eqs. 37-43, 77-79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4.4 Calculation inputs (17)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99"/>
        <w:gridCol w:w="3213"/>
        <w:gridCol w:w="2056"/>
        <w:gridCol w:w="1799"/>
        <w:gridCol w:w="1799"/>
        <w:gridCol w:w="2185"/>
        <w:gridCol w:w="2187"/>
      </w:tblGrid>
      <w:tr>
        <w:trPr>
          <w:cantSplit/>
          <w:tblHeader/>
        </w:trPr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2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0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18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OC_T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V42_OC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MASS_T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V42_SOIL_MASS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OC_T0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V42_OC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MASS_T0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V42_SOIL_MASS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PRECIP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characteristic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PRECIPITATION_MM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mm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FSN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V42_FSN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FON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V42_FON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LIMESTONE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V42_LIMESTONE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DOLOMITE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V42_DOLOMITE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BURN_RICE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V42_BURN_RICE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BURN_WHEAT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V42_BURN_WHEAT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BURN_OTHER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V42_BURN_OTHER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IRRIGATION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V42_IRRIGATION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V42_NPR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4.5 Constants built into the module (23)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863"/>
        <w:gridCol w:w="1863"/>
        <w:gridCol w:w="3326"/>
        <w:gridCol w:w="7986"/>
      </w:tblGrid>
      <w:tr>
        <w:trPr>
          <w:cantSplit/>
          <w:tblHeader/>
        </w:trPr>
        <w:tc>
          <w:tcPr>
            <w:tcW w:type="dxa" w:w="186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186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332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79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(VM0042 v2.2 §8.5.1)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N2ON_TO_N2O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1.57143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N2O/t N2O-N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44/28 (VM0042 v2.2 Eqs. 18, 22, 23)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GWP_CH4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CO2e/t CH4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VCS Standard v5.0 §3.14.4 Table 9 (IPCC AR5)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GWP_N2O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265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CO2e/t N2O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VCS Standard v5.0 §3.14.4 Table 9 (IPCC AR5)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EF_DIESEL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0.002886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parameter EF_CO2,j (diesel)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EF_GASOLINE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0.002810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parameter EF_CO2,j (gasoline)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EF_LIMESTONE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0.12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C/t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9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EF_DOLOMITE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0.13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C/t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VM0042 v2.2 Eq. 9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EF1_WET_SYN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0.016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N2O-N/kg N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11 Table 11.1 (wet climate, synthetic)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EF1_WET_OTHER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0.006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N2O-N/kg N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11 Table 11.1 (wet climate, other N inputs)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EF1_DRY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0.005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N2O-N/kg N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11 Table 11.1 (dry climate, all N inputs)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EF4_WET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0.014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N2O-N/kg N volatilised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11 Table 11.3 (wet climate)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EF4_DRY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0.005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N2O-N/kg N volatilised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11 Table 11.3 (dry climate)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EF5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0.011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N2O-N/kg N leached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11 Table 11.3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FRAC_GASF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0.11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11 Table 11.3 (aggregated synthetic)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FRAC_GASM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0.21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11 Table 11.3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FRAC_LEACH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0.24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11 Table 11.3 FracLEACH-(H); 0 in dry climates without non-drip irrigation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WET_PRECIP_MM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1000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mm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11 Table 11.1 note 4 (tropical: wet if annual precipitation &gt; 1000 mm)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EF_BB_CH4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2.7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 CH4/kg d.m. burnt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2 Table 2.5 (agricultural residues)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EF_BB_N2O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0.07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 N2O/kg d.m. burnt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2 Table 2.5 (agricultural residues)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CF_RICE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0.80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2 Table 2.6 (rice residues)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CF_WHEAT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0.90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2 Table 2.6 (wheat residues)</w:t>
            </w:r>
          </w:p>
        </w:tc>
      </w:tr>
      <w:tr>
        <w:trPr>
          <w:cantSplit/>
        </w:trPr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CF_OTHER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0.80</w:t>
            </w:r>
          </w:p>
        </w:tc>
        <w:tc>
          <w:tcPr>
            <w:tcW w:type="dxa" w:w="3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2 Table 2.6 (maize/sugarcane 0.80; conservative for other crops)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458"/>
        <w:gridCol w:w="6580"/>
      </w:tblGrid>
      <w:tr>
        <w:trPr>
          <w:cantSplit/>
          <w:tblHeader/>
        </w:trPr>
        <w:tc>
          <w:tcPr>
            <w:tcW w:type="dxa" w:w="84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5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REF_MASS_&lt;stratum&gt;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ER_SOURCES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UNC_VARIANCE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UNC_DF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UNC_PCT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DCO2_WP_ADJ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DCO2_BSL_ADJ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NPR_PCT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BUFFER_ER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BUFFER_CR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CR_T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ER_NET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CR_NET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VCU_ER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VCU_CR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REVERSAL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VCU_TOTAL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Q2: the Eq. 74 uncertainty (%) is divided by 100 before Eqs. 37/44/45 (dimensional consistency; VCS MR v5.0 §2.4).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Q3: buffer deposits are never negative; a negative net carbon-stock benefit is a reversal (VCS Standard v5.0 §3.2.21-3.2.23) reported as REVERSAL with zero VCUs.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Q5: t = one-sided Student-t at 66.67 % with Welch-Satterthwaite degrees of freedom (Verra SSA Handbook draft v1.0).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Q6: UNC uses the absolute mean change and is capped at 100 %.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Q7/Q8: stratified estimator; independent sampling - variance of a change = sum of the two snapshot variances; control sites use the same estimator.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Q11/Q13: IPCC 2019 Tier 1 factors by climate (tropical wet if precipitation &gt; 1000 mm); FracLEACH 0 in dry climates unless irrigation other than drip.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Q12: equivalent mineral soil mass (SOM = SOC/0.58); linear interpolation with 2 depth increments, cubic spline with 3 or more; reference mass = mean cumulative mineral mass to 30 cm at the linked control sites in the earlier campaign of the comparison.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Q14: AR5 GWPs (CH4 28, N2O 265).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Q16: VCUs are whole tonnes rounded down.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Cumulative project stock change for the I(dCO2_wp) switch is taken as the change since the earlier campaign of this comparison (equal to the change since the project start at the first verification).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Baseline emissions per farm = mean annual activity of the BASELINE-phase records (t=-1..-3) x years in the reporting period; project emissions = PROJECT/MONITORING-phase records observed in the reporting period.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Out of scope and treated as not applicable / zero (Q1 condition): enteric, manure, N-fixing species, woody biomass, leakage 8.4.1-8.4.4.</w:t>
      </w:r>
    </w:p>
    <w:p>
      <w:pPr>
        <w:pStyle w:val="Heading2"/>
        <w:keepNext/>
      </w:pPr>
      <w:r>
        <w:t xml:space="preserve">4.8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CONTROL_SITES_REQUIRED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CONTROL_SITE_REQUIRED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DEPTH_INCREMENTS_REQUIRED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INSUFFICIENT_SAMPLES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INVALID_SOIL_PROFILE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.</w:t>
      </w:r>
    </w:p>
    <w:p>
      <w:pPr>
        <w:pStyle w:val="Heading1"/>
        <w:keepNext/>
        <w:pageBreakBefore/>
      </w:pPr>
      <w:r>
        <w:t xml:space="preserve">5. GS402 1.0 — GS402-ZT-A1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Framework + 402.4 Zero Tillage, Approach 1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GS402-ZT-A1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+ 402.4 Zero Tillage - Approach 1 (SOC measured to 50 cm, equivalent soil mass)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 to zero tillage; soil carbon measured to 50 cm (equivalent soil mass); no control sites.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— two sampling rounds, laboratory OC and soil mass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5.1 Sampling rule (MODULE-SAMPLING)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325"/>
        <w:gridCol w:w="3036"/>
        <w:gridCol w:w="8677"/>
      </w:tblGrid>
      <w:tr>
        <w:trPr>
          <w:cantSplit/>
          <w:tblHeader/>
        </w:trPr>
        <w:tc>
          <w:tcPr>
            <w:tcW w:type="dxa" w:w="332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303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867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Effect in the platform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quantification_approach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MEASURE_AND_REMEASURE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MRV plan's approach is set to this value; any other choice is refused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min_samples_per_stratum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stratum in a sampling design needs at least this many points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core_details_required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True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Probe diameter and number of cores are mandatory on every field record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reference_depth_cm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carbon compared on an equivalent soil mass to this depth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statistical_design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STRATIFIED_RANDOM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sampling design must use this design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5.2 Monitoring rules — the data the project collects (13)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51"/>
        <w:gridCol w:w="3807"/>
        <w:gridCol w:w="888"/>
        <w:gridCol w:w="888"/>
        <w:gridCol w:w="888"/>
        <w:gridCol w:w="3807"/>
        <w:gridCol w:w="3809"/>
      </w:tblGrid>
      <w:tr>
        <w:trPr>
          <w:cantSplit/>
          <w:tblHeader/>
        </w:trPr>
        <w:tc>
          <w:tcPr>
            <w:tcW w:type="dxa" w:w="9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GS_OC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content (per depth increment)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 and each performance certification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§5.1 Approach 1, Annex 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GS_SOIL_MASS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Dry fine-earth soil mass of the sample (per depth increment, &gt; 2 mm excluded)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 and each performance certification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402.4 / 402.6 §5.2.1(e) / §6.2: equivalent mass basis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GS_FERT_N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Nitrogen fertiliser applied (synthetic and organic)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13 FE; 402.4/402.6 Eq. 2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Diesel used by machinery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FUL; 402.4/402.6 Eq.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GS_GASOLINE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Gasoline used by machinery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FUL; 402.4/402.6 Eq.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GS_ELECTRICITY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Electricity used (grid or captive; on-site fossil generation is fuel)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kWh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16 EUW; 402.4/402.6 Eq. 5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GS_AGROCHEM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Other agrochemical emissions (sum of quantity x supplier emission factor per product)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Eqs. 17/18; 402.4/402.6 Eqs. 6/7 (AQ x AEF)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diesel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FEF; national GHG inventory, otherwise IPCC 2006 Vol. 2 Ch. 3 Table 3.3.1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GS_FEF_GASOLINE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gasoline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FEF; national GHG inventory, otherwise IPCC 2006 Vol. 2 Ch. 3 Table 3.3.1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the electricity used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CO2e/kWh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16 EEF; 402.4: grid - CDM TOOL05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GS_YIELD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Crop yield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19 CY; 402.4 Eq. 8; 402.6 Eq. 10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GS_LK_EF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Leakage-area emissions per hectare displaced (dBC_LA + dSOC_LA + dFE_LA + dFU_LA)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 verification, when the yield fell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19; 402.4 Eq. 8; 402.6 Eq. 10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GS_PAA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Paris Agreement alignment status for 2026+ vintages: YES when approved by Gold Standard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When approved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119 PAA P&amp;R v1.2 §3.1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99"/>
        <w:gridCol w:w="1299"/>
        <w:gridCol w:w="1299"/>
        <w:gridCol w:w="5569"/>
        <w:gridCol w:w="5572"/>
      </w:tblGrid>
      <w:tr>
        <w:trPr>
          <w:cantSplit/>
          <w:tblHeader/>
        </w:trPr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56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55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GS-BSL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the start of the calculation period (SOC_0) per stratum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2, 3; Approach 1 on-site measurement (equivalent soil mass)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GS-PRJ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the end of the calculation period (SOC_t) per stratum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5; Approach 1 on-site measurement (equivalent soil mass)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GS-PE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emissions: fertiliser N, fuel and electricity, agrochemicals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402.4 v1.0 Eqs. 1-7 (replace GS 402 Eqs. 12-18)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GS-DSOC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change in the calculation period (t C and t CO2e)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2, 3, 5 (x 44/12, Eq. 1)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GS-LK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from a yield reduction (shift of production)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402.4 v1.0 Eq. 8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GS-UNC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at 90 % confidence and uncertainty deduction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7-11, Table 6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GS-ADJ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deduction applied; Gold Standard compliance buffer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1, 2; GS GHG ER&amp;S Product Requirements v3.2 §11.1.1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GS-NET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reductions for issuance (GS VERs, whole tonnes rounded down)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5.4 Calculation inputs (16)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99"/>
        <w:gridCol w:w="3213"/>
        <w:gridCol w:w="2056"/>
        <w:gridCol w:w="1799"/>
        <w:gridCol w:w="1799"/>
        <w:gridCol w:w="2185"/>
        <w:gridCol w:w="2187"/>
      </w:tblGrid>
      <w:tr>
        <w:trPr>
          <w:cantSplit/>
          <w:tblHeader/>
        </w:trPr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2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0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18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OC_T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GS_OC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MASS_T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GS_SOIL_MASS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OC_T0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GS_OC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MASS_T0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GS_SOIL_MASS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FERT_N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GS_FERT_N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ELECTRICITY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GS_ELECTRICITY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kWh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AGROCHEM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GS_AGROCHEM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FEF_DIESEL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GS_FEF_DIESEL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FEF_GASOLINE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GS_FEF_GASOLINE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GS_EEF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CO2e/kWh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YIELD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GS_YIELD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GS_LK_EF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GS_PAA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5.5 Constants built into the module (5)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064"/>
        <w:gridCol w:w="2064"/>
        <w:gridCol w:w="2064"/>
        <w:gridCol w:w="8846"/>
      </w:tblGrid>
      <w:tr>
        <w:trPr>
          <w:cantSplit/>
          <w:tblHeader/>
        </w:trPr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(GS 402 v1.0 Eq. 1)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EF_FE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CO2e/kg 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13 / 402.4 and 402.6 Eq. 2 EF_FE (IPCC 2019 Table 11.1 aggregated), as printed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GHG ER&amp;S Product Requirements v3.2 §11.1.1 (20 % of sequestration GSVERs)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UNC_THRESHOLD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11 (20 % of the mean at 90 % confidence)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BASELINE_CAP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§10: undocumented FE_BL / FU_BL / EU_BL / AE_BL at most 50 % of the project value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458"/>
        <w:gridCol w:w="6580"/>
      </w:tblGrid>
      <w:tr>
        <w:trPr>
          <w:cantSplit/>
          <w:tblHeader/>
        </w:trPr>
        <w:tc>
          <w:tcPr>
            <w:tcW w:type="dxa" w:w="84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5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REF_MASS_&lt;stratum&gt;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SOC_0_&lt;stratum&gt;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SOC_BL_&lt;stratum&gt;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SOC_T_&lt;stratum&gt;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DSOC_CO2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LK_DISPLACED_HA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UNC_LOWER_C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UNC_UPPER_C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UD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DC_SOC_ADJ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ER_GROSS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PAA_BLOCKED_SHARE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ER_NET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REVERSAL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Approach 1: SOC_0 = mean stock of the stratum's samples in the earlier approved campaign (the project-start sampling at the first period), SOC_t = in this period's campaign; at least 3 samples per stratum and campaign (Table 6 starts at n = 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Equivalent soil mass: cumulative fine-earth soil mass; reference mass per stratum = mean mass to the reference depth in the earlier campaign; linear interpolation with 2 depth increments, cubic spline with 3 or more (as for VM0042).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Uncertainty (Eqs. 7-9): per stratum and campaign SE = SD / sqrt(n), t = two-sided 90 % Student-t with n - 1 degrees of freedom (equal to Table 6); Lower = sum of (SOC_t lower - SOC_0 upper) x A, Upper = sum of (SOC_t upper - SOC_0 lower) x 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Buffer: 20 % of the GS VERs from SOC sequestration go to the GS Compliance Buffer (GS GHG ER&amp;S Product Requirements v3.2 §11.1.1); the whole net amount is sequestration for these activity modules, so (1 - BUF) applies to all of Eq.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GWPs: IPCC AR5 (Gold Standard rule update RU-2020-P&amp;R v1.2, from 1 January 2021); EF_FE is used as printed (0.01 t CO2e per kg N), which is more conservative than 0.01 kg N2O-N/kg N x 44/28 x 265.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2: SOC_0 is the stock at the start of the calculation period (the baseline at the first period, the previous SOC_t later).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Eqs. 10/11: UNC = |Upper - Lower| / (2 x dSOC) as a fraction; UD = UNC - 0.20 when UNC &gt; 0.20 (capped at 1); no deduction otherwise. UNC is 1 when dSOC &lt;= 0, and a SOC loss is used in full (the deduction never reduces a loss).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14: the electricity term is summed over the years like the fuel term (the printed bracket closes early).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Eqs. 15/16/18: emissions are t CO2e per farm (litres, kWh and kg give t CO2e; the printed 'per ha' is not applied).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emissions per farm and source: project records in the period minus the baseline annual mean (5 baseline years) x years in the period, floored at zero (decreases are never credited). Without baseline records the baseline is 50 % of the project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Leakage: per stratum, max[(CY_BL - CY_t) / CY_BL; 0] x area x leakage-area emissions per ha. CY_min is taken as CY_BL (CY_min can never exceed CY_BL, so this is conservative); yields are the means of the farms' records (baseline years / this period).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VERs are whole tonnes rounded down; a negative result is reported as REVERSAL with zero credits.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119 v1.2 §3.1: the share of a positive result falling in vintages from 1 January 2026 (by days of the period) is not credited unless GS_PAA = YES (Gold Standard approved the Paris-aligned transition); the buffer applies to the credited share.</w:t>
      </w:r>
    </w:p>
    <w:p>
      <w:pPr>
        <w:pStyle w:val="Heading2"/>
        <w:keepNext/>
      </w:pPr>
      <w:r>
        <w:t xml:space="preserve">5.8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DEPTH_INCREMENTS_REQUIRED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DUPLICATE_INPUT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INSUFFICIENT_SAMPLES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INVALID_SOIL_PROFILE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SAMPLING_DEPTH_INSUFFICIENT</w:t>
      </w:r>
      <w:r>
        <w:t xml:space="preserve">.</w:t>
      </w:r>
    </w:p>
    <w:p>
      <w:pPr>
        <w:pStyle w:val="Heading1"/>
        <w:keepNext/>
        <w:pageBreakBefore/>
      </w:pPr>
      <w:r>
        <w:t xml:space="preserve">6. GS402 1.0 — GS402-IT-A1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Framework + 402.1 Improved Tillage, Approach 1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GS402-IT-A1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+ 402.1 Improved Tillage - Approach 1 (SOC measured, equivalent soil mass to 30 cm)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 to reduced tillage; soil carbon measured to 30 cm; no control sites.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— two sampling rounds, laboratory OC and soil mass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6.1 Sampling rule (MODULE-SAMPLING)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325"/>
        <w:gridCol w:w="3036"/>
        <w:gridCol w:w="8677"/>
      </w:tblGrid>
      <w:tr>
        <w:trPr>
          <w:cantSplit/>
          <w:tblHeader/>
        </w:trPr>
        <w:tc>
          <w:tcPr>
            <w:tcW w:type="dxa" w:w="332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303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867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Effect in the platform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quantification_approach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MEASURE_AND_REMEASURE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MRV plan's approach is set to this value; any other choice is refused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min_samples_per_stratum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stratum in a sampling design needs at least this many points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core_details_required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True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Probe diameter and number of cores are mandatory on every field record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reference_depth_cm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carbon compared on an equivalent soil mass to this depth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statistical_design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STRATIFIED_RANDOM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sampling design must use this design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6.2 Monitoring rules — the data the project collects (13)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51"/>
        <w:gridCol w:w="3807"/>
        <w:gridCol w:w="888"/>
        <w:gridCol w:w="888"/>
        <w:gridCol w:w="888"/>
        <w:gridCol w:w="3807"/>
        <w:gridCol w:w="3809"/>
      </w:tblGrid>
      <w:tr>
        <w:trPr>
          <w:cantSplit/>
          <w:tblHeader/>
        </w:trPr>
        <w:tc>
          <w:tcPr>
            <w:tcW w:type="dxa" w:w="9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GS_OC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content (per depth increment)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 and each performance certification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§5.1 Approach 1, Annex 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GS_SOIL_MASS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Dry fine-earth soil mass of the sample (per depth increment, &gt; 2 mm excluded)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 and each performance certification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402.4 / 402.6 §5.2.1(e) / §6.2: equivalent mass basis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GS_FERT_N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Nitrogen fertiliser applied (synthetic and organic)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13 FE; 402.4/402.6 Eq. 2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Diesel used by machinery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FUL; 402.4/402.6 Eq.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GS_GASOLINE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Gasoline used by machinery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FUL; 402.4/402.6 Eq.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GS_ELECTRICITY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Electricity used (grid or captive; on-site fossil generation is fuel)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kWh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16 EUW; 402.4/402.6 Eq. 5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GS_AGROCHEM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Other agrochemical emissions (sum of quantity x supplier emission factor per product)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Eqs. 17/18; 402.4/402.6 Eqs. 6/7 (AQ x AEF)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diesel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FEF; national GHG inventory, otherwise IPCC 2006 Vol. 2 Ch. 3 Table 3.3.1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GS_FEF_GASOLINE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gasoline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FEF; national GHG inventory, otherwise IPCC 2006 Vol. 2 Ch. 3 Table 3.3.1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the electricity used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CO2e/kWh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16 EEF; 402.4: grid - CDM TOOL05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GS_YIELD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Crop yield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19 CY; 402.4 Eq. 8; 402.6 Eq. 10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GS_LK_EF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Leakage-area emissions per hectare displaced (dBC_LA + dSOC_LA + dFE_LA + dFU_LA)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 verification, when the yield fell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19; 402.4 Eq. 8; 402.6 Eq. 10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GS_PAA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Paris Agreement alignment status for 2026+ vintages: YES when approved by Gold Standard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When approved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119 PAA P&amp;R v1.2 §3.1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99"/>
        <w:gridCol w:w="1299"/>
        <w:gridCol w:w="1299"/>
        <w:gridCol w:w="5569"/>
        <w:gridCol w:w="5572"/>
      </w:tblGrid>
      <w:tr>
        <w:trPr>
          <w:cantSplit/>
          <w:tblHeader/>
        </w:trPr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56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55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GS-BSL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the start of the calculation period (SOC_0) per stratum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2, 3; Approach 1 on-site measurement (equivalent soil mass)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GS-PRJ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the end of the calculation period (SOC_t) per stratum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5; Approach 1 on-site measurement (equivalent soil mass)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GS-PE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emissions: fertiliser N, fuel and electricity, agrochemicals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12-18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GS-DSOC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change in the calculation period (t C and t CO2e)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2, 3, 5 (x 44/12, Eq. 1)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GS-LK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from a yield reduction (shift of production)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19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GS-UNC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at 90 % confidence and uncertainty deduction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7-11, Table 6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GS-ADJ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deduction applied; Gold Standard compliance buffer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1, 2; GS GHG ER&amp;S Product Requirements v3.2 §11.1.1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GS-NET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reductions for issuance (GS VERs, whole tonnes rounded down)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6.4 Calculation inputs (16)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99"/>
        <w:gridCol w:w="3213"/>
        <w:gridCol w:w="2056"/>
        <w:gridCol w:w="1799"/>
        <w:gridCol w:w="1799"/>
        <w:gridCol w:w="2185"/>
        <w:gridCol w:w="2187"/>
      </w:tblGrid>
      <w:tr>
        <w:trPr>
          <w:cantSplit/>
          <w:tblHeader/>
        </w:trPr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2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0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18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OC_T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GS_OC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MASS_T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GS_SOIL_MASS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OC_T0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GS_OC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MASS_T0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GS_SOIL_MASS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FERT_N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GS_FERT_N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ELECTRICITY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GS_ELECTRICITY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kWh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AGROCHEM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GS_AGROCHEM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FEF_DIESEL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GS_FEF_DIESEL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FEF_GASOLINE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GS_FEF_GASOLINE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GS_EEF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CO2e/kWh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YIELD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GS_YIELD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GS_LK_EF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GS_PAA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6.5 Constants built into the module (5)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064"/>
        <w:gridCol w:w="2064"/>
        <w:gridCol w:w="2064"/>
        <w:gridCol w:w="8846"/>
      </w:tblGrid>
      <w:tr>
        <w:trPr>
          <w:cantSplit/>
          <w:tblHeader/>
        </w:trPr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(GS 402 v1.0 Eq. 1)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EF_FE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CO2e/kg 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13 / 402.4 and 402.6 Eq. 2 EF_FE (IPCC 2019 Table 11.1 aggregated), as printed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GHG ER&amp;S Product Requirements v3.2 §11.1.1 (20 % of sequestration GSVERs)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UNC_THRESHOLD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11 (20 % of the mean at 90 % confidence)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BASELINE_CAP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§10: undocumented FE_BL / FU_BL / EU_BL / AE_BL at most 50 % of the project value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458"/>
        <w:gridCol w:w="6580"/>
      </w:tblGrid>
      <w:tr>
        <w:trPr>
          <w:cantSplit/>
          <w:tblHeader/>
        </w:trPr>
        <w:tc>
          <w:tcPr>
            <w:tcW w:type="dxa" w:w="84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5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REF_MASS_&lt;stratum&gt;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SOC_0_&lt;stratum&gt;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SOC_BL_&lt;stratum&gt;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SOC_T_&lt;stratum&gt;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DSOC_CO2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LK_DISPLACED_HA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UNC_LOWER_C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UNC_UPPER_C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UD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DC_SOC_ADJ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ER_GROSS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PAA_BLOCKED_SHARE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ER_NET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REVERSAL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Approach 1: SOC_0 = mean stock of the stratum's samples in the earlier approved campaign (the project-start sampling at the first period), SOC_t = in this period's campaign; at least 3 samples per stratum and campaign (Table 6 starts at n = 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Equivalent soil mass: cumulative fine-earth soil mass; reference mass per stratum = mean mass to the reference depth in the earlier campaign; linear interpolation with 2 depth increments, cubic spline with 3 or more (as for VM0042).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Uncertainty (Eqs. 7-9): per stratum and campaign SE = SD / sqrt(n), t = two-sided 90 % Student-t with n - 1 degrees of freedom (equal to Table 6); Lower = sum of (SOC_t lower - SOC_0 upper) x A, Upper = sum of (SOC_t upper - SOC_0 lower) x 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Buffer: 20 % of the GS VERs from SOC sequestration go to the GS Compliance Buffer (GS GHG ER&amp;S Product Requirements v3.2 §11.1.1); the whole net amount is sequestration for these activity modules, so (1 - BUF) applies to all of Eq.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GWPs: IPCC AR5 (Gold Standard rule update RU-2020-P&amp;R v1.2, from 1 January 2021); EF_FE is used as printed (0.01 t CO2e per kg N), which is more conservative than 0.01 kg N2O-N/kg N x 44/28 x 265.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2: SOC_0 is the stock at the start of the calculation period (the baseline at the first period, the previous SOC_t later).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Eqs. 10/11: UNC = |Upper - Lower| / (2 x dSOC) as a fraction; UD = UNC - 0.20 when UNC &gt; 0.20 (capped at 1); no deduction otherwise. UNC is 1 when dSOC &lt;= 0, and a SOC loss is used in full (the deduction never reduces a loss).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14: the electricity term is summed over the years like the fuel term (the printed bracket closes early).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Eqs. 15/16/18: emissions are t CO2e per farm (litres, kWh and kg give t CO2e; the printed 'per ha' is not applied).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emissions per farm and source: project records in the period minus the baseline annual mean (5 baseline years) x years in the period, floored at zero (decreases are never credited). Without baseline records the baseline is 50 % of the project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Leakage: per stratum, max[(CY_BL - CY_t) / CY_BL; 0] x area x leakage-area emissions per ha. CY_min is taken as CY_BL (CY_min can never exceed CY_BL, so this is conservative); yields are the means of the farms' records (baseline years / this period).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VERs are whole tonnes rounded down; a negative result is reported as REVERSAL with zero credits.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119 v1.2 §3.1: the share of a positive result falling in vintages from 1 January 2026 (by days of the period) is not credited unless GS_PAA = YES (Gold Standard approved the Paris-aligned transition); the buffer applies to the credited share.</w:t>
      </w:r>
    </w:p>
    <w:p>
      <w:pPr>
        <w:pStyle w:val="Heading2"/>
        <w:keepNext/>
      </w:pPr>
      <w:r>
        <w:t xml:space="preserve">6.8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DEPTH_INCREMENTS_REQUIRED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DUPLICATE_INPUT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INSUFFICIENT_SAMPLES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INVALID_SOIL_PROFILE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SAMPLING_DEPTH_INSUFFICIENT</w:t>
      </w:r>
      <w:r>
        <w:t xml:space="preserve">.</w:t>
      </w:r>
    </w:p>
    <w:p>
      <w:pPr>
        <w:pStyle w:val="Heading1"/>
        <w:keepNext/>
        <w:pageBreakBefore/>
      </w:pPr>
      <w:r>
        <w:t xml:space="preserve">7. GS402 1.0 — GS402-IT-A3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Framework + 402.1 Improved Tillage, Approach 3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GS402-IT-A3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+ 402.1 Improved Tillage - Approach 3 (IPCC stock change factors, Eqs. 4 and 6)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Reduced tillage without soil sampling — soil carbon change from IPCC stock-change factors (smallholders, pilots).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— factor values per stratum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7.1 Sampling rule (MODULE-SAMPLING)</w:t>
      </w:r>
    </w:p>
    <w:p>
      <w:pPr>
        <w:spacing w:after="120"/>
      </w:pPr>
      <w:r>
        <w:t xml:space="preserve">None — this module needs no sampling design rule (no soil sampling).</w:t>
      </w:r>
    </w:p>
    <w:p>
      <w:pPr>
        <w:pStyle w:val="Heading2"/>
        <w:keepNext/>
      </w:pPr>
      <w:r>
        <w:t xml:space="preserve">7.2 Monitoring rules — the data the project collects (25)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51"/>
        <w:gridCol w:w="3807"/>
        <w:gridCol w:w="888"/>
        <w:gridCol w:w="888"/>
        <w:gridCol w:w="888"/>
        <w:gridCol w:w="3807"/>
        <w:gridCol w:w="3809"/>
      </w:tblGrid>
      <w:tr>
        <w:trPr>
          <w:cantSplit/>
          <w:tblHeader/>
        </w:trPr>
        <w:tc>
          <w:tcPr>
            <w:tcW w:type="dxa" w:w="9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GS_SOC_REF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Reference SOC stock under natural vegetation (project-oriented, 0-30 cm)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Eqs. 4/6 SOC_REF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GS_F_LU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Land use 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Eqs. 4/6 F_LU; Table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GS_F_MG_BL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Tillage (management) factor, baseline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4 F_MG,BL; Table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GS_F_I_BL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Input factor, baseline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4 F_I,BL; Table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GS_F_MG_PR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Tillage (management) factor, 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6 F_MG,PR; Table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GS_F_I_PR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Input factor, 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6 F_I,PR; Table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GS_T_BL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Years since the baseline practice was introduced (at most D = 20)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4 T_BL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GS_T_PR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Years since the project start at the end of the calculation period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calculation period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6 T_PR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GS_U_SOC_REF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SOC_REF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GS_U_F_LU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F_LU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GS_U_F_MG_BL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F_MG_BL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GS_U_F_I_BL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F_I_BL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GS_U_F_MG_PR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F_MG_PR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GS_U_F_I_PR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F_I_PR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GS_FERT_N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Nitrogen fertiliser applied (synthetic and organic)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13 FE; 402.4/402.6 Eq. 2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Diesel used by machinery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FUL; 402.4/402.6 Eq.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GS_GASOLINE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Gasoline used by machinery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FUL; 402.4/402.6 Eq.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GS_ELECTRICITY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Electricity used (grid or captive; on-site fossil generation is fuel)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kWh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16 EUW; 402.4/402.6 Eq. 5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GS_AGROCHEM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Other agrochemical emissions (sum of quantity x supplier emission factor per product)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Eqs. 17/18; 402.4/402.6 Eqs. 6/7 (AQ x AEF)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diesel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FEF; national GHG inventory, otherwise IPCC 2006 Vol. 2 Ch. 3 Table 3.3.1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GS_FEF_GASOLINE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gasoline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FEF; national GHG inventory, otherwise IPCC 2006 Vol. 2 Ch. 3 Table 3.3.1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the electricity used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CO2e/kWh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16 EEF; 402.4: grid - CDM TOOL05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GS_YIELD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Crop yield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19 CY; 402.4 Eq. 8; 402.6 Eq. 10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GS_LK_EF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Leakage-area emissions per hectare displaced (dBC_LA + dSOC_LA + dFE_LA + dFU_LA)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 verification, when the yield fell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19; 402.4 Eq. 8; 402.6 Eq. 10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GS_PAA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Paris Agreement alignment status for 2026+ vintages: YES when approved by Gold Standard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When approved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119 PAA P&amp;R v1.2 §3.1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99"/>
        <w:gridCol w:w="1299"/>
        <w:gridCol w:w="1299"/>
        <w:gridCol w:w="5569"/>
        <w:gridCol w:w="5572"/>
      </w:tblGrid>
      <w:tr>
        <w:trPr>
          <w:cantSplit/>
          <w:tblHeader/>
        </w:trPr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56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55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GS-BSL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the start of the calculation period (SOC_0) per stratum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2, 3; Approach 3 Eqs. 4, 6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GS-PRJ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the end of the calculation period (SOC_t) per stratum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5; Approach 3 Eqs. 4, 6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GS-PE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emissions: fertiliser N, fuel and electricity, agrochemicals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12-18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GS-DSOC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change in the calculation period (t C and t CO2e)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2, 3, 5 (x 44/12, Eq. 1)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GS-LK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from a yield reduction (shift of production)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19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GS-UNC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at 90 % confidence and uncertainty deduction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7-11, Table 6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GS-ADJ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deduction applied; Gold Standard compliance buffer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1, 2; GS GHG ER&amp;S Product Requirements v3.2 §11.1.1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GS-NET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reductions for issuance (GS VERs, whole tonnes rounded down)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7.4 Calculation inputs (26)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99"/>
        <w:gridCol w:w="3213"/>
        <w:gridCol w:w="2056"/>
        <w:gridCol w:w="1799"/>
        <w:gridCol w:w="1799"/>
        <w:gridCol w:w="2185"/>
        <w:gridCol w:w="2187"/>
      </w:tblGrid>
      <w:tr>
        <w:trPr>
          <w:cantSplit/>
          <w:tblHeader/>
        </w:trPr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2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0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18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SOC_REF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GS_SOC_REF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F_LU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GS_F_LU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F_MG_BL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GS_F_MG_BL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F_I_BL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GS_F_I_BL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F_MG_PR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GS_F_MG_PR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F_I_PR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GS_F_I_PR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T_BL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GS_T_BL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T_PR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GS_T_PR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U_SOC_REF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GS_U_SOC_REF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U_F_LU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GS_U_F_LU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U_F_MG_BL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GS_U_F_MG_BL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U_F_I_BL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GS_U_F_I_BL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U_F_MG_PR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GS_U_F_MG_PR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U_F_I_PR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GS_U_F_I_PR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FERT_N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GS_FERT_N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ELECTRICITY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GS_ELECTRICITY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kWh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AGROCHEM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GS_AGROCHEM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FEF_DIESEL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GS_FEF_DIESEL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FEF_GASOLINE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GS_FEF_GASOLINE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GS_EEF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CO2e/kWh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YIELD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GS_YIELD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GS_LK_EF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GS_PAA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7.5 Constants built into the module (9)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064"/>
        <w:gridCol w:w="2064"/>
        <w:gridCol w:w="2064"/>
        <w:gridCol w:w="8846"/>
      </w:tblGrid>
      <w:tr>
        <w:trPr>
          <w:cantSplit/>
          <w:tblHeader/>
        </w:trPr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(GS 402 v1.0 Eq. 1)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EF_FE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CO2e/kg 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13 / 402.4 and 402.6 Eq. 2 EF_FE (IPCC 2019 Table 11.1 aggregated), as printed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GHG ER&amp;S Product Requirements v3.2 §11.1.1 (20 % of sequestration GSVERs)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UNC_THRESHOLD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11 (20 % of the mean at 90 % confidence)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BASELINE_CAP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§10: undocumented FE_BL / FU_BL / EU_BL / AE_BL at most 50 % of the project value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D_YEARS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4/6, footnotes 7 and 14 (IPCC default time dependency D = 20 years)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T_UNKNOWN_N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1.675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t-value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8: n_p unknown -&gt; 1.675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T_DEFAULT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t-value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402.4 / 402.6 §9.1.2: no SD / SE known -&gt; SE = 50 % and t = 3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SE_DEFAULT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402.4 / 402.6 §9.1.2: SE = 50 % of the parameter value when unknown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458"/>
        <w:gridCol w:w="6580"/>
      </w:tblGrid>
      <w:tr>
        <w:trPr>
          <w:cantSplit/>
          <w:tblHeader/>
        </w:trPr>
        <w:tc>
          <w:tcPr>
            <w:tcW w:type="dxa" w:w="84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5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REF_MASS_&lt;stratum&gt;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SOC_0_&lt;stratum&gt;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SOC_BL_&lt;stratum&gt;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SOC_T_&lt;stratum&gt;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DSOC_CO2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LK_DISPLACED_HA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UNC_LOWER_C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UNC_UPPER_C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UD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DC_SOC_ADJ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ER_GROSS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PAA_BLOCKED_SHARE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ER_NET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REVERSAL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Approach 3: dSOC in the period = SOC_REF x F_LU x (F_MG,PR x F_I,PR - F_MG,BL x F_I,BL) x (min(T_PR, D) - min(T_PR - years, D)) / D, i.e. Eq. 6 at the end minus Eq. 6 at the start of the period (D = 20).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Uncertainty (Eqs. 7-9): for a factor with a ± % (two standard deviations, IPCC tables) SE = value x % / 200 and t = 1.675 (n unknown); without a ± %, SE = 50 % and t = 3 (402.4/402.6 §9.1.2). Lower / Upper = the smallest / largest dSOC over all combinations of the factors' bounds.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Buffer: 20 % of the GS VERs from SOC sequestration go to the GS Compliance Buffer (GS GHG ER&amp;S Product Requirements v3.2 §11.1.1); the whole net amount is sequestration for these activity modules, so (1 - BUF) applies to all of Eq.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GWPs: IPCC AR5 (Gold Standard rule update RU-2020-P&amp;R v1.2, from 1 January 2021); EF_FE is used as printed (0.01 t CO2e per kg N), which is more conservative than 0.01 kg N2O-N/kg N x 44/28 x 265.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2: SOC_0 is the stock at the start of the calculation period (the baseline at the first period, the previous SOC_t later).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Eqs. 10/11: UNC = |Upper - Lower| / (2 x dSOC) as a fraction; UD = UNC - 0.20 when UNC &gt; 0.20 (capped at 1); no deduction otherwise. UNC is 1 when dSOC &lt;= 0, and a SOC loss is used in full (the deduction never reduces a loss).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14: the electricity term is summed over the years like the fuel term (the printed bracket closes early).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Eqs. 15/16/18: emissions are t CO2e per farm (litres, kWh and kg give t CO2e; the printed 'per ha' is not applied).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emissions per farm and source: project records in the period minus the baseline annual mean (5 baseline years) x years in the period, floored at zero (decreases are never credited). Without baseline records the baseline is 50 % of the project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Leakage: per stratum, max[(CY_BL - CY_t) / CY_BL; 0] x area x leakage-area emissions per ha. CY_min is taken as CY_BL (CY_min can never exceed CY_BL, so this is conservative); yields are the means of the farms' records (baseline years / this period).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VERs are whole tonnes rounded down; a negative result is reported as REVERSAL with zero credits.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119 v1.2 §3.1: the share of a positive result falling in vintages from 1 January 2026 (by days of the period) is not credited unless GS_PAA = YES (Gold Standard approved the Paris-aligned transition); the buffer applies to the credited share.</w:t>
      </w:r>
    </w:p>
    <w:p>
      <w:pPr>
        <w:pStyle w:val="Heading2"/>
        <w:keepNext/>
      </w:pPr>
      <w:r>
        <w:t xml:space="preserve">7.8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DEPTH_INCREMENTS_REQUIRED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DUPLICATE_INPUT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INSUFFICIENT_SAMPLES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INVALID_SOIL_PROFILE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SAMPLING_DEPTH_INSUFFICIENT</w:t>
      </w:r>
      <w:r>
        <w:t xml:space="preserve">.</w:t>
      </w:r>
    </w:p>
    <w:p>
      <w:pPr>
        <w:pStyle w:val="Heading1"/>
        <w:keepNext/>
        <w:pageBreakBefore/>
      </w:pPr>
      <w:r>
        <w:t xml:space="preserve">8. GS402 1.0 — GS402-CC-A1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Framework + 402.6 Cover Crops, Approach 1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GS402-CC-A1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+ 402.6 Cover Crops - Approach 1 (SOC measured, equivalent soil mass to 30 cm) + seed emissions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Cover crops; soil carbon measured; cover-crop seed production and transport emissions included.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Yes — two sampling rounds, laboratory OC and soil mass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8.1 Sampling rule (MODULE-SAMPLING)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325"/>
        <w:gridCol w:w="3036"/>
        <w:gridCol w:w="8677"/>
      </w:tblGrid>
      <w:tr>
        <w:trPr>
          <w:cantSplit/>
          <w:tblHeader/>
        </w:trPr>
        <w:tc>
          <w:tcPr>
            <w:tcW w:type="dxa" w:w="332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303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867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Effect in the platform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quantification_approach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MEASURE_AND_REMEASURE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MRV plan's approach is set to this value; any other choice is refused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min_samples_per_stratum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stratum in a sampling design needs at least this many points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core_details_required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True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Probe diameter and number of cores are mandatory on every field record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reference_depth_cm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carbon compared on an equivalent soil mass to this depth</w:t>
            </w:r>
          </w:p>
        </w:tc>
      </w:tr>
      <w:tr>
        <w:trPr>
          <w:cantSplit/>
        </w:trPr>
        <w:tc>
          <w:tcPr>
            <w:tcW w:type="dxa" w:w="33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statistical_design</w:t>
            </w:r>
          </w:p>
        </w:tc>
        <w:tc>
          <w:tcPr>
            <w:tcW w:type="dxa" w:w="30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STRATIFIED_RANDOM</w:t>
            </w:r>
          </w:p>
        </w:tc>
        <w:tc>
          <w:tcPr>
            <w:tcW w:type="dxa" w:w="86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sampling design must use this design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8.2 Monitoring rules — the data the project collects (17)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51"/>
        <w:gridCol w:w="3807"/>
        <w:gridCol w:w="888"/>
        <w:gridCol w:w="888"/>
        <w:gridCol w:w="888"/>
        <w:gridCol w:w="3807"/>
        <w:gridCol w:w="3809"/>
      </w:tblGrid>
      <w:tr>
        <w:trPr>
          <w:cantSplit/>
          <w:tblHeader/>
        </w:trPr>
        <w:tc>
          <w:tcPr>
            <w:tcW w:type="dxa" w:w="9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GS_OC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content (per depth increment)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 and each performance certification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§5.1 Approach 1, Annex 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GS_SOIL_MASS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Dry fine-earth soil mass of the sample (per depth increment, &gt; 2 mm excluded)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 and each performance certification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402.4 / 402.6 §5.2.1(e) / §6.2: equivalent mass basis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GS_FERT_N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Nitrogen fertiliser applied (synthetic and organic)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13 FE; 402.4/402.6 Eq. 2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Diesel used by machinery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FUL; 402.4/402.6 Eq.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GS_GASOLINE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Gasoline used by machinery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FUL; 402.4/402.6 Eq.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GS_ELECTRICITY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Electricity used (grid or captive; on-site fossil generation is fuel)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kWh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16 EUW; 402.4/402.6 Eq. 5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GS_AGROCHEM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Other agrochemical emissions (sum of quantity x supplier emission factor per product)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Eqs. 17/18; 402.4/402.6 Eqs. 6/7 (AQ x AEF)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diesel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FEF; national GHG inventory, otherwise IPCC 2006 Vol. 2 Ch. 3 Table 3.3.1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GS_FEF_GASOLINE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gasoline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FEF; national GHG inventory, otherwise IPCC 2006 Vol. 2 Ch. 3 Table 3.3.1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the electricity used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CO2e/kWh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16 EEF; 402.4: grid - CDM TOOL05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GS_CC_SEED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Cover crop seed applied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Eq. 7 S x A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GS_CC_EF_SP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cover crop seed production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CO2e/kg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updated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Eq. 7 EF_SP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GS_CC_EF_ST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seed transport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CO2e/(kg km)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Eq. 7 EF_ST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GS_CC_DIST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Seed transport distance (field-size weighted)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Eq. 7 DistST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GS_YIELD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Crop yield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19 CY; 402.4 Eq. 8; 402.6 Eq. 10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GS_LK_EF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Leakage-area emissions per hectare displaced (dBC_LA + dSOC_LA + dFE_LA + dFU_LA)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 verification, when the yield fell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19; 402.4 Eq. 8; 402.6 Eq. 10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GS_PAA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Paris Agreement alignment status for 2026+ vintages: YES when approved by Gold Standard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When approved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119 PAA P&amp;R v1.2 §3.1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8.3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99"/>
        <w:gridCol w:w="1299"/>
        <w:gridCol w:w="1299"/>
        <w:gridCol w:w="5569"/>
        <w:gridCol w:w="5572"/>
      </w:tblGrid>
      <w:tr>
        <w:trPr>
          <w:cantSplit/>
          <w:tblHeader/>
        </w:trPr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56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55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GS-BSL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the start of the calculation period (SOC_0) per stratum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2, 3; Approach 1 on-site measurement (equivalent soil mass)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GS-PRJ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the end of the calculation period (SOC_t) per stratum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5; Approach 1 on-site measurement (equivalent soil mass)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GS-PE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emissions: fertiliser N, fuel and electricity, agrochemicals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v1.0 Eqs. 1-9 (replace GS 402 Eqs. 12-18)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GS-DSOC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change in the calculation period (t C and t CO2e)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2, 3, 5 (x 44/12, Eq. 1)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GS-LK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from a yield reduction (shift of production)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v1.0 Eq. 10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GS-UNC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at 90 % confidence and uncertainty deduction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7-11, Table 6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GS-ADJ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deduction applied; Gold Standard compliance buffer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1, 2; GS GHG ER&amp;S Product Requirements v3.2 §11.1.1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GS-NET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reductions for issuance (GS VERs, whole tonnes rounded down)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8.4 Calculation inputs (20)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99"/>
        <w:gridCol w:w="3213"/>
        <w:gridCol w:w="2056"/>
        <w:gridCol w:w="1799"/>
        <w:gridCol w:w="1799"/>
        <w:gridCol w:w="2185"/>
        <w:gridCol w:w="2187"/>
      </w:tblGrid>
      <w:tr>
        <w:trPr>
          <w:cantSplit/>
          <w:tblHeader/>
        </w:trPr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2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0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18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OC_T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GS_OC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MASS_T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GS_SOIL_MASS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OC_T0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GS_OC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g/kg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MASS_T0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GS_SOIL_MASS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FERT_N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GS_FERT_N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ELECTRICITY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GS_ELECTRICITY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kWh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AGROCHEM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GS_AGROCHEM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FEF_DIESEL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GS_FEF_DIESEL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FEF_GASOLINE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GS_FEF_GASOLINE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GS_EEF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CO2e/kWh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SEED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GS_CC_SEED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EF_SP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GS_CC_EF_SP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EF_ST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GS_CC_EF_ST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CO2e/(kg km)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DIST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GS_CC_DIST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km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YIELD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GS_YIELD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GS_LK_EF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GS_PAA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8.5 Constants built into the module (5)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064"/>
        <w:gridCol w:w="2064"/>
        <w:gridCol w:w="2064"/>
        <w:gridCol w:w="8846"/>
      </w:tblGrid>
      <w:tr>
        <w:trPr>
          <w:cantSplit/>
          <w:tblHeader/>
        </w:trPr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(GS 402 v1.0 Eq. 1)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EF_FE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CO2e/kg 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13 / 402.4 and 402.6 Eq. 2 EF_FE (IPCC 2019 Table 11.1 aggregated), as printed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GHG ER&amp;S Product Requirements v3.2 §11.1.1 (20 % of sequestration GSVERs)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UNC_THRESHOLD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11 (20 % of the mean at 90 % confidence)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BASELINE_CAP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§10: undocumented FE_BL / FU_BL / EU_BL / AE_BL at most 50 % of the project value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8.6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458"/>
        <w:gridCol w:w="6580"/>
      </w:tblGrid>
      <w:tr>
        <w:trPr>
          <w:cantSplit/>
          <w:tblHeader/>
        </w:trPr>
        <w:tc>
          <w:tcPr>
            <w:tcW w:type="dxa" w:w="84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5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REF_MASS_&lt;stratum&gt;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SOC_0_&lt;stratum&gt;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SOC_BL_&lt;stratum&gt;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SOC_T_&lt;stratum&gt;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DSOC_CO2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LK_DISPLACED_HA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UNC_LOWER_C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UNC_UPPER_C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UD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DC_SOC_ADJ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ER_GROSS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PAA_BLOCKED_SHARE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ER_NET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REVERSAL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8.7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Approach 1: SOC_0 = mean stock of the stratum's samples in the earlier approved campaign (the project-start sampling at the first period), SOC_t = in this period's campaign; at least 3 samples per stratum and campaign (Table 6 starts at n = 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Equivalent soil mass: cumulative fine-earth soil mass; reference mass per stratum = mean mass to the reference depth in the earlier campaign; linear interpolation with 2 depth increments, cubic spline with 3 or more (as for VM0042).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Uncertainty (Eqs. 7-9): per stratum and campaign SE = SD / sqrt(n), t = two-sided 90 % Student-t with n - 1 degrees of freedom (equal to Table 6); Lower = sum of (SOC_t lower - SOC_0 upper) x A, Upper = sum of (SOC_t upper - SOC_0 lower) x 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Buffer: 20 % of the GS VERs from SOC sequestration go to the GS Compliance Buffer (GS GHG ER&amp;S Product Requirements v3.2 §11.1.1); the whole net amount is sequestration for these activity modules, so (1 - BUF) applies to all of Eq.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GWPs: IPCC AR5 (Gold Standard rule update RU-2020-P&amp;R v1.2, from 1 January 2021); EF_FE is used as printed (0.01 t CO2e per kg N), which is more conservative than 0.01 kg N2O-N/kg N x 44/28 x 265.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2: SOC_0 is the stock at the start of the calculation period (the baseline at the first period, the previous SOC_t later).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Eqs. 10/11: UNC = |Upper - Lower| / (2 x dSOC) as a fraction; UD = UNC - 0.20 when UNC &gt; 0.20 (capped at 1); no deduction otherwise. UNC is 1 when dSOC &lt;= 0, and a SOC loss is used in full (the deduction never reduces a loss).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14: the electricity term is summed over the years like the fuel term (the printed bracket closes early).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Eqs. 15/16/18: emissions are t CO2e per farm (litres, kWh and kg give t CO2e; the printed 'per ha' is not applied).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emissions per farm and source: project records in the period minus the baseline annual mean (5 baseline years) x years in the period, floored at zero (decreases are never credited). Without baseline records the baseline is 50 % of the project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Leakage: per stratum, max[(CY_BL - CY_t) / CY_BL; 0] x area x leakage-area emissions per ha. CY_min is taken as CY_BL (CY_min can never exceed CY_BL, so this is conservative); yields are the means of the farms' records (baseline years / this period).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VERs are whole tonnes rounded down; a negative result is reported as REVERSAL with zero credits.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119 v1.2 §3.1: the share of a positive result falling in vintages from 1 January 2026 (by days of the period) is not credited unless GS_PAA = YES (Gold Standard approved the Paris-aligned transition); the buffer applies to the credited share.</w:t>
      </w:r>
    </w:p>
    <w:p>
      <w:pPr>
        <w:pStyle w:val="Heading2"/>
        <w:keepNext/>
      </w:pPr>
      <w:r>
        <w:t xml:space="preserve">8.8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DEPTH_INCREMENTS_REQUIRED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DUPLICATE_INPUT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INSUFFICIENT_SAMPLES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INVALID_SOIL_PROFILE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SAMPLING_DEPTH_INSUFFICIENT</w:t>
      </w:r>
      <w:r>
        <w:t xml:space="preserve">.</w:t>
      </w:r>
    </w:p>
    <w:p>
      <w:pPr>
        <w:pStyle w:val="Heading1"/>
        <w:keepNext/>
        <w:pageBreakBefore/>
      </w:pPr>
      <w:r>
        <w:t xml:space="preserve">9. GS402 1.0 — GS402-CC-A3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Soil Organic Carbon Framework + 402.6 Cover Crops, Approach 3.1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GS402-CC-A3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+ 402.6 Cover Crops - Approach 3.1 (national / regional Tier 2 factors, Eqs. 4 and 6) + seed emissions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Cover crops without soil sampling — national / regional Tier 2 stock-change factors; seed emissions included.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— factor values per stratum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9.1 Sampling rule (MODULE-SAMPLING)</w:t>
      </w:r>
    </w:p>
    <w:p>
      <w:pPr>
        <w:spacing w:after="120"/>
      </w:pPr>
      <w:r>
        <w:t xml:space="preserve">None — this module needs no sampling design rule (no soil sampling).</w:t>
      </w:r>
    </w:p>
    <w:p>
      <w:pPr>
        <w:pStyle w:val="Heading2"/>
        <w:keepNext/>
      </w:pPr>
      <w:r>
        <w:t xml:space="preserve">9.2 Monitoring rules — the data the project collects (29)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51"/>
        <w:gridCol w:w="3807"/>
        <w:gridCol w:w="888"/>
        <w:gridCol w:w="888"/>
        <w:gridCol w:w="888"/>
        <w:gridCol w:w="3807"/>
        <w:gridCol w:w="3809"/>
      </w:tblGrid>
      <w:tr>
        <w:trPr>
          <w:cantSplit/>
          <w:tblHeader/>
        </w:trPr>
        <w:tc>
          <w:tcPr>
            <w:tcW w:type="dxa" w:w="9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GS_SOC_REF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Reference SOC stock under natural vegetation (project-oriented, 0-30 cm)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Eqs. 4/6 SOC_REF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GS_F_LU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Land use 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Eqs. 4/6 F_LU; Table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GS_F_MG_BL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Tillage (management) factor, baseline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4 F_MG,BL; Table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GS_F_I_BL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Input factor, baseline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4 F_I,BL; Table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GS_F_MG_PR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Tillage (management) factor, 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6 F_MG,PR; Table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GS_F_I_PR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Input factor, 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6 F_I,PR; Table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GS_T_BL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Years since the baseline practice was introduced (at most D = 20)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4 T_BL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GS_T_PR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Years since the project start at the end of the calculation period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calculation period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6 T_PR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GS_U_SOC_REF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SOC_REF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GS_U_F_LU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F_LU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GS_U_F_MG_BL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F_MG_BL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GS_U_F_I_BL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F_I_BL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GS_U_F_MG_PR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F_MG_PR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GS_U_F_I_PR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F_I_PR (± % of the mean, two standard deviations, as in the IPCC tables)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§9 Step 1; Tables 3/4 (± two standard deviations as % of mean)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GS_FERT_N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Nitrogen fertiliser applied (synthetic and organic)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13 FE; 402.4/402.6 Eq. 2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Diesel used by machinery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FUL; 402.4/402.6 Eq.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GS_GASOLINE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Gasoline used by machinery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FUL; 402.4/402.6 Eq. 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GS_ELECTRICITY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Electricity used (grid or captive; on-site fossil generation is fuel)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kWh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16 EUW; 402.4/402.6 Eq. 5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GS_AGROCHEM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Other agrochemical emissions (sum of quantity x supplier emission factor per product)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Eqs. 17/18; 402.4/402.6 Eqs. 6/7 (AQ x AEF)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diesel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FEF; national GHG inventory, otherwise IPCC 2006 Vol. 2 Ch. 3 Table 3.3.1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GS_FEF_GASOLINE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gasoline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15 FEF; national GHG inventory, otherwise IPCC 2006 Vol. 2 Ch. 3 Table 3.3.1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GS_EEF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the electricity used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CO2e/kWh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16 EEF; 402.4: grid - CDM TOOL05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GS_CC_SEED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Cover crop seed applied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Eq. 7 S x A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GS_CC_EF_SP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cover crop seed production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CO2e/kg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updated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Eq. 7 EF_SP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GS_CC_EF_ST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factor of seed transport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CO2e/(kg km)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start; reviewed annually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Eq. 7 EF_ST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GS_CC_DIST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Seed transport distance (field-size weighted)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Eq. 7 DistST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GS_YIELD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Crop yield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year (5 baseline years before the project start and each project year)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19 CY; 402.4 Eq. 8; 402.6 Eq. 10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GS_LK_EF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Leakage-area emissions per hectare displaced (dBC_LA + dSOC_LA + dFE_LA + dFU_LA)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 verification, when the yield fell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Eq. 19; 402.4 Eq. 8; 402.6 Eq. 10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GS_PAA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Paris Agreement alignment status for 2026+ vintages: YES when approved by Gold Standard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When approved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119 PAA P&amp;R v1.2 §3.1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99"/>
        <w:gridCol w:w="1299"/>
        <w:gridCol w:w="1299"/>
        <w:gridCol w:w="5569"/>
        <w:gridCol w:w="5572"/>
      </w:tblGrid>
      <w:tr>
        <w:trPr>
          <w:cantSplit/>
          <w:tblHeader/>
        </w:trPr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56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55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GS-BSL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the start of the calculation period (SOC_0) per stratum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2, 3; Approach 3 Eqs. 4, 6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GS-PRJ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at the end of the calculation period (SOC_t) per stratum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5; Approach 3 Eqs. 4, 6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GS-PE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emissions: fertiliser N, fuel and electricity, agrochemicals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v1.0 Eqs. 1-9 (replace GS 402 Eqs. 12-18)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GS-DSOC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 stock change in the calculation period (t C and t CO2e)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2, 3, 5 (x 44/12, Eq. 1)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GS-LK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from a yield reduction (shift of production)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402.6 v1.0 Eq. 10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GS-UNC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at 90 % confidence and uncertainty deduction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7-11, Table 6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GS-ADJ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deduction applied; Gold Standard compliance buffer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1, 2; GS GHG ER&amp;S Product Requirements v3.2 §11.1.1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GS-NET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 reductions for issuance (GS VERs, whole tonnes rounded down)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9.4 Calculation inputs (30)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99"/>
        <w:gridCol w:w="3213"/>
        <w:gridCol w:w="2056"/>
        <w:gridCol w:w="1799"/>
        <w:gridCol w:w="1799"/>
        <w:gridCol w:w="2185"/>
        <w:gridCol w:w="2187"/>
      </w:tblGrid>
      <w:tr>
        <w:trPr>
          <w:cantSplit/>
          <w:tblHeader/>
        </w:trPr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2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0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18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SOC_REF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GS_SOC_REF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F_LU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GS_F_LU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F_MG_BL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GS_F_MG_BL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F_I_BL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GS_F_I_BL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F_MG_PR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GS_F_MG_PR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F_I_PR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GS_F_I_PR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T_BL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GS_T_BL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T_PR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GS_T_PR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U_SOC_REF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GS_U_SOC_REF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U_F_LU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GS_U_F_LU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U_F_MG_BL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GS_U_F_MG_BL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U_F_I_BL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GS_U_F_I_BL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U_F_MG_PR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GS_U_F_MG_PR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U_F_I_PR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GS_U_F_I_PR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FERT_N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GS_FERT_N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ELECTRICITY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GS_ELECTRICITY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kWh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AGROCHEM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GS_AGROCHEM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FEF_DIESEL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GS_FEF_DIESEL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FEF_GASOLINE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GS_FEF_GASOLINE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GS_EEF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CO2e/kWh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SEED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GS_CC_SEED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EF_SP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GS_CC_EF_SP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EF_ST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GS_CC_EF_ST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CO2e/(kg km)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DIST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GS_CC_DIST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km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YIELD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GS_YIELD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LK_EF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GS_LK_EF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GS_PAA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9.5 Constants built into the module (9)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064"/>
        <w:gridCol w:w="2064"/>
        <w:gridCol w:w="2064"/>
        <w:gridCol w:w="8846"/>
      </w:tblGrid>
      <w:tr>
        <w:trPr>
          <w:cantSplit/>
          <w:tblHeader/>
        </w:trPr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(GS 402 v1.0 Eq. 1)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EF_FE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CO2e/kg 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13 / 402.4 and 402.6 Eq. 2 EF_FE (IPCC 2019 Table 11.1 aggregated), as printed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GHG ER&amp;S Product Requirements v3.2 §11.1.1 (20 % of sequestration GSVERs)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UNC_THRESHOLD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11 (20 % of the mean at 90 % confidence)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BASELINE_CAP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§10: undocumented FE_BL / FU_BL / EU_BL / AE_BL at most 50 % of the project value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D_YEARS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Eqs. 4/6, footnotes 7 and 14 (IPCC default time dependency D = 20 years)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T_UNKNOWN_N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1.675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t-value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402 v1.0 Eq. 8: n_p unknown -&gt; 1.675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T_DEFAULT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t-value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402.4 / 402.6 §9.1.2: no SD / SE known -&gt; SE = 50 % and t = 3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SE_DEFAULT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402.4 / 402.6 §9.1.2: SE = 50 % of the parameter value when unknown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458"/>
        <w:gridCol w:w="6580"/>
      </w:tblGrid>
      <w:tr>
        <w:trPr>
          <w:cantSplit/>
          <w:tblHeader/>
        </w:trPr>
        <w:tc>
          <w:tcPr>
            <w:tcW w:type="dxa" w:w="84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5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REF_MASS_&lt;stratum&gt;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SOC_0_&lt;stratum&gt;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SOC_BL_&lt;stratum&gt;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SOC_T_&lt;stratum&gt;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PE_&lt;stratum&gt;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DSOC_CO2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LK_DISPLACED_HA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UNC_LOWER_C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UNC_UPPER_C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UD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DC_SOC_ADJ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ER_GROSS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PAA_BLOCKED_SHARE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ER_NET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REVERSAL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GS_VER_TOTAL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Approach 3: dSOC in the period = SOC_REF x F_LU x (F_MG,PR x F_I,PR - F_MG,BL x F_I,BL) x (min(T_PR, D) - min(T_PR - years, D)) / D, i.e. Eq. 6 at the end minus Eq. 6 at the start of the period (D = 20).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Uncertainty (Eqs. 7-9): for a factor with a ± % (two standard deviations, IPCC tables) SE = value x % / 200 and t = 1.675 (n unknown); without a ± %, SE = 50 % and t = 3 (402.4/402.6 §9.1.2). Lower / Upper = the smallest / largest dSOC over all combinations of the factors' bounds.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Buffer: 20 % of the GS VERs from SOC sequestration go to the GS Compliance Buffer (GS GHG ER&amp;S Product Requirements v3.2 §11.1.1); the whole net amount is sequestration for these activity modules, so (1 - BUF) applies to all of Eq.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GWPs: IPCC AR5 (Gold Standard rule update RU-2020-P&amp;R v1.2, from 1 January 2021); EF_FE is used as printed (0.01 t CO2e per kg N), which is more conservative than 0.01 kg N2O-N/kg N x 44/28 x 265.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2: SOC_0 is the stock at the start of the calculation period (the baseline at the first period, the previous SOC_t later).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Eqs. 10/11: UNC = |Upper - Lower| / (2 x dSOC) as a fraction; UD = UNC - 0.20 when UNC &gt; 0.20 (capped at 1); no deduction otherwise. UNC is 1 when dSOC &lt;= 0, and a SOC loss is used in full (the deduction never reduces a loss).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14: the electricity term is summed over the years like the fuel term (the printed bracket closes early).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Eqs. 15/16/18: emissions are t CO2e per farm (litres, kWh and kg give t CO2e; the printed 'per ha' is not applied).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emissions per farm and source: project records in the period minus the baseline annual mean (5 baseline years) x years in the period, floored at zero (decreases are never credited). Without baseline records the baseline is 50 % of the project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Leakage: per stratum, max[(CY_BL - CY_t) / CY_BL; 0] x area x leakage-area emissions per ha. CY_min is taken as CY_BL (CY_min can never exceed CY_BL, so this is conservative); yields are the means of the farms' records (baseline years / this period).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VERs are whole tonnes rounded down; a negative result is reported as REVERSAL with zero credits.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119 v1.2 §3.1: the share of a positive result falling in vintages from 1 January 2026 (by days of the period) is not credited unless GS_PAA = YES (Gold Standard approved the Paris-aligned transition); the buffer applies to the credited share.</w:t>
      </w:r>
    </w:p>
    <w:p>
      <w:pPr>
        <w:pStyle w:val="Heading2"/>
        <w:keepNext/>
      </w:pPr>
      <w:r>
        <w:t xml:space="preserve">9.8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DEPTH_INCREMENTS_REQUIRED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DUPLICATE_INPUT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INSUFFICIENT_SAMPLES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INVALID_SOIL_PROFILE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SAMPLING_DEPTH_INSUFFICIENT</w:t>
      </w:r>
      <w:r>
        <w:t xml:space="preserve">.</w:t>
      </w:r>
    </w:p>
    <w:p>
      <w:pPr>
        <w:pStyle w:val="Heading1"/>
        <w:keepNext/>
        <w:pageBreakBefore/>
      </w:pPr>
      <w:r>
        <w:t xml:space="preserve">10. VM0047 1.1 — VM0047-V1.1-CENSUS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Verra (VCS)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Afforestation, Reforestation and Revegetation — census-based approach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VM0047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VM0047-V1.1-CENSUS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v1.1 - census-based approach (planting units on farmland, &lt;= 50 per ha)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Trees planted on farmland where farming continues, at most 50 planting units per hectare; every unit counted at t = 0.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soil sampling — tree census and sampled-tree measurements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10.1 Sampling rule (MODULE-SAMPLING)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529"/>
        <w:gridCol w:w="2301"/>
        <w:gridCol w:w="9208"/>
      </w:tblGrid>
      <w:tr>
        <w:trPr>
          <w:cantSplit/>
          <w:tblHeader/>
        </w:trPr>
        <w:tc>
          <w:tcPr>
            <w:tcW w:type="dxa" w:w="352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230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920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Effect in the platform</w:t>
            </w:r>
          </w:p>
        </w:tc>
      </w:tr>
      <w:tr>
        <w:trPr>
          <w:cantSplit/>
        </w:trPr>
        <w:tc>
          <w:tcPr>
            <w:tcW w:type="dxa" w:w="35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quantification_approach</w:t>
            </w:r>
          </w:p>
        </w:tc>
        <w:tc>
          <w:tcPr>
            <w:tcW w:type="dxa" w:w="23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OTHER</w:t>
            </w:r>
          </w:p>
        </w:tc>
        <w:tc>
          <w:tcPr>
            <w:tcW w:type="dxa" w:w="92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MRV plan's approach is set to this value; any other choice is refused</w:t>
            </w:r>
          </w:p>
        </w:tc>
      </w:tr>
      <w:tr>
        <w:trPr>
          <w:cantSplit/>
        </w:trPr>
        <w:tc>
          <w:tcPr>
            <w:tcW w:type="dxa" w:w="35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sampling_method</w:t>
            </w:r>
          </w:p>
        </w:tc>
        <w:tc>
          <w:tcPr>
            <w:tcW w:type="dxa" w:w="23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CENSUS_BASED</w:t>
            </w:r>
          </w:p>
        </w:tc>
        <w:tc>
          <w:tcPr>
            <w:tcW w:type="dxa" w:w="92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Recorded on the sampling design</w:t>
            </w:r>
          </w:p>
        </w:tc>
      </w:tr>
      <w:tr>
        <w:trPr>
          <w:cantSplit/>
        </w:trPr>
        <w:tc>
          <w:tcPr>
            <w:tcW w:type="dxa" w:w="35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min_samples_per_stratum</w:t>
            </w:r>
          </w:p>
        </w:tc>
        <w:tc>
          <w:tcPr>
            <w:tcW w:type="dxa" w:w="23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</w:t>
            </w:r>
          </w:p>
        </w:tc>
        <w:tc>
          <w:tcPr>
            <w:tcW w:type="dxa" w:w="92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stratum in a sampling design needs at least this many points</w:t>
            </w:r>
          </w:p>
        </w:tc>
      </w:tr>
      <w:tr>
        <w:trPr>
          <w:cantSplit/>
        </w:trPr>
        <w:tc>
          <w:tcPr>
            <w:tcW w:type="dxa" w:w="35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statistical_design</w:t>
            </w:r>
          </w:p>
        </w:tc>
        <w:tc>
          <w:tcPr>
            <w:tcW w:type="dxa" w:w="23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SYSTEMATIC_GRID</w:t>
            </w:r>
          </w:p>
        </w:tc>
        <w:tc>
          <w:tcPr>
            <w:tcW w:type="dxa" w:w="92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sampling design must use this design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10.2 Monitoring rules — the data the project collects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26"/>
        <w:gridCol w:w="4401"/>
        <w:gridCol w:w="1026"/>
        <w:gridCol w:w="1026"/>
        <w:gridCol w:w="1026"/>
        <w:gridCol w:w="3374"/>
        <w:gridCol w:w="3159"/>
      </w:tblGrid>
      <w:tr>
        <w:trPr>
          <w:cantSplit/>
          <w:tblHeader/>
        </w:trPr>
        <w:tc>
          <w:tcPr>
            <w:tcW w:type="dxa" w:w="102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440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102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02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102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37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15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V47_N</w:t>
            </w:r>
          </w:p>
        </w:tc>
        <w:tc>
          <w:tcPr>
            <w:tcW w:type="dxa" w:w="4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Planting units in the complete census (initial population N)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units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Census at t = 0 (repeat the value each period)</w:t>
            </w:r>
          </w:p>
        </w:tc>
        <w:tc>
          <w:tcPr>
            <w:tcW w:type="dxa" w:w="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Eq. 24 N; §4.3(4)</w:t>
            </w:r>
          </w:p>
        </w:tc>
      </w:tr>
      <w:tr>
        <w:trPr>
          <w:cantSplit/>
        </w:trPr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V47_ALIVE</w:t>
            </w:r>
          </w:p>
        </w:tc>
        <w:tc>
          <w:tcPr>
            <w:tcW w:type="dxa" w:w="4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Sampled planting unit alive (1) or dead / not relocated (0)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flag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monitoring event (at most every 5 years)</w:t>
            </w:r>
          </w:p>
        </w:tc>
        <w:tc>
          <w:tcPr>
            <w:tcW w:type="dxa" w:w="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Eqs. 24/31 M_t; §4.3(7)</w:t>
            </w:r>
          </w:p>
        </w:tc>
      </w:tr>
      <w:tr>
        <w:trPr>
          <w:cantSplit/>
        </w:trPr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V47_AGB</w:t>
            </w:r>
          </w:p>
        </w:tc>
        <w:tc>
          <w:tcPr>
            <w:tcW w:type="dxa" w:w="4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Aboveground woody biomass of the sampled unit (published allometric equation; 0 below the size threshold)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monitoring event (at most every 5 years)</w:t>
            </w:r>
          </w:p>
        </w:tc>
        <w:tc>
          <w:tcPr>
            <w:tcW w:type="dxa" w:w="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Eq. 25 B_WP-woody-AB,pu,t; §9.2</w:t>
            </w:r>
          </w:p>
        </w:tc>
      </w:tr>
      <w:tr>
        <w:trPr>
          <w:cantSplit/>
        </w:trPr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V47_BURNED</w:t>
            </w:r>
          </w:p>
        </w:tc>
        <w:tc>
          <w:tcPr>
            <w:tcW w:type="dxa" w:w="4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Sampled planting unit visibly burned in the interval (1) or not (0)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flag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monitoring event (at most every 5 years)</w:t>
            </w:r>
          </w:p>
        </w:tc>
        <w:tc>
          <w:tcPr>
            <w:tcW w:type="dxa" w:w="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Eq. 27 n_burn,t</w:t>
            </w:r>
          </w:p>
        </w:tc>
      </w:tr>
      <w:tr>
        <w:trPr>
          <w:cantSplit/>
        </w:trPr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V47_FSN</w:t>
            </w:r>
          </w:p>
        </w:tc>
        <w:tc>
          <w:tcPr>
            <w:tcW w:type="dxa" w:w="4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Synthetic fertiliser N applied to planting units (mass x N content)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application, summed for the interval</w:t>
            </w:r>
          </w:p>
        </w:tc>
        <w:tc>
          <w:tcPr>
            <w:tcW w:type="dxa" w:w="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Eqs. 16/17 F_wp,SN,t</w:t>
            </w:r>
          </w:p>
        </w:tc>
      </w:tr>
      <w:tr>
        <w:trPr>
          <w:cantSplit/>
        </w:trPr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V47_FON</w:t>
            </w:r>
          </w:p>
        </w:tc>
        <w:tc>
          <w:tcPr>
            <w:tcW w:type="dxa" w:w="4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Organic fertiliser N applied to planting units (mass x N content)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application, summed for the interval</w:t>
            </w:r>
          </w:p>
        </w:tc>
        <w:tc>
          <w:tcPr>
            <w:tcW w:type="dxa" w:w="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Eqs. 16/18 F_wp,ON,t</w:t>
            </w:r>
          </w:p>
        </w:tc>
      </w:tr>
      <w:tr>
        <w:trPr>
          <w:cantSplit/>
        </w:trPr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V47_ROOT_SHOOT</w:t>
            </w:r>
          </w:p>
        </w:tc>
        <w:tc>
          <w:tcPr>
            <w:tcW w:type="dxa" w:w="4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Root-to-shoot ratio R (species / genus / family, same ecoregion; IPCC 2019 Table 4.4)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Eq. 25 R; §9.1</w:t>
            </w:r>
          </w:p>
        </w:tc>
      </w:tr>
      <w:tr>
        <w:trPr>
          <w:cantSplit/>
        </w:trPr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V47_NPR</w:t>
            </w:r>
          </w:p>
        </w:tc>
        <w:tc>
          <w:tcPr>
            <w:tcW w:type="dxa" w:w="4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AFOLU non-permanence risk rating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31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VCS Standard v5.0 §3.14.15; AFOLU NPRT v5.0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99"/>
        <w:gridCol w:w="1299"/>
        <w:gridCol w:w="1299"/>
        <w:gridCol w:w="5569"/>
        <w:gridCol w:w="5572"/>
      </w:tblGrid>
      <w:tr>
        <w:trPr>
          <w:cantSplit/>
          <w:tblHeader/>
        </w:trPr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2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56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55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V47-BSL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(zero: no planting units without the project)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§6.2, §8.1.2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V47-PRJ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Woody carbon stock of the planting units (census x survival x mean carbon)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Eqs. 22-25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V47-PE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emissions: biomass burning and N fertiliser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Eqs. 12, 15-21, 26, 27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V47-REM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Carbon stock change through year t and t - x (t CO2e)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Eqs. 22, 23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V47-LK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(zero for the census-based approach)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§8.4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V47-UNC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uncertainty of biomass and mortality (deduction above 10 %)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Eqs. 29-31, §8.5.2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V47-ADJ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 in the interval; AFOLU non-permanence buffer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Eqs. 33, 34; VCS Standard v5.0 §3.14.15; AFOLU NPRT §2.5</w:t>
            </w:r>
          </w:p>
        </w:tc>
      </w:tr>
      <w:tr>
        <w:trPr>
          <w:cantSplit/>
        </w:trPr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V47-NET</w:t>
            </w:r>
          </w:p>
        </w:tc>
        <w:tc>
          <w:tcPr>
            <w:tcW w:type="dxa" w:w="12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55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VCUs (whole tonnes, rounded down)</w:t>
            </w:r>
          </w:p>
        </w:tc>
        <w:tc>
          <w:tcPr>
            <w:tcW w:type="dxa" w:w="55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VCS Standard v5.0 §3.14.15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10.4 Calculation inputs (12)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99"/>
        <w:gridCol w:w="3213"/>
        <w:gridCol w:w="2056"/>
        <w:gridCol w:w="1799"/>
        <w:gridCol w:w="1799"/>
        <w:gridCol w:w="2185"/>
        <w:gridCol w:w="2187"/>
      </w:tblGrid>
      <w:tr>
        <w:trPr>
          <w:cantSplit/>
          <w:tblHeader/>
        </w:trPr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2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0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18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units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ALIVE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V47_ALIVE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flag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AGB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V47_AGB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BURNED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V47_BURNED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flag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ALIVE_T0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V47_ALIVE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flag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AGB_T0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V47_AGB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units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FSN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V47_FSN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FON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V47_FON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ROOT_SHOOT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V47_ROOT_SHOOT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NPR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V47_NPR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10.5 Constants built into the module (16)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896"/>
        <w:gridCol w:w="1896"/>
        <w:gridCol w:w="3115"/>
        <w:gridCol w:w="8131"/>
      </w:tblGrid>
      <w:tr>
        <w:trPr>
          <w:cantSplit/>
          <w:tblHeader/>
        </w:trPr>
        <w:tc>
          <w:tcPr>
            <w:tcW w:type="dxa" w:w="189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189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31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1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(VM0047 v1.1 Eq. 22)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N2ON_TO_N2O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1.57143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N2O/t N2O-N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44/28 (VM0047 v1.1 Eqs. 16, 20, 21)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0.47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C/t d.m.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§9.1 CF (2006 IPCC Guidelines)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GWP_CH4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CO2e/t CH4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VCS Standard v5.0 §3.14.4 Table 9 (IPCC AR5)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GWP_N2O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265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CO2e/t N2O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VCS Standard v5.0 §3.14.4 Table 9 (IPCC AR5)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COMF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§9.1 COMF (census-based: 1.0)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EF_BB_CH4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6.8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CH4/t d.m.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2006 Vol. 4 Ch. 2 Table 2.5 (tropical forest, highest forest CH4 factor)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EF_BB_N2O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0.26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N2O/t d.m.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2006 Vol. 4 Ch. 2 Table 2.5 (extra-tropical forest, highest forest N2O factor)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EF_NDIRECT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N2O-N/t N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§9.1 (IPCC 2019 Table 11.1)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FRAC_GASF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0.11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§9.1 (IPCC 2019 Table 11.3)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FRAC_GASM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0.21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§9.1 (IPCC 2019 Table 11.3)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EF_NVOLAT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N2O-N/t N volatilised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§9.1 (IPCC 2019 Table 11.3)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FRAC_LEACH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0.24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§9.1 (IPCC 2019 Table 11.3)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EF_NLEACH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0.011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N2O-N/t N leached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§9.1 (IPCC 2019 Table 11.3)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UNC_ALLOWANCE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0.10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VM0047 v1.1 Eq. 29 (- 0.10)</w:t>
            </w:r>
          </w:p>
        </w:tc>
      </w:tr>
      <w:tr>
        <w:trPr>
          <w:cantSplit/>
        </w:trPr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NPR_MIN</w:t>
            </w:r>
          </w:p>
        </w:tc>
        <w:tc>
          <w:tcPr>
            <w:tcW w:type="dxa" w:w="189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AFOLU Non-Permanence Risk Tool v5.0 §2.5.2 (minimum overall rating)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022"/>
        <w:gridCol w:w="6016"/>
      </w:tblGrid>
      <w:tr>
        <w:trPr>
          <w:cantSplit/>
          <w:tblHeader/>
        </w:trPr>
        <w:tc>
          <w:tcPr>
            <w:tcW w:type="dxa" w:w="90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01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BASELINE_STOCK_CHANGE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MORTALITY_&lt;stratum&gt;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C_PU_AVG_&lt;stratum&gt;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C_WOODY_&lt;stratum&gt;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PE_BURN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PE_FERT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PE_TOTAL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DC_WP_T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DC_WP_T_X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LK_TOTAL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HALF_WIDTH_&lt;stratum&gt;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STOCK_CHANGE_ADJ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CR_T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CR_ANNUALIZED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NPR_PCT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NET_REMOVALS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REVERSAL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90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VCU_TOTAL</w:t>
            </w:r>
          </w:p>
        </w:tc>
        <w:tc>
          <w:tcPr>
            <w:tcW w:type="dxa" w:w="6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Sampled planting units are sampling points (one per unit); M_t = dead / sampled; Eq. 25 averages the live sampled units only (dead units enter through 1 - M_t, so mortality is not counted twice).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Biomass per sampled unit is entered in kg d.m. from the documented allometric equation (species &gt; genus &gt; family, same ecoregion); live units below the fixed size threshold are entered as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29 read dimensionally: per stratum, relative half-width = sqrt((T x SE / mean carbon per unit)^2 + U_M^2) with U_M from Eq. 31 as a fraction; strata are combined by adding half-widths in quadrature; UNC = min(1, max(0, relative half-width - 0.10)). T is the two-tailed 90 % Student-t with n - 1 degrees of freedom.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§8.5.2: no removals are credited when the 90 % half-width exceeds 100 % of the stock (CR_t = 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33: dC(t - x) and UNC(t - x) come from the previous approved period; when it has no biomass sample (the census at t = 0), dC(t - x) =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27: biomass subject to burning uses the previous period's mean biomass of the stratum (the current mean when there is none).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Burning factors: the highest IPCC 2006 Table 2.5 forest factors (CH4 6.8, N2O 0.26 kg/t d.m.); VM0047 §9.1 cites a stationary-combustion table by mistake.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Fertiliser: Frac_LEACH always applied (conservative); fertiliser N is recorded as mass x N content (Eqs. 17/18).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Leakage is zero (§8.4). Buffer = max(rating, 12) % x the uncertainty-adjusted stock change of the interval (stock change only, never negative); VCUs = removals - buffer, whole tonnes rounded down; a negative result is a REVERSAL.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GWPs: IPCC AR5 (VCS Standard v5.0 §3.14.4).</w:t>
      </w:r>
    </w:p>
    <w:p>
      <w:pPr>
        <w:pStyle w:val="Heading2"/>
        <w:keepNext/>
      </w:pPr>
      <w:r>
        <w:t xml:space="preserve">10.8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DENSITY_EXCEEDED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DUPLICATE_INPUT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INSUFFICIENT_SAMPLES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.</w:t>
      </w:r>
    </w:p>
    <w:p>
      <w:pPr>
        <w:pStyle w:val="Heading1"/>
        <w:keepNext/>
        <w:pageBreakBefore/>
      </w:pPr>
      <w:r>
        <w:t xml:space="preserve">11. VM0044 1.2 — VM0044-V1.2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Verra (VCS)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Biochar Utilization in Soil and Non-Soil Applications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VM0044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1.2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1.2-&lt;suffix&gt;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VM0044-V1.2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v1.2 - biochar in soil and non-soil applications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Biochar produced from biomass (e.g. crop residue) and applied to soil or used in non-soil applications.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Laboratory results of the biochar (carbon content, H:C ratio) entered as values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11.1 Sampling rule (MODULE-SAMPLING)</w:t>
      </w:r>
    </w:p>
    <w:p>
      <w:pPr>
        <w:spacing w:after="120"/>
      </w:pPr>
      <w:r>
        <w:t xml:space="preserve">None — this module needs no sampling design rule (no soil sampling).</w:t>
      </w:r>
    </w:p>
    <w:p>
      <w:pPr>
        <w:pStyle w:val="Heading2"/>
        <w:keepNext/>
      </w:pPr>
      <w:r>
        <w:t xml:space="preserve">11.2 Monitoring rules — the data the project collects (14)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131"/>
        <w:gridCol w:w="3992"/>
        <w:gridCol w:w="931"/>
        <w:gridCol w:w="931"/>
        <w:gridCol w:w="931"/>
        <w:gridCol w:w="3127"/>
        <w:gridCol w:w="3995"/>
      </w:tblGrid>
      <w:tr>
        <w:trPr>
          <w:cantSplit/>
          <w:tblHeader/>
        </w:trPr>
        <w:tc>
          <w:tcPr>
            <w:tcW w:type="dxa" w:w="11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9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9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9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93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12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99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V44_PRODUCED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Biochar produced, dry mass (all uses, including unsold stock)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batch / application (summed for the period)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Eqs. 3/7 M_p,y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V44_USED_SOIL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Biochar applied to soil, dry mass (H:C_org &lt;= 0.7, within 1 year of production)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batch / application (summed for the period)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Eq. 2 M_t,k,p,y (k = soil)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V44_USED_NONSOIL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Biochar used in non-soil applications, dry mass (concrete, asphalt, ...)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batch / application (summed for the period)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Eq. 2 M_t,k,p,y (k = non-soil)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V44_FCP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Organic carbon content of the biochar (laboratory, dry basis, as a fraction)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 least annually and after a material change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Eqs. 2/6 F_Cp (lab analysis at least annually)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V44_HC_RATIO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H:C_org molar ratio of the batch (laboratory)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batch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§4 condition 10 (&lt;= 0.7 for soil)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V44_TEMP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Production (pyrolysis) temperature, period average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degC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Continuous, averaged for the period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Table 3 T_prod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V44_TECH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Production technology: HIGH or LOW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§3 high / low technology; Options P.1 / P.2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V44_FEEDSTOCK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Feedstock class: WOOD, HERBACEOUS, RICE, NUTSHELL, MANURE or BIOSOLIDS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 and when it changes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Table 4 (mixed feedstock: the class with the lowest value)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V44_PROCESS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Conversion process: PYROLYSIS or GASIFICATION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Table 4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V44_FE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CH4 emitted per tonne of biochar (low technology; kiln-specific, Cornelissen et al. 2016)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CH4/t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Eq. 9 F_e (default 0.049)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V44_PE_PRETREAT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Pre-treatment emissions (grid electricity TOOL05 + fossil fuel TOOL03; 0 if renewable)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period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Eqs. 4/8 P_ED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V44_PE_AUX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Auxiliary energy emissions of the reactor (TOOL05 + TOOL03; 0 if renewable)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period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Eqs. 5/10 P_EC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V44_PE_PROCESSING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Biochar processing emissions before application (TOOL05 + TOOL03)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period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Eqs. 11/12 E_P</w:t>
            </w:r>
          </w:p>
        </w:tc>
      </w:tr>
      <w:tr>
        <w:trPr>
          <w:cantSplit/>
        </w:trPr>
        <w:tc>
          <w:tcPr>
            <w:tcW w:type="dxa" w:w="11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V44_LE_TRANSPORT</w:t>
            </w:r>
          </w:p>
        </w:tc>
        <w:tc>
          <w:tcPr>
            <w:tcW w:type="dxa" w:w="39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Transport emissions of feedstock and biochar (TOOL12; only legs with a round trip of 200 km or more)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9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1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 period</w:t>
            </w:r>
          </w:p>
        </w:tc>
        <w:tc>
          <w:tcPr>
            <w:tcW w:type="dxa" w:w="39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Eq. 13 LE_ts + LE_tap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48"/>
        <w:gridCol w:w="1548"/>
        <w:gridCol w:w="1548"/>
        <w:gridCol w:w="6634"/>
        <w:gridCol w:w="3760"/>
      </w:tblGrid>
      <w:tr>
        <w:trPr>
          <w:cantSplit/>
          <w:tblHeader/>
        </w:trPr>
        <w:tc>
          <w:tcPr>
            <w:tcW w:type="dxa" w:w="15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5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5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663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376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V44-BSL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66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and sourcing reductions (zero)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§8.1, Eq. 14</w:t>
            </w:r>
          </w:p>
        </w:tc>
      </w:tr>
      <w:tr>
        <w:trPr>
          <w:cantSplit/>
        </w:trPr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V44-PRJ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66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Persistent organic carbon of the biochar used (CC)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Eqs. 2, 6; Tables 3, 4</w:t>
            </w:r>
          </w:p>
        </w:tc>
      </w:tr>
      <w:tr>
        <w:trPr>
          <w:cantSplit/>
        </w:trPr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V44-PE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66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Production-stage and application-stage project emissions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Eqs. 3-5, 7-12</w:t>
            </w:r>
          </w:p>
        </w:tc>
      </w:tr>
      <w:tr>
        <w:trPr>
          <w:cantSplit/>
        </w:trPr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V44-REM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66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 at the production stage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Eq. 1</w:t>
            </w:r>
          </w:p>
        </w:tc>
      </w:tr>
      <w:tr>
        <w:trPr>
          <w:cantSplit/>
        </w:trPr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V44-LK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66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(transport of feedstock and biochar)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Eq. 13</w:t>
            </w:r>
          </w:p>
        </w:tc>
      </w:tr>
      <w:tr>
        <w:trPr>
          <w:cantSplit/>
        </w:trPr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V44-UNC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66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(none in VM0044: conservative defaults)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§8</w:t>
            </w:r>
          </w:p>
        </w:tc>
      </w:tr>
      <w:tr>
        <w:trPr>
          <w:cantSplit/>
        </w:trPr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V44-ADJ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66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Buffer (none: permanence is the decay factor PR_de)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§8.4</w:t>
            </w:r>
          </w:p>
        </w:tc>
      </w:tr>
      <w:tr>
        <w:trPr>
          <w:cantSplit/>
        </w:trPr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V44-NET</w:t>
            </w:r>
          </w:p>
        </w:tc>
        <w:tc>
          <w:tcPr>
            <w:tcW w:type="dxa" w:w="15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66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 reductions and removals; VCUs (whole tonnes, rounded down)</w:t>
            </w:r>
          </w:p>
        </w:tc>
        <w:tc>
          <w:tcPr>
            <w:tcW w:type="dxa" w:w="3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Eq. 15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11.4 Calculation inputs (14)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49"/>
        <w:gridCol w:w="2088"/>
        <w:gridCol w:w="2367"/>
        <w:gridCol w:w="1949"/>
        <w:gridCol w:w="1949"/>
        <w:gridCol w:w="2367"/>
        <w:gridCol w:w="2369"/>
      </w:tblGrid>
      <w:tr>
        <w:trPr>
          <w:cantSplit/>
          <w:tblHeader/>
        </w:trPr>
        <w:tc>
          <w:tcPr>
            <w:tcW w:type="dxa" w:w="194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0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36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94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94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36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36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PRODUCED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V44_PRODUCED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USED_SOIL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V44_USED_SOIL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USED_NONSOIL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V44_USED_NONSOIL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V44_FCP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HC_RATIO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V44_HC_RATIO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TEMP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V44_TEMP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degC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TECH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V44_TECH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FEEDSTOCK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V44_FEEDSTOCK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PROCESS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V44_PROCESS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V44_FE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CH4/t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PE_PRETREAT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V44_PE_PRETREAT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PE_AUX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V44_PE_AUX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PE_PROCESSING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V44_PE_PROCESSING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LE_TRANSPORT</w:t>
            </w:r>
          </w:p>
        </w:tc>
        <w:tc>
          <w:tcPr>
            <w:tcW w:type="dxa" w:w="20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V44_LE_TRANSPORT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9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6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11.5 Constants built into the module (20)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530"/>
        <w:gridCol w:w="1830"/>
        <w:gridCol w:w="1830"/>
        <w:gridCol w:w="7848"/>
      </w:tblGrid>
      <w:tr>
        <w:trPr>
          <w:cantSplit/>
          <w:tblHeader/>
        </w:trPr>
        <w:tc>
          <w:tcPr>
            <w:tcW w:type="dxa" w:w="353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183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183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78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(VM0044 v1.2 Eq. 1)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GWP_CH4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CO2e/t CH4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§9.1 GWP_CH4; VCS Standard v5.0 Table 9 (IPCC AR5)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FE_DEFAULT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0.049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CH4/t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Eq. 9 F_e default (traditional kilns)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PR_HIGH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0.89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3 (&gt; 600 degC)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PR_MEDIUM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0.80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3 (450-600 degC)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PR_LOW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0.65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3 (350-450 degC)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PR_UNKNOWN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0.56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§8.2.2 (temperature unknown; IPCC 2019 Fig. 4Ap.1(b))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HC_MAX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0.7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§4 condition 10 (soil use)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FCP_MANURE_PYROLYSIS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0.38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(manure, pyrolysis)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FCP_MANURE_GASIFICATION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0.09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(manure, gasification)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FCP_WOOD_PYROLYSIS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0.77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(wood, pyrolysis)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FCP_WOOD_GASIFICATION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0.52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(wood, gasification)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FCP_HERBACEOUS_PYROLYSIS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0.65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(herbaceous, pyrolysis)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FCP_HERBACEOUS_GASIFICATION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0.28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(herbaceous, gasification)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FCP_RICE_PYROLYSIS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0.49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(rice, pyrolysis)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FCP_RICE_GASIFICATION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0.13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(rice, gasification)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FCP_NUTSHELL_PYROLYSIS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0.74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(nutshell, pyrolysis)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FCP_NUTSHELL_GASIFICATION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0.40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(nutshell, gasification)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FCP_BIOSOLIDS_PYROLYSIS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0.35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(biosolids, pyrolysis)</w:t>
            </w:r>
          </w:p>
        </w:tc>
      </w:tr>
      <w:tr>
        <w:trPr>
          <w:cantSplit/>
        </w:trPr>
        <w:tc>
          <w:tcPr>
            <w:tcW w:type="dxa" w:w="35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FCP_BIOSOLIDS_GASIFICATION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0.07</w:t>
            </w:r>
          </w:p>
        </w:tc>
        <w:tc>
          <w:tcPr>
            <w:tcW w:type="dxa" w:w="18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78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VM0044 v1.2 Table 4 (biosolids, gasification)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519"/>
        <w:gridCol w:w="7519"/>
      </w:tblGrid>
      <w:tr>
        <w:trPr>
          <w:cantSplit/>
          <w:tblHeader/>
        </w:trPr>
        <w:tc>
          <w:tcPr>
            <w:tcW w:type="dxa" w:w="75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75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ER_SS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M_USED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F_CP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PR_DE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CC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P_EP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PE_PS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PE_AS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CC_CO2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ER_PS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LE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ER_NET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VCU_TOTAL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project = one production facility; quantities are the period totals of the batch and application records.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Table 3 boundaries: &gt; 600 degC -&gt; 0.89; &gt; 450 to 600 -&gt; 0.80; 350 to 450 (450 itself, where the table overlaps) -&gt; 0.65; below 350 or not measured -&gt; 0.56 (the table does not cover &lt; 350 degC; the unknown-temperature value is the conservative choice).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High technology requires laboratory F_Cp and a measured temperature; low technology uses laboratory F_Cp when recorded, otherwise Table 4 (mixed feedstock: record the class with the lowest value).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Non-soil applications use the Table 3 soil value (VM0044 §8.2.1) unless a lower literature value is configured.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Soil biochar with any batch H:C_org above 0.7 is refused (condition 10).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1: production emissions are subtracted once per facility (the t index of PE_PS is not repeated per biochar type).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9 uses the biochar used (M_used), as printed; production emissions are allocated by M_used / M_produced (Eqs. 3/7).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Electricity, fossil fuel and freight are calculated with CDM TOOL05 / TOOL03 / TOOL12 outside the platform and recorded in t CO2e; transport legs with a round trip under 200 km are not recorded (zero).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uncertainty deduction and no buffer (VM0044 has neither); VCUs are whole tonnes rounded down; a negative balance gives no VCUs.</w:t>
      </w:r>
    </w:p>
    <w:p>
      <w:pPr>
        <w:pStyle w:val="Heading2"/>
        <w:keepNext/>
      </w:pPr>
      <w:r>
        <w:t xml:space="preserve">11.8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INCONSISTENT_INPUT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INELIGIBLE_BIOCHAR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.</w:t>
      </w:r>
    </w:p>
    <w:p>
      <w:pPr>
        <w:pStyle w:val="Heading1"/>
        <w:keepNext/>
        <w:pageBreakBefore/>
      </w:pPr>
      <w:r>
        <w:t xml:space="preserve">12. BM-FR05.002 1.0 — CCTS-FR05.002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India CCTS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 FR05.002 — Afforestation / reforestation of lands except wetlands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BM-FR05.002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CCTS-FR05.002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CCTS BM FR05.002 v1.0 - afforestation / reforestation of lands except wetlands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Tree plantations on degraded or non-forest land in India, credited under the Carbon Credit Trading Scheme.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soil sampling — plot inventory (tree biomass)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12.1 Sampling rule (MODULE-SAMPLING)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458"/>
        <w:gridCol w:w="2556"/>
        <w:gridCol w:w="9024"/>
      </w:tblGrid>
      <w:tr>
        <w:trPr>
          <w:cantSplit/>
          <w:tblHeader/>
        </w:trPr>
        <w:tc>
          <w:tcPr>
            <w:tcW w:type="dxa" w:w="34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25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902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Effect in the platform</w:t>
            </w:r>
          </w:p>
        </w:tc>
      </w:tr>
      <w:tr>
        <w:trPr>
          <w:cantSplit/>
        </w:trPr>
        <w:tc>
          <w:tcPr>
            <w:tcW w:type="dxa" w:w="3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quantification_approach</w:t>
            </w:r>
          </w:p>
        </w:tc>
        <w:tc>
          <w:tcPr>
            <w:tcW w:type="dxa" w:w="2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OTHER</w:t>
            </w:r>
          </w:p>
        </w:tc>
        <w:tc>
          <w:tcPr>
            <w:tcW w:type="dxa" w:w="9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MRV plan's approach is set to this value; any other choice is refused</w:t>
            </w:r>
          </w:p>
        </w:tc>
      </w:tr>
      <w:tr>
        <w:trPr>
          <w:cantSplit/>
        </w:trPr>
        <w:tc>
          <w:tcPr>
            <w:tcW w:type="dxa" w:w="3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sampling_method</w:t>
            </w:r>
          </w:p>
        </w:tc>
        <w:tc>
          <w:tcPr>
            <w:tcW w:type="dxa" w:w="2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PLOT_SAMPLING</w:t>
            </w:r>
          </w:p>
        </w:tc>
        <w:tc>
          <w:tcPr>
            <w:tcW w:type="dxa" w:w="9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Recorded on the sampling design</w:t>
            </w:r>
          </w:p>
        </w:tc>
      </w:tr>
      <w:tr>
        <w:trPr>
          <w:cantSplit/>
        </w:trPr>
        <w:tc>
          <w:tcPr>
            <w:tcW w:type="dxa" w:w="3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min_samples_per_stratum</w:t>
            </w:r>
          </w:p>
        </w:tc>
        <w:tc>
          <w:tcPr>
            <w:tcW w:type="dxa" w:w="2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</w:t>
            </w:r>
          </w:p>
        </w:tc>
        <w:tc>
          <w:tcPr>
            <w:tcW w:type="dxa" w:w="9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stratum in a sampling design needs at least this many points</w:t>
            </w:r>
          </w:p>
        </w:tc>
      </w:tr>
      <w:tr>
        <w:trPr>
          <w:cantSplit/>
        </w:trPr>
        <w:tc>
          <w:tcPr>
            <w:tcW w:type="dxa" w:w="3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statistical_design</w:t>
            </w:r>
          </w:p>
        </w:tc>
        <w:tc>
          <w:tcPr>
            <w:tcW w:type="dxa" w:w="2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STRATIFIED_RANDOM</w:t>
            </w:r>
          </w:p>
        </w:tc>
        <w:tc>
          <w:tcPr>
            <w:tcW w:type="dxa" w:w="9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sampling design must use this design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12.2 Monitoring rules — the data the project collects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90"/>
        <w:gridCol w:w="4675"/>
        <w:gridCol w:w="1090"/>
        <w:gridCol w:w="1090"/>
        <w:gridCol w:w="1090"/>
        <w:gridCol w:w="1324"/>
        <w:gridCol w:w="4679"/>
      </w:tblGrid>
      <w:tr>
        <w:trPr>
          <w:cantSplit/>
          <w:tblHeader/>
        </w:trPr>
        <w:tc>
          <w:tcPr>
            <w:tcW w:type="dxa" w:w="10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467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10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0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10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32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467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AR_PLOT_AGB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Above-ground tree biomass in the sample plot (sum of the trees' allometric / volume x density x BEF biomass)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Appendix 1 Eqs. 2-5 (B_TREE,p,i without roots)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AR_PLOT_AREA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Size of the sample plots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Appendix 1 Eq. 1 A_PLOT,i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AR_BSL_STOCK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Pre-project carbon stock of trees and shrubs (crown-cover method, or 0)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Eqs. 20-21; Eq. 1 note 1 (C_TREE,t1 at the first verification)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AR_BSL_CHANGE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removals in the period (trees and shrubs; 0 when the tool's conditions are met)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Eq. 1; BM-T-AR-0004 Eqs. 9-10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AR_SHRUB_CC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Shrub crown cover of the stratum (fraction)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27 CC_SHRUB,i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AR_B_FOREST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Default above-ground forest biomass of the region (IPCC GPG-LULUCF)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d.m./ha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27 b_FOREST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AR_GHG_E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Non-CO2 emissions from burning woody biomass (BM-T-AR-0002)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Eq. 2 GHG_E,t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AR_LK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from displacement of agricultural activities (BM-T-AR-0005)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Eq. 4 LK_AGRIC,t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03"/>
        <w:gridCol w:w="1403"/>
        <w:gridCol w:w="1403"/>
        <w:gridCol w:w="6015"/>
        <w:gridCol w:w="4814"/>
      </w:tblGrid>
      <w:tr>
        <w:trPr>
          <w:cantSplit/>
          <w:tblHeader/>
        </w:trPr>
        <w:tc>
          <w:tcPr>
            <w:tcW w:type="dxa" w:w="140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40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40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60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481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AR-BSL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Carbon stock at the previous verification (or pre-project) and baseline removals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Eq. 1; BM-T-AR-0004 Eqs. 1, 9-10, 20-21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AR-PRJ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Tree and shrub carbon stock at this verification (plot sampling)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Eqs. 12-17, 26-27; Appendix 1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AR-PE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Non-CO2 emissions from burning woody biomass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Eq. 2; BM-T-AR-0002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AR-REM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Change in project carbon stocks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Eq. 3; BM-T-AR-0004 Eq. 1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AR-LK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(displacement of agricultural activities)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Eq. 4; BM-T-AR-0005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AR-UNC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the stock change (90 %)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Eqs. 2, 15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AR-ADJ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discount above 10 %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Appendix 2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AR-NET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 anthropogenic removals; lCCC for the verification period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Eqs. 5-7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12.4 Calculation inputs (13)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99"/>
        <w:gridCol w:w="3213"/>
        <w:gridCol w:w="2056"/>
        <w:gridCol w:w="1799"/>
        <w:gridCol w:w="1799"/>
        <w:gridCol w:w="2185"/>
        <w:gridCol w:w="2187"/>
      </w:tblGrid>
      <w:tr>
        <w:trPr>
          <w:cantSplit/>
          <w:tblHeader/>
        </w:trPr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2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0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18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PLOT_AGB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AR_PLOT_AGB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AR_PLOT_AREA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PLOT_AGB_T0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AR_PLOT_AGB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PLOT_AREA_T0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AR_PLOT_AREA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BSL_STOCK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AR_BSL_STOCK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BSL_CHANGE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AR_BSL_CHANGE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SHRUB_CC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AR_SHRUB_CC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SHRUB_CC_T0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AR_SHRUB_CC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B_FOREST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AR_B_FOREST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GHG_E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AR_GHG_E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AR_LK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12.5 Constants built into the module (5)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734"/>
        <w:gridCol w:w="2734"/>
        <w:gridCol w:w="2734"/>
        <w:gridCol w:w="6836"/>
      </w:tblGrid>
      <w:tr>
        <w:trPr>
          <w:cantSplit/>
          <w:tblHeader/>
        </w:trPr>
        <w:tc>
          <w:tcPr>
            <w:tcW w:type="dxa" w:w="273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273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73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683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6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(BM-T-AR-0004 Eq. 12)</w:t>
            </w:r>
          </w:p>
        </w:tc>
      </w:tr>
      <w:tr>
        <w:trPr>
          <w:cantSplit/>
        </w:trPr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CF_TREE</w:t>
            </w:r>
          </w:p>
        </w:tc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0.47</w:t>
            </w:r>
          </w:p>
        </w:tc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C/t d.m.</w:t>
            </w:r>
          </w:p>
        </w:tc>
        <w:tc>
          <w:tcPr>
            <w:tcW w:type="dxa" w:w="6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12 CF_TREE default</w:t>
            </w:r>
          </w:p>
        </w:tc>
      </w:tr>
      <w:tr>
        <w:trPr>
          <w:cantSplit/>
        </w:trPr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CF_SHRUB</w:t>
            </w:r>
          </w:p>
        </w:tc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0.47</w:t>
            </w:r>
          </w:p>
        </w:tc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C/t d.m.</w:t>
            </w:r>
          </w:p>
        </w:tc>
        <w:tc>
          <w:tcPr>
            <w:tcW w:type="dxa" w:w="6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26 CF_s default</w:t>
            </w:r>
          </w:p>
        </w:tc>
      </w:tr>
      <w:tr>
        <w:trPr>
          <w:cantSplit/>
        </w:trPr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R_SHRUB</w:t>
            </w:r>
          </w:p>
        </w:tc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0.40</w:t>
            </w:r>
          </w:p>
        </w:tc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6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26 R_s default</w:t>
            </w:r>
          </w:p>
        </w:tc>
      </w:tr>
      <w:tr>
        <w:trPr>
          <w:cantSplit/>
        </w:trPr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BDR_SF</w:t>
            </w:r>
          </w:p>
        </w:tc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0.10</w:t>
            </w:r>
          </w:p>
        </w:tc>
        <w:tc>
          <w:tcPr>
            <w:tcW w:type="dxa" w:w="27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6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27 BDR_SF default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658"/>
        <w:gridCol w:w="6380"/>
      </w:tblGrid>
      <w:tr>
        <w:trPr>
          <w:cantSplit/>
          <w:tblHeader/>
        </w:trPr>
        <w:tc>
          <w:tcPr>
            <w:tcW w:type="dxa" w:w="86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3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C_T1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U_T1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DC_BSL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B_TREE_MEAN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C_TREE_T2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C_SHRUB_T2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U_T2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C_T2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GHG_E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DC_TREES_SHRUBS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U_DC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DISCOUNT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DC_TREES_SHRUBS_ADJ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DC_P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DC_AR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REPLACEMENT_DUE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LCCC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Sample plots are the sampling points of the period's design; each records the plot's above-ground tree biomass (t d.m.) from the species allometric equation (or volume x density x BEF 1.15); the per-tree sheets are attached as evidence.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Below-ground biomass per plot: R = e^(-1.085 + 0.9256 ln b) / b with b = the plot's above-ground biomass per ha (Appendix 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Stock change = difference of two independent estimates (Eqs. 1-2): the current campaign minus the previous approved campaign, or minus the pre-project stock (AR_BSL_STOCK, 0 when not recorded) at the first verification; the previous estimate is used undiscounted (Eq. 1 note 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Appendix 2 discount is applied to the stock change (a project estimate: decreased by discount x U x |dC|).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Shrubs (optional): crown cover per stratum x BDR_SF 0.10 x b_FOREST; &lt; 5 % crown cover =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Dead wood and litter (optional pools) are excluded (conservative); FR05.002 SOC (BM-T-AR-0006) is not included.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Burning emissions and leakage are recorded in t CO2e from BM-T-AR-0002 / BM-T-AR-0005; baseline removals from BM-T-AR-0004 Eqs. 9-10 (0 when its conditions are met).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Credits: lCCC = net removals of the verification period (Eq. 7), whole units rounded down; a negative lCCC is reported as REPLACEMENT_DUE (para 21). tCCC (Eq. 6) is the running sum of the lCCC of all verifications, kept by the registry.</w:t>
      </w:r>
    </w:p>
    <w:p>
      <w:pPr>
        <w:pStyle w:val="Heading2"/>
        <w:keepNext/>
      </w:pPr>
      <w:r>
        <w:t xml:space="preserve">12.8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INSUFFICIENT_SAMPLES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.</w:t>
      </w:r>
    </w:p>
    <w:p>
      <w:pPr>
        <w:pStyle w:val="Heading1"/>
        <w:keepNext/>
        <w:pageBreakBefore/>
      </w:pPr>
      <w:r>
        <w:t xml:space="preserve">13. BM-FR05.001 1.0 — CCTS-FR05.001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India CCTS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 FR05.001 — Afforestation / reforestation of degraded mangrove habitats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BM-FR05.001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CCTS-FR05.001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CCTS BM FR05.001 v1.0 - afforestation / reforestation of degraded mangrove habitats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Mangrove restoration in India under the Carbon Credit Trading Scheme.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soil sampling — plot inventory (tree biomass)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13.1 Sampling rule (MODULE-SAMPLING)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458"/>
        <w:gridCol w:w="2556"/>
        <w:gridCol w:w="9024"/>
      </w:tblGrid>
      <w:tr>
        <w:trPr>
          <w:cantSplit/>
          <w:tblHeader/>
        </w:trPr>
        <w:tc>
          <w:tcPr>
            <w:tcW w:type="dxa" w:w="34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25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902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Effect in the platform</w:t>
            </w:r>
          </w:p>
        </w:tc>
      </w:tr>
      <w:tr>
        <w:trPr>
          <w:cantSplit/>
        </w:trPr>
        <w:tc>
          <w:tcPr>
            <w:tcW w:type="dxa" w:w="3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quantification_approach</w:t>
            </w:r>
          </w:p>
        </w:tc>
        <w:tc>
          <w:tcPr>
            <w:tcW w:type="dxa" w:w="2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OTHER</w:t>
            </w:r>
          </w:p>
        </w:tc>
        <w:tc>
          <w:tcPr>
            <w:tcW w:type="dxa" w:w="9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MRV plan's approach is set to this value; any other choice is refused</w:t>
            </w:r>
          </w:p>
        </w:tc>
      </w:tr>
      <w:tr>
        <w:trPr>
          <w:cantSplit/>
        </w:trPr>
        <w:tc>
          <w:tcPr>
            <w:tcW w:type="dxa" w:w="3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sampling_method</w:t>
            </w:r>
          </w:p>
        </w:tc>
        <w:tc>
          <w:tcPr>
            <w:tcW w:type="dxa" w:w="2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PLOT_SAMPLING</w:t>
            </w:r>
          </w:p>
        </w:tc>
        <w:tc>
          <w:tcPr>
            <w:tcW w:type="dxa" w:w="9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Recorded on the sampling design</w:t>
            </w:r>
          </w:p>
        </w:tc>
      </w:tr>
      <w:tr>
        <w:trPr>
          <w:cantSplit/>
        </w:trPr>
        <w:tc>
          <w:tcPr>
            <w:tcW w:type="dxa" w:w="3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min_samples_per_stratum</w:t>
            </w:r>
          </w:p>
        </w:tc>
        <w:tc>
          <w:tcPr>
            <w:tcW w:type="dxa" w:w="2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</w:t>
            </w:r>
          </w:p>
        </w:tc>
        <w:tc>
          <w:tcPr>
            <w:tcW w:type="dxa" w:w="9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stratum in a sampling design needs at least this many points</w:t>
            </w:r>
          </w:p>
        </w:tc>
      </w:tr>
      <w:tr>
        <w:trPr>
          <w:cantSplit/>
        </w:trPr>
        <w:tc>
          <w:tcPr>
            <w:tcW w:type="dxa" w:w="34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statistical_design</w:t>
            </w:r>
          </w:p>
        </w:tc>
        <w:tc>
          <w:tcPr>
            <w:tcW w:type="dxa" w:w="25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STRATIFIED_RANDOM</w:t>
            </w:r>
          </w:p>
        </w:tc>
        <w:tc>
          <w:tcPr>
            <w:tcW w:type="dxa" w:w="90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sampling design must use this design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13.2 Monitoring rules — the data the project collects (9)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90"/>
        <w:gridCol w:w="4675"/>
        <w:gridCol w:w="1090"/>
        <w:gridCol w:w="1090"/>
        <w:gridCol w:w="1090"/>
        <w:gridCol w:w="1324"/>
        <w:gridCol w:w="4679"/>
      </w:tblGrid>
      <w:tr>
        <w:trPr>
          <w:cantSplit/>
          <w:tblHeader/>
        </w:trPr>
        <w:tc>
          <w:tcPr>
            <w:tcW w:type="dxa" w:w="10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467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10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0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10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32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467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AR_PLOT_AGB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Above-ground tree biomass in the sample plot (sum of the trees' allometric / volume x density x BEF biomass)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Appendix 1 Eqs. 2-5 (B_TREE,p,i without roots)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AR_PLOT_AREA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Size of the sample plots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Appendix 1 Eq. 1 A_PLOT,i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AR_BSL_STOCK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Pre-project carbon stock of trees and shrubs (crown-cover method, or 0)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Eqs. 20-21; Eq. 1 note 1 (C_TREE,t1 at the first verification)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AR_BSL_CHANGE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removals in the period (trees and shrubs; 0 when the tool's conditions are met)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Eq. 1; BM-T-AR-0004 Eqs. 9-10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AR_SHRUB_CC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Shrub crown cover of the stratum (fraction)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27 CC_SHRUB,i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AR_B_FOREST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Default above-ground forest biomass of the region (IPCC GPG-LULUCF)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d.m./ha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27 b_FOREST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AR_GHG_E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Non-CO2 emissions from burning woody biomass (BM-T-AR-0002)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Eq. 2 GHG_E,t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AR_LK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from displacement of agricultural activities (BM-T-AR-0005)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FR05.002 Eq. 4 LK_AGRIC,t</w:t>
            </w:r>
          </w:p>
        </w:tc>
      </w:tr>
      <w:tr>
        <w:trPr>
          <w:cantSplit/>
        </w:trPr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AR_PLANT_YEAR</w:t>
            </w:r>
          </w:p>
        </w:tc>
        <w:tc>
          <w:tcPr>
            <w:tcW w:type="dxa" w:w="46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 the stratum was planted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10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132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start</w:t>
            </w:r>
          </w:p>
        </w:tc>
        <w:tc>
          <w:tcPr>
            <w:tcW w:type="dxa" w:w="467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FR05.001 Eq. 4 t_PLANT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13.3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03"/>
        <w:gridCol w:w="1403"/>
        <w:gridCol w:w="1403"/>
        <w:gridCol w:w="6015"/>
        <w:gridCol w:w="4814"/>
      </w:tblGrid>
      <w:tr>
        <w:trPr>
          <w:cantSplit/>
          <w:tblHeader/>
        </w:trPr>
        <w:tc>
          <w:tcPr>
            <w:tcW w:type="dxa" w:w="140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40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40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60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481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AR-BSL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Carbon stock at the previous verification (or pre-project) and baseline removals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FR05.001 Eq. 1; BM-T-AR-0004 Eqs. 1, 9-10, 20-21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AR-PRJ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Tree and shrub carbon stock at this verification (plot sampling)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Eqs. 12-17, 26-27; Appendix 1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AR-PE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Non-CO2 emissions from burning woody biomass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FR05.001 Eq. 2; BM-T-AR-0002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AR-REM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Change in project carbon stocks incl. SOC of planted areas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FR05.001 Eq. 3, Eq. 4; BM-T-AR-0004 Eq. 1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AR-LK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(displacement of agricultural activities)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FR05.001 Eq. 5; BM-T-AR-0005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AR-UNC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of the stock change (90 %)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Eqs. 2, 15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AR-ADJ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discount above 10 %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Appendix 2</w:t>
            </w:r>
          </w:p>
        </w:tc>
      </w:tr>
      <w:tr>
        <w:trPr>
          <w:cantSplit/>
        </w:trPr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AR-NET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60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 anthropogenic removals; lCCC for the verification period</w:t>
            </w:r>
          </w:p>
        </w:tc>
        <w:tc>
          <w:tcPr>
            <w:tcW w:type="dxa" w:w="481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FR05.001 Eqs. 6-8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13.4 Calculation inputs (14)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99"/>
        <w:gridCol w:w="3213"/>
        <w:gridCol w:w="2056"/>
        <w:gridCol w:w="1799"/>
        <w:gridCol w:w="1799"/>
        <w:gridCol w:w="2185"/>
        <w:gridCol w:w="2187"/>
      </w:tblGrid>
      <w:tr>
        <w:trPr>
          <w:cantSplit/>
          <w:tblHeader/>
        </w:trPr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2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05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18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PLOT_AGB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AR_PLOT_AGB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AR_PLOT_AREA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PLOT_AGB_T0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AR_PLOT_AGB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PLOT_AREA_T0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AR_PLOT_AREA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BSL_STOCK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AR_BSL_STOCK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BSL_CHANGE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AR_BSL_CHANGE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SHRUB_CC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AR_SHRUB_CC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SHRUB_CC_T0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AR_SHRUB_CC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previous round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B_FOREST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AR_B_FOREST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d.m./ha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GHG_E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AR_GHG_E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AR_LK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PLANT_YEAR</w:t>
            </w:r>
          </w:p>
        </w:tc>
        <w:tc>
          <w:tcPr>
            <w:tcW w:type="dxa" w:w="32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05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AR_PLANT_YEAR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</w:t>
            </w:r>
          </w:p>
        </w:tc>
        <w:tc>
          <w:tcPr>
            <w:tcW w:type="dxa" w:w="1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18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13.5 Constants built into the module (7)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16"/>
        <w:gridCol w:w="2216"/>
        <w:gridCol w:w="2216"/>
        <w:gridCol w:w="8390"/>
      </w:tblGrid>
      <w:tr>
        <w:trPr>
          <w:cantSplit/>
          <w:tblHeader/>
        </w:trPr>
        <w:tc>
          <w:tcPr>
            <w:tcW w:type="dxa" w:w="221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221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21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3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8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(BM-T-AR-0004 Eq. 12)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CF_TREE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0.47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C/t d.m.</w:t>
            </w:r>
          </w:p>
        </w:tc>
        <w:tc>
          <w:tcPr>
            <w:tcW w:type="dxa" w:w="8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12 CF_TREE default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CF_SHRUB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0.47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C/t d.m.</w:t>
            </w:r>
          </w:p>
        </w:tc>
        <w:tc>
          <w:tcPr>
            <w:tcW w:type="dxa" w:w="8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26 CF_s default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R_SHRUB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8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26 R_s default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BDR_SF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8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BM-T-AR-0004 Eq. 27 BDR_SF default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DSOC_RATE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C/ha/yr</w:t>
            </w:r>
          </w:p>
        </w:tc>
        <w:tc>
          <w:tcPr>
            <w:tcW w:type="dxa" w:w="8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FR05.001 Eq. 4 dSOC default (t_PLANT to t_PLANT + 20)</w:t>
            </w:r>
          </w:p>
        </w:tc>
      </w:tr>
      <w:tr>
        <w:trPr>
          <w:cantSplit/>
        </w:trPr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DSOC_YEARS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yr</w:t>
            </w:r>
          </w:p>
        </w:tc>
        <w:tc>
          <w:tcPr>
            <w:tcW w:type="dxa" w:w="8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FR05.001 Eq. 4 (20 years after planting)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13.6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658"/>
        <w:gridCol w:w="6380"/>
      </w:tblGrid>
      <w:tr>
        <w:trPr>
          <w:cantSplit/>
          <w:tblHeader/>
        </w:trPr>
        <w:tc>
          <w:tcPr>
            <w:tcW w:type="dxa" w:w="86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3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C_T1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U_T1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DC_BSL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B_TREE_MEAN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C_TREE_T2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C_SHRUB_T2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U_T2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C_T2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GHG_E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DC_TREES_SHRUBS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DSOC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U_DC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DISCOUNT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DC_TREES_SHRUBS_ADJ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DC_P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DC_AR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REPLACEMENT_DUE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6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LCCC</w:t>
            </w:r>
          </w:p>
        </w:tc>
        <w:tc>
          <w:tcPr>
            <w:tcW w:type="dxa" w:w="6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13.7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Sample plots are the sampling points of the period's design; each records the plot's above-ground tree biomass (t d.m.) from the species allometric equation (or volume x density x BEF 1.15); the per-tree sheets are attached as evidence.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Below-ground biomass per plot: R = e^(-1.085 + 0.9256 ln b) / b with b = the plot's above-ground biomass per ha (Appendix 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Stock change = difference of two independent estimates (Eqs. 1-2): the current campaign minus the previous approved campaign, or minus the pre-project stock (AR_BSL_STOCK, 0 when not recorded) at the first verification; the previous estimate is used undiscounted (Eq. 1 note 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Appendix 2 discount is applied to the stock change (a project estimate: decreased by discount x U x |dC|).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Shrubs (optional): crown cover per stratum x BDR_SF 0.10 x b_FOREST; &lt; 5 % crown cover =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Dead wood and litter (optional pools) are excluded (conservative); FR05.002 SOC (BM-T-AR-0006) is not included.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Burning emissions and leakage are recorded in t CO2e from BM-T-AR-0002 / BM-T-AR-0005; baseline removals from BM-T-AR-0004 Eqs. 9-10 (0 when its conditions are met).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Credits: lCCC = net removals of the verification period (Eq. 7), whole units rounded down; a negative lCCC is reported as REPLACEMENT_DUE (para 21). tCCC (Eq. 6) is the running sum of the lCCC of all verifications, kept by the registry.</w:t>
      </w:r>
    </w:p>
    <w:p>
      <w:pPr>
        <w:pStyle w:val="Heading2"/>
        <w:keepNext/>
      </w:pPr>
      <w:r>
        <w:t xml:space="preserve">13.8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INSUFFICIENT_SAMPLES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.</w:t>
      </w:r>
    </w:p>
    <w:p>
      <w:pPr>
        <w:pStyle w:val="Heading1"/>
        <w:keepNext/>
        <w:pageBreakBefore/>
      </w:pPr>
      <w:r>
        <w:t xml:space="preserve">14. VM0051 1.1 — VM0051-V1.1-QA3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Verra (VCS)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Improved Management in Rice Production Systems — Quantification Approach 3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VM0051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VM0051-V1.1-QA3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v1.1 - improved rice management, IPCC emission factors (QA3)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Paddy rice methane reduction — water regime (e.g. alternate wetting and drying), pre-season water status, straw and organic amendment management — with IPCC emission factors.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— seasonal field records per farm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14.1 Sampling rule (MODULE-SAMPLING)</w:t>
      </w:r>
    </w:p>
    <w:p>
      <w:pPr>
        <w:spacing w:after="120"/>
      </w:pPr>
      <w:r>
        <w:t xml:space="preserve">None — this module needs no sampling design rule (no soil sampling).</w:t>
      </w:r>
    </w:p>
    <w:p>
      <w:pPr>
        <w:pStyle w:val="Heading2"/>
        <w:keepNext/>
      </w:pPr>
      <w:r>
        <w:t xml:space="preserve">14.2 Monitoring rules — the data the project collects (17)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51"/>
        <w:gridCol w:w="3807"/>
        <w:gridCol w:w="888"/>
        <w:gridCol w:w="888"/>
        <w:gridCol w:w="888"/>
        <w:gridCol w:w="3807"/>
        <w:gridCol w:w="3809"/>
      </w:tblGrid>
      <w:tr>
        <w:trPr>
          <w:cantSplit/>
          <w:tblHeader/>
        </w:trPr>
        <w:tc>
          <w:tcPr>
            <w:tcW w:type="dxa" w:w="9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RI_AREA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Rice area of the field in the season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A_i / AG04.002 A_g,s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RI_DAYS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Cultivation period (land preparation to the later of harvest or post-season drainage)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days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Eq. 8 L_t; IPCC 2019 Eq. 5.1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RI_WATER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On-season water regime: CONTINUOUS, SINGLE or MULTIPLE (drainage periods; AWD = MULTIPLE)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5.12 SFw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RI_PRESEASON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Pre-season water status: SHORT (&lt; 180 days dry), LONG (&gt; 180), VERY_LONG (&gt; 365) or FLOODED (&gt; 30 days)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5.13 SFp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RI_STRAW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Rice straw incorporated (dry matter)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Eq. 5.3 ROA (straw)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RI_STRAW_TIMING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Straw incorporated SHORT (&lt; 30 days) or LONG (&gt; 30 days) before cultivation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5.14 CFOA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RI_COMPOST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Compost applied (fresh weight)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Eq. 5.3 ROA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RI_FYM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Farmyard manure applied (fresh weight)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Eq. 5.3 ROA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RI_GREEN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Green manure applied (fresh weight)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Eq. 5.3 ROA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Nitrogen applied (synthetic + organic + residue)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Eqs. 19, 25 Q_N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RI_REGION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region of the baseline emission factor (WORLD, SOUTH_ASIA, SOUTHEAST_ASIA, EAST_ASIA, EUROPE, ...)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5.11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RI_EFC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Country-specific / measured baseline emission factor (continuously flooded, no amendments; replaces the region value)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§8.2.3 EF_bsl,c hierarchy; AG04.002 paras 27-28 (reference fields)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RI_UNC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deduction of a country-specific emission factor (%)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§8.6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RI_DIESEL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Diesel used on the field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Eqs. 1-2 FFC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RI_BURN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Rice residue burned (dry matter)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Eqs. 17, 23 MB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RI_PE_AB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 of straw diverted to other end uses (Eq. 24)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Eq. 24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RI_LE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Leakage: imported organic amendments (Eq. 26) and diverted bioenergy residues (TOOL16)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Eq. 26, §8.4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14.3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42"/>
        <w:gridCol w:w="1442"/>
        <w:gridCol w:w="1442"/>
        <w:gridCol w:w="6180"/>
        <w:gridCol w:w="4532"/>
      </w:tblGrid>
      <w:tr>
        <w:trPr>
          <w:cantSplit/>
          <w:tblHeader/>
        </w:trPr>
        <w:tc>
          <w:tcPr>
            <w:tcW w:type="dxa" w:w="144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44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44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61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453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RI-BSL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6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CH4 (and N2O) per field and season</w:t>
            </w:r>
          </w:p>
        </w:tc>
        <w:tc>
          <w:tcPr>
            <w:tcW w:type="dxa" w:w="45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Eqs. 6-8; IPCC 2019 Eqs. 5.1-5.3</w:t>
            </w:r>
          </w:p>
        </w:tc>
      </w:tr>
      <w:tr>
        <w:trPr>
          <w:cantSplit/>
        </w:trPr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RI-PRJ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6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CH4 (and N2O) per field and season</w:t>
            </w:r>
          </w:p>
        </w:tc>
        <w:tc>
          <w:tcPr>
            <w:tcW w:type="dxa" w:w="45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Eqs. 6-8</w:t>
            </w:r>
          </w:p>
        </w:tc>
      </w:tr>
      <w:tr>
        <w:trPr>
          <w:cantSplit/>
        </w:trPr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RI-PE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6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Other emission sources and the N2O of drying periods</w:t>
            </w:r>
          </w:p>
        </w:tc>
        <w:tc>
          <w:tcPr>
            <w:tcW w:type="dxa" w:w="45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Eqs. 1-2, 17, 23-25</w:t>
            </w:r>
          </w:p>
        </w:tc>
      </w:tr>
      <w:tr>
        <w:trPr>
          <w:cantSplit/>
        </w:trPr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RI-REM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6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 (none: SOC is not credited)</w:t>
            </w:r>
          </w:p>
        </w:tc>
        <w:tc>
          <w:tcPr>
            <w:tcW w:type="dxa" w:w="45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Eqs. 6-8</w:t>
            </w:r>
          </w:p>
        </w:tc>
      </w:tr>
      <w:tr>
        <w:trPr>
          <w:cantSplit/>
        </w:trPr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RI-LK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6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45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§8.4</w:t>
            </w:r>
          </w:p>
        </w:tc>
      </w:tr>
      <w:tr>
        <w:trPr>
          <w:cantSplit/>
        </w:trPr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RI-UNC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6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deduction (15 % for IPCC default values)</w:t>
            </w:r>
          </w:p>
        </w:tc>
        <w:tc>
          <w:tcPr>
            <w:tcW w:type="dxa" w:w="45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§8.5, §8.6</w:t>
            </w:r>
          </w:p>
        </w:tc>
      </w:tr>
      <w:tr>
        <w:trPr>
          <w:cantSplit/>
        </w:trPr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RI-ADJ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6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applied</w:t>
            </w:r>
          </w:p>
        </w:tc>
        <w:tc>
          <w:tcPr>
            <w:tcW w:type="dxa" w:w="45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Eq. 29</w:t>
            </w:r>
          </w:p>
        </w:tc>
      </w:tr>
      <w:tr>
        <w:trPr>
          <w:cantSplit/>
        </w:trPr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RI-NET</w:t>
            </w:r>
          </w:p>
        </w:tc>
        <w:tc>
          <w:tcPr>
            <w:tcW w:type="dxa" w:w="14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6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 emission reductions; credits (whole tonnes, rounded down)</w:t>
            </w:r>
          </w:p>
        </w:tc>
        <w:tc>
          <w:tcPr>
            <w:tcW w:type="dxa" w:w="45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Eqs. 29-34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14.4 Calculation inputs (17)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67"/>
        <w:gridCol w:w="2108"/>
        <w:gridCol w:w="2248"/>
        <w:gridCol w:w="1967"/>
        <w:gridCol w:w="1967"/>
        <w:gridCol w:w="2389"/>
        <w:gridCol w:w="2392"/>
      </w:tblGrid>
      <w:tr>
        <w:trPr>
          <w:cantSplit/>
          <w:tblHeader/>
        </w:trPr>
        <w:tc>
          <w:tcPr>
            <w:tcW w:type="dxa" w:w="196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10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2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96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96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38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3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RI_AREA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DAYS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RI_DAYS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days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WATER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RI_WATER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PRESEASON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RI_PRESEASON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STRAW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RI_STRAW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STRAW_TIMING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RI_STRAW_TIMING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COMPOST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RI_COMPOST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FYM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RI_FYM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GREEN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RI_GREEN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RI_N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N/ha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REGION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RI_REGION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RI_EFC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RI_UNC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DIESEL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RI_DIESEL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BURN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RI_BURN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d.m.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PE_AB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RI_PE_AB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LE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RI_LE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14.5 Constants built into the module (32)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53"/>
        <w:gridCol w:w="1986"/>
        <w:gridCol w:w="1986"/>
        <w:gridCol w:w="8513"/>
      </w:tblGrid>
      <w:tr>
        <w:trPr>
          <w:cantSplit/>
          <w:tblHeader/>
        </w:trPr>
        <w:tc>
          <w:tcPr>
            <w:tcW w:type="dxa" w:w="255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19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19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5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EFC_WORLD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1.19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(world)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EFC_AFRICA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1.19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(africa)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EFC_EAST_ASIA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1.32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(east asia)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EFC_SOUTHEAST_ASIA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1.22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(southeast asia)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EFC_SOUTH_ASIA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0.85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(south asia)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EFC_EUROPE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1.56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(europe)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EFC_NORTH_AMERICA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0.65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(north america)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EFC_SOUTH_AMERICA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1.27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(south america)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SFW_CONTINUOUS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5.12 (continuously flooded)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SFW_SINGLE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0.71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5.12 (single drainage period)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SFW_MULTIPLE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5.12 (multiple drainage periods incl. AWD)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SFP_SHORT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1.00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5.13 (non-flooded pre-season &lt; 180 days)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SFP_LONG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0.89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5.13 (non-flooded pre-season &gt; 180 days)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SFP_FLOODED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2.41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5.13 (flooded pre-season &gt; 30 days)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SFP_VERY_LONG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0.59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5.13 (non-flooded pre-season &gt; 365 days)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CFOA_STRAW_SHORT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1.00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5.14 (straw incorporated &lt; 30 days before cultivation)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CFOA_STRAW_LONG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0.19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5.14 (straw incorporated &gt; 30 days before cultivation)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CFOA_COMPOST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0.17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5.14 (compost)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CFOA_FYM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0.21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5.14 (farmyard manure)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CFOA_GREEN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5.14 (green manure)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STRAW_BASELINE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fn 16 / AG04.002: 5 t/ha straw assumed in the baseline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EF_N_FLOODED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0.003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N2O-N/t N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11.1 EF1FR (continuous flooding)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EF_N_DRAINED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N2O-N/t N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11.1 EF1FR (single and multiple drainage)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N2ON_TO_N2O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1.57143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N2O/t N2O-N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44/28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UNC_TIER1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§8.5 / AG04.002: 15 % uncertainty deduction for IPCC default values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GWP_CH4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CO2e/t CH4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§9.1 -&gt; VCS Standard v5.0 Table 9 (IPCC AR5)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GWP_N2O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265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CO2e/t N2O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§9.1 -&gt; VCS Standard v5.0 Table 9 (IPCC AR5)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EF_DIESEL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0.002886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CO2e/L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parameter EF_CO2 (diesel)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EF_BB_CH4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2.7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 CH4/kg d.m.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Vol. 4 Ch. 2 Table 2.5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EF_BB_N2O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0.07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 N2O/kg d.m.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Vol. 4 Ch. 2 Table 2.5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CF_RICE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0.80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Vol. 4 Ch. 2 Table 2.6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TIER1_CAP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60000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§8.2: Tier 1 factors only up to 60 000 t CO2e per year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14.6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519"/>
        <w:gridCol w:w="7519"/>
      </w:tblGrid>
      <w:tr>
        <w:trPr>
          <w:cantSplit/>
          <w:tblHeader/>
        </w:trPr>
        <w:tc>
          <w:tcPr>
            <w:tcW w:type="dxa" w:w="75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75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CH4_BSL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CH4_WP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D_CH4_SOIL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D_N2O_SOIL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PE_DRYING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D_FUEL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D_BURN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PE_AB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PE_FUEL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REMOVALS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LE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D_CH4_SOIL_ADJ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D_N2O_SOIL_ADJ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ER_NET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CREDITS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14.7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QA3 only (IPCC 2019 Tables 5.11-5.14 or a country-specific EF); QA2 is mandatory for methanotrophs, biochar, low-emission cultivars and AWD shallower than 10 cm and is not included.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Eq. 5 / Eq. 8: GWP is applied once (BE_CH4 from Eq. 8 is used as the areal mean); Eq. 8 is summed over the seasons of the period.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Season = the farm's records with the same observed-on date in the reporting period; baseline = the farm's BASELINE look-back records.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Baseline water regime: the lowest-emission regime recorded in the look-back (single drainage in any year -&gt; single drainage, p. 14); baseline straw 5 t/ha with the look-back incorporation timing (LONG = 0.19 when not recorded); baseline cultivation period = the look-back mean, at most the project season's length.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Pre-season factors from IPCC Table 5.13 including FLOODED 2.41 and VERY_LONG 0.59 (Eq. 6 refers to the full table).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N2O: change in N rate at EF1FR continuous flooding 0.003 (Eq. 19) plus, on fields that start draining, Eq. 25 with CF_N2O = (0.005 - 0.003) x 44/28 = 0.00314 kg N2O/kg N (the drying increment is deducted after the uncertainty, Eq. 29).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Uncertainty 15 % on dCH4 and dN2O for IPCC default factors (&lt;= 60 000 t CO2e/yr, otherwise blocked); a country-specific EF uses its recorded uncertainty (RI_UNC).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dCO2_lime and LE_yield are not calculated (no defining equation); liming and yield-related leakage must be shown de minimis.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GWPs IPCC AR5 (CH4 28, N2O 265); VCUs are whole tonnes rounded down.</w:t>
      </w:r>
    </w:p>
    <w:p>
      <w:pPr>
        <w:pStyle w:val="Heading2"/>
        <w:keepNext/>
      </w:pPr>
      <w:r>
        <w:t xml:space="preserve">14.8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DUPLICATE_INPUT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.</w:t>
      </w:r>
    </w:p>
    <w:p>
      <w:pPr>
        <w:pStyle w:val="Heading1"/>
        <w:keepNext/>
        <w:pageBreakBefore/>
      </w:pPr>
      <w:r>
        <w:t xml:space="preserve">15. BM-AG04.002 1.0 — CCTS-AG04.002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India CCTS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BM AG04.002 — Improved rice management, IPCC default-value approach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BM-AG04.002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CCTS-AG04.002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CCTS BM AG04.002 v1.0 - improved rice management, IPCC default-value approach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Paddy rice methane reduction under India's Carbon Credit Trading Scheme.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— seasonal field records per farm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15.1 Sampling rule (MODULE-SAMPLING)</w:t>
      </w:r>
    </w:p>
    <w:p>
      <w:pPr>
        <w:spacing w:after="120"/>
      </w:pPr>
      <w:r>
        <w:t xml:space="preserve">None — this module needs no sampling design rule (no soil sampling).</w:t>
      </w:r>
    </w:p>
    <w:p>
      <w:pPr>
        <w:pStyle w:val="Heading2"/>
        <w:keepNext/>
      </w:pPr>
      <w:r>
        <w:t xml:space="preserve">15.2 Monitoring rules — the data the project collects (14)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51"/>
        <w:gridCol w:w="3807"/>
        <w:gridCol w:w="888"/>
        <w:gridCol w:w="888"/>
        <w:gridCol w:w="888"/>
        <w:gridCol w:w="3807"/>
        <w:gridCol w:w="3809"/>
      </w:tblGrid>
      <w:tr>
        <w:trPr>
          <w:cantSplit/>
          <w:tblHeader/>
        </w:trPr>
        <w:tc>
          <w:tcPr>
            <w:tcW w:type="dxa" w:w="95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88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80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8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RI_AREA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Rice area of the field in the season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A_i / AG04.002 A_g,s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RI_DAYS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Cultivation period (land preparation to the later of harvest or post-season drainage)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days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Eq. 8 L_t; IPCC 2019 Eq. 5.1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RI_WATER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On-season water regime: CONTINUOUS, SINGLE or MULTIPLE (drainage periods; AWD = MULTIPLE)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5.12 SFw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RI_PRESEASON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Pre-season water status: SHORT (&lt; 180 days dry), LONG (&gt; 180), VERY_LONG (&gt; 365) or FLOODED (&gt; 30 days)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5.13 SFp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RI_STRAW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Rice straw incorporated (dry matter)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Eq. 5.3 ROA (straw)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RI_STRAW_TIMING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Straw incorporated SHORT (&lt; 30 days) or LONG (&gt; 30 days) before cultivation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5.14 CFOA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RI_COMPOST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Compost applied (fresh weight)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Eq. 5.3 ROA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RI_FYM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Farmyard manure applied (fresh weight)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Eq. 5.3 ROA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RI_GREEN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Green manure applied (fresh weight)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Eq. 5.3 ROA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Nitrogen applied (synthetic + organic + residue)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N/ha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season (record all values of a season with the same observed-on date)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Eqs. 19, 25 Q_N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RI_REGION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region of the baseline emission factor (WORLD, SOUTH_ASIA, SOUTHEAST_ASIA, EAST_ASIA, EUROPE, ...)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5.11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RI_EFC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Country-specific / measured baseline emission factor (continuously flooded, no amendments; replaces the region value)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§8.2.3 EF_bsl,c hierarchy; AG04.002 paras 27-28 (reference fields)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RI_UNC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deduction of a country-specific emission factor (%)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§8.6</w:t>
            </w:r>
          </w:p>
        </w:tc>
      </w:tr>
      <w:tr>
        <w:trPr>
          <w:cantSplit/>
        </w:trPr>
        <w:tc>
          <w:tcPr>
            <w:tcW w:type="dxa" w:w="9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RI_PE_FUEL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Land preparation fuel emissions (BM-T-002; year 1, when above 5 % of reductions)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8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 1</w:t>
            </w:r>
          </w:p>
        </w:tc>
        <w:tc>
          <w:tcPr>
            <w:tcW w:type="dxa" w:w="38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 PE_l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15.3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94"/>
        <w:gridCol w:w="1394"/>
        <w:gridCol w:w="1394"/>
        <w:gridCol w:w="5975"/>
        <w:gridCol w:w="4881"/>
      </w:tblGrid>
      <w:tr>
        <w:trPr>
          <w:cantSplit/>
          <w:tblHeader/>
        </w:trPr>
        <w:tc>
          <w:tcPr>
            <w:tcW w:type="dxa" w:w="139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9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39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97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488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RI-BSL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CH4 (and N2O) per field and season</w:t>
            </w:r>
          </w:p>
        </w:tc>
        <w:tc>
          <w:tcPr>
            <w:tcW w:type="dxa" w:w="4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 v1.0 paras 26-35; IPCC 2019 Eqs. 5.1-5.3</w:t>
            </w:r>
          </w:p>
        </w:tc>
      </w:tr>
      <w:tr>
        <w:trPr>
          <w:cantSplit/>
        </w:trPr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RI-PRJ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CH4 (and N2O) per field and season</w:t>
            </w:r>
          </w:p>
        </w:tc>
        <w:tc>
          <w:tcPr>
            <w:tcW w:type="dxa" w:w="4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 v1.0 paras 26-35</w:t>
            </w:r>
          </w:p>
        </w:tc>
      </w:tr>
      <w:tr>
        <w:trPr>
          <w:cantSplit/>
        </w:trPr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RI-PE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5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Other emission sources and the N2O of drying periods</w:t>
            </w:r>
          </w:p>
        </w:tc>
        <w:tc>
          <w:tcPr>
            <w:tcW w:type="dxa" w:w="4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 PE_n, PE_l</w:t>
            </w:r>
          </w:p>
        </w:tc>
      </w:tr>
      <w:tr>
        <w:trPr>
          <w:cantSplit/>
        </w:trPr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RI-REM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5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 (none: SOC is not credited)</w:t>
            </w:r>
          </w:p>
        </w:tc>
        <w:tc>
          <w:tcPr>
            <w:tcW w:type="dxa" w:w="4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 v1.0 paras 26-35</w:t>
            </w:r>
          </w:p>
        </w:tc>
      </w:tr>
      <w:tr>
        <w:trPr>
          <w:cantSplit/>
        </w:trPr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RI-LK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5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4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 (none)</w:t>
            </w:r>
          </w:p>
        </w:tc>
      </w:tr>
      <w:tr>
        <w:trPr>
          <w:cantSplit/>
        </w:trPr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RI-UNC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5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deduction (15 % for IPCC default values)</w:t>
            </w:r>
          </w:p>
        </w:tc>
        <w:tc>
          <w:tcPr>
            <w:tcW w:type="dxa" w:w="4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 Table 6</w:t>
            </w:r>
          </w:p>
        </w:tc>
      </w:tr>
      <w:tr>
        <w:trPr>
          <w:cantSplit/>
        </w:trPr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RI-ADJ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5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 applied</w:t>
            </w:r>
          </w:p>
        </w:tc>
        <w:tc>
          <w:tcPr>
            <w:tcW w:type="dxa" w:w="4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</w:t>
            </w:r>
          </w:p>
        </w:tc>
      </w:tr>
      <w:tr>
        <w:trPr>
          <w:cantSplit/>
        </w:trPr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RI-NET</w:t>
            </w:r>
          </w:p>
        </w:tc>
        <w:tc>
          <w:tcPr>
            <w:tcW w:type="dxa" w:w="139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59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 emission reductions; credits (whole tonnes, rounded down)</w:t>
            </w:r>
          </w:p>
        </w:tc>
        <w:tc>
          <w:tcPr>
            <w:tcW w:type="dxa" w:w="48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 ER_y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15.4 Calculation inputs (14)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67"/>
        <w:gridCol w:w="2108"/>
        <w:gridCol w:w="2248"/>
        <w:gridCol w:w="1967"/>
        <w:gridCol w:w="1967"/>
        <w:gridCol w:w="2389"/>
        <w:gridCol w:w="2392"/>
      </w:tblGrid>
      <w:tr>
        <w:trPr>
          <w:cantSplit/>
          <w:tblHeader/>
        </w:trPr>
        <w:tc>
          <w:tcPr>
            <w:tcW w:type="dxa" w:w="196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210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2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96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96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38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3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RI_AREA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DAYS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RI_DAYS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days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WATER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RI_WATER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PRESEASON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RI_PRESEASON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STRAW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RI_STRAW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STRAW_TIMING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RI_STRAW_TIMING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COMPOST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RI_COMPOST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FYM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RI_FYM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GREEN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RI_GREEN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RI_N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N/ha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REGION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RI_REGION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RI_EFC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RI_UNC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PE_FUEL</w:t>
            </w:r>
          </w:p>
        </w:tc>
        <w:tc>
          <w:tcPr>
            <w:tcW w:type="dxa" w:w="21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2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RI_PE_FUEL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9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38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3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15.5 Constants built into the module (27)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53"/>
        <w:gridCol w:w="1986"/>
        <w:gridCol w:w="1986"/>
        <w:gridCol w:w="8513"/>
      </w:tblGrid>
      <w:tr>
        <w:trPr>
          <w:cantSplit/>
          <w:tblHeader/>
        </w:trPr>
        <w:tc>
          <w:tcPr>
            <w:tcW w:type="dxa" w:w="255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19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19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5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EFC_WORLD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1.19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(world)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EFC_AFRICA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1.19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(africa)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EFC_EAST_ASIA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1.32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(east asia)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EFC_SOUTHEAST_ASIA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1.22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(southeast asia)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EFC_SOUTH_ASIA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0.85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(south asia)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EFC_EUROPE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1.56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(europe)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EFC_NORTH_AMERICA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0.65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(north america)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EFC_SOUTH_AMERICA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1.27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CH4/ha/day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5.11 (south america)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SFW_CONTINUOUS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5.12 (continuously flooded)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SFW_SINGLE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0.71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5.12 (single drainage period)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SFW_MULTIPLE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5.12 (multiple drainage periods incl. AWD)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SFP_SHORT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1.00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5.13 (non-flooded pre-season &lt; 180 days)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SFP_LONG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0.89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5.13 (non-flooded pre-season &gt; 180 days)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SFP_FLOODED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2.41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5.13 (flooded pre-season &gt; 30 days)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SFP_VERY_LONG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0.59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5.13 (non-flooded pre-season &gt; 365 days)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CFOA_STRAW_SHORT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1.00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5.14 (straw incorporated &lt; 30 days before cultivation)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CFOA_STRAW_LONG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0.19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5.14 (straw incorporated &gt; 30 days before cultivation)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CFOA_COMPOST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0.17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5.14 (compost)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CFOA_FYM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0.21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5.14 (farmyard manure)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CFOA_GREEN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Refinement Vol. 4 Ch. 5 Table 5.14 (green manure)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STRAW_BASELINE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t/ha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fn 16 / AG04.002: 5 t/ha straw assumed in the baseline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EF_N_FLOODED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0.003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N2O-N/t N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11.1 EF1FR (continuous flooding)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EF_N_DRAINED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N2O-N/t N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IPCC 2019 Table 11.1 EF1FR (single and multiple drainage)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N2ON_TO_N2O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1.57143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N2O/t N2O-N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44/28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UNC_TIER1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0.15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VM0051 v1.1 §8.5 / AG04.002: 15 % uncertainty deduction for IPCC default values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GWP_CH4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29.8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CO2e/t CH4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 v1.0 (IPCC AR6)</w:t>
            </w:r>
          </w:p>
        </w:tc>
      </w:tr>
      <w:tr>
        <w:trPr>
          <w:cantSplit/>
        </w:trPr>
        <w:tc>
          <w:tcPr>
            <w:tcW w:type="dxa" w:w="255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GWP_N2O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273</w:t>
            </w:r>
          </w:p>
        </w:tc>
        <w:tc>
          <w:tcPr>
            <w:tcW w:type="dxa" w:w="19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CO2e/t N2O</w:t>
            </w:r>
          </w:p>
        </w:tc>
        <w:tc>
          <w:tcPr>
            <w:tcW w:type="dxa" w:w="8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AG04.002 v1.0 (IPCC AR6)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15.6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519"/>
        <w:gridCol w:w="7519"/>
      </w:tblGrid>
      <w:tr>
        <w:trPr>
          <w:cantSplit/>
          <w:tblHeader/>
        </w:trPr>
        <w:tc>
          <w:tcPr>
            <w:tcW w:type="dxa" w:w="75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75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EFC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CH4_BSL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CH4_WP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D_CH4_SOIL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D_N2O_SOIL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PE_DRYING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D_FUEL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D_BURN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PE_AB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PE_FUEL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REMOVALS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LE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UNC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D_CH4_SOIL_ADJ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D_N2O_SOIL_ADJ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ER_NET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CREDITS</w:t>
            </w:r>
          </w:p>
        </w:tc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15.7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IPCC default-value approach (paras 26-35); EFc measured on reference fields (RI_EFC) or the IPCC Table 5.11 region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Season = the farm's records with the same observed-on date; baseline = continuation of current practice from the farm's BASELINE records (same conservative rules as VM0051 where AG04.002 is silent).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Pre-season factor and straw CFOA from the recorded pre-season status and incorporation timing (equivalent to the regional double / single cropping defaults 1.0 / 0.89 and 1.0 / 0.19).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PE_n corrected: N x (0.005 - 0.003) x 44/28 x GWP, positive (the printed sign and the missing 44/28 are errors).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Decreases in N2O are not credited; land-preparation fuel (BM-T-002) is recorded in t CO2e.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15 % deduction is applied once to the whole reduction (Eq. 7 applies it twice; Table 6 does not).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GWPs IPCC AR6 (CH4 29.8, N2O 273); credits are whole tonnes rounded down.</w:t>
      </w:r>
    </w:p>
    <w:p>
      <w:pPr>
        <w:pStyle w:val="Heading2"/>
        <w:keepNext/>
      </w:pPr>
      <w:r>
        <w:t xml:space="preserve">15.8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DUPLICATE_INPUT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INVALID_INPUT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.</w:t>
      </w:r>
    </w:p>
    <w:p>
      <w:pPr>
        <w:pStyle w:val="Heading1"/>
        <w:keepNext/>
        <w:pageBreakBefore/>
      </w:pPr>
      <w:r>
        <w:t xml:space="preserve">16. GS403 2.1 — GS403-V2.1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192"/>
        <w:gridCol w:w="8846"/>
      </w:tblGrid>
      <w:tr>
        <w:trPr>
          <w:cantSplit/>
          <w:tblHeader/>
        </w:trPr>
        <w:tc>
          <w:tcPr>
            <w:tcW w:type="dxa" w:w="619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Afforestation / Reforestation v2.1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code / version label to create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GS403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2.1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2.1-&lt;suffix&gt;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GS403-V2.1</w:t>
            </w:r>
            <w:r>
              <w:rPr>
                <w:sz w:val="19"/>
                <w:szCs w:val="19"/>
              </w:rPr>
              <w:t xml:space="preserve"> · module version 1.0.0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Option text on the Calculation tab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v2.1 - afforestation / reforestation (inventory stem volume, GS conversion factors)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Suitable for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Tree plantations and forests — stem-volume inventory plots converted with Gold Standard factors.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/ laboratory work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soil sampling — forest inventory plots</w:t>
            </w:r>
          </w:p>
        </w:tc>
      </w:tr>
      <w:tr>
        <w:trPr>
          <w:cantSplit/>
        </w:trPr>
        <w:tc>
          <w:tcPr>
            <w:tcW w:type="dxa" w:w="619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Readiness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 Production Ready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16.1 Sampling rule (MODULE-SAMPLING)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493"/>
        <w:gridCol w:w="2430"/>
        <w:gridCol w:w="9115"/>
      </w:tblGrid>
      <w:tr>
        <w:trPr>
          <w:cantSplit/>
          <w:tblHeader/>
        </w:trPr>
        <w:tc>
          <w:tcPr>
            <w:tcW w:type="dxa" w:w="349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Parameter</w:t>
            </w:r>
          </w:p>
        </w:tc>
        <w:tc>
          <w:tcPr>
            <w:tcW w:type="dxa" w:w="243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911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Effect in the platform</w:t>
            </w:r>
          </w:p>
        </w:tc>
      </w:tr>
      <w:tr>
        <w:trPr>
          <w:cantSplit/>
        </w:trPr>
        <w:tc>
          <w:tcPr>
            <w:tcW w:type="dxa" w:w="34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quantification_approach</w:t>
            </w:r>
          </w:p>
        </w:tc>
        <w:tc>
          <w:tcPr>
            <w:tcW w:type="dxa" w:w="24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OTHER</w:t>
            </w:r>
          </w:p>
        </w:tc>
        <w:tc>
          <w:tcPr>
            <w:tcW w:type="dxa" w:w="9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MRV plan's approach is set to this value; any other choice is refused</w:t>
            </w:r>
          </w:p>
        </w:tc>
      </w:tr>
      <w:tr>
        <w:trPr>
          <w:cantSplit/>
        </w:trPr>
        <w:tc>
          <w:tcPr>
            <w:tcW w:type="dxa" w:w="34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sampling_method</w:t>
            </w:r>
          </w:p>
        </w:tc>
        <w:tc>
          <w:tcPr>
            <w:tcW w:type="dxa" w:w="24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FOREST_INVENTORY</w:t>
            </w:r>
          </w:p>
        </w:tc>
        <w:tc>
          <w:tcPr>
            <w:tcW w:type="dxa" w:w="9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Recorded on the sampling design</w:t>
            </w:r>
          </w:p>
        </w:tc>
      </w:tr>
      <w:tr>
        <w:trPr>
          <w:cantSplit/>
        </w:trPr>
        <w:tc>
          <w:tcPr>
            <w:tcW w:type="dxa" w:w="34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min_samples_per_stratum</w:t>
            </w:r>
          </w:p>
        </w:tc>
        <w:tc>
          <w:tcPr>
            <w:tcW w:type="dxa" w:w="24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</w:t>
            </w:r>
          </w:p>
        </w:tc>
        <w:tc>
          <w:tcPr>
            <w:tcW w:type="dxa" w:w="9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Every stratum in a sampling design needs at least this many points</w:t>
            </w:r>
          </w:p>
        </w:tc>
      </w:tr>
      <w:tr>
        <w:trPr>
          <w:cantSplit/>
        </w:trPr>
        <w:tc>
          <w:tcPr>
            <w:tcW w:type="dxa" w:w="34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target_precision_pct</w:t>
            </w:r>
          </w:p>
        </w:tc>
        <w:tc>
          <w:tcPr>
            <w:tcW w:type="dxa" w:w="24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</w:t>
            </w:r>
          </w:p>
        </w:tc>
        <w:tc>
          <w:tcPr>
            <w:tcW w:type="dxa" w:w="9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 precision must be at or below this</w:t>
            </w:r>
          </w:p>
        </w:tc>
      </w:tr>
      <w:tr>
        <w:trPr>
          <w:cantSplit/>
        </w:trPr>
        <w:tc>
          <w:tcPr>
            <w:tcW w:type="dxa" w:w="34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confidence_level_pct</w:t>
            </w:r>
          </w:p>
        </w:tc>
        <w:tc>
          <w:tcPr>
            <w:tcW w:type="dxa" w:w="243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90</w:t>
            </w:r>
          </w:p>
        </w:tc>
        <w:tc>
          <w:tcPr>
            <w:tcW w:type="dxa" w:w="91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 confidence must be at or above this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16.2 Monitoring rules — the data the project collects (15)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185"/>
        <w:gridCol w:w="3743"/>
        <w:gridCol w:w="873"/>
        <w:gridCol w:w="873"/>
        <w:gridCol w:w="873"/>
        <w:gridCol w:w="3743"/>
        <w:gridCol w:w="3748"/>
      </w:tblGrid>
      <w:tr>
        <w:trPr>
          <w:cantSplit/>
          <w:tblHeader/>
        </w:trPr>
        <w:tc>
          <w:tcPr>
            <w:tcW w:type="dxa" w:w="118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74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to record</w:t>
            </w:r>
          </w:p>
        </w:tc>
        <w:tc>
          <w:tcPr>
            <w:tcW w:type="dxa" w:w="87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7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87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74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37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Methodology reference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GA_PLOT_VOL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Stem volume in the inventory plot (sum of the trees' over-bark stem volume)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forest inventory (before every Performance Certification)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§3.11; BioCarbon Fund Sourcebook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GA_PLOT_AREA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Inventory plot size (slope-corrected)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forest inventory (before every Performance Certification)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§3.11; Sourcebook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GA_WD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Wood density of the MU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d.m./m3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 certification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§3.10.2 (default 0.3)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GA_BEF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Biomass expansion factor of the MU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 certification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§3.10.2 (default 1.1)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GA_RS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Root-to-shoot ratio of the MU (relative, e.g. 0.2)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 certification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§3.10.2 (default 0.2)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GA_CR_LT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Long-term CO2 removal of the MU (growth model: equilibrium, Option 1, or Eq. 4 average, Option 2)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CO2/ha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 certification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§3.6.6-3.6.12, Eq. 4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GA_CR_MODEL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Growth-model CO2 stock of the MU at this inventory date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CO2/ha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forest inventory (before every Performance Certification)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§3.6.1-3.6.5, §3.11.1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GA_MANGROVE_PLANTED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Mangrove MU: year planting started (adds 1.8 t CO2/ha/yr for 20 years)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 certification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§2.1 (AR-AM0014 default)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GA_BSL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stock of the eligible planting area (tree and non-tree, conservative factors)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 certification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Eq. 3; §3.4-3.5; §3.10.2 (WD 0.7, BEF 3.5, R:S 0.8 / 4.0)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GA_BURNING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biomass burned for site preparation: YES or NO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 certification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§3.8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GA_LK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of the project area for the whole crediting period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Design certification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Eqs. 6-7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GA_FERT_N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Fertiliser N applied (synthetic and organic)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 of use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§3.8 (0.005 t CO2/kg N)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GA_FERT_N_PRIOR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Fertiliser N applied in earlier monitoring periods (cumulative)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§3.8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GA_ISSUED_PRIOR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Units already issued for the project (GSVERs and converted PERs, before buffer)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Each verification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§3.3.3; PR §11.2</w:t>
            </w:r>
          </w:p>
        </w:tc>
      </w:tr>
      <w:tr>
        <w:trPr>
          <w:cantSplit/>
        </w:trPr>
        <w:tc>
          <w:tcPr>
            <w:tcW w:type="dxa" w:w="118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GA_PAA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Paris Agreement alignment status for 2026+ vintages: YES when approved by Gold Standard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8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activity</w:t>
            </w:r>
          </w:p>
        </w:tc>
        <w:tc>
          <w:tcPr>
            <w:tcW w:type="dxa" w:w="374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When approved</w:t>
            </w:r>
          </w:p>
        </w:tc>
        <w:tc>
          <w:tcPr>
            <w:tcW w:type="dxa" w:w="3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119 PAA P&amp;R v1.2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16.3 Calculation rules — the steps (8)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40"/>
        <w:gridCol w:w="1340"/>
        <w:gridCol w:w="1340"/>
        <w:gridCol w:w="5747"/>
        <w:gridCol w:w="5271"/>
      </w:tblGrid>
      <w:tr>
        <w:trPr>
          <w:cantSplit/>
          <w:tblHeader/>
        </w:trPr>
        <w:tc>
          <w:tcPr>
            <w:tcW w:type="dxa" w:w="134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4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34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574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calculates</w:t>
            </w:r>
          </w:p>
        </w:tc>
        <w:tc>
          <w:tcPr>
            <w:tcW w:type="dxa" w:w="527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Equation reference</w:t>
            </w:r>
          </w:p>
        </w:tc>
      </w:tr>
      <w:tr>
        <w:trPr>
          <w:cantSplit/>
        </w:trPr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GA-BSL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5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stock at planting start (deducted once)</w:t>
            </w:r>
          </w:p>
        </w:tc>
        <w:tc>
          <w:tcPr>
            <w:tcW w:type="dxa" w:w="52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Eq. 3</w:t>
            </w:r>
          </w:p>
        </w:tc>
      </w:tr>
      <w:tr>
        <w:trPr>
          <w:cantSplit/>
        </w:trPr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GA-PRJ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5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Tree CO2 stock per MU from the inventory (precision deduction, long-term cap)</w:t>
            </w:r>
          </w:p>
        </w:tc>
        <w:tc>
          <w:tcPr>
            <w:tcW w:type="dxa" w:w="52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§3.9-3.11, Eq. 4</w:t>
            </w:r>
          </w:p>
        </w:tc>
      </w:tr>
      <w:tr>
        <w:trPr>
          <w:cantSplit/>
        </w:trPr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GA-PE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  <w:tc>
          <w:tcPr>
            <w:tcW w:type="dxa" w:w="5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Other emissions: burning for site preparation (10 % of baseline), fertiliser N</w:t>
            </w:r>
          </w:p>
        </w:tc>
        <w:tc>
          <w:tcPr>
            <w:tcW w:type="dxa" w:w="52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§3.8</w:t>
            </w:r>
          </w:p>
        </w:tc>
      </w:tr>
      <w:tr>
        <w:trPr>
          <w:cantSplit/>
        </w:trPr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GA-REM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  <w:tc>
          <w:tcPr>
            <w:tcW w:type="dxa" w:w="5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Cumulative CO2 removal of the project area</w:t>
            </w:r>
          </w:p>
        </w:tc>
        <w:tc>
          <w:tcPr>
            <w:tcW w:type="dxa" w:w="52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Eqs. 1, 2</w:t>
            </w:r>
          </w:p>
        </w:tc>
      </w:tr>
      <w:tr>
        <w:trPr>
          <w:cantSplit/>
        </w:trPr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GA-LK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  <w:tc>
          <w:tcPr>
            <w:tcW w:type="dxa" w:w="5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 (deducted once)</w:t>
            </w:r>
          </w:p>
        </w:tc>
        <w:tc>
          <w:tcPr>
            <w:tcW w:type="dxa" w:w="52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Eqs. 5-7</w:t>
            </w:r>
          </w:p>
        </w:tc>
      </w:tr>
      <w:tr>
        <w:trPr>
          <w:cantSplit/>
        </w:trPr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GA-UNC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  <w:tc>
          <w:tcPr>
            <w:tcW w:type="dxa" w:w="5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Inventory precision (90 % confidence; error above 20 % deducted)</w:t>
            </w:r>
          </w:p>
        </w:tc>
        <w:tc>
          <w:tcPr>
            <w:tcW w:type="dxa" w:w="52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§3.11.5</w:t>
            </w:r>
          </w:p>
        </w:tc>
      </w:tr>
      <w:tr>
        <w:trPr>
          <w:cantSplit/>
        </w:trPr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GA-ADJ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  <w:tc>
          <w:tcPr>
            <w:tcW w:type="dxa" w:w="5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Issuable units, Paris alignment of vintages, GS Compliance Buffer (20 %)</w:t>
            </w:r>
          </w:p>
        </w:tc>
        <w:tc>
          <w:tcPr>
            <w:tcW w:type="dxa" w:w="52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§3.3.3; GHG ER&amp;S PR v3.2 §11.1; GS 119 v1.2</w:t>
            </w:r>
          </w:p>
        </w:tc>
      </w:tr>
      <w:tr>
        <w:trPr>
          <w:cantSplit/>
        </w:trPr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GA-NET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5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GSVERs to the project account (whole units, rounded down)</w:t>
            </w:r>
          </w:p>
        </w:tc>
        <w:tc>
          <w:tcPr>
            <w:tcW w:type="dxa" w:w="527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Eq. 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16.4 Calculation inputs (16)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72"/>
        <w:gridCol w:w="3081"/>
        <w:gridCol w:w="2341"/>
        <w:gridCol w:w="1725"/>
        <w:gridCol w:w="1725"/>
        <w:gridCol w:w="2095"/>
        <w:gridCol w:w="2099"/>
      </w:tblGrid>
      <w:tr>
        <w:trPr>
          <w:cantSplit/>
          <w:tblHeader/>
        </w:trPr>
        <w:tc>
          <w:tcPr>
            <w:tcW w:type="dxa" w:w="19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08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Comes from</w:t>
            </w:r>
          </w:p>
        </w:tc>
        <w:tc>
          <w:tcPr>
            <w:tcW w:type="dxa" w:w="234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Rule / parameter</w:t>
            </w:r>
          </w:p>
        </w:tc>
        <w:tc>
          <w:tcPr>
            <w:tcW w:type="dxa" w:w="172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172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209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Round</w:t>
            </w:r>
          </w:p>
        </w:tc>
        <w:tc>
          <w:tcPr>
            <w:tcW w:type="dxa" w:w="20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PLOT_VOL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GA_PLOT_VOL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Sampling point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PLOT_AREA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GA_PLOT_AREA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AREA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 area (SQL Server)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WD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GA_WD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d.m./m3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BEF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GA_BEF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RS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GA_RS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CR_LT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GA_CR_LT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CO2/ha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CR_MODEL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GA_CR_MODEL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CO2/ha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MANGROVE_PLANTED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GA_MANGROVE_PLANTED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year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Stratum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BSL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GA_BSL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BURNING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GA_BURNING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LK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GA_LK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FERT_N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GA_FERT_N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FERT_N_PRIOR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GA_FERT_N_PRIOR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kg N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ISSUED_PRIOR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GA_ISSUED_PRIOR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CO2e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  <w:tr>
        <w:trPr>
          <w:cantSplit/>
        </w:trPr>
        <w:tc>
          <w:tcPr>
            <w:tcW w:type="dxa" w:w="19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</w:t>
            </w:r>
          </w:p>
        </w:tc>
        <w:tc>
          <w:tcPr>
            <w:tcW w:type="dxa" w:w="30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data</w:t>
            </w:r>
          </w:p>
        </w:tc>
        <w:tc>
          <w:tcPr>
            <w:tcW w:type="dxa" w:w="23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GA_PAA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7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  <w:tc>
          <w:tcPr>
            <w:tcW w:type="dxa" w:w="20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period calculated</w:t>
            </w:r>
          </w:p>
        </w:tc>
        <w:tc>
          <w:tcPr>
            <w:tcW w:type="dxa" w:w="20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 (0 if missing)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16.5 Constants built into the module (10)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064"/>
        <w:gridCol w:w="2064"/>
        <w:gridCol w:w="2064"/>
        <w:gridCol w:w="8846"/>
      </w:tblGrid>
      <w:tr>
        <w:trPr>
          <w:cantSplit/>
          <w:tblHeader/>
        </w:trPr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Constant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06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884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C_TO_CO2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3.66667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CO2/t C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44/12 (GS 403 v2.1 §3.10.1)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CF_TREE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0.47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C/t d.m.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§3.10.1a (printed 0.47 with the 5 struck through)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WD_DEFAULT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d.m./m3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§3.10.2 (CO2 removal)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BEF_DEFAULT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§3.10.2 (CO2 removal)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RS_DEFAULT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§3.10.2 (CO2 removal)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PRECISION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§3.11.5 (±20 % at 90 % confidence)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BURN_FRACTION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0.10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§3.8 (10 % of the baseline)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FERT_EF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0.005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CO2/kg 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§3.8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MANGROVE_SOC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1.8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 CO2/ha/yr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403 v2.1 §2.1 (20 years)</w:t>
            </w:r>
          </w:p>
        </w:tc>
      </w:tr>
      <w:tr>
        <w:trPr>
          <w:cantSplit/>
        </w:trPr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0.20</w:t>
            </w:r>
          </w:p>
        </w:tc>
        <w:tc>
          <w:tcPr>
            <w:tcW w:type="dxa" w:w="20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fraction</w:t>
            </w:r>
          </w:p>
        </w:tc>
        <w:tc>
          <w:tcPr>
            <w:tcW w:type="dxa" w:w="884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 GHG ER&amp;S Product Requirements v3.2 §11.1.1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16.6 Outputs</w:t>
      </w:r>
    </w:p>
    <w:p>
      <w:pPr>
        <w:spacing w:after="120"/>
      </w:pPr>
      <w:r>
        <w:t xml:space="preserve">Outputs written by this module's code (some appear only for the approach or activity module in use;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&lt;stratum&gt;</w:t>
      </w:r>
      <w:r>
        <w:t xml:space="preserve"> = one output per stratum).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845"/>
        <w:gridCol w:w="6193"/>
      </w:tblGrid>
      <w:tr>
        <w:trPr>
          <w:cantSplit/>
          <w:tblHeader/>
        </w:trPr>
        <w:tc>
          <w:tcPr>
            <w:tcW w:type="dxa" w:w="884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19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BASELINE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V_MEAN_&lt;stratum&gt;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STOCK_&lt;stratum&gt;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CREDITABLE_&lt;stratum&gt;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OE_BURN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OE_FERT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EMISSIONS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CR_STOCK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CR_MANGROVE_SOC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REMOVALS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LEAKAGE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LEAKAGE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INVENTORY_ERROR_MAX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UNCERTAINTY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NET_CUMULATIVE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ISSUABLE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PAA_BLOCKED_SHARE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BUFFER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ADJUSTMENT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GSVER_ELIGIBLE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  <w:tr>
        <w:trPr>
          <w:cantSplit/>
        </w:trPr>
        <w:tc>
          <w:tcPr>
            <w:tcW w:type="dxa" w:w="884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GSVER_PROJECT</w:t>
            </w:r>
          </w:p>
        </w:tc>
        <w:tc>
          <w:tcPr>
            <w:tcW w:type="dxa" w:w="619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16.7 Interpretations made by the code (for the expert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 = project stratum (its area = eligible planting area); inventory plots are the sampling points and record stem volume (m3).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Precision per MU: E = t(two-sided 90 %, n - 1) x SE / mean (the AR-TOOL14 definition; GS 403 does not define it); the accountable mean volume = mean x (1 - max(0, E - 0.20)) (§3.11.5 example).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Creditable stock per MU = min(inventory stock, growth-model stock at the date, long-term value) when those are recorded (§3.6, §3.11.1).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CF 0.47 (the printed '0.475' has the 5 struck through); GS default factors WD 0.3, BEF 1.1, R:S 0.2 unless MU factors are recorded.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Baseline and leakage are recorded as project-area totals from the GS template (conservative factors WD 0.7, BEF 3.5, R:S 0.8 / 4.0) and deducted once; burning = 10 % of the baseline.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Issuable = max(0, cumulative net removal) - units already issued (§3.3.3); cumulative fertiliser N = prior + this period.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 119 v1.2: the share of the issuable amount falling in vintages from 1 January 2026 (by days of the period) is not credited unless GA_PAA = YES.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20 % of the issuable units go to the GS Compliance Buffer; GSVERs to the project account are whole units rounded down. PERs (forward issuance) are not calculated here.</w:t>
      </w:r>
    </w:p>
    <w:p>
      <w:pPr>
        <w:pStyle w:val="Heading2"/>
        <w:keepNext/>
      </w:pPr>
      <w:r>
        <w:t xml:space="preserve">16.8 Reasons the calculation can be blocked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INSUFFICIENT_SAMPLES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MISSING_REQUIRED_INPUT</w:t>
      </w:r>
      <w:r>
        <w:t xml:space="preserve">.</w:t>
      </w:r>
    </w:p>
    <w:p>
      <w:pPr>
        <w:pStyle w:val="Heading1"/>
        <w:keepNext/>
        <w:pageBreakBefore/>
      </w:pPr>
      <w:r>
        <w:t xml:space="preserve">Applicability rules to write for a real project</w:t>
      </w:r>
    </w:p>
    <w:p>
      <w:pPr>
        <w:spacing w:after="120"/>
      </w:pPr>
      <w:r>
        <w:t xml:space="preserve">No applicability rules ship with the modules — they must come from the official methodology text. Every version needs at least the two identity rules below; add the methodology's eligibility conditions (land use, practices, location, dates) as further rules.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72"/>
        <w:gridCol w:w="2944"/>
        <w:gridCol w:w="1682"/>
        <w:gridCol w:w="4101"/>
        <w:gridCol w:w="4839"/>
      </w:tblGrid>
      <w:tr>
        <w:trPr>
          <w:cantSplit/>
          <w:tblHeader/>
        </w:trPr>
        <w:tc>
          <w:tcPr>
            <w:tcW w:type="dxa" w:w="147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294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Fact key</w:t>
            </w:r>
          </w:p>
        </w:tc>
        <w:tc>
          <w:tcPr>
            <w:tcW w:type="dxa" w:w="168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Operator</w:t>
            </w:r>
          </w:p>
        </w:tc>
        <w:tc>
          <w:tcPr>
            <w:tcW w:type="dxa" w:w="410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Expected value (JSON)</w:t>
            </w:r>
          </w:p>
        </w:tc>
        <w:tc>
          <w:tcPr>
            <w:tcW w:type="dxa" w:w="483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4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standard_code</w:t>
            </w:r>
          </w:p>
        </w:tc>
        <w:tc>
          <w:tcPr>
            <w:tcW w:type="dxa" w:w="16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EQUALS</w:t>
            </w:r>
          </w:p>
        </w:tc>
        <w:tc>
          <w:tcPr>
            <w:tcW w:type="dxa" w:w="41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"VCS"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"GS"</w:t>
            </w:r>
            <w:r>
              <w:rPr>
                <w:sz w:val="19"/>
                <w:szCs w:val="19"/>
              </w:rPr>
              <w:t xml:space="preserve"> / your CCTS code</w:t>
            </w:r>
          </w:p>
        </w:tc>
        <w:tc>
          <w:tcPr>
            <w:tcW w:type="dxa" w:w="48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project is under this standard</w:t>
            </w:r>
          </w:p>
        </w:tc>
      </w:tr>
      <w:tr>
        <w:trPr>
          <w:cantSplit/>
        </w:trPr>
        <w:tc>
          <w:tcPr>
            <w:tcW w:type="dxa" w:w="14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activity_code</w:t>
            </w:r>
          </w:p>
        </w:tc>
        <w:tc>
          <w:tcPr>
            <w:tcW w:type="dxa" w:w="16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EQUALS</w:t>
            </w:r>
          </w:p>
        </w:tc>
        <w:tc>
          <w:tcPr>
            <w:tcW w:type="dxa" w:w="41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your activity code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"IALM"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8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project's activity is covered</w:t>
            </w:r>
          </w:p>
        </w:tc>
      </w:tr>
      <w:tr>
        <w:trPr>
          <w:cantSplit/>
        </w:trPr>
        <w:tc>
          <w:tcPr>
            <w:tcW w:type="dxa" w:w="14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A3 (example)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proposed_practice_categories</w:t>
            </w:r>
          </w:p>
        </w:tc>
        <w:tc>
          <w:tcPr>
            <w:tcW w:type="dxa" w:w="16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ANY_IN</w:t>
            </w:r>
          </w:p>
        </w:tc>
        <w:tc>
          <w:tcPr>
            <w:tcW w:type="dxa" w:w="41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["TILLAGE","RESIDUE","COVER_CROP"]</w:t>
            </w:r>
          </w:p>
        </w:tc>
        <w:tc>
          <w:tcPr>
            <w:tcW w:type="dxa" w:w="48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new practice is one the methodology covers</w:t>
            </w:r>
          </w:p>
        </w:tc>
      </w:tr>
      <w:tr>
        <w:trPr>
          <w:cantSplit/>
        </w:trPr>
        <w:tc>
          <w:tcPr>
            <w:tcW w:type="dxa" w:w="14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A4 (example)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land_use_current</w:t>
            </w:r>
          </w:p>
        </w:tc>
        <w:tc>
          <w:tcPr>
            <w:tcW w:type="dxa" w:w="16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EQUALS</w:t>
            </w:r>
          </w:p>
        </w:tc>
        <w:tc>
          <w:tcPr>
            <w:tcW w:type="dxa" w:w="41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"CROPLAND"</w:t>
            </w:r>
          </w:p>
        </w:tc>
        <w:tc>
          <w:tcPr>
            <w:tcW w:type="dxa" w:w="48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Land-use condition</w:t>
            </w:r>
          </w:p>
        </w:tc>
      </w:tr>
      <w:tr>
        <w:trPr>
          <w:cantSplit/>
        </w:trPr>
        <w:tc>
          <w:tcPr>
            <w:tcW w:type="dxa" w:w="14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A5 (example)</w:t>
            </w:r>
          </w:p>
        </w:tc>
        <w:tc>
          <w:tcPr>
            <w:tcW w:type="dxa" w:w="29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project_start_date</w:t>
            </w:r>
          </w:p>
        </w:tc>
        <w:tc>
          <w:tcPr>
            <w:tcW w:type="dxa" w:w="16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DATE_ON_OR_AFTER</w:t>
            </w:r>
          </w:p>
        </w:tc>
        <w:tc>
          <w:tcPr>
            <w:tcW w:type="dxa" w:w="41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"2025-10-21"</w:t>
            </w:r>
          </w:p>
        </w:tc>
        <w:tc>
          <w:tcPr>
            <w:tcW w:type="dxa" w:w="48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Start-date condition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A3–A5 are </w:t>
      </w:r>
      <w:r>
        <w:rPr>
          <w:b/>
          <w:bCs/>
        </w:rPr>
        <w:t xml:space="preserve">examples of the format only</w:t>
      </w:r>
      <w:r>
        <w:t xml:space="preserve">; the expected values must be taken from the methodology's applicability conditions by the methodology expert.</w:t>
      </w:r>
    </w:p>
    <w:sectPr>
      <w:headerReference w:type="default" r:id="rId6"/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Carbon Platform — Methodologies and methodology rules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5C3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5C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5C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 Platform — Methodologies and methodology rules</dc:title>
  <dc:creator>Carbon Platform team</dc:creator>
  <cp:lastModifiedBy>Un-named</cp:lastModifiedBy>
  <cp:revision>1</cp:revision>
  <dcterms:created xsi:type="dcterms:W3CDTF">2026-10-09T07:00:00.826Z</dcterms:created>
  <dcterms:modified xsi:type="dcterms:W3CDTF">2026-10-09T07:00:00.827Z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