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F47" w:rsidRPr="003F4F37" w:rsidRDefault="00CF1F47" w:rsidP="00CF1F47">
      <w:pPr>
        <w:rPr>
          <w:rFonts w:ascii="Times New Roman" w:hAnsi="Times New Roman"/>
          <w:b/>
          <w:lang w:val="en-US"/>
        </w:rPr>
      </w:pPr>
      <w:r w:rsidRPr="003F4F37">
        <w:rPr>
          <w:rFonts w:ascii="Times New Roman" w:hAnsi="Times New Roman"/>
          <w:b/>
          <w:lang w:val="en-US"/>
        </w:rPr>
        <w:t xml:space="preserve">Table </w:t>
      </w:r>
      <w:r>
        <w:rPr>
          <w:rFonts w:ascii="Times New Roman" w:hAnsi="Times New Roman"/>
          <w:b/>
          <w:lang w:val="en-US"/>
        </w:rPr>
        <w:t>1</w:t>
      </w:r>
      <w:r w:rsidRPr="003F4F37">
        <w:rPr>
          <w:rFonts w:ascii="Times New Roman" w:hAnsi="Times New Roman"/>
          <w:b/>
          <w:lang w:val="en-US"/>
        </w:rPr>
        <w:t>: Available descriptors in RDKit</w:t>
      </w:r>
    </w:p>
    <w:tbl>
      <w:tblPr>
        <w:tblW w:w="7783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236"/>
        <w:gridCol w:w="5547"/>
      </w:tblGrid>
      <w:tr w:rsidR="00CF1F47" w:rsidRPr="00741DA7" w:rsidTr="00871A17">
        <w:trPr>
          <w:trHeight w:val="525"/>
        </w:trPr>
        <w:tc>
          <w:tcPr>
            <w:tcW w:w="223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CF1F47" w:rsidRPr="00741DA7" w:rsidRDefault="00CF1F47" w:rsidP="00871A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741D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e-DE"/>
              </w:rPr>
              <w:t>Descriptor Family</w:t>
            </w:r>
          </w:p>
        </w:tc>
        <w:tc>
          <w:tcPr>
            <w:tcW w:w="5547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CF1F47" w:rsidRPr="00741DA7" w:rsidRDefault="00CF1F47" w:rsidP="00871A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741D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e-DE"/>
              </w:rPr>
              <w:t>Notes</w:t>
            </w:r>
          </w:p>
        </w:tc>
      </w:tr>
      <w:tr w:rsidR="00CF1F47" w:rsidRPr="00741DA7" w:rsidTr="00871A17">
        <w:trPr>
          <w:trHeight w:val="525"/>
        </w:trPr>
        <w:tc>
          <w:tcPr>
            <w:tcW w:w="223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CF1F47" w:rsidRPr="00741DA7" w:rsidRDefault="00CF1F47" w:rsidP="00871A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741DA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Gasteiger/Marsili Partial Charges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CF1F47" w:rsidRPr="00741DA7" w:rsidRDefault="00CF1F47" w:rsidP="00871A1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741DA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DE"/>
              </w:rPr>
              <w:t>Tetrahedron</w:t>
            </w:r>
            <w:r w:rsidRPr="00741DA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741D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e-DE"/>
              </w:rPr>
              <w:t>36</w:t>
            </w:r>
            <w:r w:rsidRPr="00741DA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:3219-28 (1980)</w:t>
            </w:r>
          </w:p>
        </w:tc>
      </w:tr>
      <w:tr w:rsidR="00CF1F47" w:rsidRPr="00741DA7" w:rsidTr="00871A17">
        <w:trPr>
          <w:trHeight w:val="270"/>
        </w:trPr>
        <w:tc>
          <w:tcPr>
            <w:tcW w:w="223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CF1F47" w:rsidRPr="00741DA7" w:rsidRDefault="00CF1F47" w:rsidP="00871A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741DA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BalabanJ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CF1F47" w:rsidRPr="00741DA7" w:rsidRDefault="00CF1F47" w:rsidP="00871A1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741DA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DE"/>
              </w:rPr>
              <w:t>Chem. Phys. Lett.</w:t>
            </w:r>
            <w:r w:rsidRPr="00741DA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741D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e-DE"/>
              </w:rPr>
              <w:t>89</w:t>
            </w:r>
            <w:r w:rsidRPr="00741DA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:399-404 (1982)</w:t>
            </w:r>
          </w:p>
        </w:tc>
      </w:tr>
      <w:tr w:rsidR="00CF1F47" w:rsidRPr="00741DA7" w:rsidTr="00871A17">
        <w:trPr>
          <w:trHeight w:val="270"/>
        </w:trPr>
        <w:tc>
          <w:tcPr>
            <w:tcW w:w="223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CF1F47" w:rsidRPr="00741DA7" w:rsidRDefault="00CF1F47" w:rsidP="00871A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741DA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BertzCT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CF1F47" w:rsidRPr="00741DA7" w:rsidRDefault="00CF1F47" w:rsidP="00871A1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741DA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DE"/>
              </w:rPr>
              <w:t>J. Am. Chem. Soc.</w:t>
            </w:r>
            <w:r w:rsidRPr="00741DA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741D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e-DE"/>
              </w:rPr>
              <w:t>103</w:t>
            </w:r>
            <w:r w:rsidRPr="00741DA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:3599-601 (1981)</w:t>
            </w:r>
          </w:p>
        </w:tc>
      </w:tr>
      <w:tr w:rsidR="00CF1F47" w:rsidRPr="00741DA7" w:rsidTr="00871A17">
        <w:trPr>
          <w:trHeight w:val="270"/>
        </w:trPr>
        <w:tc>
          <w:tcPr>
            <w:tcW w:w="223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CF1F47" w:rsidRPr="00741DA7" w:rsidRDefault="00CF1F47" w:rsidP="00871A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741DA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Ipc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CF1F47" w:rsidRPr="00741DA7" w:rsidRDefault="00CF1F47" w:rsidP="00871A1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741DA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DE"/>
              </w:rPr>
              <w:t>J. Chem. Phys.</w:t>
            </w:r>
            <w:r w:rsidRPr="00741DA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741D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e-DE"/>
              </w:rPr>
              <w:t>67</w:t>
            </w:r>
            <w:r w:rsidRPr="00741DA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:4517-33 (1977)</w:t>
            </w:r>
          </w:p>
        </w:tc>
      </w:tr>
      <w:tr w:rsidR="00CF1F47" w:rsidRPr="00741DA7" w:rsidTr="00871A17">
        <w:trPr>
          <w:trHeight w:val="270"/>
        </w:trPr>
        <w:tc>
          <w:tcPr>
            <w:tcW w:w="223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CF1F47" w:rsidRPr="00741DA7" w:rsidRDefault="00CF1F47" w:rsidP="00871A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741DA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HallKierAlpha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CF1F47" w:rsidRPr="00741DA7" w:rsidRDefault="00CF1F47" w:rsidP="00871A1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741DA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DE"/>
              </w:rPr>
              <w:t>Rev. Comput. Chem.</w:t>
            </w:r>
            <w:r w:rsidRPr="00741DA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741D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e-DE"/>
              </w:rPr>
              <w:t>2</w:t>
            </w:r>
            <w:r w:rsidRPr="00741DA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:367-422 (1991)</w:t>
            </w:r>
          </w:p>
        </w:tc>
      </w:tr>
      <w:tr w:rsidR="00CF1F47" w:rsidRPr="00741DA7" w:rsidTr="00871A17">
        <w:trPr>
          <w:trHeight w:val="270"/>
        </w:trPr>
        <w:tc>
          <w:tcPr>
            <w:tcW w:w="223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CF1F47" w:rsidRPr="00741DA7" w:rsidRDefault="00CF1F47" w:rsidP="00871A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741DA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Kappa1 - Kappa3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CF1F47" w:rsidRPr="00741DA7" w:rsidRDefault="00CF1F47" w:rsidP="00871A1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741DA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DE"/>
              </w:rPr>
              <w:t>Rev. Comput. Chem.</w:t>
            </w:r>
            <w:r w:rsidRPr="00741DA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741D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e-DE"/>
              </w:rPr>
              <w:t>2</w:t>
            </w:r>
            <w:r w:rsidRPr="00741DA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:367-422 (1991)</w:t>
            </w:r>
          </w:p>
        </w:tc>
      </w:tr>
      <w:tr w:rsidR="00CF1F47" w:rsidRPr="00741DA7" w:rsidTr="00871A17">
        <w:trPr>
          <w:trHeight w:val="270"/>
        </w:trPr>
        <w:tc>
          <w:tcPr>
            <w:tcW w:w="223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CF1F47" w:rsidRPr="00741DA7" w:rsidRDefault="00CF1F47" w:rsidP="00871A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741DA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Chi0, Chi1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CF1F47" w:rsidRPr="00741DA7" w:rsidRDefault="00CF1F47" w:rsidP="00871A1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741DA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DE"/>
              </w:rPr>
              <w:t>Rev. Comput. Chem.</w:t>
            </w:r>
            <w:r w:rsidRPr="00741DA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741D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e-DE"/>
              </w:rPr>
              <w:t>2</w:t>
            </w:r>
            <w:r w:rsidRPr="00741DA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:367-422 (1991)</w:t>
            </w:r>
          </w:p>
        </w:tc>
      </w:tr>
      <w:tr w:rsidR="00CF1F47" w:rsidRPr="00741DA7" w:rsidTr="00871A17">
        <w:trPr>
          <w:trHeight w:val="270"/>
        </w:trPr>
        <w:tc>
          <w:tcPr>
            <w:tcW w:w="223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CF1F47" w:rsidRPr="00741DA7" w:rsidRDefault="00CF1F47" w:rsidP="00871A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741DA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Chi0n - Chi4n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CF1F47" w:rsidRPr="00741DA7" w:rsidRDefault="00CF1F47" w:rsidP="00871A1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741DA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DE"/>
              </w:rPr>
              <w:t>Rev. Comput. Chem.</w:t>
            </w:r>
            <w:r w:rsidRPr="00741DA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741D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e-DE"/>
              </w:rPr>
              <w:t>2</w:t>
            </w:r>
            <w:r w:rsidRPr="00741DA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:367-422 (1991)</w:t>
            </w:r>
          </w:p>
        </w:tc>
      </w:tr>
      <w:tr w:rsidR="00CF1F47" w:rsidRPr="00741DA7" w:rsidTr="00871A17">
        <w:trPr>
          <w:trHeight w:val="270"/>
        </w:trPr>
        <w:tc>
          <w:tcPr>
            <w:tcW w:w="223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CF1F47" w:rsidRPr="00741DA7" w:rsidRDefault="00CF1F47" w:rsidP="00871A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741DA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Chi0v - Chi4v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CF1F47" w:rsidRPr="00741DA7" w:rsidRDefault="00CF1F47" w:rsidP="00871A1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741DA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DE"/>
              </w:rPr>
              <w:t>Rev. Comput. Chem.</w:t>
            </w:r>
            <w:r w:rsidRPr="00741DA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741D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e-DE"/>
              </w:rPr>
              <w:t>2</w:t>
            </w:r>
            <w:r w:rsidRPr="00741DA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:367-422 (1991)</w:t>
            </w:r>
          </w:p>
        </w:tc>
      </w:tr>
      <w:tr w:rsidR="00CF1F47" w:rsidRPr="00741DA7" w:rsidTr="00871A17">
        <w:trPr>
          <w:trHeight w:val="270"/>
        </w:trPr>
        <w:tc>
          <w:tcPr>
            <w:tcW w:w="223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CF1F47" w:rsidRPr="00741DA7" w:rsidRDefault="00CF1F47" w:rsidP="00871A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741DA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MolLogP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CF1F47" w:rsidRPr="00741DA7" w:rsidRDefault="00CF1F47" w:rsidP="00871A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741DA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Wildman and Crippen </w:t>
            </w:r>
            <w:r w:rsidRPr="00741DA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DE"/>
              </w:rPr>
              <w:t>JCICS</w:t>
            </w:r>
            <w:r w:rsidRPr="00741DA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741D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e-DE"/>
              </w:rPr>
              <w:t>39</w:t>
            </w:r>
            <w:r w:rsidRPr="00741DA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:868-73 (1999)</w:t>
            </w:r>
          </w:p>
        </w:tc>
      </w:tr>
      <w:tr w:rsidR="00CF1F47" w:rsidRPr="00741DA7" w:rsidTr="00871A17">
        <w:trPr>
          <w:trHeight w:val="270"/>
        </w:trPr>
        <w:tc>
          <w:tcPr>
            <w:tcW w:w="223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CF1F47" w:rsidRPr="00741DA7" w:rsidRDefault="00CF1F47" w:rsidP="00871A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741DA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MolMR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CF1F47" w:rsidRPr="00741DA7" w:rsidRDefault="00CF1F47" w:rsidP="00871A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741DA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Wildman and Crippen </w:t>
            </w:r>
            <w:r w:rsidRPr="00741DA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DE"/>
              </w:rPr>
              <w:t>JCICS</w:t>
            </w:r>
            <w:r w:rsidRPr="00741DA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741D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e-DE"/>
              </w:rPr>
              <w:t>39</w:t>
            </w:r>
            <w:r w:rsidRPr="00741DA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:868-73 (1999)</w:t>
            </w:r>
          </w:p>
        </w:tc>
      </w:tr>
      <w:tr w:rsidR="00CF1F47" w:rsidRPr="00741DA7" w:rsidTr="00871A17">
        <w:trPr>
          <w:trHeight w:val="270"/>
        </w:trPr>
        <w:tc>
          <w:tcPr>
            <w:tcW w:w="223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CF1F47" w:rsidRPr="00741DA7" w:rsidRDefault="00CF1F47" w:rsidP="00871A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741DA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MolWt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CF1F47" w:rsidRPr="00741DA7" w:rsidRDefault="00CF1F47" w:rsidP="00871A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741DA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CF1F47" w:rsidRPr="00741DA7" w:rsidTr="00871A17">
        <w:trPr>
          <w:trHeight w:val="270"/>
        </w:trPr>
        <w:tc>
          <w:tcPr>
            <w:tcW w:w="223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CF1F47" w:rsidRPr="00741DA7" w:rsidRDefault="00CF1F47" w:rsidP="00871A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741DA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HeavyAtomCount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CF1F47" w:rsidRPr="00741DA7" w:rsidRDefault="00CF1F47" w:rsidP="00871A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741DA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CF1F47" w:rsidRPr="00741DA7" w:rsidTr="00871A17">
        <w:trPr>
          <w:trHeight w:val="270"/>
        </w:trPr>
        <w:tc>
          <w:tcPr>
            <w:tcW w:w="223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CF1F47" w:rsidRPr="00741DA7" w:rsidRDefault="00CF1F47" w:rsidP="00871A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741DA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HeavyAtomMolWt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CF1F47" w:rsidRPr="00741DA7" w:rsidRDefault="00CF1F47" w:rsidP="00871A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741DA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CF1F47" w:rsidRPr="00741DA7" w:rsidTr="00871A17">
        <w:trPr>
          <w:trHeight w:val="270"/>
        </w:trPr>
        <w:tc>
          <w:tcPr>
            <w:tcW w:w="223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CF1F47" w:rsidRPr="00741DA7" w:rsidRDefault="00CF1F47" w:rsidP="00871A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741DA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NHOHCount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CF1F47" w:rsidRPr="00741DA7" w:rsidRDefault="00CF1F47" w:rsidP="00871A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741DA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CF1F47" w:rsidRPr="00741DA7" w:rsidTr="00871A17">
        <w:trPr>
          <w:trHeight w:val="270"/>
        </w:trPr>
        <w:tc>
          <w:tcPr>
            <w:tcW w:w="223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CF1F47" w:rsidRPr="00741DA7" w:rsidRDefault="00CF1F47" w:rsidP="00871A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741DA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NOCount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CF1F47" w:rsidRPr="00741DA7" w:rsidRDefault="00CF1F47" w:rsidP="00871A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741DA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CF1F47" w:rsidRPr="00741DA7" w:rsidTr="00871A17">
        <w:trPr>
          <w:trHeight w:val="270"/>
        </w:trPr>
        <w:tc>
          <w:tcPr>
            <w:tcW w:w="223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CF1F47" w:rsidRPr="00741DA7" w:rsidRDefault="00CF1F47" w:rsidP="00871A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741DA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NumHAcceptors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CF1F47" w:rsidRPr="00741DA7" w:rsidRDefault="00CF1F47" w:rsidP="00871A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741DA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CF1F47" w:rsidRPr="00741DA7" w:rsidTr="00871A17">
        <w:trPr>
          <w:trHeight w:val="270"/>
        </w:trPr>
        <w:tc>
          <w:tcPr>
            <w:tcW w:w="223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CF1F47" w:rsidRPr="00741DA7" w:rsidRDefault="00CF1F47" w:rsidP="00871A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741DA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NumHDonors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CF1F47" w:rsidRPr="00741DA7" w:rsidRDefault="00CF1F47" w:rsidP="00871A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741DA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CF1F47" w:rsidRPr="00741DA7" w:rsidTr="00871A17">
        <w:trPr>
          <w:trHeight w:val="270"/>
        </w:trPr>
        <w:tc>
          <w:tcPr>
            <w:tcW w:w="223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CF1F47" w:rsidRPr="00741DA7" w:rsidRDefault="00CF1F47" w:rsidP="00871A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741DA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NumHeteroatoms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CF1F47" w:rsidRPr="00741DA7" w:rsidRDefault="00CF1F47" w:rsidP="00871A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741DA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CF1F47" w:rsidRPr="00741DA7" w:rsidTr="00871A17">
        <w:trPr>
          <w:trHeight w:val="270"/>
        </w:trPr>
        <w:tc>
          <w:tcPr>
            <w:tcW w:w="223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CF1F47" w:rsidRPr="00741DA7" w:rsidRDefault="00CF1F47" w:rsidP="00871A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741DA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NumRotatableBonds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CF1F47" w:rsidRPr="00741DA7" w:rsidRDefault="00CF1F47" w:rsidP="00871A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741DA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CF1F47" w:rsidRPr="00741DA7" w:rsidTr="00871A17">
        <w:trPr>
          <w:trHeight w:val="270"/>
        </w:trPr>
        <w:tc>
          <w:tcPr>
            <w:tcW w:w="223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CF1F47" w:rsidRPr="00741DA7" w:rsidRDefault="00CF1F47" w:rsidP="00871A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741DA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NumValenceElectrons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CF1F47" w:rsidRPr="00741DA7" w:rsidRDefault="00CF1F47" w:rsidP="00871A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741DA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CF1F47" w:rsidRPr="00741DA7" w:rsidTr="00871A17">
        <w:trPr>
          <w:trHeight w:val="270"/>
        </w:trPr>
        <w:tc>
          <w:tcPr>
            <w:tcW w:w="223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CF1F47" w:rsidRPr="00741DA7" w:rsidRDefault="00CF1F47" w:rsidP="00871A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741DA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RingCount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CF1F47" w:rsidRPr="00741DA7" w:rsidRDefault="00CF1F47" w:rsidP="00871A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741DA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CF1F47" w:rsidRPr="00741DA7" w:rsidTr="00871A17">
        <w:trPr>
          <w:trHeight w:val="270"/>
        </w:trPr>
        <w:tc>
          <w:tcPr>
            <w:tcW w:w="223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CF1F47" w:rsidRPr="00741DA7" w:rsidRDefault="00CF1F47" w:rsidP="00871A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741DA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TPSA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CF1F47" w:rsidRPr="00741DA7" w:rsidRDefault="00CF1F47" w:rsidP="00871A1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741DA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DE"/>
              </w:rPr>
              <w:t>J. Med. Chem.</w:t>
            </w:r>
            <w:r w:rsidRPr="00741DA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741D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e-DE"/>
              </w:rPr>
              <w:t>43</w:t>
            </w:r>
            <w:r w:rsidRPr="00741DA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:3714-7, (2000)</w:t>
            </w:r>
          </w:p>
        </w:tc>
      </w:tr>
      <w:tr w:rsidR="00CF1F47" w:rsidRPr="00741DA7" w:rsidTr="00871A17">
        <w:trPr>
          <w:trHeight w:val="270"/>
        </w:trPr>
        <w:tc>
          <w:tcPr>
            <w:tcW w:w="223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CF1F47" w:rsidRPr="00741DA7" w:rsidRDefault="00CF1F47" w:rsidP="00871A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741DA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LabuteASA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CF1F47" w:rsidRPr="00741DA7" w:rsidRDefault="00CF1F47" w:rsidP="00871A1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741DA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DE"/>
              </w:rPr>
              <w:t>J. Mol. Graph. Mod.</w:t>
            </w:r>
            <w:r w:rsidRPr="00741DA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741D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e-DE"/>
              </w:rPr>
              <w:t>18</w:t>
            </w:r>
            <w:r w:rsidRPr="00741DA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:464-77 (2000)</w:t>
            </w:r>
          </w:p>
        </w:tc>
      </w:tr>
      <w:tr w:rsidR="00CF1F47" w:rsidRPr="00910BDF" w:rsidTr="00871A17">
        <w:trPr>
          <w:trHeight w:val="1035"/>
        </w:trPr>
        <w:tc>
          <w:tcPr>
            <w:tcW w:w="223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CF1F47" w:rsidRPr="00741DA7" w:rsidRDefault="00CF1F47" w:rsidP="00871A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741DA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PEOE_VSA1 - PEOE_VSA14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CF1F47" w:rsidRPr="00741DA7" w:rsidRDefault="00CF1F47" w:rsidP="00871A17">
            <w:pPr>
              <w:spacing w:after="0" w:line="240" w:lineRule="auto"/>
              <w:rPr>
                <w:rFonts w:eastAsia="Times New Roman" w:cs="Calibri"/>
                <w:color w:val="0000FF"/>
                <w:sz w:val="20"/>
                <w:szCs w:val="20"/>
                <w:u w:val="single"/>
                <w:lang w:val="en-US" w:eastAsia="de-DE"/>
              </w:rPr>
            </w:pPr>
            <w:r w:rsidRPr="00741DA7">
              <w:rPr>
                <w:rFonts w:eastAsia="Times New Roman" w:cs="Calibri"/>
                <w:color w:val="0000FF"/>
                <w:sz w:val="20"/>
                <w:u w:val="single"/>
                <w:lang w:val="en-US" w:eastAsia="de-DE"/>
              </w:rPr>
              <w:t>MOE-type descriptors using partial charges and surface area contributions http://www.chemcomp.com/journal/vsadesc.htm ; underlying calculations, calcPEOE_VSA, is in C++, the assignment to functions for individual descriptors is in Python</w:t>
            </w:r>
          </w:p>
        </w:tc>
      </w:tr>
      <w:tr w:rsidR="00CF1F47" w:rsidRPr="00910BDF" w:rsidTr="00871A17">
        <w:trPr>
          <w:trHeight w:val="1035"/>
        </w:trPr>
        <w:tc>
          <w:tcPr>
            <w:tcW w:w="223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CF1F47" w:rsidRPr="00741DA7" w:rsidRDefault="00CF1F47" w:rsidP="00871A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741DA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SMR_VSA1 - SMR_VSA10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CF1F47" w:rsidRPr="00741DA7" w:rsidRDefault="005D5909" w:rsidP="00871A17">
            <w:pPr>
              <w:spacing w:after="0" w:line="240" w:lineRule="auto"/>
              <w:rPr>
                <w:rFonts w:eastAsia="Times New Roman" w:cs="Calibri"/>
                <w:color w:val="0000FF"/>
                <w:sz w:val="20"/>
                <w:szCs w:val="20"/>
                <w:u w:val="single"/>
                <w:lang w:val="en-US" w:eastAsia="de-DE"/>
              </w:rPr>
            </w:pPr>
            <w:hyperlink r:id="rId5" w:history="1">
              <w:r w:rsidR="00CF1F47" w:rsidRPr="00741DA7">
                <w:rPr>
                  <w:rFonts w:eastAsia="Times New Roman" w:cs="Calibri"/>
                  <w:color w:val="0000FF"/>
                  <w:sz w:val="20"/>
                  <w:u w:val="single"/>
                  <w:lang w:val="en-US" w:eastAsia="de-DE"/>
                </w:rPr>
                <w:t>MOE-type descriptors using MR contributions and surface area contributions http://www.chemcomp.com/journal/vsadesc.htm ; underlying calculations, calcSMR_VSA, is in C++, the assignment to functions for individual descriptors is in Python</w:t>
              </w:r>
            </w:hyperlink>
          </w:p>
        </w:tc>
      </w:tr>
      <w:tr w:rsidR="00CF1F47" w:rsidRPr="00910BDF" w:rsidTr="00871A17">
        <w:trPr>
          <w:trHeight w:val="1035"/>
        </w:trPr>
        <w:tc>
          <w:tcPr>
            <w:tcW w:w="223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CF1F47" w:rsidRPr="00741DA7" w:rsidRDefault="00CF1F47" w:rsidP="00871A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741DA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SlogP_VSA1 - SlogP_VSA12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CF1F47" w:rsidRPr="00741DA7" w:rsidRDefault="005D5909" w:rsidP="00871A17">
            <w:pPr>
              <w:spacing w:after="0" w:line="240" w:lineRule="auto"/>
              <w:rPr>
                <w:rFonts w:eastAsia="Times New Roman" w:cs="Calibri"/>
                <w:color w:val="0000FF"/>
                <w:sz w:val="20"/>
                <w:szCs w:val="20"/>
                <w:u w:val="single"/>
                <w:lang w:val="en-US" w:eastAsia="de-DE"/>
              </w:rPr>
            </w:pPr>
            <w:hyperlink r:id="rId6" w:history="1">
              <w:r w:rsidR="00CF1F47" w:rsidRPr="00741DA7">
                <w:rPr>
                  <w:rFonts w:eastAsia="Times New Roman" w:cs="Calibri"/>
                  <w:color w:val="0000FF"/>
                  <w:sz w:val="20"/>
                  <w:u w:val="single"/>
                  <w:lang w:val="en-US" w:eastAsia="de-DE"/>
                </w:rPr>
                <w:t>MOE-type descriptors using LogP contributions and surface area contributions http://www.chemcomp.com/journal/vsadesc.htm ; underlying calculations, calcSlogP_VSA, is in C++, the assignment to functions for individual descriptors is in Python</w:t>
              </w:r>
            </w:hyperlink>
          </w:p>
        </w:tc>
      </w:tr>
      <w:tr w:rsidR="00CF1F47" w:rsidRPr="00910BDF" w:rsidTr="00871A17">
        <w:trPr>
          <w:trHeight w:val="525"/>
        </w:trPr>
        <w:tc>
          <w:tcPr>
            <w:tcW w:w="223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CF1F47" w:rsidRPr="00741DA7" w:rsidRDefault="00CF1F47" w:rsidP="00871A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741DA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EState_VSA1 - EState_VSA11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CF1F47" w:rsidRPr="00741DA7" w:rsidRDefault="00CF1F47" w:rsidP="00871A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</w:pPr>
            <w:r w:rsidRPr="00741DA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  <w:t>MOE-type descriptors using EState indices and surface area contributions (developed at RD, not described in the CCG paper)</w:t>
            </w:r>
          </w:p>
        </w:tc>
      </w:tr>
      <w:tr w:rsidR="00CF1F47" w:rsidRPr="00910BDF" w:rsidTr="00871A17">
        <w:trPr>
          <w:trHeight w:val="525"/>
        </w:trPr>
        <w:tc>
          <w:tcPr>
            <w:tcW w:w="223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CF1F47" w:rsidRPr="00741DA7" w:rsidRDefault="00CF1F47" w:rsidP="00871A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741DA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VSA_EState1 - VSA_EState10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CF1F47" w:rsidRPr="00741DA7" w:rsidRDefault="00CF1F47" w:rsidP="00871A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</w:pPr>
            <w:r w:rsidRPr="00741DA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  <w:t>MOE-type descriptors using EState indices and surface area contributions (developed at RD, not described in the CCG paper)</w:t>
            </w:r>
          </w:p>
        </w:tc>
      </w:tr>
      <w:tr w:rsidR="00CF1F47" w:rsidRPr="00910BDF" w:rsidTr="00871A17">
        <w:trPr>
          <w:trHeight w:val="525"/>
        </w:trPr>
        <w:tc>
          <w:tcPr>
            <w:tcW w:w="223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CF1F47" w:rsidRPr="00741DA7" w:rsidRDefault="00CF1F47" w:rsidP="00871A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741DA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Topliss fragments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CF1F47" w:rsidRPr="00741DA7" w:rsidRDefault="00CF1F47" w:rsidP="00871A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</w:pPr>
            <w:r w:rsidRPr="00741DA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  <w:t xml:space="preserve">implemented using a set of SMARTS definitions in </w:t>
            </w:r>
            <w:r w:rsidRPr="00741DA7">
              <w:rPr>
                <w:rFonts w:ascii="Lucida Console" w:eastAsia="Times New Roman" w:hAnsi="Lucida Console" w:cs="Arial"/>
                <w:color w:val="000000"/>
                <w:sz w:val="20"/>
                <w:szCs w:val="20"/>
                <w:lang w:val="en-US" w:eastAsia="de-DE"/>
              </w:rPr>
              <w:t>$(RDBASE)/Data/FragmentDescriptors.csv</w:t>
            </w:r>
          </w:p>
        </w:tc>
      </w:tr>
    </w:tbl>
    <w:p w:rsidR="0071663B" w:rsidRPr="00910BDF" w:rsidRDefault="0071663B">
      <w:pPr>
        <w:rPr>
          <w:lang w:val="en-US"/>
        </w:rPr>
      </w:pPr>
    </w:p>
    <w:p w:rsidR="00910BDF" w:rsidRPr="00910BDF" w:rsidRDefault="00910BDF">
      <w:pPr>
        <w:rPr>
          <w:lang w:val="en-US"/>
        </w:rPr>
      </w:pPr>
    </w:p>
    <w:p w:rsidR="00910BDF" w:rsidRPr="00B67164" w:rsidRDefault="00910BDF" w:rsidP="00910BDF">
      <w:pPr>
        <w:rPr>
          <w:rFonts w:ascii="Times New Roman" w:hAnsi="Times New Roman"/>
          <w:lang w:val="en-US"/>
        </w:rPr>
      </w:pPr>
      <w:r w:rsidRPr="00B93CCF">
        <w:rPr>
          <w:rFonts w:ascii="Times New Roman" w:hAnsi="Times New Roman"/>
          <w:sz w:val="24"/>
          <w:szCs w:val="24"/>
          <w:lang w:val="en-US"/>
        </w:rPr>
        <w:lastRenderedPageBreak/>
        <w:t xml:space="preserve">Table X: Results for </w:t>
      </w:r>
      <w:r>
        <w:rPr>
          <w:rFonts w:ascii="Times New Roman" w:hAnsi="Times New Roman"/>
          <w:sz w:val="24"/>
          <w:szCs w:val="24"/>
          <w:lang w:val="en-US"/>
        </w:rPr>
        <w:t>Random Forest-based classification</w:t>
      </w:r>
      <w:r w:rsidRPr="00B93CCF">
        <w:rPr>
          <w:rFonts w:ascii="Times New Roman" w:hAnsi="Times New Roman"/>
          <w:sz w:val="24"/>
          <w:szCs w:val="24"/>
          <w:lang w:val="en-US"/>
        </w:rPr>
        <w:t xml:space="preserve"> models.</w:t>
      </w:r>
      <w:r w:rsidRPr="00004B44">
        <w:rPr>
          <w:rFonts w:ascii="Times New Roman" w:hAnsi="Times New Roman"/>
          <w:sz w:val="24"/>
          <w:szCs w:val="24"/>
          <w:lang w:val="en-US"/>
        </w:rPr>
        <w:t xml:space="preserve"> </w:t>
      </w:r>
    </w:p>
    <w:tbl>
      <w:tblPr>
        <w:tblW w:w="8840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020"/>
        <w:gridCol w:w="1020"/>
        <w:gridCol w:w="1020"/>
        <w:gridCol w:w="1020"/>
        <w:gridCol w:w="1020"/>
        <w:gridCol w:w="1020"/>
        <w:gridCol w:w="880"/>
        <w:gridCol w:w="880"/>
        <w:gridCol w:w="960"/>
      </w:tblGrid>
      <w:tr w:rsidR="00910BDF" w:rsidRPr="00B753BE" w:rsidTr="00871A17">
        <w:trPr>
          <w:trHeight w:val="24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accuracy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MCC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precision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recall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f1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auc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assaytype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threshold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randomseed</w:t>
            </w:r>
          </w:p>
        </w:tc>
      </w:tr>
      <w:tr w:rsidR="00910BDF" w:rsidRPr="00B753BE" w:rsidTr="00871A17">
        <w:trPr>
          <w:trHeight w:val="24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0.899±0.016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0.211±0.165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0.5±0.316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0.119±0.079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0.193±0.127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0.554±0.042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functional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1000nM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1</w:t>
            </w:r>
          </w:p>
        </w:tc>
      </w:tr>
      <w:tr w:rsidR="00910BDF" w:rsidRPr="00B753BE" w:rsidTr="00871A17">
        <w:trPr>
          <w:trHeight w:val="24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0.899±0.012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0.271±0.151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0.613±0.38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0.156±0.089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0.237±0.131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0.572±0.041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functional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1000nM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2</w:t>
            </w:r>
          </w:p>
        </w:tc>
      </w:tr>
      <w:tr w:rsidR="00910BDF" w:rsidRPr="00B753BE" w:rsidTr="00871A17">
        <w:trPr>
          <w:trHeight w:val="24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0.913±0.009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0.275±0.161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0.7±0.4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0.125±0.079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0.209±0.127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0.561±0.04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functional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1000nM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3</w:t>
            </w:r>
          </w:p>
        </w:tc>
      </w:tr>
      <w:tr w:rsidR="00910BDF" w:rsidRPr="00B753BE" w:rsidTr="00871A17">
        <w:trPr>
          <w:trHeight w:val="24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0.913±0.019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0.389±0.226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0.733±0.389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0.253±0.153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0.361±0.197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0.621±0.078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functional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1000nM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4</w:t>
            </w:r>
          </w:p>
        </w:tc>
      </w:tr>
      <w:tr w:rsidR="00910BDF" w:rsidRPr="00B753BE" w:rsidTr="00871A17">
        <w:trPr>
          <w:trHeight w:val="24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0.913±0.014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0.229±0.223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0.5±0.447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0.125±0.137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0.194±0.2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0.561±0.069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functional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1000nM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5</w:t>
            </w:r>
          </w:p>
        </w:tc>
      </w:tr>
      <w:tr w:rsidR="00910BDF" w:rsidRPr="00B753BE" w:rsidTr="00871A17">
        <w:trPr>
          <w:trHeight w:val="24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0.906±0.009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0.107±0.15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0.3±0.4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0.054±0.066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0.089±0.109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0.524±0.032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functional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1000nM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6</w:t>
            </w:r>
          </w:p>
        </w:tc>
      </w:tr>
      <w:tr w:rsidR="00910BDF" w:rsidRPr="00B753BE" w:rsidTr="00871A17">
        <w:trPr>
          <w:trHeight w:val="24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0.911±0.016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0.179±0.248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0.4±0.49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0.1±0.146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0.154±0.214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0.549±0.074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functional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1000nM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7</w:t>
            </w:r>
          </w:p>
        </w:tc>
      </w:tr>
      <w:tr w:rsidR="00910BDF" w:rsidRPr="00B753BE" w:rsidTr="00871A17">
        <w:trPr>
          <w:trHeight w:val="24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0.909±0.01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0.265±0.166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0.553±0.324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0.175±0.127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0.249±0.157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0.581±0.061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functional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1000nM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8</w:t>
            </w:r>
          </w:p>
        </w:tc>
      </w:tr>
      <w:tr w:rsidR="00910BDF" w:rsidRPr="00B753BE" w:rsidTr="00871A17">
        <w:trPr>
          <w:trHeight w:val="24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0.885±0.034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0.239±0.185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0.633±0.371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0.129±0.079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0.211±0.125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0.555±0.05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functional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1000nM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9</w:t>
            </w:r>
          </w:p>
        </w:tc>
      </w:tr>
      <w:tr w:rsidR="00910BDF" w:rsidRPr="00B753BE" w:rsidTr="00871A17">
        <w:trPr>
          <w:trHeight w:val="24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0.918±0.005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0.239±0.201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0.533±0.452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0.125±0.112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0.197±0.172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0.561±0.054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functional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1000nM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10</w:t>
            </w:r>
          </w:p>
        </w:tc>
      </w:tr>
      <w:tr w:rsidR="00910BDF" w:rsidRPr="00B753BE" w:rsidTr="00871A17">
        <w:trPr>
          <w:trHeight w:val="24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0.907±0.014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0.24±0.188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0.546±0.397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0.136±0.107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0.209±0.156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0.564±0.054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functional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1000nM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mean</w:t>
            </w:r>
          </w:p>
        </w:tc>
      </w:tr>
      <w:tr w:rsidR="00910BDF" w:rsidRPr="00B753BE" w:rsidTr="00871A17">
        <w:trPr>
          <w:trHeight w:val="24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accuracy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MCC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precision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recall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f1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auc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assaytype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threshold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randomseed</w:t>
            </w:r>
          </w:p>
        </w:tc>
      </w:tr>
      <w:tr w:rsidR="00910BDF" w:rsidRPr="00B753BE" w:rsidTr="00871A17">
        <w:trPr>
          <w:trHeight w:val="24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0.68±0.058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0.345±0.118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0.654±0.078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0.575±0.072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0.61±0.068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0.668±0.057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functional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10000nM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1</w:t>
            </w:r>
          </w:p>
        </w:tc>
      </w:tr>
      <w:tr w:rsidR="00910BDF" w:rsidRPr="00B753BE" w:rsidTr="00871A17">
        <w:trPr>
          <w:trHeight w:val="24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0.69±0.044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0.323±0.102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0.645±0.084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0.457±0.066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0.534±0.069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0.648±0.047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functional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10000nM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2</w:t>
            </w:r>
          </w:p>
        </w:tc>
      </w:tr>
      <w:tr w:rsidR="00910BDF" w:rsidRPr="00B753BE" w:rsidTr="00871A17">
        <w:trPr>
          <w:trHeight w:val="24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0.74±0.032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0.453±0.069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0.749±0.058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0.553±0.043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0.635±0.042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0.711±0.032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functional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10000nM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3</w:t>
            </w:r>
          </w:p>
        </w:tc>
      </w:tr>
      <w:tr w:rsidR="00910BDF" w:rsidRPr="00B753BE" w:rsidTr="00871A17">
        <w:trPr>
          <w:trHeight w:val="24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0.685±0.034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0.338±0.074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0.666±0.082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0.497±0.05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0.565±0.036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0.657±0.029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functional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10000nM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4</w:t>
            </w:r>
          </w:p>
        </w:tc>
      </w:tr>
      <w:tr w:rsidR="00910BDF" w:rsidRPr="00B753BE" w:rsidTr="00871A17">
        <w:trPr>
          <w:trHeight w:val="24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0.7±0.033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0.361±0.081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0.655±0.037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0.535±0.115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0.583±0.084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0.673±0.045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functional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10000nM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5</w:t>
            </w:r>
          </w:p>
        </w:tc>
      </w:tr>
      <w:tr w:rsidR="00910BDF" w:rsidRPr="00B753BE" w:rsidTr="00871A17">
        <w:trPr>
          <w:trHeight w:val="24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0.7±0.029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0.373±0.062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0.69±0.055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0.526±0.039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0.595±0.035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0.676±0.028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functional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10000nM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6</w:t>
            </w:r>
          </w:p>
        </w:tc>
      </w:tr>
      <w:tr w:rsidR="00910BDF" w:rsidRPr="00B753BE" w:rsidTr="00871A17">
        <w:trPr>
          <w:trHeight w:val="24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0.699±0.014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0.362±0.037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0.657±0.024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0.535±0.064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0.588±0.041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0.673±0.021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functional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10000nM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7</w:t>
            </w:r>
          </w:p>
        </w:tc>
      </w:tr>
      <w:tr w:rsidR="00910BDF" w:rsidRPr="00B753BE" w:rsidTr="00871A17">
        <w:trPr>
          <w:trHeight w:val="24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0.642±0.033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0.264±0.068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0.613±0.041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0.508±0.082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0.552±0.057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0.627±0.034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functional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10000nM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8</w:t>
            </w:r>
          </w:p>
        </w:tc>
      </w:tr>
      <w:tr w:rsidR="00910BDF" w:rsidRPr="00B753BE" w:rsidTr="00871A17">
        <w:trPr>
          <w:trHeight w:val="24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0.683±0.049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0.342±0.103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0.65±0.066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0.554±0.08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0.596±0.068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0.666±0.051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functional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10000nM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9</w:t>
            </w:r>
          </w:p>
        </w:tc>
      </w:tr>
      <w:tr w:rsidR="00910BDF" w:rsidRPr="00B753BE" w:rsidTr="00871A17">
        <w:trPr>
          <w:trHeight w:val="24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0.704±0.04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0.378±0.092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0.688±0.083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0.529±0.046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0.597±0.054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0.678±0.041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functional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10000nM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10</w:t>
            </w:r>
          </w:p>
        </w:tc>
      </w:tr>
      <w:tr w:rsidR="00910BDF" w:rsidRPr="00B753BE" w:rsidTr="00871A17">
        <w:trPr>
          <w:trHeight w:val="24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0.692±0.037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0.354±0.081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0.667±0.061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0.527±0.066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0.586±0.055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0.668±0.038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functional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10000nM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mean</w:t>
            </w:r>
          </w:p>
        </w:tc>
      </w:tr>
      <w:tr w:rsidR="00910BDF" w:rsidRPr="00B753BE" w:rsidTr="00871A17">
        <w:trPr>
          <w:trHeight w:val="24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accuracy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MCC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precision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recall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f1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auc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assaytype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threshold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randomseed</w:t>
            </w:r>
          </w:p>
        </w:tc>
      </w:tr>
      <w:tr w:rsidR="00910BDF" w:rsidRPr="00B753BE" w:rsidTr="00871A17">
        <w:trPr>
          <w:trHeight w:val="24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0.794±0.016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0.409±0.055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0.715±0.05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0.374±0.046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0.491±0.049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0.66±0.025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binding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1000nM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1</w:t>
            </w:r>
          </w:p>
        </w:tc>
      </w:tr>
      <w:tr w:rsidR="00910BDF" w:rsidRPr="00B753BE" w:rsidTr="00871A17">
        <w:trPr>
          <w:trHeight w:val="24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0.802±0.008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0.436±0.025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0.723±0.033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0.409±0.026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0.522±0.023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0.676±0.012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binding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1000nM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2</w:t>
            </w:r>
          </w:p>
        </w:tc>
      </w:tr>
      <w:tr w:rsidR="00910BDF" w:rsidRPr="00B753BE" w:rsidTr="00871A17">
        <w:trPr>
          <w:trHeight w:val="24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0.81±0.009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0.459±0.03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0.76±0.04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0.411±0.013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0.534±0.019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0.682±0.01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binding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1000nM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3</w:t>
            </w:r>
          </w:p>
        </w:tc>
      </w:tr>
      <w:tr w:rsidR="00910BDF" w:rsidRPr="00B753BE" w:rsidTr="00871A17">
        <w:trPr>
          <w:trHeight w:val="24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0.81±0.015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0.466±0.048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0.764±0.05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0.421±0.039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0.542±0.042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0.686±0.022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binding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1000nM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4</w:t>
            </w:r>
          </w:p>
        </w:tc>
      </w:tr>
      <w:tr w:rsidR="00910BDF" w:rsidRPr="00B753BE" w:rsidTr="00871A17">
        <w:trPr>
          <w:trHeight w:val="24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0.797±0.008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0.397±0.031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0.72±0.035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0.345±0.025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0.466±0.028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0.649±0.013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binding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1000nM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5</w:t>
            </w:r>
          </w:p>
        </w:tc>
      </w:tr>
      <w:tr w:rsidR="00910BDF" w:rsidRPr="00B753BE" w:rsidTr="00871A17">
        <w:trPr>
          <w:trHeight w:val="24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0.795±0.022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0.405±0.074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0.7±0.045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0.379±0.08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0.49±0.074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0.661±0.04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binding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1000nM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6</w:t>
            </w:r>
          </w:p>
        </w:tc>
      </w:tr>
      <w:tr w:rsidR="00910BDF" w:rsidRPr="00B753BE" w:rsidTr="00871A17">
        <w:trPr>
          <w:trHeight w:val="24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0.79±0.013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0.401±0.04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0.714±0.057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0.365±0.019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0.483±0.026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0.655±0.013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binding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1000nM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7</w:t>
            </w:r>
          </w:p>
        </w:tc>
      </w:tr>
      <w:tr w:rsidR="00910BDF" w:rsidRPr="00B753BE" w:rsidTr="00871A17">
        <w:trPr>
          <w:trHeight w:val="24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0.793±0.009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0.394±0.029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0.687±0.023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0.372±0.03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0.482±0.029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0.656±0.015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binding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1000nM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8</w:t>
            </w:r>
          </w:p>
        </w:tc>
      </w:tr>
      <w:tr w:rsidR="00910BDF" w:rsidRPr="00B753BE" w:rsidTr="00871A17">
        <w:trPr>
          <w:trHeight w:val="24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0.813±0.011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0.433±0.037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0.736±0.036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0.38±0.028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0.501±0.032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0.668±0.016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binding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1000nM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9</w:t>
            </w:r>
          </w:p>
        </w:tc>
      </w:tr>
      <w:tr w:rsidR="00910BDF" w:rsidRPr="00B753BE" w:rsidTr="00871A17">
        <w:trPr>
          <w:trHeight w:val="24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0.805±0.013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0.435±0.043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0.736±0.05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0.395±0.049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0.512±0.043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0.672±0.023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binding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1000nM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10</w:t>
            </w:r>
          </w:p>
        </w:tc>
      </w:tr>
      <w:tr w:rsidR="00910BDF" w:rsidRPr="00B753BE" w:rsidTr="00871A17">
        <w:trPr>
          <w:trHeight w:val="24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0.801±0.012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0.423±0.041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0.726±0.042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0.385±0.035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0.502±0.037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0.666±0.019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binding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1000nM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mean</w:t>
            </w:r>
          </w:p>
        </w:tc>
      </w:tr>
      <w:tr w:rsidR="00910BDF" w:rsidRPr="00B753BE" w:rsidTr="00871A17">
        <w:trPr>
          <w:trHeight w:val="24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accuracy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MCC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precision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recall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f1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auc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assaytype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threshold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randomseed</w:t>
            </w:r>
          </w:p>
        </w:tc>
      </w:tr>
      <w:tr w:rsidR="00910BDF" w:rsidRPr="00B753BE" w:rsidTr="00871A17">
        <w:trPr>
          <w:trHeight w:val="24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0.797±0.01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0.42±0.034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0.812±0.01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0.94±0.006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0.872±0.006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0.67±0.018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binding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10000nM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1</w:t>
            </w:r>
          </w:p>
        </w:tc>
      </w:tr>
      <w:tr w:rsidR="00910BDF" w:rsidRPr="00B753BE" w:rsidTr="00871A17">
        <w:trPr>
          <w:trHeight w:val="24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0.799±0.02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0.41±0.068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0.82±0.015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0.937±0.016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0.874±0.012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0.667±0.032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binding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10000nM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2</w:t>
            </w:r>
          </w:p>
        </w:tc>
      </w:tr>
      <w:tr w:rsidR="00910BDF" w:rsidRPr="00B753BE" w:rsidTr="00871A17">
        <w:trPr>
          <w:trHeight w:val="24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0.807±0.017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0.431±0.058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0.821±0.009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0.947±0.016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0.88±0.011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0.671±0.022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binding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10000nM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3</w:t>
            </w:r>
          </w:p>
        </w:tc>
      </w:tr>
      <w:tr w:rsidR="00910BDF" w:rsidRPr="00B753BE" w:rsidTr="00871A17">
        <w:trPr>
          <w:trHeight w:val="24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0.798±0.025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0.403±0.083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0.818±0.017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0.937±0.014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0.873±0.015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0.664±0.036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binding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10000nM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4</w:t>
            </w:r>
          </w:p>
        </w:tc>
      </w:tr>
      <w:tr w:rsidR="00910BDF" w:rsidRPr="00B753BE" w:rsidTr="00871A17">
        <w:trPr>
          <w:trHeight w:val="24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0.794±0.012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0.404±0.042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0.811±0.012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0.941±0.006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0.871±0.006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0.662±0.024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binding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10000nM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5</w:t>
            </w:r>
          </w:p>
        </w:tc>
      </w:tr>
      <w:tr w:rsidR="00910BDF" w:rsidRPr="00B753BE" w:rsidTr="00871A17">
        <w:trPr>
          <w:trHeight w:val="24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0.79±0.014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0.372±0.055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0.807±0.013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0.944±0.012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0.87±0.008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0.643±0.028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binding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10000nM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6</w:t>
            </w:r>
          </w:p>
        </w:tc>
      </w:tr>
      <w:tr w:rsidR="00910BDF" w:rsidRPr="00B753BE" w:rsidTr="00871A17">
        <w:trPr>
          <w:trHeight w:val="24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0.803±0.01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0.397±0.031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0.821±0.005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0.945±0.013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0.879±0.007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0.655±0.011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binding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10000nM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7</w:t>
            </w:r>
          </w:p>
        </w:tc>
      </w:tr>
      <w:tr w:rsidR="00910BDF" w:rsidRPr="00B753BE" w:rsidTr="00871A17">
        <w:trPr>
          <w:trHeight w:val="24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0.792±0.012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0.402±0.044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0.811±0.014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0.937±0.015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0.869±0.006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0.662±0.028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binding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10000nM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8</w:t>
            </w:r>
          </w:p>
        </w:tc>
      </w:tr>
      <w:tr w:rsidR="00910BDF" w:rsidRPr="00B753BE" w:rsidTr="00871A17">
        <w:trPr>
          <w:trHeight w:val="24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0.803±0.018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0.439±0.053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0.822±0.008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0.936±0.02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0.875±0.012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0.682±0.018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binding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10000nM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9</w:t>
            </w:r>
          </w:p>
        </w:tc>
      </w:tr>
      <w:tr w:rsidR="00910BDF" w:rsidRPr="00B753BE" w:rsidTr="00871A17">
        <w:trPr>
          <w:trHeight w:val="24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0.789±0.013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0.373±0.04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0.809±0.005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0.936±0.014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0.868±0.008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0.648±0.013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binding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10000nM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10</w:t>
            </w:r>
          </w:p>
        </w:tc>
      </w:tr>
      <w:tr w:rsidR="00910BDF" w:rsidRPr="00B753BE" w:rsidTr="00871A17">
        <w:trPr>
          <w:trHeight w:val="24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0.797±0.015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0.405±0.051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0.815±0.011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0.94±0.013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0.873±0.009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0.662±0.023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binding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10000nM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BDF" w:rsidRPr="00B753BE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B753BE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mean</w:t>
            </w:r>
          </w:p>
        </w:tc>
      </w:tr>
    </w:tbl>
    <w:p w:rsidR="00910BDF" w:rsidRDefault="00910BDF" w:rsidP="00910BDF">
      <w:pPr>
        <w:rPr>
          <w:rFonts w:ascii="Times New Roman" w:hAnsi="Times New Roman"/>
          <w:sz w:val="24"/>
          <w:szCs w:val="24"/>
          <w:lang w:val="en-US"/>
        </w:rPr>
      </w:pPr>
    </w:p>
    <w:p w:rsidR="00910BDF" w:rsidRPr="00910BDF" w:rsidRDefault="00910BDF" w:rsidP="00910BDF">
      <w:pPr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lang w:val="en-US"/>
        </w:rPr>
        <w:br w:type="page"/>
      </w:r>
      <w:r w:rsidRPr="00910BDF">
        <w:rPr>
          <w:rFonts w:ascii="Times New Roman" w:hAnsi="Times New Roman"/>
          <w:b/>
          <w:sz w:val="24"/>
          <w:szCs w:val="24"/>
          <w:lang w:val="en-US"/>
        </w:rPr>
        <w:lastRenderedPageBreak/>
        <w:t>Table 2: Results for Random Forest-based classification models based on Y-scrambled data.</w:t>
      </w:r>
    </w:p>
    <w:tbl>
      <w:tblPr>
        <w:tblW w:w="8945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007"/>
        <w:gridCol w:w="1134"/>
        <w:gridCol w:w="992"/>
        <w:gridCol w:w="992"/>
        <w:gridCol w:w="1134"/>
        <w:gridCol w:w="992"/>
        <w:gridCol w:w="851"/>
        <w:gridCol w:w="850"/>
        <w:gridCol w:w="993"/>
      </w:tblGrid>
      <w:tr w:rsidR="00910BDF" w:rsidRPr="005B264A" w:rsidTr="00871A17">
        <w:trPr>
          <w:trHeight w:val="24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accuracy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MCC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precision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recall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f1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auc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assaytype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threshold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randomseed</w:t>
            </w:r>
          </w:p>
        </w:tc>
      </w:tr>
      <w:tr w:rsidR="00910BDF" w:rsidRPr="005B264A" w:rsidTr="00871A17">
        <w:trPr>
          <w:trHeight w:val="24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0.457±0.037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-0.089±0.075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0.439±0.037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0.419±0.053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0.428±0.045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0.456±0.037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functional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1000nM 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1</w:t>
            </w:r>
          </w:p>
        </w:tc>
      </w:tr>
      <w:tr w:rsidR="00910BDF" w:rsidRPr="005B264A" w:rsidTr="00871A17">
        <w:trPr>
          <w:trHeight w:val="24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0.438±0.063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-0.126±0.124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0.433±0.061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0.411±0.096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0.417±0.073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0.438±0.062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functional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1000nM 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2</w:t>
            </w:r>
          </w:p>
        </w:tc>
      </w:tr>
      <w:tr w:rsidR="00910BDF" w:rsidRPr="005B264A" w:rsidTr="00871A17">
        <w:trPr>
          <w:trHeight w:val="24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0.51±0.057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0.019±0.116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0.5±0.066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0.466±0.106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0.478±0.081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0.509±0.058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functional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1000nM 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3</w:t>
            </w:r>
          </w:p>
        </w:tc>
      </w:tr>
      <w:tr w:rsidR="00910BDF" w:rsidRPr="005B264A" w:rsidTr="00871A17">
        <w:trPr>
          <w:trHeight w:val="24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0.457±0.041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-0.092±0.08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0.434±0.044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0.381±0.025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0.406±0.033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0.455±0.04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functional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1000nM 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4</w:t>
            </w:r>
          </w:p>
        </w:tc>
      </w:tr>
      <w:tr w:rsidR="00910BDF" w:rsidRPr="005B264A" w:rsidTr="00871A17">
        <w:trPr>
          <w:trHeight w:val="24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0.495±0.036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-0.01±0.072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0.49±0.039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0.478±0.033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0.483±0.028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0.495±0.036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functional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1000nM 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5</w:t>
            </w:r>
          </w:p>
        </w:tc>
      </w:tr>
      <w:tr w:rsidR="00910BDF" w:rsidRPr="005B264A" w:rsidTr="00871A17">
        <w:trPr>
          <w:trHeight w:val="24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0.469±0.038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-0.061±0.076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0.476±0.046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0.444±0.067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0.458±0.054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0.47±0.038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functional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1000nM 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6</w:t>
            </w:r>
          </w:p>
        </w:tc>
      </w:tr>
      <w:tr w:rsidR="00910BDF" w:rsidRPr="005B264A" w:rsidTr="00871A17">
        <w:trPr>
          <w:trHeight w:val="24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0.495±0.047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-0.009±0.094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0.498±0.047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0.486±0.081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0.491±0.062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0.495±0.047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functional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1000nM 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7</w:t>
            </w:r>
          </w:p>
        </w:tc>
      </w:tr>
      <w:tr w:rsidR="00910BDF" w:rsidRPr="005B264A" w:rsidTr="00871A17">
        <w:trPr>
          <w:trHeight w:val="24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0.471±0.018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-0.064±0.035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0.491±0.015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0.542±0.079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0.513±0.042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0.469±0.017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functional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1000nM 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8</w:t>
            </w:r>
          </w:p>
        </w:tc>
      </w:tr>
      <w:tr w:rsidR="00910BDF" w:rsidRPr="005B264A" w:rsidTr="00871A17">
        <w:trPr>
          <w:trHeight w:val="24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0.517±0.037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0.028±0.078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0.502±0.054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0.43±0.085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0.46±0.063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0.514±0.037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functional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1000nM 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9</w:t>
            </w:r>
          </w:p>
        </w:tc>
      </w:tr>
      <w:tr w:rsidR="00910BDF" w:rsidRPr="005B264A" w:rsidTr="00871A17">
        <w:trPr>
          <w:trHeight w:val="24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0.5±0.048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0.0±0.097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0.495±0.047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0.498±0.106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0.493±0.074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0.5±0.048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functional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1000nM 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10</w:t>
            </w:r>
          </w:p>
        </w:tc>
      </w:tr>
      <w:tr w:rsidR="00910BDF" w:rsidRPr="005B264A" w:rsidTr="00871A17">
        <w:trPr>
          <w:trHeight w:val="24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0.481±0.042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-0.04±0.085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0.476±0.046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0.455±0.073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0.463±0.055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0.48±0.042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functional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1000nM 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mean</w:t>
            </w:r>
          </w:p>
        </w:tc>
      </w:tr>
      <w:tr w:rsidR="00910BDF" w:rsidRPr="005B264A" w:rsidTr="00871A17">
        <w:trPr>
          <w:trHeight w:val="24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accuracy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MCC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precision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recall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f1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auc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assaytype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threshold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randomseed</w:t>
            </w:r>
          </w:p>
        </w:tc>
      </w:tr>
      <w:tr w:rsidR="00910BDF" w:rsidRPr="005B264A" w:rsidTr="00871A17">
        <w:trPr>
          <w:trHeight w:val="24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0.498±0.054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-0.01±0.109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0.513±0.05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0.567±0.056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0.539±0.051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0.495±0.054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functional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10000nM 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1</w:t>
            </w:r>
          </w:p>
        </w:tc>
      </w:tr>
      <w:tr w:rsidR="00910BDF" w:rsidRPr="005B264A" w:rsidTr="00871A17">
        <w:trPr>
          <w:trHeight w:val="24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0.49±0.056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-0.023±0.113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0.506±0.057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0.53±0.114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0.513±0.077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0.489±0.056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functional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10000nM 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2</w:t>
            </w:r>
          </w:p>
        </w:tc>
      </w:tr>
      <w:tr w:rsidR="00910BDF" w:rsidRPr="005B264A" w:rsidTr="00871A17">
        <w:trPr>
          <w:trHeight w:val="24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0.515±0.041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0.029±0.083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0.526±0.038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0.538±0.072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0.529±0.041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0.515±0.041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functional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10000nM 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3</w:t>
            </w:r>
          </w:p>
        </w:tc>
      </w:tr>
      <w:tr w:rsidR="00910BDF" w:rsidRPr="005B264A" w:rsidTr="00871A17">
        <w:trPr>
          <w:trHeight w:val="24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0.483±0.018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-0.033±0.036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0.489±0.017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0.469±0.066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0.477±0.04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0.483±0.018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functional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10000nM 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4</w:t>
            </w:r>
          </w:p>
        </w:tc>
      </w:tr>
      <w:tr w:rsidR="00910BDF" w:rsidRPr="005B264A" w:rsidTr="00871A17">
        <w:trPr>
          <w:trHeight w:val="24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0.502±0.032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0.005±0.065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0.52±0.033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0.502±0.024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0.511±0.027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0.502±0.032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functional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10000nM 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5</w:t>
            </w:r>
          </w:p>
        </w:tc>
      </w:tr>
      <w:tr w:rsidR="00910BDF" w:rsidRPr="005B264A" w:rsidTr="00871A17">
        <w:trPr>
          <w:trHeight w:val="24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0.462±0.057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-0.08±0.113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0.48±0.056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0.498±0.08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0.487±0.063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0.46±0.057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functional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10000nM 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6</w:t>
            </w:r>
          </w:p>
        </w:tc>
      </w:tr>
      <w:tr w:rsidR="00910BDF" w:rsidRPr="005B264A" w:rsidTr="00871A17">
        <w:trPr>
          <w:trHeight w:val="24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0.493±0.024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-0.015±0.048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0.497±0.024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0.495±0.046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0.496±0.034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0.493±0.024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functional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10000nM 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7</w:t>
            </w:r>
          </w:p>
        </w:tc>
      </w:tr>
      <w:tr w:rsidR="00910BDF" w:rsidRPr="005B264A" w:rsidTr="00871A17">
        <w:trPr>
          <w:trHeight w:val="24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0.478±0.039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-0.043±0.078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0.482±0.041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0.488±0.059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0.484±0.042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0.479±0.039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functional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10000nM 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8</w:t>
            </w:r>
          </w:p>
        </w:tc>
      </w:tr>
      <w:tr w:rsidR="00910BDF" w:rsidRPr="005B264A" w:rsidTr="00871A17">
        <w:trPr>
          <w:trHeight w:val="24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0.5±0.023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-0.015±0.058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0.536±0.029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0.585±0.059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0.556±0.021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0.493±0.028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functional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10000nM 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9</w:t>
            </w:r>
          </w:p>
        </w:tc>
      </w:tr>
      <w:tr w:rsidR="00910BDF" w:rsidRPr="005B264A" w:rsidTr="00871A17">
        <w:trPr>
          <w:trHeight w:val="24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0.522±0.018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0.043±0.036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0.53±0.016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0.543±0.057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0.535±0.032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0.522±0.018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functional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10000nM 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10</w:t>
            </w:r>
          </w:p>
        </w:tc>
      </w:tr>
      <w:tr w:rsidR="00910BDF" w:rsidRPr="005B264A" w:rsidTr="00871A17">
        <w:trPr>
          <w:trHeight w:val="24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0.494±0.036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-0.014±0.074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0.508±0.036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0.521±0.063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0.513±0.043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0.493±0.037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functional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10000nM 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mean</w:t>
            </w:r>
          </w:p>
        </w:tc>
      </w:tr>
      <w:tr w:rsidR="00910BDF" w:rsidRPr="005B264A" w:rsidTr="00871A17">
        <w:trPr>
          <w:trHeight w:val="24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accuracy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MCC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precision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recall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f1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auc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assaytype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threshold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randomseed</w:t>
            </w:r>
          </w:p>
        </w:tc>
      </w:tr>
      <w:tr w:rsidR="00910BDF" w:rsidRPr="005B264A" w:rsidTr="00871A17">
        <w:trPr>
          <w:trHeight w:val="24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0.483±0.012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-0.035±0.023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0.476±0.012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0.452±0.025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0.463±0.015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0.483±0.012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binding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1000nM 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1</w:t>
            </w:r>
          </w:p>
        </w:tc>
      </w:tr>
      <w:tr w:rsidR="00910BDF" w:rsidRPr="005B264A" w:rsidTr="00871A17">
        <w:trPr>
          <w:trHeight w:val="24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0.477±0.012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-0.047±0.025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0.469±0.014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0.452±0.049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0.46±0.032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0.476±0.012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binding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1000nM 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2</w:t>
            </w:r>
          </w:p>
        </w:tc>
      </w:tr>
      <w:tr w:rsidR="00910BDF" w:rsidRPr="005B264A" w:rsidTr="00871A17">
        <w:trPr>
          <w:trHeight w:val="24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0.489±0.011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-0.025±0.023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0.472±0.012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0.448±0.024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0.459±0.018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0.488±0.011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binding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1000nM 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3</w:t>
            </w:r>
          </w:p>
        </w:tc>
      </w:tr>
      <w:tr w:rsidR="00910BDF" w:rsidRPr="005B264A" w:rsidTr="00871A17">
        <w:trPr>
          <w:trHeight w:val="24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0.489±0.02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-0.023±0.04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0.48±0.02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0.465±0.018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0.473±0.018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0.488±0.02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binding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1000nM 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4</w:t>
            </w:r>
          </w:p>
        </w:tc>
      </w:tr>
      <w:tr w:rsidR="00910BDF" w:rsidRPr="005B264A" w:rsidTr="00871A17">
        <w:trPr>
          <w:trHeight w:val="24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0.497±0.017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-0.008±0.034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0.487±0.018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0.454±0.03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0.47±0.022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0.496±0.017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binding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1000nM 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5</w:t>
            </w:r>
          </w:p>
        </w:tc>
      </w:tr>
      <w:tr w:rsidR="00910BDF" w:rsidRPr="005B264A" w:rsidTr="00871A17">
        <w:trPr>
          <w:trHeight w:val="24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0.484±0.014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-0.033±0.029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0.475±0.016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0.445±0.037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0.459±0.027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0.484±0.014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binding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1000nM 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6</w:t>
            </w:r>
          </w:p>
        </w:tc>
      </w:tr>
      <w:tr w:rsidR="00910BDF" w:rsidRPr="005B264A" w:rsidTr="00871A17">
        <w:trPr>
          <w:trHeight w:val="24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0.514±0.013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0.028±0.025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0.513±0.012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0.493±0.03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0.503±0.021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0.514±0.013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binding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1000nM 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7</w:t>
            </w:r>
          </w:p>
        </w:tc>
      </w:tr>
      <w:tr w:rsidR="00910BDF" w:rsidRPr="005B264A" w:rsidTr="00871A17">
        <w:trPr>
          <w:trHeight w:val="24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0.508±0.016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0.015±0.033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0.5±0.019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0.471±0.024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0.485±0.02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0.507±0.016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binding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1000nM 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8</w:t>
            </w:r>
          </w:p>
        </w:tc>
      </w:tr>
      <w:tr w:rsidR="00910BDF" w:rsidRPr="005B264A" w:rsidTr="00871A17">
        <w:trPr>
          <w:trHeight w:val="24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0.493±0.021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-0.017±0.043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0.475±0.023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0.442±0.032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0.458±0.027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0.491±0.021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binding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1000nM 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9</w:t>
            </w:r>
          </w:p>
        </w:tc>
      </w:tr>
      <w:tr w:rsidR="00910BDF" w:rsidRPr="005B264A" w:rsidTr="00871A17">
        <w:trPr>
          <w:trHeight w:val="24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0.476±0.028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-0.048±0.057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0.474±0.03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0.446±0.034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0.459±0.032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0.476±0.028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binding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1000nM 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10</w:t>
            </w:r>
          </w:p>
        </w:tc>
      </w:tr>
      <w:tr w:rsidR="00910BDF" w:rsidRPr="005B264A" w:rsidTr="00871A17">
        <w:trPr>
          <w:trHeight w:val="24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0.491±0.016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-0.019±0.033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0.482±0.018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0.457±0.03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0.469±0.023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0.49±0.016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binding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1000nM 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mean</w:t>
            </w:r>
          </w:p>
        </w:tc>
      </w:tr>
      <w:tr w:rsidR="00910BDF" w:rsidRPr="005B264A" w:rsidTr="00871A17">
        <w:trPr>
          <w:trHeight w:val="24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accuracy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MCC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precision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recall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f1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auc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assaytype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threshold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randomseed</w:t>
            </w:r>
          </w:p>
        </w:tc>
      </w:tr>
      <w:tr w:rsidR="00910BDF" w:rsidRPr="005B264A" w:rsidTr="00871A17">
        <w:trPr>
          <w:trHeight w:val="24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0.506±0.013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0.01±0.027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0.491±0.015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0.453±0.035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0.471±0.023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0.505±0.013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binding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10000nM 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1</w:t>
            </w:r>
          </w:p>
        </w:tc>
      </w:tr>
      <w:tr w:rsidR="00910BDF" w:rsidRPr="005B264A" w:rsidTr="00871A17">
        <w:trPr>
          <w:trHeight w:val="24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0.494±0.025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-0.015±0.049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0.477±0.028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0.434±0.04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0.454±0.031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0.492±0.025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binding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10000nM 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2</w:t>
            </w:r>
          </w:p>
        </w:tc>
      </w:tr>
      <w:tr w:rsidR="00910BDF" w:rsidRPr="005B264A" w:rsidTr="00871A17">
        <w:trPr>
          <w:trHeight w:val="24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0.508±0.009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0.016±0.018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0.506±0.009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0.469±0.02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0.487±0.014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0.508±0.009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binding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10000nM 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3</w:t>
            </w:r>
          </w:p>
        </w:tc>
      </w:tr>
      <w:tr w:rsidR="00910BDF" w:rsidRPr="005B264A" w:rsidTr="00871A17">
        <w:trPr>
          <w:trHeight w:val="24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0.511±0.028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0.021±0.056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0.515±0.028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0.513±0.037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0.514±0.032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0.511±0.028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binding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10000nM 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4</w:t>
            </w:r>
          </w:p>
        </w:tc>
      </w:tr>
      <w:tr w:rsidR="00910BDF" w:rsidRPr="005B264A" w:rsidTr="00871A17">
        <w:trPr>
          <w:trHeight w:val="24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0.526±0.02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0.052±0.041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0.52±0.022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0.494±0.033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0.506±0.027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0.526±0.021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binding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10000nM 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5</w:t>
            </w:r>
          </w:p>
        </w:tc>
      </w:tr>
      <w:tr w:rsidR="00910BDF" w:rsidRPr="005B264A" w:rsidTr="00871A17">
        <w:trPr>
          <w:trHeight w:val="24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0.508±0.013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0.016±0.027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0.51±0.014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0.496±0.036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0.502±0.019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0.508±0.013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binding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10000nM 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6</w:t>
            </w:r>
          </w:p>
        </w:tc>
      </w:tr>
      <w:tr w:rsidR="00910BDF" w:rsidRPr="005B264A" w:rsidTr="00871A17">
        <w:trPr>
          <w:trHeight w:val="24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0.491±0.012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-0.018±0.024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0.489±0.012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0.495±0.025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0.492±0.018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0.491±0.012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binding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10000nM 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7</w:t>
            </w:r>
          </w:p>
        </w:tc>
      </w:tr>
      <w:tr w:rsidR="00910BDF" w:rsidRPr="005B264A" w:rsidTr="00871A17">
        <w:trPr>
          <w:trHeight w:val="24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0.51±0.014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0.021±0.028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0.513±0.014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0.505±0.018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0.509±0.015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0.51±0.014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binding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10000nM 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8</w:t>
            </w:r>
          </w:p>
        </w:tc>
      </w:tr>
      <w:tr w:rsidR="00910BDF" w:rsidRPr="005B264A" w:rsidTr="00871A17">
        <w:trPr>
          <w:trHeight w:val="24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0.516±0.017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0.031±0.034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0.516±0.017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0.495±0.032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0.505±0.023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0.516±0.017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binding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10000nM 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9</w:t>
            </w:r>
          </w:p>
        </w:tc>
      </w:tr>
      <w:tr w:rsidR="00910BDF" w:rsidRPr="005B264A" w:rsidTr="00871A17">
        <w:trPr>
          <w:trHeight w:val="24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0.515±0.009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0.029±0.019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0.511±0.011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0.467±0.027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0.488±0.018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0.514±0.009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binding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10000nM 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10</w:t>
            </w:r>
          </w:p>
        </w:tc>
      </w:tr>
      <w:tr w:rsidR="00910BDF" w:rsidRPr="005B264A" w:rsidTr="00871A17">
        <w:trPr>
          <w:trHeight w:val="27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0.508±0.016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0.016±0.032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0.505±0.017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0.482±0.03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0.493±0.022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0.508±0.016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 binding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 xml:space="preserve">10000nM 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910BDF" w:rsidRPr="005B264A" w:rsidRDefault="00910BDF" w:rsidP="00871A17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</w:pPr>
            <w:r w:rsidRPr="005B264A">
              <w:rPr>
                <w:rFonts w:ascii="Times New Roman" w:eastAsia="Times New Roman" w:hAnsi="Times New Roman"/>
                <w:sz w:val="16"/>
                <w:szCs w:val="16"/>
                <w:lang w:eastAsia="de-DE"/>
              </w:rPr>
              <w:t>mean</w:t>
            </w:r>
          </w:p>
        </w:tc>
      </w:tr>
    </w:tbl>
    <w:p w:rsidR="00910BDF" w:rsidRPr="00910BDF" w:rsidRDefault="00910BDF">
      <w:pPr>
        <w:rPr>
          <w:lang w:val="en-US"/>
        </w:rPr>
      </w:pPr>
    </w:p>
    <w:sectPr w:rsidR="00910BDF" w:rsidRPr="00910BDF" w:rsidSect="007166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Times New Roman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Times New Roman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Times New Roman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Times New Roman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Times New Roman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Times New Roman"/>
      </w:rPr>
    </w:lvl>
  </w:abstractNum>
  <w:abstractNum w:abstractNumId="1">
    <w:nsid w:val="196B5D1C"/>
    <w:multiLevelType w:val="hybridMultilevel"/>
    <w:tmpl w:val="951612F2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CD4EAC"/>
    <w:multiLevelType w:val="hybridMultilevel"/>
    <w:tmpl w:val="52366F5C"/>
    <w:lvl w:ilvl="0" w:tplc="EB96827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defaultTabStop w:val="708"/>
  <w:hyphenationZone w:val="425"/>
  <w:characterSpacingControl w:val="doNotCompress"/>
  <w:compat/>
  <w:rsids>
    <w:rsidRoot w:val="00CF1F47"/>
    <w:rsid w:val="005D5909"/>
    <w:rsid w:val="006A24BE"/>
    <w:rsid w:val="0071663B"/>
    <w:rsid w:val="00910BDF"/>
    <w:rsid w:val="00CF1F47"/>
    <w:rsid w:val="00D413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F1F47"/>
    <w:rPr>
      <w:rFonts w:ascii="Calibri" w:eastAsia="Calibri" w:hAnsi="Calibri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910BDF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semiHidden/>
    <w:unhideWhenUsed/>
    <w:rsid w:val="00910BD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910BDF"/>
    <w:rPr>
      <w:rFonts w:ascii="Calibri" w:eastAsia="Calibri" w:hAnsi="Calibri" w:cs="Times New Roman"/>
    </w:rPr>
  </w:style>
  <w:style w:type="paragraph" w:styleId="Fuzeile">
    <w:name w:val="footer"/>
    <w:basedOn w:val="Standard"/>
    <w:link w:val="FuzeileZchn"/>
    <w:uiPriority w:val="99"/>
    <w:unhideWhenUsed/>
    <w:rsid w:val="00910BD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10BDF"/>
    <w:rPr>
      <w:rFonts w:ascii="Calibri" w:eastAsia="Calibri" w:hAnsi="Calibri" w:cs="Times New Roman"/>
    </w:rPr>
  </w:style>
  <w:style w:type="table" w:styleId="Tabellengitternetz">
    <w:name w:val="Table Grid"/>
    <w:basedOn w:val="NormaleTabelle"/>
    <w:uiPriority w:val="59"/>
    <w:rsid w:val="00910BD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hemcomp.com/journal/vsadesc.htm" TargetMode="External"/><Relationship Id="rId5" Type="http://schemas.openxmlformats.org/officeDocument/2006/relationships/hyperlink" Target="http://www.chemcomp.com/journal/vsadesc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1521</Words>
  <Characters>9587</Characters>
  <Application>Microsoft Office Word</Application>
  <DocSecurity>0</DocSecurity>
  <Lines>79</Lines>
  <Paragraphs>22</Paragraphs>
  <ScaleCrop>false</ScaleCrop>
  <Company>Merck KGaA, Darmstadt, Germany</Company>
  <LinksUpToDate>false</LinksUpToDate>
  <CharactersWithSpaces>11086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m163729</dc:creator>
  <cp:lastModifiedBy>m163729</cp:lastModifiedBy>
  <cp:revision>2</cp:revision>
  <dcterms:created xsi:type="dcterms:W3CDTF">2013-08-17T17:40:00Z</dcterms:created>
  <dcterms:modified xsi:type="dcterms:W3CDTF">2013-08-17T17:52:00Z</dcterms:modified>
</cp:coreProperties>
</file>