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4DE" w:rsidRDefault="0042058B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14805" cy="1490980"/>
            <wp:effectExtent l="0" t="0" r="4445" b="13970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5" cstate="print"/>
                    <a:srcRect l="9737" t="9398" r="10882" b="11905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012440" cy="1043305"/>
            <wp:effectExtent l="0" t="0" r="16510" b="4445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6" cstate="print"/>
                    <a:srcRect l="24655" t="8059" r="3085" b="10719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</w:t>
      </w:r>
    </w:p>
    <w:p w:rsidR="001D14DE" w:rsidRDefault="0042058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青海省首届“校长杯”</w:t>
      </w:r>
      <w:r>
        <w:rPr>
          <w:b/>
          <w:bCs/>
          <w:sz w:val="48"/>
          <w:szCs w:val="48"/>
        </w:rPr>
        <w:t>青年</w:t>
      </w:r>
      <w:r>
        <w:rPr>
          <w:rFonts w:hint="eastAsia"/>
          <w:b/>
          <w:bCs/>
          <w:sz w:val="48"/>
          <w:szCs w:val="48"/>
        </w:rPr>
        <w:t>创新创业大赛暨青海大学第二届“校长杯”绿色科技创新创业大赛决赛</w:t>
      </w:r>
    </w:p>
    <w:p w:rsidR="001D14DE" w:rsidRDefault="001D14DE">
      <w:pPr>
        <w:jc w:val="center"/>
        <w:rPr>
          <w:b/>
          <w:bCs/>
          <w:sz w:val="48"/>
          <w:szCs w:val="48"/>
        </w:rPr>
      </w:pPr>
    </w:p>
    <w:p w:rsidR="001D14DE" w:rsidRDefault="0042058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计</w:t>
      </w:r>
    </w:p>
    <w:p w:rsidR="001D14DE" w:rsidRDefault="001D14DE">
      <w:pPr>
        <w:jc w:val="center"/>
        <w:rPr>
          <w:b/>
          <w:bCs/>
          <w:sz w:val="48"/>
          <w:szCs w:val="48"/>
        </w:rPr>
      </w:pPr>
    </w:p>
    <w:p w:rsidR="001D14DE" w:rsidRDefault="0042058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划</w:t>
      </w:r>
    </w:p>
    <w:p w:rsidR="001D14DE" w:rsidRDefault="001D14DE">
      <w:pPr>
        <w:jc w:val="center"/>
        <w:rPr>
          <w:b/>
          <w:bCs/>
          <w:sz w:val="48"/>
          <w:szCs w:val="48"/>
        </w:rPr>
      </w:pPr>
    </w:p>
    <w:p w:rsidR="001D14DE" w:rsidRDefault="0042058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书</w:t>
      </w:r>
    </w:p>
    <w:p w:rsidR="001D14DE" w:rsidRDefault="001D14DE">
      <w:pPr>
        <w:jc w:val="center"/>
        <w:rPr>
          <w:b/>
          <w:bCs/>
          <w:sz w:val="48"/>
          <w:szCs w:val="48"/>
        </w:rPr>
      </w:pPr>
    </w:p>
    <w:p w:rsidR="001D14DE" w:rsidRDefault="001D14DE">
      <w:pPr>
        <w:rPr>
          <w:b/>
          <w:bCs/>
          <w:sz w:val="48"/>
          <w:szCs w:val="48"/>
        </w:rPr>
      </w:pPr>
    </w:p>
    <w:p w:rsidR="001D14DE" w:rsidRDefault="0042058B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项目名称：</w:t>
      </w:r>
      <w:r w:rsidR="004C19B7" w:rsidRPr="004C19B7">
        <w:rPr>
          <w:rFonts w:hint="eastAsia"/>
          <w:b/>
          <w:bCs/>
          <w:sz w:val="36"/>
          <w:szCs w:val="36"/>
          <w:u w:val="single"/>
        </w:rPr>
        <w:t>SEHP</w:t>
      </w:r>
      <w:r w:rsidR="004C19B7" w:rsidRPr="004C19B7">
        <w:rPr>
          <w:rFonts w:hint="eastAsia"/>
          <w:b/>
          <w:bCs/>
          <w:sz w:val="36"/>
          <w:szCs w:val="36"/>
          <w:u w:val="single"/>
        </w:rPr>
        <w:t>超级拓展超文本预处理器</w:t>
      </w:r>
      <w:r w:rsidRPr="004C19B7">
        <w:rPr>
          <w:rFonts w:hint="eastAsia"/>
          <w:b/>
          <w:bCs/>
          <w:sz w:val="36"/>
          <w:szCs w:val="36"/>
        </w:rPr>
        <w:t xml:space="preserve"> </w:t>
      </w:r>
    </w:p>
    <w:p w:rsidR="001D14DE" w:rsidRDefault="0042058B">
      <w:pPr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参赛组别：</w:t>
      </w:r>
      <w:r>
        <w:rPr>
          <w:rFonts w:hint="eastAsia"/>
          <w:b/>
          <w:bCs/>
          <w:sz w:val="44"/>
          <w:szCs w:val="44"/>
          <w:u w:val="single"/>
        </w:rPr>
        <w:t xml:space="preserve">   </w:t>
      </w:r>
      <w:r w:rsidR="004C19B7">
        <w:rPr>
          <w:b/>
          <w:bCs/>
          <w:sz w:val="44"/>
          <w:szCs w:val="44"/>
          <w:u w:val="single"/>
        </w:rPr>
        <w:t xml:space="preserve"> </w:t>
      </w:r>
      <w:r>
        <w:rPr>
          <w:rFonts w:hint="eastAsia"/>
          <w:b/>
          <w:bCs/>
          <w:sz w:val="44"/>
          <w:szCs w:val="44"/>
          <w:u w:val="single"/>
        </w:rPr>
        <w:t>本科组</w:t>
      </w:r>
      <w:r>
        <w:rPr>
          <w:rFonts w:hint="eastAsia"/>
          <w:b/>
          <w:bCs/>
          <w:sz w:val="44"/>
          <w:szCs w:val="44"/>
          <w:u w:val="single"/>
        </w:rPr>
        <w:t xml:space="preserve">      </w:t>
      </w:r>
      <w:r w:rsidR="004C19B7">
        <w:rPr>
          <w:b/>
          <w:bCs/>
          <w:sz w:val="44"/>
          <w:szCs w:val="44"/>
          <w:u w:val="single"/>
        </w:rPr>
        <w:t xml:space="preserve">      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</w:p>
    <w:p w:rsidR="001D14DE" w:rsidRDefault="0042058B">
      <w:pPr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项目类别：</w:t>
      </w:r>
      <w:r>
        <w:rPr>
          <w:rFonts w:hint="eastAsia"/>
          <w:b/>
          <w:bCs/>
          <w:sz w:val="44"/>
          <w:szCs w:val="44"/>
          <w:u w:val="single"/>
        </w:rPr>
        <w:t xml:space="preserve">    </w:t>
      </w:r>
      <w:r w:rsidR="004C19B7">
        <w:rPr>
          <w:rFonts w:hint="eastAsia"/>
          <w:b/>
          <w:bCs/>
          <w:sz w:val="44"/>
          <w:szCs w:val="44"/>
          <w:u w:val="single"/>
        </w:rPr>
        <w:t>科技发明制作类</w:t>
      </w:r>
      <w:r>
        <w:rPr>
          <w:rFonts w:hint="eastAsia"/>
          <w:b/>
          <w:bCs/>
          <w:sz w:val="44"/>
          <w:szCs w:val="44"/>
          <w:u w:val="single"/>
        </w:rPr>
        <w:t xml:space="preserve">            </w:t>
      </w:r>
    </w:p>
    <w:p w:rsidR="001D14DE" w:rsidRDefault="0042058B">
      <w:pPr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负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责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人：</w:t>
      </w:r>
      <w:r>
        <w:rPr>
          <w:rFonts w:hint="eastAsia"/>
          <w:b/>
          <w:bCs/>
          <w:sz w:val="44"/>
          <w:szCs w:val="44"/>
          <w:u w:val="single"/>
        </w:rPr>
        <w:t xml:space="preserve">    </w:t>
      </w:r>
      <w:r w:rsidR="004C19B7">
        <w:rPr>
          <w:rFonts w:hint="eastAsia"/>
          <w:b/>
          <w:bCs/>
          <w:sz w:val="44"/>
          <w:szCs w:val="44"/>
          <w:u w:val="single"/>
        </w:rPr>
        <w:t>李怡龙</w:t>
      </w:r>
      <w:r>
        <w:rPr>
          <w:rFonts w:hint="eastAsia"/>
          <w:b/>
          <w:bCs/>
          <w:sz w:val="44"/>
          <w:szCs w:val="44"/>
          <w:u w:val="single"/>
        </w:rPr>
        <w:t xml:space="preserve">            </w:t>
      </w:r>
    </w:p>
    <w:p w:rsidR="001D14DE" w:rsidRDefault="0042058B">
      <w:pPr>
        <w:rPr>
          <w:b/>
          <w:bCs/>
          <w:sz w:val="44"/>
          <w:szCs w:val="44"/>
          <w:u w:val="single"/>
        </w:rPr>
      </w:pPr>
      <w:r>
        <w:rPr>
          <w:rFonts w:hint="eastAsia"/>
          <w:b/>
          <w:bCs/>
          <w:sz w:val="44"/>
          <w:szCs w:val="44"/>
        </w:rPr>
        <w:t xml:space="preserve">      </w:t>
      </w:r>
      <w:r>
        <w:rPr>
          <w:rFonts w:hint="eastAsia"/>
          <w:b/>
          <w:bCs/>
          <w:sz w:val="44"/>
          <w:szCs w:val="44"/>
        </w:rPr>
        <w:t>联系方式：</w:t>
      </w:r>
      <w:r>
        <w:rPr>
          <w:rFonts w:hint="eastAsia"/>
          <w:b/>
          <w:bCs/>
          <w:sz w:val="44"/>
          <w:szCs w:val="44"/>
          <w:u w:val="single"/>
        </w:rPr>
        <w:t xml:space="preserve">    </w:t>
      </w:r>
      <w:r w:rsidR="004C19B7">
        <w:rPr>
          <w:rFonts w:hint="eastAsia"/>
          <w:b/>
          <w:bCs/>
          <w:sz w:val="44"/>
          <w:szCs w:val="44"/>
          <w:u w:val="single"/>
        </w:rPr>
        <w:t>13109799098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u w:val="single"/>
        </w:rPr>
        <w:t xml:space="preserve">            </w:t>
      </w:r>
    </w:p>
    <w:sectPr w:rsidR="001D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DE"/>
    <w:rsid w:val="001D14DE"/>
    <w:rsid w:val="0042058B"/>
    <w:rsid w:val="004C19B7"/>
    <w:rsid w:val="007205D2"/>
    <w:rsid w:val="3E9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209B2"/>
  <w15:docId w15:val="{372E0A47-DE5A-4427-B97A-5CC9054C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平行线也会相交</dc:creator>
  <cp:lastModifiedBy>li lee</cp:lastModifiedBy>
  <cp:revision>2</cp:revision>
  <dcterms:created xsi:type="dcterms:W3CDTF">2018-12-18T02:15:00Z</dcterms:created>
  <dcterms:modified xsi:type="dcterms:W3CDTF">2018-12-18T02:15:00Z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