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Dựa trên nhu cầu thiết yếu của 1 tiệm cắt tóc là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+ lưu lại thông tin của những khách hàng đã từng đến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 sửa lại thông tin của khách hàng nếu cần thiết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 kiểm soát được những kiểu tóc mà khách hàng đã từng cắt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 tra cứu để xem khách hàng đó đã đến tiệm bao giờ chưa…...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 tra xem những lần trước khách hàng để kiểu tóc nào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 xem lại lịch sử đi cắt tóc của khách hàng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 thêm và lưu lại kiểu tóc mỗi khi khách hàng đến tiệm để cắt tóc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 khách hàng có thể xem lại kiểu tóc lần trước do ai cắt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Hãy tạo ra 1 phần mềm trên điện thoại để giúp cho chủ tiệm có thể quản lý khách hàng 1 cách tốt hơn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