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995EF">
      <w:pPr>
        <w:jc w:val="center"/>
      </w:pPr>
      <w:r>
        <w:rPr>
          <w:rFonts w:ascii="Times New Roman" w:hAnsi="Times New Roman"/>
          <w:b/>
          <w:sz w:val="36"/>
        </w:rPr>
        <w:t>PHÂN TÍCH KIẾN TRÚC GIAI ĐOẠN 1</w:t>
      </w:r>
    </w:p>
    <w:p w14:paraId="66552B64">
      <w:pPr>
        <w:jc w:val="center"/>
      </w:pPr>
      <w:r>
        <w:rPr>
          <w:rFonts w:ascii="Times New Roman" w:hAnsi="Times New Roman"/>
          <w:b/>
          <w:sz w:val="36"/>
        </w:rPr>
        <w:t>NỀN TẢNG ĐẶT ĐỒ ĂN TRỰC TUYẾN</w:t>
      </w:r>
    </w:p>
    <w:p w14:paraId="5AB8FFE9">
      <w:r>
        <w:rPr>
          <w:rFonts w:ascii="Times New Roman" w:hAnsi="Times New Roman"/>
          <w:b w:val="0"/>
          <w:sz w:val="21"/>
        </w:rPr>
        <w:t>Trạng thái: Phân tích kiến trúc sơ bộ – cần xác nhận nghiệp vụ, chính sách và chỉ tiêu trước khi thiết kế chi tiết.</w:t>
      </w:r>
    </w:p>
    <w:p w14:paraId="7B985D5D">
      <w:pPr>
        <w:pStyle w:val="2"/>
      </w:pPr>
      <w:r>
        <w:t>1. Mục tiêu và phạm vi</w:t>
      </w:r>
    </w:p>
    <w:p w14:paraId="65DC7FD1">
      <w:r>
        <w:rPr>
          <w:rFonts w:ascii="Times New Roman" w:hAnsi="Times New Roman"/>
          <w:b w:val="0"/>
          <w:sz w:val="21"/>
        </w:rPr>
        <w:t>Hệ thống cho phép khách hàng tìm kiếm nhà hàng và món ăn, tạo giỏ hàng, đặt món, thanh toán và theo dõi giao hàng. Nhà hàng quản lý thực đơn, tồn khả dụng và đơn hàng; tài xế nhận chuyến, cập nhật trạng thái giao; quản trị viên giám sát vận hành. Thanh toán, bản đồ/giao vị trí và thông báo có thể tích hợp với hệ thống bên ngoài.</w:t>
      </w:r>
    </w:p>
    <w:p w14:paraId="292BB240">
      <w:pPr>
        <w:pStyle w:val="3"/>
      </w:pPr>
      <w:r>
        <w:t>Đề xuất kiến trúc sơ bộ</w:t>
      </w:r>
    </w:p>
    <w:p w14:paraId="347ED17B">
      <w:r>
        <w:rPr>
          <w:rFonts w:ascii="Times New Roman" w:hAnsi="Times New Roman"/>
          <w:b w:val="0"/>
          <w:sz w:val="21"/>
        </w:rPr>
        <w:t>Bắt đầu bằng Modular Monolith với PostgreSQL làm nguồn dữ liệu giao dịch chính. Redis, hàng đợi và dịch vụ tìm kiếm chỉ được thêm khi có bằng chứng về nhu cầu hiệu năng, lưu lượng hoặc tính độc lập vận hành.</w:t>
      </w:r>
    </w:p>
    <w:p w14:paraId="6347C03A">
      <w:pPr>
        <w:pStyle w:val="3"/>
      </w:pPr>
      <w:r>
        <w:t>Mục tiêu giai đoạn 1</w:t>
      </w:r>
    </w:p>
    <w:p w14:paraId="31823D01">
      <w:pPr>
        <w:pStyle w:val="23"/>
        <w:spacing w:after="40"/>
      </w:pPr>
      <w:r>
        <w:rPr>
          <w:rFonts w:ascii="Times New Roman" w:hAnsi="Times New Roman"/>
          <w:sz w:val="21"/>
        </w:rPr>
        <w:t>Xác định actor, chức năng, business rule và quality attributes.</w:t>
      </w:r>
    </w:p>
    <w:p w14:paraId="01774486">
      <w:pPr>
        <w:pStyle w:val="23"/>
        <w:spacing w:after="40"/>
      </w:pPr>
      <w:r>
        <w:rPr>
          <w:rFonts w:ascii="Times New Roman" w:hAnsi="Times New Roman"/>
          <w:sz w:val="21"/>
        </w:rPr>
        <w:t>Chọn ranh giới module và mô hình dữ liệu cho tìm kiếm, giỏ hàng, đặt món, thanh toán và giao hàng.</w:t>
      </w:r>
    </w:p>
    <w:p w14:paraId="1720D267">
      <w:pPr>
        <w:pStyle w:val="23"/>
        <w:spacing w:after="40"/>
      </w:pPr>
      <w:r>
        <w:rPr>
          <w:rFonts w:ascii="Times New Roman" w:hAnsi="Times New Roman"/>
          <w:sz w:val="21"/>
        </w:rPr>
        <w:t>So sánh Monolith, Modular Monolith và Microservices.</w:t>
      </w:r>
    </w:p>
    <w:p w14:paraId="08CEBEA3">
      <w:pPr>
        <w:pStyle w:val="23"/>
        <w:spacing w:after="40"/>
      </w:pPr>
      <w:r>
        <w:rPr>
          <w:rFonts w:ascii="Times New Roman" w:hAnsi="Times New Roman"/>
          <w:sz w:val="21"/>
        </w:rPr>
        <w:t>Định nghĩa các kịch bản kiểm thử kiến trúc cho đồng thời đặt món, retry thanh toán, giao hàng và phân quyền.</w:t>
      </w:r>
    </w:p>
    <w:p w14:paraId="2295E5DC">
      <w:pPr>
        <w:pStyle w:val="3"/>
      </w:pPr>
      <w:r>
        <w:t>Phạm vi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95D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7910B26E">
            <w:pPr>
              <w:spacing w:after="0" w:line="240" w:lineRule="auto"/>
            </w:pPr>
            <w:r>
              <w:rPr>
                <w:rFonts w:ascii="Times New Roman" w:hAnsi="Times New Roman"/>
                <w:b/>
                <w:sz w:val="18"/>
              </w:rPr>
              <w:t>Trong phạm vi</w:t>
            </w:r>
          </w:p>
        </w:tc>
        <w:tc>
          <w:tcPr>
            <w:tcW w:w="5112" w:type="dxa"/>
            <w:shd w:val="clear" w:color="auto" w:fill="D9EAF7"/>
            <w:vAlign w:val="center"/>
          </w:tcPr>
          <w:p w14:paraId="3B2271DD">
            <w:pPr>
              <w:spacing w:after="0" w:line="240" w:lineRule="auto"/>
            </w:pPr>
            <w:r>
              <w:rPr>
                <w:rFonts w:ascii="Times New Roman" w:hAnsi="Times New Roman"/>
                <w:b/>
                <w:sz w:val="18"/>
              </w:rPr>
              <w:t>Ngoài phạm vi / giai đoạn sau</w:t>
            </w:r>
          </w:p>
        </w:tc>
      </w:tr>
      <w:tr w14:paraId="0A32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84A2D14">
            <w:pPr>
              <w:spacing w:after="0" w:line="240" w:lineRule="auto"/>
            </w:pPr>
            <w:r>
              <w:rPr>
                <w:rFonts w:ascii="Times New Roman" w:hAnsi="Times New Roman"/>
                <w:sz w:val="18"/>
              </w:rPr>
              <w:t>Tài khoản Customer/Restaurant/Driver/Admin</w:t>
            </w:r>
          </w:p>
        </w:tc>
        <w:tc>
          <w:tcPr>
            <w:tcW w:w="5112" w:type="dxa"/>
            <w:vAlign w:val="center"/>
          </w:tcPr>
          <w:p w14:paraId="64840307">
            <w:pPr>
              <w:spacing w:after="0" w:line="240" w:lineRule="auto"/>
            </w:pPr>
            <w:r>
              <w:rPr>
                <w:rFonts w:ascii="Times New Roman" w:hAnsi="Times New Roman"/>
                <w:sz w:val="18"/>
              </w:rPr>
              <w:t>KYC pháp lý nhà hàng, thuế và đối soát nâng cao</w:t>
            </w:r>
          </w:p>
        </w:tc>
      </w:tr>
      <w:tr w14:paraId="4479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7193528">
            <w:pPr>
              <w:spacing w:after="0" w:line="240" w:lineRule="auto"/>
            </w:pPr>
            <w:r>
              <w:rPr>
                <w:rFonts w:ascii="Times New Roman" w:hAnsi="Times New Roman"/>
                <w:sz w:val="18"/>
              </w:rPr>
              <w:t>Đăng ký/phê duyệt nhà hàng</w:t>
            </w:r>
          </w:p>
        </w:tc>
        <w:tc>
          <w:tcPr>
            <w:tcW w:w="5112" w:type="dxa"/>
            <w:vAlign w:val="center"/>
          </w:tcPr>
          <w:p w14:paraId="3617D846">
            <w:pPr>
              <w:spacing w:after="0" w:line="240" w:lineRule="auto"/>
            </w:pPr>
            <w:r>
              <w:rPr>
                <w:rFonts w:ascii="Times New Roman" w:hAnsi="Times New Roman"/>
                <w:sz w:val="18"/>
              </w:rPr>
              <w:t>Quảng cáo, cá nhân hóa, ranking nâng cao</w:t>
            </w:r>
          </w:p>
        </w:tc>
      </w:tr>
      <w:tr w14:paraId="79A3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E331722">
            <w:pPr>
              <w:spacing w:after="0" w:line="240" w:lineRule="auto"/>
            </w:pPr>
            <w:r>
              <w:rPr>
                <w:rFonts w:ascii="Times New Roman" w:hAnsi="Times New Roman"/>
                <w:sz w:val="18"/>
              </w:rPr>
              <w:t>Menu, món, option, giá, trạng thái bán</w:t>
            </w:r>
          </w:p>
        </w:tc>
        <w:tc>
          <w:tcPr>
            <w:tcW w:w="5112" w:type="dxa"/>
            <w:vAlign w:val="center"/>
          </w:tcPr>
          <w:p w14:paraId="6D4D8CC1">
            <w:pPr>
              <w:spacing w:after="0" w:line="240" w:lineRule="auto"/>
            </w:pPr>
            <w:r>
              <w:rPr>
                <w:rFonts w:ascii="Times New Roman" w:hAnsi="Times New Roman"/>
                <w:sz w:val="18"/>
              </w:rPr>
              <w:t>Ví nội bộ, trả góp, đa tiền tệ</w:t>
            </w:r>
          </w:p>
        </w:tc>
      </w:tr>
      <w:tr w14:paraId="73E7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6AD3829">
            <w:pPr>
              <w:spacing w:after="0" w:line="240" w:lineRule="auto"/>
            </w:pPr>
            <w:r>
              <w:rPr>
                <w:rFonts w:ascii="Times New Roman" w:hAnsi="Times New Roman"/>
                <w:sz w:val="18"/>
              </w:rPr>
              <w:t>Giỏ hàng, checkout, phí giao hàng</w:t>
            </w:r>
          </w:p>
        </w:tc>
        <w:tc>
          <w:tcPr>
            <w:tcW w:w="5112" w:type="dxa"/>
            <w:vAlign w:val="center"/>
          </w:tcPr>
          <w:p w14:paraId="72E820EE">
            <w:pPr>
              <w:spacing w:after="0" w:line="240" w:lineRule="auto"/>
            </w:pPr>
            <w:r>
              <w:rPr>
                <w:rFonts w:ascii="Times New Roman" w:hAnsi="Times New Roman"/>
                <w:sz w:val="18"/>
              </w:rPr>
              <w:t>Xử lý khiếu nại/hoàn tiền nâng cao</w:t>
            </w:r>
          </w:p>
        </w:tc>
      </w:tr>
      <w:tr w14:paraId="5A26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BFFC45C">
            <w:pPr>
              <w:spacing w:after="0" w:line="240" w:lineRule="auto"/>
            </w:pPr>
            <w:r>
              <w:rPr>
                <w:rFonts w:ascii="Times New Roman" w:hAnsi="Times New Roman"/>
                <w:sz w:val="18"/>
              </w:rPr>
              <w:t>Đơn hàng, thanh toán online, giao hàng</w:t>
            </w:r>
          </w:p>
        </w:tc>
        <w:tc>
          <w:tcPr>
            <w:tcW w:w="5112" w:type="dxa"/>
            <w:vAlign w:val="center"/>
          </w:tcPr>
          <w:p w14:paraId="571B3327">
            <w:pPr>
              <w:spacing w:after="0" w:line="240" w:lineRule="auto"/>
            </w:pPr>
            <w:r>
              <w:rPr>
                <w:rFonts w:ascii="Times New Roman" w:hAnsi="Times New Roman"/>
                <w:sz w:val="18"/>
              </w:rPr>
              <w:t>Tối ưu tuyến giao hàng nâng cao</w:t>
            </w:r>
          </w:p>
        </w:tc>
      </w:tr>
      <w:tr w14:paraId="6C4F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52E5F58">
            <w:pPr>
              <w:spacing w:after="0" w:line="240" w:lineRule="auto"/>
            </w:pPr>
            <w:r>
              <w:rPr>
                <w:rFonts w:ascii="Times New Roman" w:hAnsi="Times New Roman"/>
                <w:sz w:val="18"/>
              </w:rPr>
              <w:t>Thông báo và thống kê cơ bản</w:t>
            </w:r>
          </w:p>
        </w:tc>
        <w:tc>
          <w:tcPr>
            <w:tcW w:w="5112" w:type="dxa"/>
            <w:vAlign w:val="center"/>
          </w:tcPr>
          <w:p w14:paraId="00B9F0A9">
            <w:pPr>
              <w:spacing w:after="0" w:line="240" w:lineRule="auto"/>
            </w:pPr>
            <w:r>
              <w:rPr>
                <w:rFonts w:ascii="Times New Roman" w:hAnsi="Times New Roman"/>
                <w:sz w:val="18"/>
              </w:rPr>
              <w:t>Phân tích kinh doanh nâng cao</w:t>
            </w:r>
          </w:p>
        </w:tc>
      </w:tr>
    </w:tbl>
    <w:p w14:paraId="3876377D"/>
    <w:p w14:paraId="382FFD8E">
      <w:r>
        <w:br w:type="page"/>
      </w:r>
    </w:p>
    <w:p w14:paraId="23385377">
      <w:pPr>
        <w:jc w:val="center"/>
      </w:pPr>
      <w:r>
        <w:rPr>
          <w:rFonts w:ascii="Times New Roman" w:hAnsi="Times New Roman"/>
          <w:b/>
          <w:sz w:val="36"/>
        </w:rPr>
        <w:t>2. GIẢ ĐỊNH VÀ STAKEHOLDER</w:t>
      </w:r>
    </w:p>
    <w:p w14:paraId="513076F2">
      <w:pPr>
        <w:pStyle w:val="2"/>
      </w:pPr>
      <w:r>
        <w:t>2.1. Các giả định ban đầu</w:t>
      </w:r>
    </w:p>
    <w:p w14:paraId="53AD6E35">
      <w:pPr>
        <w:pStyle w:val="23"/>
        <w:spacing w:after="40"/>
      </w:pPr>
      <w:r>
        <w:rPr>
          <w:rFonts w:ascii="Times New Roman" w:hAnsi="Times New Roman"/>
          <w:sz w:val="21"/>
        </w:rPr>
        <w:t>Một giỏ hàng có thể chứa món từ một nhà hàng tại một thời điểm; nếu muốn đặt nhiều nhà hàng, hệ thống tạo các đơn con theo từng nhà hàng.</w:t>
      </w:r>
    </w:p>
    <w:p w14:paraId="76030CDC">
      <w:pPr>
        <w:pStyle w:val="23"/>
        <w:spacing w:after="40"/>
      </w:pPr>
      <w:r>
        <w:rPr>
          <w:rFonts w:ascii="Times New Roman" w:hAnsi="Times New Roman"/>
          <w:sz w:val="21"/>
        </w:rPr>
        <w:t>Món ăn được quản lý theo menu item; giá và lựa chọn của món được snapshot tại thời điểm đặt.</w:t>
      </w:r>
    </w:p>
    <w:p w14:paraId="766833F8">
      <w:pPr>
        <w:pStyle w:val="23"/>
        <w:spacing w:after="40"/>
      </w:pPr>
      <w:r>
        <w:rPr>
          <w:rFonts w:ascii="Times New Roman" w:hAnsi="Times New Roman"/>
          <w:sz w:val="21"/>
        </w:rPr>
        <w:t>Nhà hàng phải được Admin phê duyệt trước khi nhận đơn.</w:t>
      </w:r>
    </w:p>
    <w:p w14:paraId="73871C8B">
      <w:pPr>
        <w:pStyle w:val="23"/>
        <w:spacing w:after="40"/>
      </w:pPr>
      <w:r>
        <w:rPr>
          <w:rFonts w:ascii="Times New Roman" w:hAnsi="Times New Roman"/>
          <w:sz w:val="21"/>
        </w:rPr>
        <w:t>Phí giao hàng được tính từ nguồn tin cậy của hệ thống; client không được tự quyết định tổng tiền.</w:t>
      </w:r>
    </w:p>
    <w:p w14:paraId="0E5242E0">
      <w:pPr>
        <w:pStyle w:val="23"/>
        <w:spacing w:after="40"/>
      </w:pPr>
      <w:r>
        <w:rPr>
          <w:rFonts w:ascii="Times New Roman" w:hAnsi="Times New Roman"/>
          <w:sz w:val="21"/>
        </w:rPr>
        <w:t>Đơn hàng giữ trạng thái độc lập với payment và delivery; mỗi loại có state machine riêng.</w:t>
      </w:r>
    </w:p>
    <w:p w14:paraId="3647D298">
      <w:pPr>
        <w:pStyle w:val="23"/>
        <w:spacing w:after="40"/>
      </w:pPr>
      <w:r>
        <w:rPr>
          <w:rFonts w:ascii="Times New Roman" w:hAnsi="Times New Roman"/>
          <w:sz w:val="21"/>
        </w:rPr>
        <w:t>Thanh toán thành công mới cho phép đơn chuyển sang trạng thái có thể xử lý.</w:t>
      </w:r>
    </w:p>
    <w:p w14:paraId="08276DEA">
      <w:pPr>
        <w:pStyle w:val="23"/>
        <w:spacing w:after="40"/>
      </w:pPr>
      <w:r>
        <w:rPr>
          <w:rFonts w:ascii="Times New Roman" w:hAnsi="Times New Roman"/>
          <w:sz w:val="21"/>
        </w:rPr>
        <w:t>Thời gian giữ đơn khi thanh toán chưa hoàn tất cần được xác nhận.</w:t>
      </w:r>
    </w:p>
    <w:p w14:paraId="6BE9BA5D">
      <w:pPr>
        <w:pStyle w:val="23"/>
        <w:spacing w:after="40"/>
      </w:pPr>
      <w:r>
        <w:rPr>
          <w:rFonts w:ascii="Times New Roman" w:hAnsi="Times New Roman"/>
          <w:sz w:val="21"/>
        </w:rPr>
        <w:t>Tiền có thể được xử lý qua payment provider; hệ thống nội bộ lưu reference và trạng thái để đối soát.</w:t>
      </w:r>
    </w:p>
    <w:p w14:paraId="24C6C1DC">
      <w:pPr>
        <w:pStyle w:val="2"/>
      </w:pPr>
      <w:r>
        <w:t>2.2. Stakeholders / External actors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04C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72097E08">
            <w:pPr>
              <w:spacing w:after="0" w:line="240" w:lineRule="auto"/>
            </w:pPr>
            <w:r>
              <w:rPr>
                <w:rFonts w:ascii="Times New Roman" w:hAnsi="Times New Roman"/>
                <w:b/>
                <w:sz w:val="18"/>
              </w:rPr>
              <w:t>Actor</w:t>
            </w:r>
          </w:p>
        </w:tc>
        <w:tc>
          <w:tcPr>
            <w:tcW w:w="3408" w:type="dxa"/>
            <w:shd w:val="clear" w:color="auto" w:fill="D9EAF7"/>
            <w:vAlign w:val="center"/>
          </w:tcPr>
          <w:p w14:paraId="6A456FD4">
            <w:pPr>
              <w:spacing w:after="0" w:line="240" w:lineRule="auto"/>
            </w:pPr>
            <w:r>
              <w:rPr>
                <w:rFonts w:ascii="Times New Roman" w:hAnsi="Times New Roman"/>
                <w:b/>
                <w:sz w:val="18"/>
              </w:rPr>
              <w:t>Trách nhiệm</w:t>
            </w:r>
          </w:p>
        </w:tc>
        <w:tc>
          <w:tcPr>
            <w:tcW w:w="3408" w:type="dxa"/>
            <w:shd w:val="clear" w:color="auto" w:fill="D9EAF7"/>
            <w:vAlign w:val="center"/>
          </w:tcPr>
          <w:p w14:paraId="4C9DD540">
            <w:pPr>
              <w:spacing w:after="0" w:line="240" w:lineRule="auto"/>
            </w:pPr>
            <w:r>
              <w:rPr>
                <w:rFonts w:ascii="Times New Roman" w:hAnsi="Times New Roman"/>
                <w:b/>
                <w:sz w:val="18"/>
              </w:rPr>
              <w:t>Giới hạn quyền</w:t>
            </w:r>
          </w:p>
        </w:tc>
      </w:tr>
      <w:tr w14:paraId="3721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FF13C1">
            <w:pPr>
              <w:spacing w:after="0" w:line="240" w:lineRule="auto"/>
            </w:pPr>
            <w:r>
              <w:rPr>
                <w:rFonts w:ascii="Times New Roman" w:hAnsi="Times New Roman"/>
                <w:sz w:val="18"/>
              </w:rPr>
              <w:t>Customer</w:t>
            </w:r>
          </w:p>
        </w:tc>
        <w:tc>
          <w:tcPr>
            <w:tcW w:w="3408" w:type="dxa"/>
            <w:vAlign w:val="center"/>
          </w:tcPr>
          <w:p w14:paraId="6C4C88E5">
            <w:pPr>
              <w:spacing w:after="0" w:line="240" w:lineRule="auto"/>
            </w:pPr>
            <w:r>
              <w:rPr>
                <w:rFonts w:ascii="Times New Roman" w:hAnsi="Times New Roman"/>
                <w:sz w:val="18"/>
              </w:rPr>
              <w:t>Tìm món, đặt món, thanh toán, theo dõi, đánh giá</w:t>
            </w:r>
          </w:p>
        </w:tc>
        <w:tc>
          <w:tcPr>
            <w:tcW w:w="3408" w:type="dxa"/>
            <w:vAlign w:val="center"/>
          </w:tcPr>
          <w:p w14:paraId="7AE5120D">
            <w:pPr>
              <w:spacing w:after="0" w:line="240" w:lineRule="auto"/>
            </w:pPr>
            <w:r>
              <w:rPr>
                <w:rFonts w:ascii="Times New Roman" w:hAnsi="Times New Roman"/>
                <w:sz w:val="18"/>
              </w:rPr>
              <w:t>Chỉ truy cập tài khoản và đơn của mình</w:t>
            </w:r>
          </w:p>
        </w:tc>
      </w:tr>
      <w:tr w14:paraId="7795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04BAF60">
            <w:pPr>
              <w:spacing w:after="0" w:line="240" w:lineRule="auto"/>
            </w:pPr>
            <w:r>
              <w:rPr>
                <w:rFonts w:ascii="Times New Roman" w:hAnsi="Times New Roman"/>
                <w:sz w:val="18"/>
              </w:rPr>
              <w:t>Restaurant</w:t>
            </w:r>
          </w:p>
        </w:tc>
        <w:tc>
          <w:tcPr>
            <w:tcW w:w="3408" w:type="dxa"/>
            <w:vAlign w:val="center"/>
          </w:tcPr>
          <w:p w14:paraId="5E6862F0">
            <w:pPr>
              <w:spacing w:after="0" w:line="240" w:lineRule="auto"/>
            </w:pPr>
            <w:r>
              <w:rPr>
                <w:rFonts w:ascii="Times New Roman" w:hAnsi="Times New Roman"/>
                <w:sz w:val="18"/>
              </w:rPr>
              <w:t>Quản lý nhà hàng, menu, món, nhận và xử lý đơn</w:t>
            </w:r>
          </w:p>
        </w:tc>
        <w:tc>
          <w:tcPr>
            <w:tcW w:w="3408" w:type="dxa"/>
            <w:vAlign w:val="center"/>
          </w:tcPr>
          <w:p w14:paraId="72569BF5">
            <w:pPr>
              <w:spacing w:after="0" w:line="240" w:lineRule="auto"/>
            </w:pPr>
            <w:r>
              <w:rPr>
                <w:rFonts w:ascii="Times New Roman" w:hAnsi="Times New Roman"/>
                <w:sz w:val="18"/>
              </w:rPr>
              <w:t>Chỉ truy cập đơn thuộc nhà hàng</w:t>
            </w:r>
          </w:p>
        </w:tc>
      </w:tr>
      <w:tr w14:paraId="5B4BB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73DA46D">
            <w:pPr>
              <w:spacing w:after="0" w:line="240" w:lineRule="auto"/>
            </w:pPr>
            <w:r>
              <w:rPr>
                <w:rFonts w:ascii="Times New Roman" w:hAnsi="Times New Roman"/>
                <w:sz w:val="18"/>
              </w:rPr>
              <w:t>Driver</w:t>
            </w:r>
          </w:p>
        </w:tc>
        <w:tc>
          <w:tcPr>
            <w:tcW w:w="3408" w:type="dxa"/>
            <w:vAlign w:val="center"/>
          </w:tcPr>
          <w:p w14:paraId="67BEBDBB">
            <w:pPr>
              <w:spacing w:after="0" w:line="240" w:lineRule="auto"/>
            </w:pPr>
            <w:r>
              <w:rPr>
                <w:rFonts w:ascii="Times New Roman" w:hAnsi="Times New Roman"/>
                <w:sz w:val="18"/>
              </w:rPr>
              <w:t>Nhận chuyến, cập nhật nhận món/giao hàng</w:t>
            </w:r>
          </w:p>
        </w:tc>
        <w:tc>
          <w:tcPr>
            <w:tcW w:w="3408" w:type="dxa"/>
            <w:vAlign w:val="center"/>
          </w:tcPr>
          <w:p w14:paraId="73FA2F3C">
            <w:pPr>
              <w:spacing w:after="0" w:line="240" w:lineRule="auto"/>
            </w:pPr>
            <w:r>
              <w:rPr>
                <w:rFonts w:ascii="Times New Roman" w:hAnsi="Times New Roman"/>
                <w:sz w:val="18"/>
              </w:rPr>
              <w:t>Chỉ truy cập chuyến được phân công</w:t>
            </w:r>
          </w:p>
        </w:tc>
      </w:tr>
      <w:tr w14:paraId="064A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C132AF7">
            <w:pPr>
              <w:spacing w:after="0" w:line="240" w:lineRule="auto"/>
            </w:pPr>
            <w:r>
              <w:rPr>
                <w:rFonts w:ascii="Times New Roman" w:hAnsi="Times New Roman"/>
                <w:sz w:val="18"/>
              </w:rPr>
              <w:t>Admin</w:t>
            </w:r>
          </w:p>
        </w:tc>
        <w:tc>
          <w:tcPr>
            <w:tcW w:w="3408" w:type="dxa"/>
            <w:vAlign w:val="center"/>
          </w:tcPr>
          <w:p w14:paraId="06440D6B">
            <w:pPr>
              <w:spacing w:after="0" w:line="240" w:lineRule="auto"/>
            </w:pPr>
            <w:r>
              <w:rPr>
                <w:rFonts w:ascii="Times New Roman" w:hAnsi="Times New Roman"/>
                <w:sz w:val="18"/>
              </w:rPr>
              <w:t>Phê duyệt nhà hàng, quản lý tài khoản, khiếu nại, vận hành</w:t>
            </w:r>
          </w:p>
        </w:tc>
        <w:tc>
          <w:tcPr>
            <w:tcW w:w="3408" w:type="dxa"/>
            <w:vAlign w:val="center"/>
          </w:tcPr>
          <w:p w14:paraId="2DD263C6">
            <w:pPr>
              <w:spacing w:after="0" w:line="240" w:lineRule="auto"/>
            </w:pPr>
            <w:r>
              <w:rPr>
                <w:rFonts w:ascii="Times New Roman" w:hAnsi="Times New Roman"/>
                <w:sz w:val="18"/>
              </w:rPr>
              <w:t>Thao tác nhạy cảm phải audit</w:t>
            </w:r>
          </w:p>
        </w:tc>
      </w:tr>
      <w:tr w14:paraId="7F28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47684F5">
            <w:pPr>
              <w:spacing w:after="0" w:line="240" w:lineRule="auto"/>
            </w:pPr>
            <w:r>
              <w:rPr>
                <w:rFonts w:ascii="Times New Roman" w:hAnsi="Times New Roman"/>
                <w:sz w:val="18"/>
              </w:rPr>
              <w:t>Payment Gateway</w:t>
            </w:r>
          </w:p>
        </w:tc>
        <w:tc>
          <w:tcPr>
            <w:tcW w:w="3408" w:type="dxa"/>
            <w:vAlign w:val="center"/>
          </w:tcPr>
          <w:p w14:paraId="116BAF89">
            <w:pPr>
              <w:spacing w:after="0" w:line="240" w:lineRule="auto"/>
            </w:pPr>
            <w:r>
              <w:rPr>
                <w:rFonts w:ascii="Times New Roman" w:hAnsi="Times New Roman"/>
                <w:sz w:val="18"/>
              </w:rPr>
              <w:t>Tạo giao dịch, callback, truy vấn kết quả</w:t>
            </w:r>
          </w:p>
        </w:tc>
        <w:tc>
          <w:tcPr>
            <w:tcW w:w="3408" w:type="dxa"/>
            <w:vAlign w:val="center"/>
          </w:tcPr>
          <w:p w14:paraId="05CEB5B5">
            <w:pPr>
              <w:spacing w:after="0" w:line="240" w:lineRule="auto"/>
            </w:pPr>
            <w:r>
              <w:rPr>
                <w:rFonts w:ascii="Times New Roman" w:hAnsi="Times New Roman"/>
                <w:sz w:val="18"/>
              </w:rPr>
              <w:t>Callback phải xác thực</w:t>
            </w:r>
          </w:p>
        </w:tc>
      </w:tr>
      <w:tr w14:paraId="2CB38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D8179ED">
            <w:pPr>
              <w:spacing w:after="0" w:line="240" w:lineRule="auto"/>
            </w:pPr>
            <w:r>
              <w:rPr>
                <w:rFonts w:ascii="Times New Roman" w:hAnsi="Times New Roman"/>
                <w:sz w:val="18"/>
              </w:rPr>
              <w:t>Map/Location Provider</w:t>
            </w:r>
          </w:p>
        </w:tc>
        <w:tc>
          <w:tcPr>
            <w:tcW w:w="3408" w:type="dxa"/>
            <w:vAlign w:val="center"/>
          </w:tcPr>
          <w:p w14:paraId="5FFF53A8">
            <w:pPr>
              <w:spacing w:after="0" w:line="240" w:lineRule="auto"/>
            </w:pPr>
            <w:r>
              <w:rPr>
                <w:rFonts w:ascii="Times New Roman" w:hAnsi="Times New Roman"/>
                <w:sz w:val="18"/>
              </w:rPr>
              <w:t>Tính khoảng cách, địa chỉ, vị trí</w:t>
            </w:r>
          </w:p>
        </w:tc>
        <w:tc>
          <w:tcPr>
            <w:tcW w:w="3408" w:type="dxa"/>
            <w:vAlign w:val="center"/>
          </w:tcPr>
          <w:p w14:paraId="50B123AB">
            <w:pPr>
              <w:spacing w:after="0" w:line="240" w:lineRule="auto"/>
            </w:pPr>
            <w:r>
              <w:rPr>
                <w:rFonts w:ascii="Times New Roman" w:hAnsi="Times New Roman"/>
                <w:sz w:val="18"/>
              </w:rPr>
              <w:t>Chỉ nhận dữ liệu cần thiết</w:t>
            </w:r>
          </w:p>
        </w:tc>
      </w:tr>
      <w:tr w14:paraId="44FE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EF55B81">
            <w:pPr>
              <w:spacing w:after="0" w:line="240" w:lineRule="auto"/>
            </w:pPr>
            <w:r>
              <w:rPr>
                <w:rFonts w:ascii="Times New Roman" w:hAnsi="Times New Roman"/>
                <w:sz w:val="18"/>
              </w:rPr>
              <w:t>Notification Provider</w:t>
            </w:r>
          </w:p>
        </w:tc>
        <w:tc>
          <w:tcPr>
            <w:tcW w:w="3408" w:type="dxa"/>
            <w:vAlign w:val="center"/>
          </w:tcPr>
          <w:p w14:paraId="742E1F9B">
            <w:pPr>
              <w:spacing w:after="0" w:line="240" w:lineRule="auto"/>
            </w:pPr>
            <w:r>
              <w:rPr>
                <w:rFonts w:ascii="Times New Roman" w:hAnsi="Times New Roman"/>
                <w:sz w:val="18"/>
              </w:rPr>
              <w:t>Email/SMS/push</w:t>
            </w:r>
          </w:p>
        </w:tc>
        <w:tc>
          <w:tcPr>
            <w:tcW w:w="3408" w:type="dxa"/>
            <w:vAlign w:val="center"/>
          </w:tcPr>
          <w:p w14:paraId="5D31000D">
            <w:pPr>
              <w:spacing w:after="0" w:line="240" w:lineRule="auto"/>
            </w:pPr>
            <w:r>
              <w:rPr>
                <w:rFonts w:ascii="Times New Roman" w:hAnsi="Times New Roman"/>
                <w:sz w:val="18"/>
              </w:rPr>
              <w:t>Nhận dữ liệu tối thiểu cần thiết</w:t>
            </w:r>
          </w:p>
        </w:tc>
      </w:tr>
    </w:tbl>
    <w:p w14:paraId="01D058AE"/>
    <w:p w14:paraId="390FBD70">
      <w:pPr>
        <w:pStyle w:val="3"/>
      </w:pPr>
      <w:r>
        <w:t>Lưu ý về phân quyền</w:t>
      </w:r>
    </w:p>
    <w:p w14:paraId="4050F96D">
      <w:r>
        <w:rPr>
          <w:rFonts w:ascii="Times New Roman" w:hAnsi="Times New Roman"/>
          <w:b w:val="0"/>
          <w:sz w:val="21"/>
        </w:rPr>
        <w:t>Quyền Restaurant phải gắn với restaurant_id/store_id chứ không chỉ dựa trên nhãn role. Driver phải được kiểm tra quan hệ với delivery assignment. Mọi API đọc/ghi tài nguyên đều phải thực hiện ownership check ở backend.</w:t>
      </w:r>
    </w:p>
    <w:p w14:paraId="5FBA2162">
      <w:r>
        <w:br w:type="page"/>
      </w:r>
    </w:p>
    <w:p w14:paraId="0744B094">
      <w:pPr>
        <w:jc w:val="center"/>
      </w:pPr>
      <w:r>
        <w:rPr>
          <w:rFonts w:ascii="Times New Roman" w:hAnsi="Times New Roman"/>
          <w:b/>
          <w:sz w:val="36"/>
        </w:rPr>
        <w:t>3. YÊU CẦU CHỨC NĂNG VÀ BUSINESS RULE</w:t>
      </w:r>
    </w:p>
    <w:p w14:paraId="7D92E7CB">
      <w:pPr>
        <w:pStyle w:val="2"/>
      </w:pPr>
      <w:r>
        <w:t>3.1.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383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11C8B1E0">
            <w:pPr>
              <w:spacing w:after="0" w:line="240" w:lineRule="auto"/>
            </w:pPr>
            <w:r>
              <w:rPr>
                <w:rFonts w:ascii="Times New Roman" w:hAnsi="Times New Roman"/>
                <w:b/>
                <w:sz w:val="18"/>
              </w:rPr>
              <w:t>Nhóm</w:t>
            </w:r>
          </w:p>
        </w:tc>
        <w:tc>
          <w:tcPr>
            <w:tcW w:w="3408" w:type="dxa"/>
            <w:shd w:val="clear" w:color="auto" w:fill="D9EAF7"/>
            <w:vAlign w:val="center"/>
          </w:tcPr>
          <w:p w14:paraId="5509CB22">
            <w:pPr>
              <w:spacing w:after="0" w:line="240" w:lineRule="auto"/>
            </w:pPr>
            <w:r>
              <w:rPr>
                <w:rFonts w:ascii="Times New Roman" w:hAnsi="Times New Roman"/>
                <w:b/>
                <w:sz w:val="18"/>
              </w:rPr>
              <w:t>Yêu cầu chính</w:t>
            </w:r>
          </w:p>
        </w:tc>
        <w:tc>
          <w:tcPr>
            <w:tcW w:w="3408" w:type="dxa"/>
            <w:shd w:val="clear" w:color="auto" w:fill="D9EAF7"/>
            <w:vAlign w:val="center"/>
          </w:tcPr>
          <w:p w14:paraId="4620803B">
            <w:pPr>
              <w:spacing w:after="0" w:line="240" w:lineRule="auto"/>
            </w:pPr>
            <w:r>
              <w:rPr>
                <w:rFonts w:ascii="Times New Roman" w:hAnsi="Times New Roman"/>
                <w:b/>
                <w:sz w:val="18"/>
              </w:rPr>
              <w:t>Điểm kiến trúc cần bảo vệ</w:t>
            </w:r>
          </w:p>
        </w:tc>
      </w:tr>
      <w:tr w14:paraId="76DE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D740900">
            <w:pPr>
              <w:spacing w:after="0" w:line="240" w:lineRule="auto"/>
            </w:pPr>
            <w:r>
              <w:rPr>
                <w:rFonts w:ascii="Times New Roman" w:hAnsi="Times New Roman"/>
                <w:sz w:val="18"/>
              </w:rPr>
              <w:t>Account</w:t>
            </w:r>
          </w:p>
        </w:tc>
        <w:tc>
          <w:tcPr>
            <w:tcW w:w="3408" w:type="dxa"/>
            <w:vAlign w:val="center"/>
          </w:tcPr>
          <w:p w14:paraId="6A8CE7AC">
            <w:pPr>
              <w:spacing w:after="0" w:line="240" w:lineRule="auto"/>
            </w:pPr>
            <w:r>
              <w:rPr>
                <w:rFonts w:ascii="Times New Roman" w:hAnsi="Times New Roman"/>
                <w:sz w:val="18"/>
              </w:rPr>
              <w:t>Đăng ký, đăng nhập, profile</w:t>
            </w:r>
          </w:p>
        </w:tc>
        <w:tc>
          <w:tcPr>
            <w:tcW w:w="3408" w:type="dxa"/>
            <w:vAlign w:val="center"/>
          </w:tcPr>
          <w:p w14:paraId="5D3A9972">
            <w:pPr>
              <w:spacing w:after="0" w:line="240" w:lineRule="auto"/>
            </w:pPr>
            <w:r>
              <w:rPr>
                <w:rFonts w:ascii="Times New Roman" w:hAnsi="Times New Roman"/>
                <w:sz w:val="18"/>
              </w:rPr>
              <w:t>Authentication + ownership</w:t>
            </w:r>
          </w:p>
        </w:tc>
      </w:tr>
      <w:tr w14:paraId="67ED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3ACD7BE">
            <w:pPr>
              <w:spacing w:after="0" w:line="240" w:lineRule="auto"/>
            </w:pPr>
            <w:r>
              <w:rPr>
                <w:rFonts w:ascii="Times New Roman" w:hAnsi="Times New Roman"/>
                <w:sz w:val="18"/>
              </w:rPr>
              <w:t>Restaurant</w:t>
            </w:r>
          </w:p>
        </w:tc>
        <w:tc>
          <w:tcPr>
            <w:tcW w:w="3408" w:type="dxa"/>
            <w:vAlign w:val="center"/>
          </w:tcPr>
          <w:p w14:paraId="13CC1FF7">
            <w:pPr>
              <w:spacing w:after="0" w:line="240" w:lineRule="auto"/>
            </w:pPr>
            <w:r>
              <w:rPr>
                <w:rFonts w:ascii="Times New Roman" w:hAnsi="Times New Roman"/>
                <w:sz w:val="18"/>
              </w:rPr>
              <w:t>Đăng ký, Admin duyệt, cập nhật thông tin</w:t>
            </w:r>
          </w:p>
        </w:tc>
        <w:tc>
          <w:tcPr>
            <w:tcW w:w="3408" w:type="dxa"/>
            <w:vAlign w:val="center"/>
          </w:tcPr>
          <w:p w14:paraId="6243F4DD">
            <w:pPr>
              <w:spacing w:after="0" w:line="240" w:lineRule="auto"/>
            </w:pPr>
            <w:r>
              <w:rPr>
                <w:rFonts w:ascii="Times New Roman" w:hAnsi="Times New Roman"/>
                <w:sz w:val="18"/>
              </w:rPr>
              <w:t>Chỉ nhà hàng approved mới bán</w:t>
            </w:r>
          </w:p>
        </w:tc>
      </w:tr>
      <w:tr w14:paraId="59A2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7AB3669">
            <w:pPr>
              <w:spacing w:after="0" w:line="240" w:lineRule="auto"/>
            </w:pPr>
            <w:r>
              <w:rPr>
                <w:rFonts w:ascii="Times New Roman" w:hAnsi="Times New Roman"/>
                <w:sz w:val="18"/>
              </w:rPr>
              <w:t>Menu</w:t>
            </w:r>
          </w:p>
        </w:tc>
        <w:tc>
          <w:tcPr>
            <w:tcW w:w="3408" w:type="dxa"/>
            <w:vAlign w:val="center"/>
          </w:tcPr>
          <w:p w14:paraId="51F41FFC">
            <w:pPr>
              <w:spacing w:after="0" w:line="240" w:lineRule="auto"/>
            </w:pPr>
            <w:r>
              <w:rPr>
                <w:rFonts w:ascii="Times New Roman" w:hAnsi="Times New Roman"/>
                <w:sz w:val="18"/>
              </w:rPr>
              <w:t>CRUD món, option, giá, trạng thái bán</w:t>
            </w:r>
          </w:p>
        </w:tc>
        <w:tc>
          <w:tcPr>
            <w:tcW w:w="3408" w:type="dxa"/>
            <w:vAlign w:val="center"/>
          </w:tcPr>
          <w:p w14:paraId="6E6B5D6F">
            <w:pPr>
              <w:spacing w:after="0" w:line="240" w:lineRule="auto"/>
            </w:pPr>
            <w:r>
              <w:rPr>
                <w:rFonts w:ascii="Times New Roman" w:hAnsi="Times New Roman"/>
                <w:sz w:val="18"/>
              </w:rPr>
              <w:t>Validate dữ liệu và quyền</w:t>
            </w:r>
          </w:p>
        </w:tc>
      </w:tr>
      <w:tr w14:paraId="5928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A886A42">
            <w:pPr>
              <w:spacing w:after="0" w:line="240" w:lineRule="auto"/>
            </w:pPr>
            <w:r>
              <w:rPr>
                <w:rFonts w:ascii="Times New Roman" w:hAnsi="Times New Roman"/>
                <w:sz w:val="18"/>
              </w:rPr>
              <w:t>Discovery</w:t>
            </w:r>
          </w:p>
        </w:tc>
        <w:tc>
          <w:tcPr>
            <w:tcW w:w="3408" w:type="dxa"/>
            <w:vAlign w:val="center"/>
          </w:tcPr>
          <w:p w14:paraId="4C2AACEF">
            <w:pPr>
              <w:spacing w:after="0" w:line="240" w:lineRule="auto"/>
            </w:pPr>
            <w:r>
              <w:rPr>
                <w:rFonts w:ascii="Times New Roman" w:hAnsi="Times New Roman"/>
                <w:sz w:val="18"/>
              </w:rPr>
              <w:t>Tìm kiếm, lọc, sắp xếp nhà hàng/món</w:t>
            </w:r>
          </w:p>
        </w:tc>
        <w:tc>
          <w:tcPr>
            <w:tcW w:w="3408" w:type="dxa"/>
            <w:vAlign w:val="center"/>
          </w:tcPr>
          <w:p w14:paraId="76CDA621">
            <w:pPr>
              <w:spacing w:after="0" w:line="240" w:lineRule="auto"/>
            </w:pPr>
            <w:r>
              <w:rPr>
                <w:rFonts w:ascii="Times New Roman" w:hAnsi="Times New Roman"/>
                <w:sz w:val="18"/>
              </w:rPr>
              <w:t>Read model có thể tách khỏi DB giao dịch</w:t>
            </w:r>
          </w:p>
        </w:tc>
      </w:tr>
      <w:tr w14:paraId="6D39A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D9CF277">
            <w:pPr>
              <w:spacing w:after="0" w:line="240" w:lineRule="auto"/>
            </w:pPr>
            <w:r>
              <w:rPr>
                <w:rFonts w:ascii="Times New Roman" w:hAnsi="Times New Roman"/>
                <w:sz w:val="18"/>
              </w:rPr>
              <w:t>Cart</w:t>
            </w:r>
          </w:p>
        </w:tc>
        <w:tc>
          <w:tcPr>
            <w:tcW w:w="3408" w:type="dxa"/>
            <w:vAlign w:val="center"/>
          </w:tcPr>
          <w:p w14:paraId="759BD784">
            <w:pPr>
              <w:spacing w:after="0" w:line="240" w:lineRule="auto"/>
            </w:pPr>
            <w:r>
              <w:rPr>
                <w:rFonts w:ascii="Times New Roman" w:hAnsi="Times New Roman"/>
                <w:sz w:val="18"/>
              </w:rPr>
              <w:t>Thêm/sửa/xóa món</w:t>
            </w:r>
          </w:p>
        </w:tc>
        <w:tc>
          <w:tcPr>
            <w:tcW w:w="3408" w:type="dxa"/>
            <w:vAlign w:val="center"/>
          </w:tcPr>
          <w:p w14:paraId="576900E5">
            <w:pPr>
              <w:spacing w:after="0" w:line="240" w:lineRule="auto"/>
            </w:pPr>
            <w:r>
              <w:rPr>
                <w:rFonts w:ascii="Times New Roman" w:hAnsi="Times New Roman"/>
                <w:sz w:val="18"/>
              </w:rPr>
              <w:t>Giá và trạng thái phải revalidate khi checkout</w:t>
            </w:r>
          </w:p>
        </w:tc>
      </w:tr>
      <w:tr w14:paraId="016B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D70CF6A">
            <w:pPr>
              <w:spacing w:after="0" w:line="240" w:lineRule="auto"/>
            </w:pPr>
            <w:r>
              <w:rPr>
                <w:rFonts w:ascii="Times New Roman" w:hAnsi="Times New Roman"/>
                <w:sz w:val="18"/>
              </w:rPr>
              <w:t>Checkout</w:t>
            </w:r>
          </w:p>
        </w:tc>
        <w:tc>
          <w:tcPr>
            <w:tcW w:w="3408" w:type="dxa"/>
            <w:vAlign w:val="center"/>
          </w:tcPr>
          <w:p w14:paraId="158730A2">
            <w:pPr>
              <w:spacing w:after="0" w:line="240" w:lineRule="auto"/>
            </w:pPr>
            <w:r>
              <w:rPr>
                <w:rFonts w:ascii="Times New Roman" w:hAnsi="Times New Roman"/>
                <w:sz w:val="18"/>
              </w:rPr>
              <w:t>Xác nhận địa chỉ, phí, giá, món và tạo order</w:t>
            </w:r>
          </w:p>
        </w:tc>
        <w:tc>
          <w:tcPr>
            <w:tcW w:w="3408" w:type="dxa"/>
            <w:vAlign w:val="center"/>
          </w:tcPr>
          <w:p w14:paraId="27224EFA">
            <w:pPr>
              <w:spacing w:after="0" w:line="240" w:lineRule="auto"/>
            </w:pPr>
            <w:r>
              <w:rPr>
                <w:rFonts w:ascii="Times New Roman" w:hAnsi="Times New Roman"/>
                <w:sz w:val="18"/>
              </w:rPr>
              <w:t>Idempotency + transaction</w:t>
            </w:r>
          </w:p>
        </w:tc>
      </w:tr>
      <w:tr w14:paraId="3549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EEC436E">
            <w:pPr>
              <w:spacing w:after="0" w:line="240" w:lineRule="auto"/>
            </w:pPr>
            <w:r>
              <w:rPr>
                <w:rFonts w:ascii="Times New Roman" w:hAnsi="Times New Roman"/>
                <w:sz w:val="18"/>
              </w:rPr>
              <w:t>Payment</w:t>
            </w:r>
          </w:p>
        </w:tc>
        <w:tc>
          <w:tcPr>
            <w:tcW w:w="3408" w:type="dxa"/>
            <w:vAlign w:val="center"/>
          </w:tcPr>
          <w:p w14:paraId="6D163D24">
            <w:pPr>
              <w:spacing w:after="0" w:line="240" w:lineRule="auto"/>
            </w:pPr>
            <w:r>
              <w:rPr>
                <w:rFonts w:ascii="Times New Roman" w:hAnsi="Times New Roman"/>
                <w:sz w:val="18"/>
              </w:rPr>
              <w:t>Tạo payment, callback, query</w:t>
            </w:r>
          </w:p>
        </w:tc>
        <w:tc>
          <w:tcPr>
            <w:tcW w:w="3408" w:type="dxa"/>
            <w:vAlign w:val="center"/>
          </w:tcPr>
          <w:p w14:paraId="2EE2E9EE">
            <w:pPr>
              <w:spacing w:after="0" w:line="240" w:lineRule="auto"/>
            </w:pPr>
            <w:r>
              <w:rPr>
                <w:rFonts w:ascii="Times New Roman" w:hAnsi="Times New Roman"/>
                <w:sz w:val="18"/>
              </w:rPr>
              <w:t>Retry/callback phải idempotent</w:t>
            </w:r>
          </w:p>
        </w:tc>
      </w:tr>
      <w:tr w14:paraId="2FFF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069B5E6">
            <w:pPr>
              <w:spacing w:after="0" w:line="240" w:lineRule="auto"/>
            </w:pPr>
            <w:r>
              <w:rPr>
                <w:rFonts w:ascii="Times New Roman" w:hAnsi="Times New Roman"/>
                <w:sz w:val="18"/>
              </w:rPr>
              <w:t>Order</w:t>
            </w:r>
          </w:p>
        </w:tc>
        <w:tc>
          <w:tcPr>
            <w:tcW w:w="3408" w:type="dxa"/>
            <w:vAlign w:val="center"/>
          </w:tcPr>
          <w:p w14:paraId="29864219">
            <w:pPr>
              <w:spacing w:after="0" w:line="240" w:lineRule="auto"/>
            </w:pPr>
            <w:r>
              <w:rPr>
                <w:rFonts w:ascii="Times New Roman" w:hAnsi="Times New Roman"/>
                <w:sz w:val="18"/>
              </w:rPr>
              <w:t>Customer theo dõi; Restaurant xử lý</w:t>
            </w:r>
          </w:p>
        </w:tc>
        <w:tc>
          <w:tcPr>
            <w:tcW w:w="3408" w:type="dxa"/>
            <w:vAlign w:val="center"/>
          </w:tcPr>
          <w:p w14:paraId="12042BC1">
            <w:pPr>
              <w:spacing w:after="0" w:line="240" w:lineRule="auto"/>
            </w:pPr>
            <w:r>
              <w:rPr>
                <w:rFonts w:ascii="Times New Roman" w:hAnsi="Times New Roman"/>
                <w:sz w:val="18"/>
              </w:rPr>
              <w:t>Không truy cập chéo restaurant_id</w:t>
            </w:r>
          </w:p>
        </w:tc>
      </w:tr>
      <w:tr w14:paraId="5D7D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1AE9279">
            <w:pPr>
              <w:spacing w:after="0" w:line="240" w:lineRule="auto"/>
            </w:pPr>
            <w:r>
              <w:rPr>
                <w:rFonts w:ascii="Times New Roman" w:hAnsi="Times New Roman"/>
                <w:sz w:val="18"/>
              </w:rPr>
              <w:t>Delivery</w:t>
            </w:r>
          </w:p>
        </w:tc>
        <w:tc>
          <w:tcPr>
            <w:tcW w:w="3408" w:type="dxa"/>
            <w:vAlign w:val="center"/>
          </w:tcPr>
          <w:p w14:paraId="353DDCA9">
            <w:pPr>
              <w:spacing w:after="0" w:line="240" w:lineRule="auto"/>
            </w:pPr>
            <w:r>
              <w:rPr>
                <w:rFonts w:ascii="Times New Roman" w:hAnsi="Times New Roman"/>
                <w:sz w:val="18"/>
              </w:rPr>
              <w:t>Tạo chuyến, gán driver, cập nhật trạng thái</w:t>
            </w:r>
          </w:p>
        </w:tc>
        <w:tc>
          <w:tcPr>
            <w:tcW w:w="3408" w:type="dxa"/>
            <w:vAlign w:val="center"/>
          </w:tcPr>
          <w:p w14:paraId="4AAD9CAA">
            <w:pPr>
              <w:spacing w:after="0" w:line="240" w:lineRule="auto"/>
            </w:pPr>
            <w:r>
              <w:rPr>
                <w:rFonts w:ascii="Times New Roman" w:hAnsi="Times New Roman"/>
                <w:sz w:val="18"/>
              </w:rPr>
              <w:t>Transition hợp lệ + history</w:t>
            </w:r>
          </w:p>
        </w:tc>
      </w:tr>
      <w:tr w14:paraId="6F93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2493A8">
            <w:pPr>
              <w:spacing w:after="0" w:line="240" w:lineRule="auto"/>
            </w:pPr>
            <w:r>
              <w:rPr>
                <w:rFonts w:ascii="Times New Roman" w:hAnsi="Times New Roman"/>
                <w:sz w:val="18"/>
              </w:rPr>
              <w:t>Review</w:t>
            </w:r>
          </w:p>
        </w:tc>
        <w:tc>
          <w:tcPr>
            <w:tcW w:w="3408" w:type="dxa"/>
            <w:vAlign w:val="center"/>
          </w:tcPr>
          <w:p w14:paraId="545319AD">
            <w:pPr>
              <w:spacing w:after="0" w:line="240" w:lineRule="auto"/>
            </w:pPr>
            <w:r>
              <w:rPr>
                <w:rFonts w:ascii="Times New Roman" w:hAnsi="Times New Roman"/>
                <w:sz w:val="18"/>
              </w:rPr>
              <w:t>Đánh giá sau khi hoàn thành đơn</w:t>
            </w:r>
          </w:p>
        </w:tc>
        <w:tc>
          <w:tcPr>
            <w:tcW w:w="3408" w:type="dxa"/>
            <w:vAlign w:val="center"/>
          </w:tcPr>
          <w:p w14:paraId="70462818">
            <w:pPr>
              <w:spacing w:after="0" w:line="240" w:lineRule="auto"/>
            </w:pPr>
            <w:r>
              <w:rPr>
                <w:rFonts w:ascii="Times New Roman" w:hAnsi="Times New Roman"/>
                <w:sz w:val="18"/>
              </w:rPr>
              <w:t>Chỉ người mua hợp lệ</w:t>
            </w:r>
          </w:p>
        </w:tc>
      </w:tr>
      <w:tr w14:paraId="682A0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3D01075">
            <w:pPr>
              <w:spacing w:after="0" w:line="240" w:lineRule="auto"/>
            </w:pPr>
            <w:r>
              <w:rPr>
                <w:rFonts w:ascii="Times New Roman" w:hAnsi="Times New Roman"/>
                <w:sz w:val="18"/>
              </w:rPr>
              <w:t>Admin</w:t>
            </w:r>
          </w:p>
        </w:tc>
        <w:tc>
          <w:tcPr>
            <w:tcW w:w="3408" w:type="dxa"/>
            <w:vAlign w:val="center"/>
          </w:tcPr>
          <w:p w14:paraId="5142D18F">
            <w:pPr>
              <w:spacing w:after="0" w:line="240" w:lineRule="auto"/>
            </w:pPr>
            <w:r>
              <w:rPr>
                <w:rFonts w:ascii="Times New Roman" w:hAnsi="Times New Roman"/>
                <w:sz w:val="18"/>
              </w:rPr>
              <w:t>Duyệt nhà hàng, tài khoản, khiếu nại</w:t>
            </w:r>
          </w:p>
        </w:tc>
        <w:tc>
          <w:tcPr>
            <w:tcW w:w="3408" w:type="dxa"/>
            <w:vAlign w:val="center"/>
          </w:tcPr>
          <w:p w14:paraId="2DC6E8D0">
            <w:pPr>
              <w:spacing w:after="0" w:line="240" w:lineRule="auto"/>
            </w:pPr>
            <w:r>
              <w:rPr>
                <w:rFonts w:ascii="Times New Roman" w:hAnsi="Times New Roman"/>
                <w:sz w:val="18"/>
              </w:rPr>
              <w:t>Audit log</w:t>
            </w:r>
          </w:p>
        </w:tc>
      </w:tr>
      <w:tr w14:paraId="02E4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73826E2">
            <w:pPr>
              <w:spacing w:after="0" w:line="240" w:lineRule="auto"/>
            </w:pPr>
            <w:r>
              <w:rPr>
                <w:rFonts w:ascii="Times New Roman" w:hAnsi="Times New Roman"/>
                <w:sz w:val="18"/>
              </w:rPr>
              <w:t>Reporting</w:t>
            </w:r>
          </w:p>
        </w:tc>
        <w:tc>
          <w:tcPr>
            <w:tcW w:w="3408" w:type="dxa"/>
            <w:vAlign w:val="center"/>
          </w:tcPr>
          <w:p w14:paraId="386C00A6">
            <w:pPr>
              <w:spacing w:after="0" w:line="240" w:lineRule="auto"/>
            </w:pPr>
            <w:r>
              <w:rPr>
                <w:rFonts w:ascii="Times New Roman" w:hAnsi="Times New Roman"/>
                <w:sz w:val="18"/>
              </w:rPr>
              <w:t>Doanh thu, số đơn, hiệu suất giao</w:t>
            </w:r>
          </w:p>
        </w:tc>
        <w:tc>
          <w:tcPr>
            <w:tcW w:w="3408" w:type="dxa"/>
            <w:vAlign w:val="center"/>
          </w:tcPr>
          <w:p w14:paraId="1B11252F">
            <w:pPr>
              <w:spacing w:after="0" w:line="240" w:lineRule="auto"/>
            </w:pPr>
            <w:r>
              <w:rPr>
                <w:rFonts w:ascii="Times New Roman" w:hAnsi="Times New Roman"/>
                <w:sz w:val="18"/>
              </w:rPr>
              <w:t>Nguồn dữ liệu và thời điểm ghi nhận phải nhất quán</w:t>
            </w:r>
          </w:p>
        </w:tc>
      </w:tr>
    </w:tbl>
    <w:p w14:paraId="287FD293"/>
    <w:p w14:paraId="79698FBA">
      <w:pPr>
        <w:pStyle w:val="2"/>
      </w:pPr>
      <w:r>
        <w:t>3.2. Business rules cốt lõi</w:t>
      </w:r>
    </w:p>
    <w:p w14:paraId="66A3B8AE">
      <w:pPr>
        <w:pStyle w:val="23"/>
        <w:spacing w:after="40"/>
      </w:pPr>
      <w:r>
        <w:rPr>
          <w:rFonts w:ascii="Times New Roman" w:hAnsi="Times New Roman"/>
          <w:sz w:val="21"/>
        </w:rPr>
        <w:t>BR1 – Menu availability: chỉ món đang bán và thuộc nhà hàng approved mới được checkout.</w:t>
      </w:r>
    </w:p>
    <w:p w14:paraId="592210BE">
      <w:pPr>
        <w:pStyle w:val="23"/>
        <w:spacing w:after="40"/>
      </w:pPr>
      <w:r>
        <w:rPr>
          <w:rFonts w:ascii="Times New Roman" w:hAnsi="Times New Roman"/>
          <w:sz w:val="21"/>
        </w:rPr>
        <w:t>BR2 – Price authority: giá, promotion, phí giao hàng phải được lấy từ nguồn tin cậy tại checkout.</w:t>
      </w:r>
    </w:p>
    <w:p w14:paraId="18435E8A">
      <w:pPr>
        <w:pStyle w:val="23"/>
        <w:spacing w:after="40"/>
      </w:pPr>
      <w:r>
        <w:rPr>
          <w:rFonts w:ascii="Times New Roman" w:hAnsi="Times New Roman"/>
          <w:sz w:val="21"/>
        </w:rPr>
        <w:t>BR3 – Order ownership: mỗi seller/restaurant order thuộc đúng một nhà hàng.</w:t>
      </w:r>
    </w:p>
    <w:p w14:paraId="11F0047B">
      <w:pPr>
        <w:pStyle w:val="23"/>
        <w:spacing w:after="40"/>
      </w:pPr>
      <w:r>
        <w:rPr>
          <w:rFonts w:ascii="Times New Roman" w:hAnsi="Times New Roman"/>
          <w:sz w:val="21"/>
        </w:rPr>
        <w:t>BR4 – Payment: một payment reference không được xác nhận thành công nhiều lần.</w:t>
      </w:r>
    </w:p>
    <w:p w14:paraId="17C94573">
      <w:pPr>
        <w:pStyle w:val="23"/>
        <w:spacing w:after="40"/>
      </w:pPr>
      <w:r>
        <w:rPr>
          <w:rFonts w:ascii="Times New Roman" w:hAnsi="Times New Roman"/>
          <w:sz w:val="21"/>
        </w:rPr>
        <w:t>BR5 – Delivery: trạng thái giao hàng chỉ được chuyển theo transition hợp lệ.</w:t>
      </w:r>
    </w:p>
    <w:p w14:paraId="63DD9962">
      <w:pPr>
        <w:pStyle w:val="23"/>
        <w:spacing w:after="40"/>
      </w:pPr>
      <w:r>
        <w:rPr>
          <w:rFonts w:ascii="Times New Roman" w:hAnsi="Times New Roman"/>
          <w:sz w:val="21"/>
        </w:rPr>
        <w:t>BR6 – Idempotency: retry checkout với cùng idempotency key không tạo đơn trùng.</w:t>
      </w:r>
    </w:p>
    <w:p w14:paraId="20A2C10F">
      <w:pPr>
        <w:pStyle w:val="23"/>
        <w:spacing w:after="40"/>
      </w:pPr>
      <w:r>
        <w:rPr>
          <w:rFonts w:ascii="Times New Roman" w:hAnsi="Times New Roman"/>
          <w:sz w:val="21"/>
        </w:rPr>
        <w:t>BR7 – Authorization: restaurant chỉ được đọc/ghi order thuộc restaurant_id của mình.</w:t>
      </w:r>
    </w:p>
    <w:p w14:paraId="695DC081">
      <w:pPr>
        <w:pStyle w:val="23"/>
        <w:spacing w:after="40"/>
      </w:pPr>
      <w:r>
        <w:rPr>
          <w:rFonts w:ascii="Times New Roman" w:hAnsi="Times New Roman"/>
          <w:sz w:val="21"/>
        </w:rPr>
        <w:t>BR8 – Audit: thao tác nhạy cảm của Admin/Restaurant phải được ghi nhận.</w:t>
      </w:r>
    </w:p>
    <w:p w14:paraId="2AA486C8">
      <w:r>
        <w:br w:type="page"/>
      </w:r>
    </w:p>
    <w:p w14:paraId="58C1B493">
      <w:pPr>
        <w:jc w:val="center"/>
      </w:pPr>
      <w:r>
        <w:rPr>
          <w:rFonts w:ascii="Times New Roman" w:hAnsi="Times New Roman"/>
          <w:b/>
          <w:sz w:val="36"/>
        </w:rPr>
        <w:t>4. QUALITY ATTRIBUTES VÀ RỦI RO</w:t>
      </w:r>
    </w:p>
    <w:p w14:paraId="34CDF49E">
      <w:pPr>
        <w:pStyle w:val="2"/>
      </w:pPr>
      <w:r>
        <w:t>4.1. Quality attributes – chỉ tiêu sơ bộ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D65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694F20F8">
            <w:pPr>
              <w:spacing w:after="0" w:line="240" w:lineRule="auto"/>
            </w:pPr>
            <w:r>
              <w:rPr>
                <w:rFonts w:ascii="Times New Roman" w:hAnsi="Times New Roman"/>
                <w:b/>
                <w:sz w:val="18"/>
              </w:rPr>
              <w:t>Thuộc tính</w:t>
            </w:r>
          </w:p>
        </w:tc>
        <w:tc>
          <w:tcPr>
            <w:tcW w:w="3408" w:type="dxa"/>
            <w:shd w:val="clear" w:color="auto" w:fill="D9EAF7"/>
            <w:vAlign w:val="center"/>
          </w:tcPr>
          <w:p w14:paraId="3A4A784F">
            <w:pPr>
              <w:spacing w:after="0" w:line="240" w:lineRule="auto"/>
            </w:pPr>
            <w:r>
              <w:rPr>
                <w:rFonts w:ascii="Times New Roman" w:hAnsi="Times New Roman"/>
                <w:b/>
                <w:sz w:val="18"/>
              </w:rPr>
              <w:t>Mục tiêu đề xuất</w:t>
            </w:r>
          </w:p>
        </w:tc>
        <w:tc>
          <w:tcPr>
            <w:tcW w:w="3408" w:type="dxa"/>
            <w:shd w:val="clear" w:color="auto" w:fill="D9EAF7"/>
            <w:vAlign w:val="center"/>
          </w:tcPr>
          <w:p w14:paraId="32342D14">
            <w:pPr>
              <w:spacing w:after="0" w:line="240" w:lineRule="auto"/>
            </w:pPr>
            <w:r>
              <w:rPr>
                <w:rFonts w:ascii="Times New Roman" w:hAnsi="Times New Roman"/>
                <w:b/>
                <w:sz w:val="18"/>
              </w:rPr>
              <w:t>Cần xác nhận</w:t>
            </w:r>
          </w:p>
        </w:tc>
      </w:tr>
      <w:tr w14:paraId="246D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960D478">
            <w:pPr>
              <w:spacing w:after="0" w:line="240" w:lineRule="auto"/>
            </w:pPr>
            <w:r>
              <w:rPr>
                <w:rFonts w:ascii="Times New Roman" w:hAnsi="Times New Roman"/>
                <w:sz w:val="18"/>
              </w:rPr>
              <w:t>Performance</w:t>
            </w:r>
          </w:p>
        </w:tc>
        <w:tc>
          <w:tcPr>
            <w:tcW w:w="3408" w:type="dxa"/>
            <w:vAlign w:val="center"/>
          </w:tcPr>
          <w:p w14:paraId="3501771C">
            <w:pPr>
              <w:spacing w:after="0" w:line="240" w:lineRule="auto"/>
            </w:pPr>
            <w:r>
              <w:rPr>
                <w:rFonts w:ascii="Times New Roman" w:hAnsi="Times New Roman"/>
                <w:sz w:val="18"/>
              </w:rPr>
              <w:t>95% request xem món/nhà hàng &lt; 2s ở tải bình thường</w:t>
            </w:r>
          </w:p>
        </w:tc>
        <w:tc>
          <w:tcPr>
            <w:tcW w:w="3408" w:type="dxa"/>
            <w:vAlign w:val="center"/>
          </w:tcPr>
          <w:p w14:paraId="0CD161F5">
            <w:pPr>
              <w:spacing w:after="0" w:line="240" w:lineRule="auto"/>
            </w:pPr>
            <w:r>
              <w:rPr>
                <w:rFonts w:ascii="Times New Roman" w:hAnsi="Times New Roman"/>
                <w:sz w:val="18"/>
              </w:rPr>
              <w:t>RPS, payload, khu vực</w:t>
            </w:r>
          </w:p>
        </w:tc>
      </w:tr>
      <w:tr w14:paraId="4922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1DB5C7">
            <w:pPr>
              <w:spacing w:after="0" w:line="240" w:lineRule="auto"/>
            </w:pPr>
            <w:r>
              <w:rPr>
                <w:rFonts w:ascii="Times New Roman" w:hAnsi="Times New Roman"/>
                <w:sz w:val="18"/>
              </w:rPr>
              <w:t>Availability</w:t>
            </w:r>
          </w:p>
        </w:tc>
        <w:tc>
          <w:tcPr>
            <w:tcW w:w="3408" w:type="dxa"/>
            <w:vAlign w:val="center"/>
          </w:tcPr>
          <w:p w14:paraId="18EC2A9D">
            <w:pPr>
              <w:spacing w:after="0" w:line="240" w:lineRule="auto"/>
            </w:pPr>
            <w:r>
              <w:rPr>
                <w:rFonts w:ascii="Times New Roman" w:hAnsi="Times New Roman"/>
                <w:sz w:val="18"/>
              </w:rPr>
              <w:t>99.9% cho browse/order flow</w:t>
            </w:r>
          </w:p>
        </w:tc>
        <w:tc>
          <w:tcPr>
            <w:tcW w:w="3408" w:type="dxa"/>
            <w:vAlign w:val="center"/>
          </w:tcPr>
          <w:p w14:paraId="02AF710F">
            <w:pPr>
              <w:spacing w:after="0" w:line="240" w:lineRule="auto"/>
            </w:pPr>
            <w:r>
              <w:rPr>
                <w:rFonts w:ascii="Times New Roman" w:hAnsi="Times New Roman"/>
                <w:sz w:val="18"/>
              </w:rPr>
              <w:t>Thời gian đo, ngoại lệ provider</w:t>
            </w:r>
          </w:p>
        </w:tc>
      </w:tr>
      <w:tr w14:paraId="1A96F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414AD4A">
            <w:pPr>
              <w:spacing w:after="0" w:line="240" w:lineRule="auto"/>
            </w:pPr>
            <w:r>
              <w:rPr>
                <w:rFonts w:ascii="Times New Roman" w:hAnsi="Times New Roman"/>
                <w:sz w:val="18"/>
              </w:rPr>
              <w:t>Scalability</w:t>
            </w:r>
          </w:p>
        </w:tc>
        <w:tc>
          <w:tcPr>
            <w:tcW w:w="3408" w:type="dxa"/>
            <w:vAlign w:val="center"/>
          </w:tcPr>
          <w:p w14:paraId="089C87B6">
            <w:pPr>
              <w:spacing w:after="0" w:line="240" w:lineRule="auto"/>
            </w:pPr>
            <w:r>
              <w:rPr>
                <w:rFonts w:ascii="Times New Roman" w:hAnsi="Times New Roman"/>
                <w:sz w:val="18"/>
              </w:rPr>
              <w:t>Có thể tăng application instances mà không phụ thuộc state trong memory</w:t>
            </w:r>
          </w:p>
        </w:tc>
        <w:tc>
          <w:tcPr>
            <w:tcW w:w="3408" w:type="dxa"/>
            <w:vAlign w:val="center"/>
          </w:tcPr>
          <w:p w14:paraId="12A65D44">
            <w:pPr>
              <w:spacing w:after="0" w:line="240" w:lineRule="auto"/>
            </w:pPr>
            <w:r>
              <w:rPr>
                <w:rFonts w:ascii="Times New Roman" w:hAnsi="Times New Roman"/>
                <w:sz w:val="18"/>
              </w:rPr>
              <w:t>Peak traffic, order/sec</w:t>
            </w:r>
          </w:p>
        </w:tc>
      </w:tr>
      <w:tr w14:paraId="1988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6125F33">
            <w:pPr>
              <w:spacing w:after="0" w:line="240" w:lineRule="auto"/>
            </w:pPr>
            <w:r>
              <w:rPr>
                <w:rFonts w:ascii="Times New Roman" w:hAnsi="Times New Roman"/>
                <w:sz w:val="18"/>
              </w:rPr>
              <w:t>Consistency</w:t>
            </w:r>
          </w:p>
        </w:tc>
        <w:tc>
          <w:tcPr>
            <w:tcW w:w="3408" w:type="dxa"/>
            <w:vAlign w:val="center"/>
          </w:tcPr>
          <w:p w14:paraId="1594DB95">
            <w:pPr>
              <w:spacing w:after="0" w:line="240" w:lineRule="auto"/>
            </w:pPr>
            <w:r>
              <w:rPr>
                <w:rFonts w:ascii="Times New Roman" w:hAnsi="Times New Roman"/>
                <w:sz w:val="18"/>
              </w:rPr>
              <w:t>Không tạo đơn vượt khả năng xử lý; không duplicate order/payment</w:t>
            </w:r>
          </w:p>
        </w:tc>
        <w:tc>
          <w:tcPr>
            <w:tcW w:w="3408" w:type="dxa"/>
            <w:vAlign w:val="center"/>
          </w:tcPr>
          <w:p w14:paraId="35AC035A">
            <w:pPr>
              <w:spacing w:after="0" w:line="240" w:lineRule="auto"/>
            </w:pPr>
            <w:r>
              <w:rPr>
                <w:rFonts w:ascii="Times New Roman" w:hAnsi="Times New Roman"/>
                <w:sz w:val="18"/>
              </w:rPr>
              <w:t>DB transaction, idempotency</w:t>
            </w:r>
          </w:p>
        </w:tc>
      </w:tr>
      <w:tr w14:paraId="265A3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0A0381">
            <w:pPr>
              <w:spacing w:after="0" w:line="240" w:lineRule="auto"/>
            </w:pPr>
            <w:r>
              <w:rPr>
                <w:rFonts w:ascii="Times New Roman" w:hAnsi="Times New Roman"/>
                <w:sz w:val="18"/>
              </w:rPr>
              <w:t>Reliability</w:t>
            </w:r>
          </w:p>
        </w:tc>
        <w:tc>
          <w:tcPr>
            <w:tcW w:w="3408" w:type="dxa"/>
            <w:vAlign w:val="center"/>
          </w:tcPr>
          <w:p w14:paraId="5B3E0ACD">
            <w:pPr>
              <w:spacing w:after="0" w:line="240" w:lineRule="auto"/>
            </w:pPr>
            <w:r>
              <w:rPr>
                <w:rFonts w:ascii="Times New Roman" w:hAnsi="Times New Roman"/>
                <w:sz w:val="18"/>
              </w:rPr>
              <w:t>Retry/callback không làm trùng nghiệp vụ</w:t>
            </w:r>
          </w:p>
        </w:tc>
        <w:tc>
          <w:tcPr>
            <w:tcW w:w="3408" w:type="dxa"/>
            <w:vAlign w:val="center"/>
          </w:tcPr>
          <w:p w14:paraId="3BA5EE92">
            <w:pPr>
              <w:spacing w:after="0" w:line="240" w:lineRule="auto"/>
            </w:pPr>
            <w:r>
              <w:rPr>
                <w:rFonts w:ascii="Times New Roman" w:hAnsi="Times New Roman"/>
                <w:sz w:val="18"/>
              </w:rPr>
              <w:t>Provider idempotency</w:t>
            </w:r>
          </w:p>
        </w:tc>
      </w:tr>
      <w:tr w14:paraId="0591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C3E9A1">
            <w:pPr>
              <w:spacing w:after="0" w:line="240" w:lineRule="auto"/>
            </w:pPr>
            <w:r>
              <w:rPr>
                <w:rFonts w:ascii="Times New Roman" w:hAnsi="Times New Roman"/>
                <w:sz w:val="18"/>
              </w:rPr>
              <w:t>Security</w:t>
            </w:r>
          </w:p>
        </w:tc>
        <w:tc>
          <w:tcPr>
            <w:tcW w:w="3408" w:type="dxa"/>
            <w:vAlign w:val="center"/>
          </w:tcPr>
          <w:p w14:paraId="75A61B74">
            <w:pPr>
              <w:spacing w:after="0" w:line="240" w:lineRule="auto"/>
            </w:pPr>
            <w:r>
              <w:rPr>
                <w:rFonts w:ascii="Times New Roman" w:hAnsi="Times New Roman"/>
                <w:sz w:val="18"/>
              </w:rPr>
              <w:t>AuthN/AuthZ + ownership theo restaurant/order/assignment</w:t>
            </w:r>
          </w:p>
        </w:tc>
        <w:tc>
          <w:tcPr>
            <w:tcW w:w="3408" w:type="dxa"/>
            <w:vAlign w:val="center"/>
          </w:tcPr>
          <w:p w14:paraId="57C16D18">
            <w:pPr>
              <w:spacing w:after="0" w:line="240" w:lineRule="auto"/>
            </w:pPr>
            <w:r>
              <w:rPr>
                <w:rFonts w:ascii="Times New Roman" w:hAnsi="Times New Roman"/>
                <w:sz w:val="18"/>
              </w:rPr>
              <w:t>Mô hình role và policy</w:t>
            </w:r>
          </w:p>
        </w:tc>
      </w:tr>
      <w:tr w14:paraId="7494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D24A87A">
            <w:pPr>
              <w:spacing w:after="0" w:line="240" w:lineRule="auto"/>
            </w:pPr>
            <w:r>
              <w:rPr>
                <w:rFonts w:ascii="Times New Roman" w:hAnsi="Times New Roman"/>
                <w:sz w:val="18"/>
              </w:rPr>
              <w:t>Maintainability</w:t>
            </w:r>
          </w:p>
        </w:tc>
        <w:tc>
          <w:tcPr>
            <w:tcW w:w="3408" w:type="dxa"/>
            <w:vAlign w:val="center"/>
          </w:tcPr>
          <w:p w14:paraId="45A72730">
            <w:pPr>
              <w:spacing w:after="0" w:line="240" w:lineRule="auto"/>
            </w:pPr>
            <w:r>
              <w:rPr>
                <w:rFonts w:ascii="Times New Roman" w:hAnsi="Times New Roman"/>
                <w:sz w:val="18"/>
              </w:rPr>
              <w:t>Module có API và ownership dữ liệu rõ</w:t>
            </w:r>
          </w:p>
        </w:tc>
        <w:tc>
          <w:tcPr>
            <w:tcW w:w="3408" w:type="dxa"/>
            <w:vAlign w:val="center"/>
          </w:tcPr>
          <w:p w14:paraId="4E3EE041">
            <w:pPr>
              <w:spacing w:after="0" w:line="240" w:lineRule="auto"/>
            </w:pPr>
            <w:r>
              <w:rPr>
                <w:rFonts w:ascii="Times New Roman" w:hAnsi="Times New Roman"/>
                <w:sz w:val="18"/>
              </w:rPr>
              <w:t>Quy ước module</w:t>
            </w:r>
          </w:p>
        </w:tc>
      </w:tr>
      <w:tr w14:paraId="730CB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8719D35">
            <w:pPr>
              <w:spacing w:after="0" w:line="240" w:lineRule="auto"/>
            </w:pPr>
            <w:r>
              <w:rPr>
                <w:rFonts w:ascii="Times New Roman" w:hAnsi="Times New Roman"/>
                <w:sz w:val="18"/>
              </w:rPr>
              <w:t>Observability</w:t>
            </w:r>
          </w:p>
        </w:tc>
        <w:tc>
          <w:tcPr>
            <w:tcW w:w="3408" w:type="dxa"/>
            <w:vAlign w:val="center"/>
          </w:tcPr>
          <w:p w14:paraId="16E6EE0C">
            <w:pPr>
              <w:spacing w:after="0" w:line="240" w:lineRule="auto"/>
            </w:pPr>
            <w:r>
              <w:rPr>
                <w:rFonts w:ascii="Times New Roman" w:hAnsi="Times New Roman"/>
                <w:sz w:val="18"/>
              </w:rPr>
              <w:t>Trace request/order/payment/delivery</w:t>
            </w:r>
          </w:p>
        </w:tc>
        <w:tc>
          <w:tcPr>
            <w:tcW w:w="3408" w:type="dxa"/>
            <w:vAlign w:val="center"/>
          </w:tcPr>
          <w:p w14:paraId="45C8B0E3">
            <w:pPr>
              <w:spacing w:after="0" w:line="240" w:lineRule="auto"/>
            </w:pPr>
            <w:r>
              <w:rPr>
                <w:rFonts w:ascii="Times New Roman" w:hAnsi="Times New Roman"/>
                <w:sz w:val="18"/>
              </w:rPr>
              <w:t>Log, metric, trace</w:t>
            </w:r>
          </w:p>
        </w:tc>
      </w:tr>
      <w:tr w14:paraId="5C73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3294122">
            <w:pPr>
              <w:spacing w:after="0" w:line="240" w:lineRule="auto"/>
            </w:pPr>
            <w:r>
              <w:rPr>
                <w:rFonts w:ascii="Times New Roman" w:hAnsi="Times New Roman"/>
                <w:sz w:val="18"/>
              </w:rPr>
              <w:t>Recovery</w:t>
            </w:r>
          </w:p>
        </w:tc>
        <w:tc>
          <w:tcPr>
            <w:tcW w:w="3408" w:type="dxa"/>
            <w:vAlign w:val="center"/>
          </w:tcPr>
          <w:p w14:paraId="6F49EF53">
            <w:pPr>
              <w:spacing w:after="0" w:line="240" w:lineRule="auto"/>
            </w:pPr>
            <w:r>
              <w:rPr>
                <w:rFonts w:ascii="Times New Roman" w:hAnsi="Times New Roman"/>
                <w:sz w:val="18"/>
              </w:rPr>
              <w:t>Backup và quy trình phục hồi</w:t>
            </w:r>
          </w:p>
        </w:tc>
        <w:tc>
          <w:tcPr>
            <w:tcW w:w="3408" w:type="dxa"/>
            <w:vAlign w:val="center"/>
          </w:tcPr>
          <w:p w14:paraId="641556FE">
            <w:pPr>
              <w:spacing w:after="0" w:line="240" w:lineRule="auto"/>
            </w:pPr>
            <w:r>
              <w:rPr>
                <w:rFonts w:ascii="Times New Roman" w:hAnsi="Times New Roman"/>
                <w:sz w:val="18"/>
              </w:rPr>
              <w:t>RPO/RTO</w:t>
            </w:r>
          </w:p>
        </w:tc>
      </w:tr>
    </w:tbl>
    <w:p w14:paraId="260B49D6"/>
    <w:p w14:paraId="6CBF9CEF">
      <w:pPr>
        <w:pStyle w:val="2"/>
      </w:pPr>
      <w:r>
        <w:t>4.2. Rủi ro kiến trúc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9BC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3843F99E">
            <w:pPr>
              <w:spacing w:after="0" w:line="240" w:lineRule="auto"/>
            </w:pPr>
            <w:r>
              <w:rPr>
                <w:rFonts w:ascii="Times New Roman" w:hAnsi="Times New Roman"/>
                <w:b/>
                <w:sz w:val="18"/>
              </w:rPr>
              <w:t>Rủi ro</w:t>
            </w:r>
          </w:p>
        </w:tc>
        <w:tc>
          <w:tcPr>
            <w:tcW w:w="3408" w:type="dxa"/>
            <w:shd w:val="clear" w:color="auto" w:fill="D9EAF7"/>
            <w:vAlign w:val="center"/>
          </w:tcPr>
          <w:p w14:paraId="564479EB">
            <w:pPr>
              <w:spacing w:after="0" w:line="240" w:lineRule="auto"/>
            </w:pPr>
            <w:r>
              <w:rPr>
                <w:rFonts w:ascii="Times New Roman" w:hAnsi="Times New Roman"/>
                <w:b/>
                <w:sz w:val="18"/>
              </w:rPr>
              <w:t>Nguyên nhân</w:t>
            </w:r>
          </w:p>
        </w:tc>
        <w:tc>
          <w:tcPr>
            <w:tcW w:w="3408" w:type="dxa"/>
            <w:shd w:val="clear" w:color="auto" w:fill="D9EAF7"/>
            <w:vAlign w:val="center"/>
          </w:tcPr>
          <w:p w14:paraId="47AD2893">
            <w:pPr>
              <w:spacing w:after="0" w:line="240" w:lineRule="auto"/>
            </w:pPr>
            <w:r>
              <w:rPr>
                <w:rFonts w:ascii="Times New Roman" w:hAnsi="Times New Roman"/>
                <w:b/>
                <w:sz w:val="18"/>
              </w:rPr>
              <w:t>Biện pháp sơ bộ</w:t>
            </w:r>
          </w:p>
        </w:tc>
      </w:tr>
      <w:tr w14:paraId="2C94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151DB3A">
            <w:pPr>
              <w:spacing w:after="0" w:line="240" w:lineRule="auto"/>
            </w:pPr>
            <w:r>
              <w:rPr>
                <w:rFonts w:ascii="Times New Roman" w:hAnsi="Times New Roman"/>
                <w:sz w:val="18"/>
              </w:rPr>
              <w:t>Đặt món đồng thời</w:t>
            </w:r>
          </w:p>
        </w:tc>
        <w:tc>
          <w:tcPr>
            <w:tcW w:w="3408" w:type="dxa"/>
            <w:vAlign w:val="center"/>
          </w:tcPr>
          <w:p w14:paraId="02D4FBE5">
            <w:pPr>
              <w:spacing w:after="0" w:line="240" w:lineRule="auto"/>
            </w:pPr>
            <w:r>
              <w:rPr>
                <w:rFonts w:ascii="Times New Roman" w:hAnsi="Times New Roman"/>
                <w:sz w:val="18"/>
              </w:rPr>
              <w:t>Hai khách cùng mua món/slot cuối</w:t>
            </w:r>
          </w:p>
        </w:tc>
        <w:tc>
          <w:tcPr>
            <w:tcW w:w="3408" w:type="dxa"/>
            <w:vAlign w:val="center"/>
          </w:tcPr>
          <w:p w14:paraId="2F1389EE">
            <w:pPr>
              <w:spacing w:after="0" w:line="240" w:lineRule="auto"/>
            </w:pPr>
            <w:r>
              <w:rPr>
                <w:rFonts w:ascii="Times New Roman" w:hAnsi="Times New Roman"/>
                <w:sz w:val="18"/>
              </w:rPr>
              <w:t>Transaction + constraint/locking</w:t>
            </w:r>
          </w:p>
        </w:tc>
      </w:tr>
      <w:tr w14:paraId="3CFCF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69D54A4">
            <w:pPr>
              <w:spacing w:after="0" w:line="240" w:lineRule="auto"/>
            </w:pPr>
            <w:r>
              <w:rPr>
                <w:rFonts w:ascii="Times New Roman" w:hAnsi="Times New Roman"/>
                <w:sz w:val="18"/>
              </w:rPr>
              <w:t>Duplicate checkout</w:t>
            </w:r>
          </w:p>
        </w:tc>
        <w:tc>
          <w:tcPr>
            <w:tcW w:w="3408" w:type="dxa"/>
            <w:vAlign w:val="center"/>
          </w:tcPr>
          <w:p w14:paraId="5123BBB4">
            <w:pPr>
              <w:spacing w:after="0" w:line="240" w:lineRule="auto"/>
            </w:pPr>
            <w:r>
              <w:rPr>
                <w:rFonts w:ascii="Times New Roman" w:hAnsi="Times New Roman"/>
                <w:sz w:val="18"/>
              </w:rPr>
              <w:t>Client retry hoặc timeout</w:t>
            </w:r>
          </w:p>
        </w:tc>
        <w:tc>
          <w:tcPr>
            <w:tcW w:w="3408" w:type="dxa"/>
            <w:vAlign w:val="center"/>
          </w:tcPr>
          <w:p w14:paraId="3DE5C140">
            <w:pPr>
              <w:spacing w:after="0" w:line="240" w:lineRule="auto"/>
            </w:pPr>
            <w:r>
              <w:rPr>
                <w:rFonts w:ascii="Times New Roman" w:hAnsi="Times New Roman"/>
                <w:sz w:val="18"/>
              </w:rPr>
              <w:t>Idempotency key</w:t>
            </w:r>
          </w:p>
        </w:tc>
      </w:tr>
      <w:tr w14:paraId="66126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C45D621">
            <w:pPr>
              <w:spacing w:after="0" w:line="240" w:lineRule="auto"/>
            </w:pPr>
            <w:r>
              <w:rPr>
                <w:rFonts w:ascii="Times New Roman" w:hAnsi="Times New Roman"/>
                <w:sz w:val="18"/>
              </w:rPr>
              <w:t>Duplicate callback</w:t>
            </w:r>
          </w:p>
        </w:tc>
        <w:tc>
          <w:tcPr>
            <w:tcW w:w="3408" w:type="dxa"/>
            <w:vAlign w:val="center"/>
          </w:tcPr>
          <w:p w14:paraId="6BAEBCB2">
            <w:pPr>
              <w:spacing w:after="0" w:line="240" w:lineRule="auto"/>
            </w:pPr>
            <w:r>
              <w:rPr>
                <w:rFonts w:ascii="Times New Roman" w:hAnsi="Times New Roman"/>
                <w:sz w:val="18"/>
              </w:rPr>
              <w:t>Provider gửi callback nhiều lần</w:t>
            </w:r>
          </w:p>
        </w:tc>
        <w:tc>
          <w:tcPr>
            <w:tcW w:w="3408" w:type="dxa"/>
            <w:vAlign w:val="center"/>
          </w:tcPr>
          <w:p w14:paraId="0A95DF2C">
            <w:pPr>
              <w:spacing w:after="0" w:line="240" w:lineRule="auto"/>
            </w:pPr>
            <w:r>
              <w:rPr>
                <w:rFonts w:ascii="Times New Roman" w:hAnsi="Times New Roman"/>
                <w:sz w:val="18"/>
              </w:rPr>
              <w:t>Unique reference + state check</w:t>
            </w:r>
          </w:p>
        </w:tc>
      </w:tr>
      <w:tr w14:paraId="3665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8121D96">
            <w:pPr>
              <w:spacing w:after="0" w:line="240" w:lineRule="auto"/>
            </w:pPr>
            <w:r>
              <w:rPr>
                <w:rFonts w:ascii="Times New Roman" w:hAnsi="Times New Roman"/>
                <w:sz w:val="18"/>
              </w:rPr>
              <w:t>Payment không rõ kết quả</w:t>
            </w:r>
          </w:p>
        </w:tc>
        <w:tc>
          <w:tcPr>
            <w:tcW w:w="3408" w:type="dxa"/>
            <w:vAlign w:val="center"/>
          </w:tcPr>
          <w:p w14:paraId="19455729">
            <w:pPr>
              <w:spacing w:after="0" w:line="240" w:lineRule="auto"/>
            </w:pPr>
            <w:r>
              <w:rPr>
                <w:rFonts w:ascii="Times New Roman" w:hAnsi="Times New Roman"/>
                <w:sz w:val="18"/>
              </w:rPr>
              <w:t>Timeout giữa hệ thống và provider</w:t>
            </w:r>
          </w:p>
        </w:tc>
        <w:tc>
          <w:tcPr>
            <w:tcW w:w="3408" w:type="dxa"/>
            <w:vAlign w:val="center"/>
          </w:tcPr>
          <w:p w14:paraId="7DF3D59D">
            <w:pPr>
              <w:spacing w:after="0" w:line="240" w:lineRule="auto"/>
            </w:pPr>
            <w:r>
              <w:rPr>
                <w:rFonts w:ascii="Times New Roman" w:hAnsi="Times New Roman"/>
                <w:sz w:val="18"/>
              </w:rPr>
              <w:t>Query/reconciliation</w:t>
            </w:r>
          </w:p>
        </w:tc>
      </w:tr>
      <w:tr w14:paraId="0835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20F3C0">
            <w:pPr>
              <w:spacing w:after="0" w:line="240" w:lineRule="auto"/>
            </w:pPr>
            <w:r>
              <w:rPr>
                <w:rFonts w:ascii="Times New Roman" w:hAnsi="Times New Roman"/>
                <w:sz w:val="18"/>
              </w:rPr>
              <w:t>Restaurant truy cập chéo</w:t>
            </w:r>
          </w:p>
        </w:tc>
        <w:tc>
          <w:tcPr>
            <w:tcW w:w="3408" w:type="dxa"/>
            <w:vAlign w:val="center"/>
          </w:tcPr>
          <w:p w14:paraId="0293F3A5">
            <w:pPr>
              <w:spacing w:after="0" w:line="240" w:lineRule="auto"/>
            </w:pPr>
            <w:r>
              <w:rPr>
                <w:rFonts w:ascii="Times New Roman" w:hAnsi="Times New Roman"/>
                <w:sz w:val="18"/>
              </w:rPr>
              <w:t>Tin store_id từ client</w:t>
            </w:r>
          </w:p>
        </w:tc>
        <w:tc>
          <w:tcPr>
            <w:tcW w:w="3408" w:type="dxa"/>
            <w:vAlign w:val="center"/>
          </w:tcPr>
          <w:p w14:paraId="03419831">
            <w:pPr>
              <w:spacing w:after="0" w:line="240" w:lineRule="auto"/>
            </w:pPr>
            <w:r>
              <w:rPr>
                <w:rFonts w:ascii="Times New Roman" w:hAnsi="Times New Roman"/>
                <w:sz w:val="18"/>
              </w:rPr>
              <w:t>Backend ownership check</w:t>
            </w:r>
          </w:p>
        </w:tc>
      </w:tr>
      <w:tr w14:paraId="3458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C800756">
            <w:pPr>
              <w:spacing w:after="0" w:line="240" w:lineRule="auto"/>
            </w:pPr>
            <w:r>
              <w:rPr>
                <w:rFonts w:ascii="Times New Roman" w:hAnsi="Times New Roman"/>
                <w:sz w:val="18"/>
              </w:rPr>
              <w:t>Driver cập nhật sai chuyến</w:t>
            </w:r>
          </w:p>
        </w:tc>
        <w:tc>
          <w:tcPr>
            <w:tcW w:w="3408" w:type="dxa"/>
            <w:vAlign w:val="center"/>
          </w:tcPr>
          <w:p w14:paraId="061F1806">
            <w:pPr>
              <w:spacing w:after="0" w:line="240" w:lineRule="auto"/>
            </w:pPr>
            <w:r>
              <w:rPr>
                <w:rFonts w:ascii="Times New Roman" w:hAnsi="Times New Roman"/>
                <w:sz w:val="18"/>
              </w:rPr>
              <w:t>Assignment không được kiểm tra</w:t>
            </w:r>
          </w:p>
        </w:tc>
        <w:tc>
          <w:tcPr>
            <w:tcW w:w="3408" w:type="dxa"/>
            <w:vAlign w:val="center"/>
          </w:tcPr>
          <w:p w14:paraId="2AF5F3EF">
            <w:pPr>
              <w:spacing w:after="0" w:line="240" w:lineRule="auto"/>
            </w:pPr>
            <w:r>
              <w:rPr>
                <w:rFonts w:ascii="Times New Roman" w:hAnsi="Times New Roman"/>
                <w:sz w:val="18"/>
              </w:rPr>
              <w:t>Authorization theo delivery_id</w:t>
            </w:r>
          </w:p>
        </w:tc>
      </w:tr>
      <w:tr w14:paraId="1C6C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FD845AA">
            <w:pPr>
              <w:spacing w:after="0" w:line="240" w:lineRule="auto"/>
            </w:pPr>
            <w:r>
              <w:rPr>
                <w:rFonts w:ascii="Times New Roman" w:hAnsi="Times New Roman"/>
                <w:sz w:val="18"/>
              </w:rPr>
              <w:t>Provider chậm</w:t>
            </w:r>
          </w:p>
        </w:tc>
        <w:tc>
          <w:tcPr>
            <w:tcW w:w="3408" w:type="dxa"/>
            <w:vAlign w:val="center"/>
          </w:tcPr>
          <w:p w14:paraId="5559079B">
            <w:pPr>
              <w:spacing w:after="0" w:line="240" w:lineRule="auto"/>
            </w:pPr>
            <w:r>
              <w:rPr>
                <w:rFonts w:ascii="Times New Roman" w:hAnsi="Times New Roman"/>
                <w:sz w:val="18"/>
              </w:rPr>
              <w:t>Payment/map/notification timeout</w:t>
            </w:r>
          </w:p>
        </w:tc>
        <w:tc>
          <w:tcPr>
            <w:tcW w:w="3408" w:type="dxa"/>
            <w:vAlign w:val="center"/>
          </w:tcPr>
          <w:p w14:paraId="0873A76C">
            <w:pPr>
              <w:spacing w:after="0" w:line="240" w:lineRule="auto"/>
            </w:pPr>
            <w:r>
              <w:rPr>
                <w:rFonts w:ascii="Times New Roman" w:hAnsi="Times New Roman"/>
                <w:sz w:val="18"/>
              </w:rPr>
              <w:t>Timeout, retry, queue</w:t>
            </w:r>
          </w:p>
        </w:tc>
      </w:tr>
      <w:tr w14:paraId="0EC41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02C657E">
            <w:pPr>
              <w:spacing w:after="0" w:line="240" w:lineRule="auto"/>
            </w:pPr>
            <w:r>
              <w:rPr>
                <w:rFonts w:ascii="Times New Roman" w:hAnsi="Times New Roman"/>
                <w:sz w:val="18"/>
              </w:rPr>
              <w:t>Hot restaurant/món</w:t>
            </w:r>
          </w:p>
        </w:tc>
        <w:tc>
          <w:tcPr>
            <w:tcW w:w="3408" w:type="dxa"/>
            <w:vAlign w:val="center"/>
          </w:tcPr>
          <w:p w14:paraId="52B0BFFB">
            <w:pPr>
              <w:spacing w:after="0" w:line="240" w:lineRule="auto"/>
            </w:pPr>
            <w:r>
              <w:rPr>
                <w:rFonts w:ascii="Times New Roman" w:hAnsi="Times New Roman"/>
                <w:sz w:val="18"/>
              </w:rPr>
              <w:t>Traffic dồn vào một resource</w:t>
            </w:r>
          </w:p>
        </w:tc>
        <w:tc>
          <w:tcPr>
            <w:tcW w:w="3408" w:type="dxa"/>
            <w:vAlign w:val="center"/>
          </w:tcPr>
          <w:p w14:paraId="5577243C">
            <w:pPr>
              <w:spacing w:after="0" w:line="240" w:lineRule="auto"/>
            </w:pPr>
            <w:r>
              <w:rPr>
                <w:rFonts w:ascii="Times New Roman" w:hAnsi="Times New Roman"/>
                <w:sz w:val="18"/>
              </w:rPr>
              <w:t>Cache/read optimization/rate limit</w:t>
            </w:r>
          </w:p>
        </w:tc>
      </w:tr>
    </w:tbl>
    <w:p w14:paraId="6F961C67"/>
    <w:p w14:paraId="52DE9662">
      <w:r>
        <w:br w:type="page"/>
      </w:r>
    </w:p>
    <w:p w14:paraId="53284DB0">
      <w:pPr>
        <w:jc w:val="center"/>
      </w:pPr>
      <w:r>
        <w:rPr>
          <w:rFonts w:ascii="Times New Roman" w:hAnsi="Times New Roman"/>
          <w:b/>
          <w:sz w:val="36"/>
        </w:rPr>
        <w:t>5. USE CASE VÀ ACTOR</w:t>
      </w:r>
    </w:p>
    <w:p w14:paraId="54F00DB5">
      <w:pPr>
        <w:pStyle w:val="2"/>
      </w:pPr>
      <w:r>
        <w:t>5.1. Customer</w:t>
      </w:r>
    </w:p>
    <w:p w14:paraId="558B91D1">
      <w:pPr>
        <w:pStyle w:val="23"/>
        <w:spacing w:after="40"/>
      </w:pPr>
      <w:r>
        <w:rPr>
          <w:rFonts w:ascii="Times New Roman" w:hAnsi="Times New Roman"/>
          <w:sz w:val="21"/>
        </w:rPr>
        <w:t>Xem/tìm kiếm nhà hàng và món ăn.</w:t>
      </w:r>
    </w:p>
    <w:p w14:paraId="78925B39">
      <w:pPr>
        <w:pStyle w:val="23"/>
        <w:spacing w:after="40"/>
      </w:pPr>
      <w:r>
        <w:rPr>
          <w:rFonts w:ascii="Times New Roman" w:hAnsi="Times New Roman"/>
          <w:sz w:val="21"/>
        </w:rPr>
        <w:t>Quản lý giỏ hàng.</w:t>
      </w:r>
    </w:p>
    <w:p w14:paraId="2755BBDA">
      <w:pPr>
        <w:pStyle w:val="23"/>
        <w:spacing w:after="40"/>
      </w:pPr>
      <w:r>
        <w:rPr>
          <w:rFonts w:ascii="Times New Roman" w:hAnsi="Times New Roman"/>
          <w:sz w:val="21"/>
        </w:rPr>
        <w:t>Đặt món và thanh toán.</w:t>
      </w:r>
    </w:p>
    <w:p w14:paraId="43C616A0">
      <w:pPr>
        <w:pStyle w:val="23"/>
        <w:spacing w:after="40"/>
      </w:pPr>
      <w:r>
        <w:rPr>
          <w:rFonts w:ascii="Times New Roman" w:hAnsi="Times New Roman"/>
          <w:sz w:val="21"/>
        </w:rPr>
        <w:t>Theo dõi trạng thái chuẩn bị/giao hàng.</w:t>
      </w:r>
    </w:p>
    <w:p w14:paraId="142D6E1A">
      <w:pPr>
        <w:pStyle w:val="23"/>
        <w:spacing w:after="40"/>
      </w:pPr>
      <w:r>
        <w:rPr>
          <w:rFonts w:ascii="Times New Roman" w:hAnsi="Times New Roman"/>
          <w:sz w:val="21"/>
        </w:rPr>
        <w:t>Xem lịch sử và đánh giá đơn đã hoàn thành.</w:t>
      </w:r>
    </w:p>
    <w:p w14:paraId="1451C5DB">
      <w:pPr>
        <w:pStyle w:val="2"/>
      </w:pPr>
      <w:r>
        <w:t>5.2. Restaurant</w:t>
      </w:r>
    </w:p>
    <w:p w14:paraId="555AC784">
      <w:pPr>
        <w:pStyle w:val="23"/>
        <w:spacing w:after="40"/>
      </w:pPr>
      <w:r>
        <w:rPr>
          <w:rFonts w:ascii="Times New Roman" w:hAnsi="Times New Roman"/>
          <w:sz w:val="21"/>
        </w:rPr>
        <w:t>Đăng ký nhà hàng và chờ phê duyệt.</w:t>
      </w:r>
    </w:p>
    <w:p w14:paraId="457D4CEE">
      <w:pPr>
        <w:pStyle w:val="23"/>
        <w:spacing w:after="40"/>
      </w:pPr>
      <w:r>
        <w:rPr>
          <w:rFonts w:ascii="Times New Roman" w:hAnsi="Times New Roman"/>
          <w:sz w:val="21"/>
        </w:rPr>
        <w:t>Quản lý thông tin nhà hàng.</w:t>
      </w:r>
    </w:p>
    <w:p w14:paraId="7DB240D4">
      <w:pPr>
        <w:pStyle w:val="23"/>
        <w:spacing w:after="40"/>
      </w:pPr>
      <w:r>
        <w:rPr>
          <w:rFonts w:ascii="Times New Roman" w:hAnsi="Times New Roman"/>
          <w:sz w:val="21"/>
        </w:rPr>
        <w:t>Quản lý menu, món, option và giá.</w:t>
      </w:r>
    </w:p>
    <w:p w14:paraId="139672A6">
      <w:pPr>
        <w:pStyle w:val="23"/>
        <w:spacing w:after="40"/>
      </w:pPr>
      <w:r>
        <w:rPr>
          <w:rFonts w:ascii="Times New Roman" w:hAnsi="Times New Roman"/>
          <w:sz w:val="21"/>
        </w:rPr>
        <w:t>Nhận, xác nhận, từ chối và hoàn thành đơn.</w:t>
      </w:r>
    </w:p>
    <w:p w14:paraId="464A18BC">
      <w:pPr>
        <w:pStyle w:val="23"/>
        <w:spacing w:after="40"/>
      </w:pPr>
      <w:r>
        <w:rPr>
          <w:rFonts w:ascii="Times New Roman" w:hAnsi="Times New Roman"/>
          <w:sz w:val="21"/>
        </w:rPr>
        <w:t>Xem thống kê đơn hàng/doanh thu của nhà hàng.</w:t>
      </w:r>
    </w:p>
    <w:p w14:paraId="6E7F94A8">
      <w:pPr>
        <w:pStyle w:val="2"/>
      </w:pPr>
      <w:r>
        <w:t>5.3. Driver</w:t>
      </w:r>
    </w:p>
    <w:p w14:paraId="20CA1BEE">
      <w:pPr>
        <w:pStyle w:val="23"/>
        <w:spacing w:after="40"/>
      </w:pPr>
      <w:r>
        <w:rPr>
          <w:rFonts w:ascii="Times New Roman" w:hAnsi="Times New Roman"/>
          <w:sz w:val="21"/>
        </w:rPr>
        <w:t>Xem chuyến được phân công.</w:t>
      </w:r>
    </w:p>
    <w:p w14:paraId="5A61E800">
      <w:pPr>
        <w:pStyle w:val="23"/>
        <w:spacing w:after="40"/>
      </w:pPr>
      <w:r>
        <w:rPr>
          <w:rFonts w:ascii="Times New Roman" w:hAnsi="Times New Roman"/>
          <w:sz w:val="21"/>
        </w:rPr>
        <w:t>Xác nhận nhận món.</w:t>
      </w:r>
    </w:p>
    <w:p w14:paraId="7517D427">
      <w:pPr>
        <w:pStyle w:val="23"/>
        <w:spacing w:after="40"/>
      </w:pPr>
      <w:r>
        <w:rPr>
          <w:rFonts w:ascii="Times New Roman" w:hAnsi="Times New Roman"/>
          <w:sz w:val="21"/>
        </w:rPr>
        <w:t>Cập nhật đang giao/giao thành công/thất bại.</w:t>
      </w:r>
    </w:p>
    <w:p w14:paraId="3805FAFE">
      <w:pPr>
        <w:pStyle w:val="23"/>
        <w:spacing w:after="40"/>
      </w:pPr>
      <w:r>
        <w:rPr>
          <w:rFonts w:ascii="Times New Roman" w:hAnsi="Times New Roman"/>
          <w:sz w:val="21"/>
        </w:rPr>
        <w:t>Xem thông tin cần thiết để giao hàng.</w:t>
      </w:r>
    </w:p>
    <w:p w14:paraId="49F1B46F">
      <w:pPr>
        <w:pStyle w:val="2"/>
      </w:pPr>
      <w:r>
        <w:t>5.4. Admin</w:t>
      </w:r>
    </w:p>
    <w:p w14:paraId="1CA400D4">
      <w:pPr>
        <w:pStyle w:val="23"/>
        <w:spacing w:after="40"/>
      </w:pPr>
      <w:r>
        <w:rPr>
          <w:rFonts w:ascii="Times New Roman" w:hAnsi="Times New Roman"/>
          <w:sz w:val="21"/>
        </w:rPr>
        <w:t>Phê duyệt/từ chối nhà hàng.</w:t>
      </w:r>
    </w:p>
    <w:p w14:paraId="2F46BF53">
      <w:pPr>
        <w:pStyle w:val="23"/>
        <w:spacing w:after="40"/>
      </w:pPr>
      <w:r>
        <w:rPr>
          <w:rFonts w:ascii="Times New Roman" w:hAnsi="Times New Roman"/>
          <w:sz w:val="21"/>
        </w:rPr>
        <w:t>Quản lý tài khoản và nội dung vi phạm.</w:t>
      </w:r>
    </w:p>
    <w:p w14:paraId="68EA5292">
      <w:pPr>
        <w:pStyle w:val="23"/>
        <w:spacing w:after="40"/>
      </w:pPr>
      <w:r>
        <w:rPr>
          <w:rFonts w:ascii="Times New Roman" w:hAnsi="Times New Roman"/>
          <w:sz w:val="21"/>
        </w:rPr>
        <w:t>Xem khiếu nại và xử lý nghiệp vụ quản trị.</w:t>
      </w:r>
    </w:p>
    <w:p w14:paraId="10BD7FBD">
      <w:pPr>
        <w:pStyle w:val="23"/>
        <w:spacing w:after="40"/>
      </w:pPr>
      <w:r>
        <w:rPr>
          <w:rFonts w:ascii="Times New Roman" w:hAnsi="Times New Roman"/>
          <w:sz w:val="21"/>
        </w:rPr>
        <w:t>Xem thống kê vận hành.</w:t>
      </w:r>
    </w:p>
    <w:p w14:paraId="413AF025">
      <w:pPr>
        <w:pStyle w:val="23"/>
        <w:spacing w:after="40"/>
      </w:pPr>
      <w:r>
        <w:rPr>
          <w:rFonts w:ascii="Times New Roman" w:hAnsi="Times New Roman"/>
          <w:sz w:val="21"/>
        </w:rPr>
        <w:t>Thực hiện thao tác nhạy cảm có audit log.</w:t>
      </w:r>
    </w:p>
    <w:p w14:paraId="6C9977A2">
      <w:pPr>
        <w:pStyle w:val="2"/>
      </w:pPr>
      <w:r>
        <w:t>5.5. External actors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DCDF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12" w:type="dxa"/>
            <w:shd w:val="clear" w:color="auto" w:fill="D9EAF7"/>
            <w:vAlign w:val="center"/>
          </w:tcPr>
          <w:p w14:paraId="32904400">
            <w:pPr>
              <w:spacing w:after="0" w:line="240" w:lineRule="auto"/>
            </w:pPr>
            <w:r>
              <w:rPr>
                <w:rFonts w:ascii="Times New Roman" w:hAnsi="Times New Roman"/>
                <w:b/>
                <w:sz w:val="18"/>
              </w:rPr>
              <w:t>Actor</w:t>
            </w:r>
          </w:p>
        </w:tc>
        <w:tc>
          <w:tcPr>
            <w:tcW w:w="5112" w:type="dxa"/>
            <w:shd w:val="clear" w:color="auto" w:fill="D9EAF7"/>
            <w:vAlign w:val="center"/>
          </w:tcPr>
          <w:p w14:paraId="030A74D3">
            <w:pPr>
              <w:spacing w:after="0" w:line="240" w:lineRule="auto"/>
            </w:pPr>
            <w:r>
              <w:rPr>
                <w:rFonts w:ascii="Times New Roman" w:hAnsi="Times New Roman"/>
                <w:b/>
                <w:sz w:val="18"/>
              </w:rPr>
              <w:t>Use case</w:t>
            </w:r>
          </w:p>
        </w:tc>
      </w:tr>
      <w:tr w14:paraId="088D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1CA5576">
            <w:pPr>
              <w:spacing w:after="0" w:line="240" w:lineRule="auto"/>
            </w:pPr>
            <w:r>
              <w:rPr>
                <w:rFonts w:ascii="Times New Roman" w:hAnsi="Times New Roman"/>
                <w:sz w:val="18"/>
              </w:rPr>
              <w:t>Payment Gateway</w:t>
            </w:r>
          </w:p>
        </w:tc>
        <w:tc>
          <w:tcPr>
            <w:tcW w:w="5112" w:type="dxa"/>
            <w:vAlign w:val="center"/>
          </w:tcPr>
          <w:p w14:paraId="535D7BDC">
            <w:pPr>
              <w:spacing w:after="0" w:line="240" w:lineRule="auto"/>
            </w:pPr>
            <w:r>
              <w:rPr>
                <w:rFonts w:ascii="Times New Roman" w:hAnsi="Times New Roman"/>
                <w:sz w:val="18"/>
              </w:rPr>
              <w:t>Create payment, callback, query/reconciliation</w:t>
            </w:r>
          </w:p>
        </w:tc>
      </w:tr>
      <w:tr w14:paraId="57B1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40DCA10">
            <w:pPr>
              <w:spacing w:after="0" w:line="240" w:lineRule="auto"/>
            </w:pPr>
            <w:r>
              <w:rPr>
                <w:rFonts w:ascii="Times New Roman" w:hAnsi="Times New Roman"/>
                <w:sz w:val="18"/>
              </w:rPr>
              <w:t>Map/Location Provider</w:t>
            </w:r>
          </w:p>
        </w:tc>
        <w:tc>
          <w:tcPr>
            <w:tcW w:w="5112" w:type="dxa"/>
            <w:vAlign w:val="center"/>
          </w:tcPr>
          <w:p w14:paraId="7D0A0F69">
            <w:pPr>
              <w:spacing w:after="0" w:line="240" w:lineRule="auto"/>
            </w:pPr>
            <w:r>
              <w:rPr>
                <w:rFonts w:ascii="Times New Roman" w:hAnsi="Times New Roman"/>
                <w:sz w:val="18"/>
              </w:rPr>
              <w:t>Geocoding, distance/ETA, location</w:t>
            </w:r>
          </w:p>
        </w:tc>
      </w:tr>
      <w:tr w14:paraId="4A319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60A3156">
            <w:pPr>
              <w:spacing w:after="0" w:line="240" w:lineRule="auto"/>
            </w:pPr>
            <w:r>
              <w:rPr>
                <w:rFonts w:ascii="Times New Roman" w:hAnsi="Times New Roman"/>
                <w:sz w:val="18"/>
              </w:rPr>
              <w:t>Notification Provider</w:t>
            </w:r>
          </w:p>
        </w:tc>
        <w:tc>
          <w:tcPr>
            <w:tcW w:w="5112" w:type="dxa"/>
            <w:vAlign w:val="center"/>
          </w:tcPr>
          <w:p w14:paraId="4C7E6ED2">
            <w:pPr>
              <w:spacing w:after="0" w:line="240" w:lineRule="auto"/>
            </w:pPr>
            <w:r>
              <w:rPr>
                <w:rFonts w:ascii="Times New Roman" w:hAnsi="Times New Roman"/>
                <w:sz w:val="18"/>
              </w:rPr>
              <w:t>Push/SMS/email</w:t>
            </w:r>
          </w:p>
        </w:tc>
      </w:tr>
    </w:tbl>
    <w:p w14:paraId="385D5218"/>
    <w:p w14:paraId="1EFF697D">
      <w:pPr>
        <w:pStyle w:val="2"/>
      </w:pPr>
      <w:r>
        <w:t>5.6. Nhóm use case chính</w:t>
      </w:r>
    </w:p>
    <w:p w14:paraId="05945128">
      <w:r>
        <w:rPr>
          <w:rFonts w:ascii="Times New Roman" w:hAnsi="Times New Roman"/>
          <w:b w:val="0"/>
          <w:sz w:val="21"/>
        </w:rPr>
        <w:t>Customer → Discovery → Cart → Checkout → Payment → Track Order → Review</w:t>
      </w:r>
    </w:p>
    <w:p w14:paraId="35863256">
      <w:r>
        <w:rPr>
          <w:rFonts w:ascii="Times New Roman" w:hAnsi="Times New Roman"/>
          <w:b w:val="0"/>
          <w:sz w:val="21"/>
        </w:rPr>
        <w:t>Restaurant → Manage Menu → Receive Order → Prepare → Handoff</w:t>
      </w:r>
    </w:p>
    <w:p w14:paraId="2F1BB6BB">
      <w:r>
        <w:rPr>
          <w:rFonts w:ascii="Times New Roman" w:hAnsi="Times New Roman"/>
          <w:b w:val="0"/>
          <w:sz w:val="21"/>
        </w:rPr>
        <w:t>Driver → Receive Assignment → Pickup → Deliver</w:t>
      </w:r>
    </w:p>
    <w:p w14:paraId="0CB9F7F9">
      <w:r>
        <w:rPr>
          <w:rFonts w:ascii="Times New Roman" w:hAnsi="Times New Roman"/>
          <w:b w:val="0"/>
          <w:sz w:val="21"/>
        </w:rPr>
        <w:t>Admin → Approve Restaurant → Monitor → Handle Complaint</w:t>
      </w:r>
    </w:p>
    <w:p w14:paraId="645A3B28">
      <w:r>
        <w:br w:type="page"/>
      </w:r>
    </w:p>
    <w:p w14:paraId="2DEC8A77">
      <w:pPr>
        <w:jc w:val="center"/>
      </w:pPr>
      <w:r>
        <w:rPr>
          <w:rFonts w:ascii="Times New Roman" w:hAnsi="Times New Roman"/>
          <w:b/>
          <w:sz w:val="36"/>
        </w:rPr>
        <w:t>6. LUỒNG CHECKOUT VÀ THANH TOÁN</w:t>
      </w:r>
    </w:p>
    <w:p w14:paraId="41F3E0ED">
      <w:pPr>
        <w:pStyle w:val="2"/>
      </w:pPr>
      <w:r>
        <w:t>6.1. Luồng đặt món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22B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279966C0">
            <w:pPr>
              <w:spacing w:after="0" w:line="240" w:lineRule="auto"/>
            </w:pPr>
            <w:r>
              <w:rPr>
                <w:rFonts w:ascii="Times New Roman" w:hAnsi="Times New Roman"/>
                <w:b/>
                <w:sz w:val="18"/>
              </w:rPr>
              <w:t>Bước</w:t>
            </w:r>
          </w:p>
        </w:tc>
        <w:tc>
          <w:tcPr>
            <w:tcW w:w="3408" w:type="dxa"/>
            <w:shd w:val="clear" w:color="auto" w:fill="D9EAF7"/>
            <w:vAlign w:val="center"/>
          </w:tcPr>
          <w:p w14:paraId="19E073B1">
            <w:pPr>
              <w:spacing w:after="0" w:line="240" w:lineRule="auto"/>
            </w:pPr>
            <w:r>
              <w:rPr>
                <w:rFonts w:ascii="Times New Roman" w:hAnsi="Times New Roman"/>
                <w:b/>
                <w:sz w:val="18"/>
              </w:rPr>
              <w:t>Thành phần</w:t>
            </w:r>
          </w:p>
        </w:tc>
        <w:tc>
          <w:tcPr>
            <w:tcW w:w="3408" w:type="dxa"/>
            <w:shd w:val="clear" w:color="auto" w:fill="D9EAF7"/>
            <w:vAlign w:val="center"/>
          </w:tcPr>
          <w:p w14:paraId="35134CB2">
            <w:pPr>
              <w:spacing w:after="0" w:line="240" w:lineRule="auto"/>
            </w:pPr>
            <w:r>
              <w:rPr>
                <w:rFonts w:ascii="Times New Roman" w:hAnsi="Times New Roman"/>
                <w:b/>
                <w:sz w:val="18"/>
              </w:rPr>
              <w:t>Xử lý</w:t>
            </w:r>
          </w:p>
        </w:tc>
      </w:tr>
      <w:tr w14:paraId="3422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90B6F92">
            <w:pPr>
              <w:spacing w:after="0" w:line="240" w:lineRule="auto"/>
            </w:pPr>
            <w:r>
              <w:rPr>
                <w:rFonts w:ascii="Times New Roman" w:hAnsi="Times New Roman"/>
                <w:sz w:val="18"/>
              </w:rPr>
              <w:t>1</w:t>
            </w:r>
          </w:p>
        </w:tc>
        <w:tc>
          <w:tcPr>
            <w:tcW w:w="3408" w:type="dxa"/>
            <w:vAlign w:val="center"/>
          </w:tcPr>
          <w:p w14:paraId="3AAC4982">
            <w:pPr>
              <w:spacing w:after="0" w:line="240" w:lineRule="auto"/>
            </w:pPr>
            <w:r>
              <w:rPr>
                <w:rFonts w:ascii="Times New Roman" w:hAnsi="Times New Roman"/>
                <w:sz w:val="18"/>
              </w:rPr>
              <w:t>Customer</w:t>
            </w:r>
          </w:p>
        </w:tc>
        <w:tc>
          <w:tcPr>
            <w:tcW w:w="3408" w:type="dxa"/>
            <w:vAlign w:val="center"/>
          </w:tcPr>
          <w:p w14:paraId="3B84DB01">
            <w:pPr>
              <w:spacing w:after="0" w:line="240" w:lineRule="auto"/>
            </w:pPr>
            <w:r>
              <w:rPr>
                <w:rFonts w:ascii="Times New Roman" w:hAnsi="Times New Roman"/>
                <w:sz w:val="18"/>
              </w:rPr>
              <w:t>Gửi cart, address, delivery option, idempotency key</w:t>
            </w:r>
          </w:p>
        </w:tc>
      </w:tr>
      <w:tr w14:paraId="278B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1B7C20C">
            <w:pPr>
              <w:spacing w:after="0" w:line="240" w:lineRule="auto"/>
            </w:pPr>
            <w:r>
              <w:rPr>
                <w:rFonts w:ascii="Times New Roman" w:hAnsi="Times New Roman"/>
                <w:sz w:val="18"/>
              </w:rPr>
              <w:t>2</w:t>
            </w:r>
          </w:p>
        </w:tc>
        <w:tc>
          <w:tcPr>
            <w:tcW w:w="3408" w:type="dxa"/>
            <w:vAlign w:val="center"/>
          </w:tcPr>
          <w:p w14:paraId="166CA342">
            <w:pPr>
              <w:spacing w:after="0" w:line="240" w:lineRule="auto"/>
            </w:pPr>
            <w:r>
              <w:rPr>
                <w:rFonts w:ascii="Times New Roman" w:hAnsi="Times New Roman"/>
                <w:sz w:val="18"/>
              </w:rPr>
              <w:t>Checkout API</w:t>
            </w:r>
          </w:p>
        </w:tc>
        <w:tc>
          <w:tcPr>
            <w:tcW w:w="3408" w:type="dxa"/>
            <w:vAlign w:val="center"/>
          </w:tcPr>
          <w:p w14:paraId="4EDDE609">
            <w:pPr>
              <w:spacing w:after="0" w:line="240" w:lineRule="auto"/>
            </w:pPr>
            <w:r>
              <w:rPr>
                <w:rFonts w:ascii="Times New Roman" w:hAnsi="Times New Roman"/>
                <w:sz w:val="18"/>
              </w:rPr>
              <w:t>Auth user, validate restaurant/menu/item</w:t>
            </w:r>
          </w:p>
        </w:tc>
      </w:tr>
      <w:tr w14:paraId="2570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39D93B1">
            <w:pPr>
              <w:spacing w:after="0" w:line="240" w:lineRule="auto"/>
            </w:pPr>
            <w:r>
              <w:rPr>
                <w:rFonts w:ascii="Times New Roman" w:hAnsi="Times New Roman"/>
                <w:sz w:val="18"/>
              </w:rPr>
              <w:t>3</w:t>
            </w:r>
          </w:p>
        </w:tc>
        <w:tc>
          <w:tcPr>
            <w:tcW w:w="3408" w:type="dxa"/>
            <w:vAlign w:val="center"/>
          </w:tcPr>
          <w:p w14:paraId="0CB32CE6">
            <w:pPr>
              <w:spacing w:after="0" w:line="240" w:lineRule="auto"/>
            </w:pPr>
            <w:r>
              <w:rPr>
                <w:rFonts w:ascii="Times New Roman" w:hAnsi="Times New Roman"/>
                <w:sz w:val="18"/>
              </w:rPr>
              <w:t>Order + Pricing</w:t>
            </w:r>
          </w:p>
        </w:tc>
        <w:tc>
          <w:tcPr>
            <w:tcW w:w="3408" w:type="dxa"/>
            <w:vAlign w:val="center"/>
          </w:tcPr>
          <w:p w14:paraId="7F437F46">
            <w:pPr>
              <w:spacing w:after="0" w:line="240" w:lineRule="auto"/>
            </w:pPr>
            <w:r>
              <w:rPr>
                <w:rFonts w:ascii="Times New Roman" w:hAnsi="Times New Roman"/>
                <w:sz w:val="18"/>
              </w:rPr>
              <w:t>Recalculate price, promotion, delivery fee</w:t>
            </w:r>
          </w:p>
        </w:tc>
      </w:tr>
      <w:tr w14:paraId="1112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55EA3CF">
            <w:pPr>
              <w:spacing w:after="0" w:line="240" w:lineRule="auto"/>
            </w:pPr>
            <w:r>
              <w:rPr>
                <w:rFonts w:ascii="Times New Roman" w:hAnsi="Times New Roman"/>
                <w:sz w:val="18"/>
              </w:rPr>
              <w:t>4</w:t>
            </w:r>
          </w:p>
        </w:tc>
        <w:tc>
          <w:tcPr>
            <w:tcW w:w="3408" w:type="dxa"/>
            <w:vAlign w:val="center"/>
          </w:tcPr>
          <w:p w14:paraId="0095DB5B">
            <w:pPr>
              <w:spacing w:after="0" w:line="240" w:lineRule="auto"/>
            </w:pPr>
            <w:r>
              <w:rPr>
                <w:rFonts w:ascii="Times New Roman" w:hAnsi="Times New Roman"/>
                <w:sz w:val="18"/>
              </w:rPr>
              <w:t>Database</w:t>
            </w:r>
          </w:p>
        </w:tc>
        <w:tc>
          <w:tcPr>
            <w:tcW w:w="3408" w:type="dxa"/>
            <w:vAlign w:val="center"/>
          </w:tcPr>
          <w:p w14:paraId="6B8BB6B2">
            <w:pPr>
              <w:spacing w:after="0" w:line="240" w:lineRule="auto"/>
            </w:pPr>
            <w:r>
              <w:rPr>
                <w:rFonts w:ascii="Times New Roman" w:hAnsi="Times New Roman"/>
                <w:sz w:val="18"/>
              </w:rPr>
              <w:t>Transaction tạo order/order items và khóa kết quả idempotency</w:t>
            </w:r>
          </w:p>
        </w:tc>
      </w:tr>
      <w:tr w14:paraId="19EA8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E6736C0">
            <w:pPr>
              <w:spacing w:after="0" w:line="240" w:lineRule="auto"/>
            </w:pPr>
            <w:r>
              <w:rPr>
                <w:rFonts w:ascii="Times New Roman" w:hAnsi="Times New Roman"/>
                <w:sz w:val="18"/>
              </w:rPr>
              <w:t>5</w:t>
            </w:r>
          </w:p>
        </w:tc>
        <w:tc>
          <w:tcPr>
            <w:tcW w:w="3408" w:type="dxa"/>
            <w:vAlign w:val="center"/>
          </w:tcPr>
          <w:p w14:paraId="13209FB9">
            <w:pPr>
              <w:spacing w:after="0" w:line="240" w:lineRule="auto"/>
            </w:pPr>
            <w:r>
              <w:rPr>
                <w:rFonts w:ascii="Times New Roman" w:hAnsi="Times New Roman"/>
                <w:sz w:val="18"/>
              </w:rPr>
              <w:t>Payment Adapter</w:t>
            </w:r>
          </w:p>
        </w:tc>
        <w:tc>
          <w:tcPr>
            <w:tcW w:w="3408" w:type="dxa"/>
            <w:vAlign w:val="center"/>
          </w:tcPr>
          <w:p w14:paraId="13A568EC">
            <w:pPr>
              <w:spacing w:after="0" w:line="240" w:lineRule="auto"/>
            </w:pPr>
            <w:r>
              <w:rPr>
                <w:rFonts w:ascii="Times New Roman" w:hAnsi="Times New Roman"/>
                <w:sz w:val="18"/>
              </w:rPr>
              <w:t>Tạo payment reference duy nhất</w:t>
            </w:r>
          </w:p>
        </w:tc>
      </w:tr>
      <w:tr w14:paraId="3E3E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0D3BE29">
            <w:pPr>
              <w:spacing w:after="0" w:line="240" w:lineRule="auto"/>
            </w:pPr>
            <w:r>
              <w:rPr>
                <w:rFonts w:ascii="Times New Roman" w:hAnsi="Times New Roman"/>
                <w:sz w:val="18"/>
              </w:rPr>
              <w:t>6</w:t>
            </w:r>
          </w:p>
        </w:tc>
        <w:tc>
          <w:tcPr>
            <w:tcW w:w="3408" w:type="dxa"/>
            <w:vAlign w:val="center"/>
          </w:tcPr>
          <w:p w14:paraId="09C69DE9">
            <w:pPr>
              <w:spacing w:after="0" w:line="240" w:lineRule="auto"/>
            </w:pPr>
            <w:r>
              <w:rPr>
                <w:rFonts w:ascii="Times New Roman" w:hAnsi="Times New Roman"/>
                <w:sz w:val="18"/>
              </w:rPr>
              <w:t>Payment Gateway</w:t>
            </w:r>
          </w:p>
        </w:tc>
        <w:tc>
          <w:tcPr>
            <w:tcW w:w="3408" w:type="dxa"/>
            <w:vAlign w:val="center"/>
          </w:tcPr>
          <w:p w14:paraId="20663740">
            <w:pPr>
              <w:spacing w:after="0" w:line="240" w:lineRule="auto"/>
            </w:pPr>
            <w:r>
              <w:rPr>
                <w:rFonts w:ascii="Times New Roman" w:hAnsi="Times New Roman"/>
                <w:sz w:val="18"/>
              </w:rPr>
              <w:t>Xử lý thanh toán</w:t>
            </w:r>
          </w:p>
        </w:tc>
      </w:tr>
      <w:tr w14:paraId="76DF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5B2CE7A">
            <w:pPr>
              <w:spacing w:after="0" w:line="240" w:lineRule="auto"/>
            </w:pPr>
            <w:r>
              <w:rPr>
                <w:rFonts w:ascii="Times New Roman" w:hAnsi="Times New Roman"/>
                <w:sz w:val="18"/>
              </w:rPr>
              <w:t>7</w:t>
            </w:r>
          </w:p>
        </w:tc>
        <w:tc>
          <w:tcPr>
            <w:tcW w:w="3408" w:type="dxa"/>
            <w:vAlign w:val="center"/>
          </w:tcPr>
          <w:p w14:paraId="36A454FD">
            <w:pPr>
              <w:spacing w:after="0" w:line="240" w:lineRule="auto"/>
            </w:pPr>
            <w:r>
              <w:rPr>
                <w:rFonts w:ascii="Times New Roman" w:hAnsi="Times New Roman"/>
                <w:sz w:val="18"/>
              </w:rPr>
              <w:t>Callback API</w:t>
            </w:r>
          </w:p>
        </w:tc>
        <w:tc>
          <w:tcPr>
            <w:tcW w:w="3408" w:type="dxa"/>
            <w:vAlign w:val="center"/>
          </w:tcPr>
          <w:p w14:paraId="31F6BA58">
            <w:pPr>
              <w:spacing w:after="0" w:line="240" w:lineRule="auto"/>
            </w:pPr>
            <w:r>
              <w:rPr>
                <w:rFonts w:ascii="Times New Roman" w:hAnsi="Times New Roman"/>
                <w:sz w:val="18"/>
              </w:rPr>
              <w:t>Verify signature và reconcile payment</w:t>
            </w:r>
          </w:p>
        </w:tc>
      </w:tr>
      <w:tr w14:paraId="558F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E1856D9">
            <w:pPr>
              <w:spacing w:after="0" w:line="240" w:lineRule="auto"/>
            </w:pPr>
            <w:r>
              <w:rPr>
                <w:rFonts w:ascii="Times New Roman" w:hAnsi="Times New Roman"/>
                <w:sz w:val="18"/>
              </w:rPr>
              <w:t>8</w:t>
            </w:r>
          </w:p>
        </w:tc>
        <w:tc>
          <w:tcPr>
            <w:tcW w:w="3408" w:type="dxa"/>
            <w:vAlign w:val="center"/>
          </w:tcPr>
          <w:p w14:paraId="05731EDE">
            <w:pPr>
              <w:spacing w:after="0" w:line="240" w:lineRule="auto"/>
            </w:pPr>
            <w:r>
              <w:rPr>
                <w:rFonts w:ascii="Times New Roman" w:hAnsi="Times New Roman"/>
                <w:sz w:val="18"/>
              </w:rPr>
              <w:t>Order</w:t>
            </w:r>
          </w:p>
        </w:tc>
        <w:tc>
          <w:tcPr>
            <w:tcW w:w="3408" w:type="dxa"/>
            <w:vAlign w:val="center"/>
          </w:tcPr>
          <w:p w14:paraId="63D6EC6B">
            <w:pPr>
              <w:spacing w:after="0" w:line="240" w:lineRule="auto"/>
            </w:pPr>
            <w:r>
              <w:rPr>
                <w:rFonts w:ascii="Times New Roman" w:hAnsi="Times New Roman"/>
                <w:sz w:val="18"/>
              </w:rPr>
              <w:t>Chuyển trạng thái khi payment success</w:t>
            </w:r>
          </w:p>
        </w:tc>
      </w:tr>
      <w:tr w14:paraId="428F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F0D0D8D">
            <w:pPr>
              <w:spacing w:after="0" w:line="240" w:lineRule="auto"/>
            </w:pPr>
            <w:r>
              <w:rPr>
                <w:rFonts w:ascii="Times New Roman" w:hAnsi="Times New Roman"/>
                <w:sz w:val="18"/>
              </w:rPr>
              <w:t>9</w:t>
            </w:r>
          </w:p>
        </w:tc>
        <w:tc>
          <w:tcPr>
            <w:tcW w:w="3408" w:type="dxa"/>
            <w:vAlign w:val="center"/>
          </w:tcPr>
          <w:p w14:paraId="1C95560B">
            <w:pPr>
              <w:spacing w:after="0" w:line="240" w:lineRule="auto"/>
            </w:pPr>
            <w:r>
              <w:rPr>
                <w:rFonts w:ascii="Times New Roman" w:hAnsi="Times New Roman"/>
                <w:sz w:val="18"/>
              </w:rPr>
              <w:t>Worker</w:t>
            </w:r>
          </w:p>
        </w:tc>
        <w:tc>
          <w:tcPr>
            <w:tcW w:w="3408" w:type="dxa"/>
            <w:vAlign w:val="center"/>
          </w:tcPr>
          <w:p w14:paraId="37B95F73">
            <w:pPr>
              <w:spacing w:after="0" w:line="240" w:lineRule="auto"/>
            </w:pPr>
            <w:r>
              <w:rPr>
                <w:rFonts w:ascii="Times New Roman" w:hAnsi="Times New Roman"/>
                <w:sz w:val="18"/>
              </w:rPr>
              <w:t>Gửi notification và cập nhật reporting</w:t>
            </w:r>
          </w:p>
        </w:tc>
      </w:tr>
    </w:tbl>
    <w:p w14:paraId="2EC0E57A"/>
    <w:p w14:paraId="46A7E009">
      <w:pPr>
        <w:pStyle w:val="2"/>
      </w:pPr>
      <w:r>
        <w:t>6.2. Nguyên tắc transaction</w:t>
      </w:r>
    </w:p>
    <w:p w14:paraId="6C928ADF">
      <w:r>
        <w:rPr>
          <w:rFonts w:ascii="Times New Roman" w:hAnsi="Times New Roman"/>
          <w:b w:val="0"/>
          <w:sz w:val="21"/>
        </w:rPr>
        <w:t>Không cố gắng đưa DB transaction và external payment call vào cùng một transaction nguyên tử. Transaction nội bộ phải hoàn tất trước khi gọi provider; kết quả không rõ phải được query/reconcile. Outbox/background worker dùng cho notification, reporting và các tác vụ có thể xử lý bất đồng bộ.</w:t>
      </w:r>
    </w:p>
    <w:p w14:paraId="09DDE509">
      <w:pPr>
        <w:pStyle w:val="2"/>
      </w:pPr>
      <w:r>
        <w:t>6.3. Multi-restaurant cart</w:t>
      </w:r>
    </w:p>
    <w:p w14:paraId="7E020DD9">
      <w:r>
        <w:rPr>
          <w:rFonts w:ascii="Times New Roman" w:hAnsi="Times New Roman"/>
          <w:b w:val="0"/>
          <w:sz w:val="21"/>
        </w:rPr>
        <w:t>Nếu nghiệp vụ cho phép nhiều nhà hàng trong một lần checkout, hệ thống tạo parent order và các seller/restaurant suborders. Mỗi suborder thuộc đúng một restaurant và được xử lý độc lập. Nếu nghiệp vụ chỉ cho phép một nhà hàng/checkout, phải enforce rule ngay tại cart/checkout.</w:t>
      </w:r>
    </w:p>
    <w:p w14:paraId="41CBE849">
      <w:pPr>
        <w:pStyle w:val="2"/>
      </w:pPr>
      <w:r>
        <w:t>6.4. Các trường hợp lỗi</w:t>
      </w:r>
    </w:p>
    <w:p w14:paraId="46264D0F">
      <w:pPr>
        <w:pStyle w:val="23"/>
        <w:spacing w:after="40"/>
      </w:pPr>
      <w:r>
        <w:rPr>
          <w:rFonts w:ascii="Times New Roman" w:hAnsi="Times New Roman"/>
          <w:sz w:val="21"/>
        </w:rPr>
        <w:t>Payment timeout → giữ trạng thái pending và reconciliation trước khi retry.</w:t>
      </w:r>
    </w:p>
    <w:p w14:paraId="0E13EDA7">
      <w:pPr>
        <w:pStyle w:val="23"/>
        <w:spacing w:after="40"/>
      </w:pPr>
      <w:r>
        <w:rPr>
          <w:rFonts w:ascii="Times New Roman" w:hAnsi="Times New Roman"/>
          <w:sz w:val="21"/>
        </w:rPr>
        <w:t>Callback trùng → bỏ qua nếu payment đã confirmed.</w:t>
      </w:r>
    </w:p>
    <w:p w14:paraId="57DF7773">
      <w:pPr>
        <w:pStyle w:val="23"/>
        <w:spacing w:after="40"/>
      </w:pPr>
      <w:r>
        <w:rPr>
          <w:rFonts w:ascii="Times New Roman" w:hAnsi="Times New Roman"/>
          <w:sz w:val="21"/>
        </w:rPr>
        <w:t>Callback sai chữ ký → reject và ghi security event.</w:t>
      </w:r>
    </w:p>
    <w:p w14:paraId="11BF8EF6">
      <w:pPr>
        <w:pStyle w:val="23"/>
        <w:spacing w:after="40"/>
      </w:pPr>
      <w:r>
        <w:rPr>
          <w:rFonts w:ascii="Times New Roman" w:hAnsi="Times New Roman"/>
          <w:sz w:val="21"/>
        </w:rPr>
        <w:t>Cart thay đổi giá → checkout dùng giá authoritative, không dùng giá client gửi.</w:t>
      </w:r>
    </w:p>
    <w:p w14:paraId="7753C304">
      <w:pPr>
        <w:pStyle w:val="23"/>
        <w:spacing w:after="40"/>
      </w:pPr>
      <w:r>
        <w:rPr>
          <w:rFonts w:ascii="Times New Roman" w:hAnsi="Times New Roman"/>
          <w:sz w:val="21"/>
        </w:rPr>
        <w:t>Restaurant ngừng bán món trước checkout → checkout thất bại toàn bộ, không tạo partial order.</w:t>
      </w:r>
    </w:p>
    <w:p w14:paraId="28F0EB65">
      <w:r>
        <w:br w:type="page"/>
      </w:r>
    </w:p>
    <w:p w14:paraId="34644AD0">
      <w:pPr>
        <w:jc w:val="center"/>
      </w:pPr>
      <w:r>
        <w:rPr>
          <w:rFonts w:ascii="Times New Roman" w:hAnsi="Times New Roman"/>
          <w:b/>
          <w:sz w:val="36"/>
        </w:rPr>
        <w:t>7. STATE MACHINE</w:t>
      </w:r>
    </w:p>
    <w:p w14:paraId="0B30C04D">
      <w:pPr>
        <w:pStyle w:val="2"/>
      </w:pPr>
      <w:r>
        <w:t>7.1. Order state machine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83A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6510429D">
            <w:pPr>
              <w:spacing w:after="0" w:line="240" w:lineRule="auto"/>
            </w:pPr>
            <w:r>
              <w:rPr>
                <w:rFonts w:ascii="Times New Roman" w:hAnsi="Times New Roman"/>
                <w:b/>
                <w:sz w:val="18"/>
              </w:rPr>
              <w:t>Trạng thái</w:t>
            </w:r>
          </w:p>
        </w:tc>
        <w:tc>
          <w:tcPr>
            <w:tcW w:w="3408" w:type="dxa"/>
            <w:shd w:val="clear" w:color="auto" w:fill="D9EAF7"/>
            <w:vAlign w:val="center"/>
          </w:tcPr>
          <w:p w14:paraId="5C38A4DD">
            <w:pPr>
              <w:spacing w:after="0" w:line="240" w:lineRule="auto"/>
            </w:pPr>
            <w:r>
              <w:rPr>
                <w:rFonts w:ascii="Times New Roman" w:hAnsi="Times New Roman"/>
                <w:b/>
                <w:sz w:val="18"/>
              </w:rPr>
              <w:t>Chuyển từ</w:t>
            </w:r>
          </w:p>
        </w:tc>
        <w:tc>
          <w:tcPr>
            <w:tcW w:w="3408" w:type="dxa"/>
            <w:shd w:val="clear" w:color="auto" w:fill="D9EAF7"/>
            <w:vAlign w:val="center"/>
          </w:tcPr>
          <w:p w14:paraId="5EA05ADC">
            <w:pPr>
              <w:spacing w:after="0" w:line="240" w:lineRule="auto"/>
            </w:pPr>
            <w:r>
              <w:rPr>
                <w:rFonts w:ascii="Times New Roman" w:hAnsi="Times New Roman"/>
                <w:b/>
                <w:sz w:val="18"/>
              </w:rPr>
              <w:t>Điều kiện</w:t>
            </w:r>
          </w:p>
        </w:tc>
      </w:tr>
      <w:tr w14:paraId="0921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DB71DB2">
            <w:pPr>
              <w:spacing w:after="0" w:line="240" w:lineRule="auto"/>
            </w:pPr>
            <w:r>
              <w:rPr>
                <w:rFonts w:ascii="Times New Roman" w:hAnsi="Times New Roman"/>
                <w:sz w:val="18"/>
              </w:rPr>
              <w:t>PENDING_PAYMENT</w:t>
            </w:r>
          </w:p>
        </w:tc>
        <w:tc>
          <w:tcPr>
            <w:tcW w:w="3408" w:type="dxa"/>
            <w:vAlign w:val="center"/>
          </w:tcPr>
          <w:p w14:paraId="29495EE0">
            <w:pPr>
              <w:spacing w:after="0" w:line="240" w:lineRule="auto"/>
            </w:pPr>
            <w:r>
              <w:rPr>
                <w:rFonts w:ascii="Times New Roman" w:hAnsi="Times New Roman"/>
                <w:sz w:val="18"/>
              </w:rPr>
              <w:t>Created</w:t>
            </w:r>
          </w:p>
        </w:tc>
        <w:tc>
          <w:tcPr>
            <w:tcW w:w="3408" w:type="dxa"/>
            <w:vAlign w:val="center"/>
          </w:tcPr>
          <w:p w14:paraId="11D0BE41">
            <w:pPr>
              <w:spacing w:after="0" w:line="240" w:lineRule="auto"/>
            </w:pPr>
            <w:r>
              <w:rPr>
                <w:rFonts w:ascii="Times New Roman" w:hAnsi="Times New Roman"/>
                <w:sz w:val="18"/>
              </w:rPr>
              <w:t>Order hợp lệ, chờ payment</w:t>
            </w:r>
          </w:p>
        </w:tc>
      </w:tr>
      <w:tr w14:paraId="0974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240DFAD">
            <w:pPr>
              <w:spacing w:after="0" w:line="240" w:lineRule="auto"/>
            </w:pPr>
            <w:r>
              <w:rPr>
                <w:rFonts w:ascii="Times New Roman" w:hAnsi="Times New Roman"/>
                <w:sz w:val="18"/>
              </w:rPr>
              <w:t>CONFIRMED</w:t>
            </w:r>
          </w:p>
        </w:tc>
        <w:tc>
          <w:tcPr>
            <w:tcW w:w="3408" w:type="dxa"/>
            <w:vAlign w:val="center"/>
          </w:tcPr>
          <w:p w14:paraId="72CB944E">
            <w:pPr>
              <w:spacing w:after="0" w:line="240" w:lineRule="auto"/>
            </w:pPr>
            <w:r>
              <w:rPr>
                <w:rFonts w:ascii="Times New Roman" w:hAnsi="Times New Roman"/>
                <w:sz w:val="18"/>
              </w:rPr>
              <w:t>PENDING_PAYMENT</w:t>
            </w:r>
          </w:p>
        </w:tc>
        <w:tc>
          <w:tcPr>
            <w:tcW w:w="3408" w:type="dxa"/>
            <w:vAlign w:val="center"/>
          </w:tcPr>
          <w:p w14:paraId="2019C6EB">
            <w:pPr>
              <w:spacing w:after="0" w:line="240" w:lineRule="auto"/>
            </w:pPr>
            <w:r>
              <w:rPr>
                <w:rFonts w:ascii="Times New Roman" w:hAnsi="Times New Roman"/>
                <w:sz w:val="18"/>
              </w:rPr>
              <w:t>Payment confirmed</w:t>
            </w:r>
          </w:p>
        </w:tc>
      </w:tr>
      <w:tr w14:paraId="45C0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562BCD3">
            <w:pPr>
              <w:spacing w:after="0" w:line="240" w:lineRule="auto"/>
            </w:pPr>
            <w:r>
              <w:rPr>
                <w:rFonts w:ascii="Times New Roman" w:hAnsi="Times New Roman"/>
                <w:sz w:val="18"/>
              </w:rPr>
              <w:t>ACCEPTED</w:t>
            </w:r>
          </w:p>
        </w:tc>
        <w:tc>
          <w:tcPr>
            <w:tcW w:w="3408" w:type="dxa"/>
            <w:vAlign w:val="center"/>
          </w:tcPr>
          <w:p w14:paraId="0A4D6E69">
            <w:pPr>
              <w:spacing w:after="0" w:line="240" w:lineRule="auto"/>
            </w:pPr>
            <w:r>
              <w:rPr>
                <w:rFonts w:ascii="Times New Roman" w:hAnsi="Times New Roman"/>
                <w:sz w:val="18"/>
              </w:rPr>
              <w:t>CONFIRMED</w:t>
            </w:r>
          </w:p>
        </w:tc>
        <w:tc>
          <w:tcPr>
            <w:tcW w:w="3408" w:type="dxa"/>
            <w:vAlign w:val="center"/>
          </w:tcPr>
          <w:p w14:paraId="472EBED6">
            <w:pPr>
              <w:spacing w:after="0" w:line="240" w:lineRule="auto"/>
            </w:pPr>
            <w:r>
              <w:rPr>
                <w:rFonts w:ascii="Times New Roman" w:hAnsi="Times New Roman"/>
                <w:sz w:val="18"/>
              </w:rPr>
              <w:t>Restaurant chấp nhận đơn</w:t>
            </w:r>
          </w:p>
        </w:tc>
      </w:tr>
      <w:tr w14:paraId="7CD6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276B298">
            <w:pPr>
              <w:spacing w:after="0" w:line="240" w:lineRule="auto"/>
            </w:pPr>
            <w:r>
              <w:rPr>
                <w:rFonts w:ascii="Times New Roman" w:hAnsi="Times New Roman"/>
                <w:sz w:val="18"/>
              </w:rPr>
              <w:t>PREPARING</w:t>
            </w:r>
          </w:p>
        </w:tc>
        <w:tc>
          <w:tcPr>
            <w:tcW w:w="3408" w:type="dxa"/>
            <w:vAlign w:val="center"/>
          </w:tcPr>
          <w:p w14:paraId="663DC33D">
            <w:pPr>
              <w:spacing w:after="0" w:line="240" w:lineRule="auto"/>
            </w:pPr>
            <w:r>
              <w:rPr>
                <w:rFonts w:ascii="Times New Roman" w:hAnsi="Times New Roman"/>
                <w:sz w:val="18"/>
              </w:rPr>
              <w:t>ACCEPTED</w:t>
            </w:r>
          </w:p>
        </w:tc>
        <w:tc>
          <w:tcPr>
            <w:tcW w:w="3408" w:type="dxa"/>
            <w:vAlign w:val="center"/>
          </w:tcPr>
          <w:p w14:paraId="3DEDDBB3">
            <w:pPr>
              <w:spacing w:after="0" w:line="240" w:lineRule="auto"/>
            </w:pPr>
            <w:r>
              <w:rPr>
                <w:rFonts w:ascii="Times New Roman" w:hAnsi="Times New Roman"/>
                <w:sz w:val="18"/>
              </w:rPr>
              <w:t>Restaurant bắt đầu chuẩn bị</w:t>
            </w:r>
          </w:p>
        </w:tc>
      </w:tr>
      <w:tr w14:paraId="7C3B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FB9B86E">
            <w:pPr>
              <w:spacing w:after="0" w:line="240" w:lineRule="auto"/>
            </w:pPr>
            <w:r>
              <w:rPr>
                <w:rFonts w:ascii="Times New Roman" w:hAnsi="Times New Roman"/>
                <w:sz w:val="18"/>
              </w:rPr>
              <w:t>READY_FOR_PICKUP</w:t>
            </w:r>
          </w:p>
        </w:tc>
        <w:tc>
          <w:tcPr>
            <w:tcW w:w="3408" w:type="dxa"/>
            <w:vAlign w:val="center"/>
          </w:tcPr>
          <w:p w14:paraId="7D07B0CB">
            <w:pPr>
              <w:spacing w:after="0" w:line="240" w:lineRule="auto"/>
            </w:pPr>
            <w:r>
              <w:rPr>
                <w:rFonts w:ascii="Times New Roman" w:hAnsi="Times New Roman"/>
                <w:sz w:val="18"/>
              </w:rPr>
              <w:t>PREPARING</w:t>
            </w:r>
          </w:p>
        </w:tc>
        <w:tc>
          <w:tcPr>
            <w:tcW w:w="3408" w:type="dxa"/>
            <w:vAlign w:val="center"/>
          </w:tcPr>
          <w:p w14:paraId="721A4A66">
            <w:pPr>
              <w:spacing w:after="0" w:line="240" w:lineRule="auto"/>
            </w:pPr>
            <w:r>
              <w:rPr>
                <w:rFonts w:ascii="Times New Roman" w:hAnsi="Times New Roman"/>
                <w:sz w:val="18"/>
              </w:rPr>
              <w:t>Món sẵn sàng</w:t>
            </w:r>
          </w:p>
        </w:tc>
      </w:tr>
      <w:tr w14:paraId="4678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BB1D445">
            <w:pPr>
              <w:spacing w:after="0" w:line="240" w:lineRule="auto"/>
            </w:pPr>
            <w:r>
              <w:rPr>
                <w:rFonts w:ascii="Times New Roman" w:hAnsi="Times New Roman"/>
                <w:sz w:val="18"/>
              </w:rPr>
              <w:t>OUT_FOR_DELIVERY</w:t>
            </w:r>
          </w:p>
        </w:tc>
        <w:tc>
          <w:tcPr>
            <w:tcW w:w="3408" w:type="dxa"/>
            <w:vAlign w:val="center"/>
          </w:tcPr>
          <w:p w14:paraId="36BBE8A9">
            <w:pPr>
              <w:spacing w:after="0" w:line="240" w:lineRule="auto"/>
            </w:pPr>
            <w:r>
              <w:rPr>
                <w:rFonts w:ascii="Times New Roman" w:hAnsi="Times New Roman"/>
                <w:sz w:val="18"/>
              </w:rPr>
              <w:t>READY_FOR_PICKUP</w:t>
            </w:r>
          </w:p>
        </w:tc>
        <w:tc>
          <w:tcPr>
            <w:tcW w:w="3408" w:type="dxa"/>
            <w:vAlign w:val="center"/>
          </w:tcPr>
          <w:p w14:paraId="5771A74D">
            <w:pPr>
              <w:spacing w:after="0" w:line="240" w:lineRule="auto"/>
            </w:pPr>
            <w:r>
              <w:rPr>
                <w:rFonts w:ascii="Times New Roman" w:hAnsi="Times New Roman"/>
                <w:sz w:val="18"/>
              </w:rPr>
              <w:t>Driver đã nhận món</w:t>
            </w:r>
          </w:p>
        </w:tc>
      </w:tr>
      <w:tr w14:paraId="587B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B287798">
            <w:pPr>
              <w:spacing w:after="0" w:line="240" w:lineRule="auto"/>
            </w:pPr>
            <w:r>
              <w:rPr>
                <w:rFonts w:ascii="Times New Roman" w:hAnsi="Times New Roman"/>
                <w:sz w:val="18"/>
              </w:rPr>
              <w:t>DELIVERED</w:t>
            </w:r>
          </w:p>
        </w:tc>
        <w:tc>
          <w:tcPr>
            <w:tcW w:w="3408" w:type="dxa"/>
            <w:vAlign w:val="center"/>
          </w:tcPr>
          <w:p w14:paraId="0CFFA5BC">
            <w:pPr>
              <w:spacing w:after="0" w:line="240" w:lineRule="auto"/>
            </w:pPr>
            <w:r>
              <w:rPr>
                <w:rFonts w:ascii="Times New Roman" w:hAnsi="Times New Roman"/>
                <w:sz w:val="18"/>
              </w:rPr>
              <w:t>OUT_FOR_DELIVERY</w:t>
            </w:r>
          </w:p>
        </w:tc>
        <w:tc>
          <w:tcPr>
            <w:tcW w:w="3408" w:type="dxa"/>
            <w:vAlign w:val="center"/>
          </w:tcPr>
          <w:p w14:paraId="2A99915A">
            <w:pPr>
              <w:spacing w:after="0" w:line="240" w:lineRule="auto"/>
            </w:pPr>
            <w:r>
              <w:rPr>
                <w:rFonts w:ascii="Times New Roman" w:hAnsi="Times New Roman"/>
                <w:sz w:val="18"/>
              </w:rPr>
              <w:t>Giao thành công</w:t>
            </w:r>
          </w:p>
        </w:tc>
      </w:tr>
      <w:tr w14:paraId="1DF7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0B3B979">
            <w:pPr>
              <w:spacing w:after="0" w:line="240" w:lineRule="auto"/>
            </w:pPr>
            <w:r>
              <w:rPr>
                <w:rFonts w:ascii="Times New Roman" w:hAnsi="Times New Roman"/>
                <w:sz w:val="18"/>
              </w:rPr>
              <w:t>CANCELLED</w:t>
            </w:r>
          </w:p>
        </w:tc>
        <w:tc>
          <w:tcPr>
            <w:tcW w:w="3408" w:type="dxa"/>
            <w:vAlign w:val="center"/>
          </w:tcPr>
          <w:p w14:paraId="0340E0C0">
            <w:pPr>
              <w:spacing w:after="0" w:line="240" w:lineRule="auto"/>
            </w:pPr>
            <w:r>
              <w:rPr>
                <w:rFonts w:ascii="Times New Roman" w:hAnsi="Times New Roman"/>
                <w:sz w:val="18"/>
              </w:rPr>
              <w:t>Một số trạng thái trước giao</w:t>
            </w:r>
          </w:p>
        </w:tc>
        <w:tc>
          <w:tcPr>
            <w:tcW w:w="3408" w:type="dxa"/>
            <w:vAlign w:val="center"/>
          </w:tcPr>
          <w:p w14:paraId="0A4DA0CE">
            <w:pPr>
              <w:spacing w:after="0" w:line="240" w:lineRule="auto"/>
            </w:pPr>
            <w:r>
              <w:rPr>
                <w:rFonts w:ascii="Times New Roman" w:hAnsi="Times New Roman"/>
                <w:sz w:val="18"/>
              </w:rPr>
              <w:t>Đúng policy hủy</w:t>
            </w:r>
          </w:p>
        </w:tc>
      </w:tr>
      <w:tr w14:paraId="09C03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B7098B3">
            <w:pPr>
              <w:spacing w:after="0" w:line="240" w:lineRule="auto"/>
            </w:pPr>
            <w:r>
              <w:rPr>
                <w:rFonts w:ascii="Times New Roman" w:hAnsi="Times New Roman"/>
                <w:sz w:val="18"/>
              </w:rPr>
              <w:t>PAYMENT_FAILED</w:t>
            </w:r>
          </w:p>
        </w:tc>
        <w:tc>
          <w:tcPr>
            <w:tcW w:w="3408" w:type="dxa"/>
            <w:vAlign w:val="center"/>
          </w:tcPr>
          <w:p w14:paraId="706F4240">
            <w:pPr>
              <w:spacing w:after="0" w:line="240" w:lineRule="auto"/>
            </w:pPr>
            <w:r>
              <w:rPr>
                <w:rFonts w:ascii="Times New Roman" w:hAnsi="Times New Roman"/>
                <w:sz w:val="18"/>
              </w:rPr>
              <w:t>PENDING_PAYMENT</w:t>
            </w:r>
          </w:p>
        </w:tc>
        <w:tc>
          <w:tcPr>
            <w:tcW w:w="3408" w:type="dxa"/>
            <w:vAlign w:val="center"/>
          </w:tcPr>
          <w:p w14:paraId="400752B8">
            <w:pPr>
              <w:spacing w:after="0" w:line="240" w:lineRule="auto"/>
            </w:pPr>
            <w:r>
              <w:rPr>
                <w:rFonts w:ascii="Times New Roman" w:hAnsi="Times New Roman"/>
                <w:sz w:val="18"/>
              </w:rPr>
              <w:t>Payment failed/expired</w:t>
            </w:r>
          </w:p>
        </w:tc>
      </w:tr>
    </w:tbl>
    <w:p w14:paraId="23AC50C0"/>
    <w:p w14:paraId="17862240">
      <w:pPr>
        <w:pStyle w:val="2"/>
      </w:pPr>
      <w:r>
        <w:t>7.2. Delivery state machine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6F2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507966E4">
            <w:pPr>
              <w:spacing w:after="0" w:line="240" w:lineRule="auto"/>
            </w:pPr>
            <w:r>
              <w:rPr>
                <w:rFonts w:ascii="Times New Roman" w:hAnsi="Times New Roman"/>
                <w:b/>
                <w:sz w:val="18"/>
              </w:rPr>
              <w:t>Trạng thái</w:t>
            </w:r>
          </w:p>
        </w:tc>
        <w:tc>
          <w:tcPr>
            <w:tcW w:w="5112" w:type="dxa"/>
            <w:shd w:val="clear" w:color="auto" w:fill="D9EAF7"/>
            <w:vAlign w:val="center"/>
          </w:tcPr>
          <w:p w14:paraId="622457FD">
            <w:pPr>
              <w:spacing w:after="0" w:line="240" w:lineRule="auto"/>
            </w:pPr>
            <w:r>
              <w:rPr>
                <w:rFonts w:ascii="Times New Roman" w:hAnsi="Times New Roman"/>
                <w:b/>
                <w:sz w:val="18"/>
              </w:rPr>
              <w:t>Ý nghĩa</w:t>
            </w:r>
          </w:p>
        </w:tc>
      </w:tr>
      <w:tr w14:paraId="66B3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0FB95DA">
            <w:pPr>
              <w:spacing w:after="0" w:line="240" w:lineRule="auto"/>
            </w:pPr>
            <w:r>
              <w:rPr>
                <w:rFonts w:ascii="Times New Roman" w:hAnsi="Times New Roman"/>
                <w:sz w:val="18"/>
              </w:rPr>
              <w:t>UNASSIGNED</w:t>
            </w:r>
          </w:p>
        </w:tc>
        <w:tc>
          <w:tcPr>
            <w:tcW w:w="5112" w:type="dxa"/>
            <w:vAlign w:val="center"/>
          </w:tcPr>
          <w:p w14:paraId="179CCE15">
            <w:pPr>
              <w:spacing w:after="0" w:line="240" w:lineRule="auto"/>
            </w:pPr>
            <w:r>
              <w:rPr>
                <w:rFonts w:ascii="Times New Roman" w:hAnsi="Times New Roman"/>
                <w:sz w:val="18"/>
              </w:rPr>
              <w:t>Chưa có driver</w:t>
            </w:r>
          </w:p>
        </w:tc>
      </w:tr>
      <w:tr w14:paraId="7DC9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26CDDAB">
            <w:pPr>
              <w:spacing w:after="0" w:line="240" w:lineRule="auto"/>
            </w:pPr>
            <w:r>
              <w:rPr>
                <w:rFonts w:ascii="Times New Roman" w:hAnsi="Times New Roman"/>
                <w:sz w:val="18"/>
              </w:rPr>
              <w:t>ASSIGNED</w:t>
            </w:r>
          </w:p>
        </w:tc>
        <w:tc>
          <w:tcPr>
            <w:tcW w:w="5112" w:type="dxa"/>
            <w:vAlign w:val="center"/>
          </w:tcPr>
          <w:p w14:paraId="1DEBF722">
            <w:pPr>
              <w:spacing w:after="0" w:line="240" w:lineRule="auto"/>
            </w:pPr>
            <w:r>
              <w:rPr>
                <w:rFonts w:ascii="Times New Roman" w:hAnsi="Times New Roman"/>
                <w:sz w:val="18"/>
              </w:rPr>
              <w:t>Đã phân công</w:t>
            </w:r>
          </w:p>
        </w:tc>
      </w:tr>
      <w:tr w14:paraId="3CA6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B856E27">
            <w:pPr>
              <w:spacing w:after="0" w:line="240" w:lineRule="auto"/>
            </w:pPr>
            <w:r>
              <w:rPr>
                <w:rFonts w:ascii="Times New Roman" w:hAnsi="Times New Roman"/>
                <w:sz w:val="18"/>
              </w:rPr>
              <w:t>PICKED_UP</w:t>
            </w:r>
          </w:p>
        </w:tc>
        <w:tc>
          <w:tcPr>
            <w:tcW w:w="5112" w:type="dxa"/>
            <w:vAlign w:val="center"/>
          </w:tcPr>
          <w:p w14:paraId="17A42315">
            <w:pPr>
              <w:spacing w:after="0" w:line="240" w:lineRule="auto"/>
            </w:pPr>
            <w:r>
              <w:rPr>
                <w:rFonts w:ascii="Times New Roman" w:hAnsi="Times New Roman"/>
                <w:sz w:val="18"/>
              </w:rPr>
              <w:t>Driver đã nhận món</w:t>
            </w:r>
          </w:p>
        </w:tc>
      </w:tr>
      <w:tr w14:paraId="1BC10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AE8C372">
            <w:pPr>
              <w:spacing w:after="0" w:line="240" w:lineRule="auto"/>
            </w:pPr>
            <w:r>
              <w:rPr>
                <w:rFonts w:ascii="Times New Roman" w:hAnsi="Times New Roman"/>
                <w:sz w:val="18"/>
              </w:rPr>
              <w:t>IN_TRANSIT</w:t>
            </w:r>
          </w:p>
        </w:tc>
        <w:tc>
          <w:tcPr>
            <w:tcW w:w="5112" w:type="dxa"/>
            <w:vAlign w:val="center"/>
          </w:tcPr>
          <w:p w14:paraId="2C3CAB68">
            <w:pPr>
              <w:spacing w:after="0" w:line="240" w:lineRule="auto"/>
            </w:pPr>
            <w:r>
              <w:rPr>
                <w:rFonts w:ascii="Times New Roman" w:hAnsi="Times New Roman"/>
                <w:sz w:val="18"/>
              </w:rPr>
              <w:t>Đang giao</w:t>
            </w:r>
          </w:p>
        </w:tc>
      </w:tr>
      <w:tr w14:paraId="24C59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F4A852C">
            <w:pPr>
              <w:spacing w:after="0" w:line="240" w:lineRule="auto"/>
            </w:pPr>
            <w:r>
              <w:rPr>
                <w:rFonts w:ascii="Times New Roman" w:hAnsi="Times New Roman"/>
                <w:sz w:val="18"/>
              </w:rPr>
              <w:t>DELIVERED</w:t>
            </w:r>
          </w:p>
        </w:tc>
        <w:tc>
          <w:tcPr>
            <w:tcW w:w="5112" w:type="dxa"/>
            <w:vAlign w:val="center"/>
          </w:tcPr>
          <w:p w14:paraId="278342B8">
            <w:pPr>
              <w:spacing w:after="0" w:line="240" w:lineRule="auto"/>
            </w:pPr>
            <w:r>
              <w:rPr>
                <w:rFonts w:ascii="Times New Roman" w:hAnsi="Times New Roman"/>
                <w:sz w:val="18"/>
              </w:rPr>
              <w:t>Giao thành công</w:t>
            </w:r>
          </w:p>
        </w:tc>
      </w:tr>
      <w:tr w14:paraId="768B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E071BC6">
            <w:pPr>
              <w:spacing w:after="0" w:line="240" w:lineRule="auto"/>
            </w:pPr>
            <w:r>
              <w:rPr>
                <w:rFonts w:ascii="Times New Roman" w:hAnsi="Times New Roman"/>
                <w:sz w:val="18"/>
              </w:rPr>
              <w:t>FAILED</w:t>
            </w:r>
          </w:p>
        </w:tc>
        <w:tc>
          <w:tcPr>
            <w:tcW w:w="5112" w:type="dxa"/>
            <w:vAlign w:val="center"/>
          </w:tcPr>
          <w:p w14:paraId="63650525">
            <w:pPr>
              <w:spacing w:after="0" w:line="240" w:lineRule="auto"/>
            </w:pPr>
            <w:r>
              <w:rPr>
                <w:rFonts w:ascii="Times New Roman" w:hAnsi="Times New Roman"/>
                <w:sz w:val="18"/>
              </w:rPr>
              <w:t>Giao thất bại</w:t>
            </w:r>
          </w:p>
        </w:tc>
      </w:tr>
      <w:tr w14:paraId="08C2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1EECD3">
            <w:pPr>
              <w:spacing w:after="0" w:line="240" w:lineRule="auto"/>
            </w:pPr>
            <w:r>
              <w:rPr>
                <w:rFonts w:ascii="Times New Roman" w:hAnsi="Times New Roman"/>
                <w:sz w:val="18"/>
              </w:rPr>
              <w:t>CANCELLED</w:t>
            </w:r>
          </w:p>
        </w:tc>
        <w:tc>
          <w:tcPr>
            <w:tcW w:w="5112" w:type="dxa"/>
            <w:vAlign w:val="center"/>
          </w:tcPr>
          <w:p w14:paraId="6D4062AE">
            <w:pPr>
              <w:spacing w:after="0" w:line="240" w:lineRule="auto"/>
            </w:pPr>
            <w:r>
              <w:rPr>
                <w:rFonts w:ascii="Times New Roman" w:hAnsi="Times New Roman"/>
                <w:sz w:val="18"/>
              </w:rPr>
              <w:t>Chuyến bị hủy</w:t>
            </w:r>
          </w:p>
        </w:tc>
      </w:tr>
    </w:tbl>
    <w:p w14:paraId="3C2D1012"/>
    <w:p w14:paraId="34AEDE06">
      <w:pPr>
        <w:pStyle w:val="2"/>
      </w:pPr>
      <w:r>
        <w:t>7.3. Nguyên tắc</w:t>
      </w:r>
    </w:p>
    <w:p w14:paraId="36F332F1">
      <w:pPr>
        <w:pStyle w:val="23"/>
        <w:spacing w:after="40"/>
      </w:pPr>
      <w:r>
        <w:rPr>
          <w:rFonts w:ascii="Times New Roman" w:hAnsi="Times New Roman"/>
          <w:sz w:val="21"/>
        </w:rPr>
        <w:t>Order, Payment và Delivery có state machine riêng; không dùng một status duy nhất cho toàn hệ thống.</w:t>
      </w:r>
    </w:p>
    <w:p w14:paraId="31A1C263">
      <w:pPr>
        <w:pStyle w:val="23"/>
        <w:spacing w:after="40"/>
      </w:pPr>
      <w:r>
        <w:rPr>
          <w:rFonts w:ascii="Times New Roman" w:hAnsi="Times New Roman"/>
          <w:sz w:val="21"/>
        </w:rPr>
        <w:t>Mọi transition phải kiểm tra điều kiện và ghi history.</w:t>
      </w:r>
    </w:p>
    <w:p w14:paraId="26779800">
      <w:pPr>
        <w:pStyle w:val="23"/>
        <w:spacing w:after="40"/>
      </w:pPr>
      <w:r>
        <w:rPr>
          <w:rFonts w:ascii="Times New Roman" w:hAnsi="Times New Roman"/>
          <w:sz w:val="21"/>
        </w:rPr>
        <w:t>Không cho client tự đặt trạng thái tùy ý.</w:t>
      </w:r>
    </w:p>
    <w:p w14:paraId="674EDD79">
      <w:pPr>
        <w:pStyle w:val="23"/>
        <w:spacing w:after="40"/>
      </w:pPr>
      <w:r>
        <w:rPr>
          <w:rFonts w:ascii="Times New Roman" w:hAnsi="Times New Roman"/>
          <w:sz w:val="21"/>
        </w:rPr>
        <w:t>Hủy sau khi thanh toán có thể phát sinh refund; policy cần xác nhận.</w:t>
      </w:r>
    </w:p>
    <w:p w14:paraId="5199AB4D">
      <w:pPr>
        <w:pStyle w:val="23"/>
        <w:spacing w:after="40"/>
      </w:pPr>
      <w:r>
        <w:rPr>
          <w:rFonts w:ascii="Times New Roman" w:hAnsi="Times New Roman"/>
          <w:sz w:val="21"/>
        </w:rPr>
        <w:t>Late payment success phải được reconciliation và xử lý theo policy thay vì tự động làm thay đổi bất kỳ order nào.</w:t>
      </w:r>
    </w:p>
    <w:p w14:paraId="43830911">
      <w:r>
        <w:br w:type="page"/>
      </w:r>
    </w:p>
    <w:p w14:paraId="3A82F96A">
      <w:pPr>
        <w:jc w:val="center"/>
      </w:pPr>
      <w:r>
        <w:rPr>
          <w:rFonts w:ascii="Times New Roman" w:hAnsi="Times New Roman"/>
          <w:b/>
          <w:sz w:val="36"/>
        </w:rPr>
        <w:t>8. MÔ HÌNH DỮ LIỆU KHÁI NIỆM</w:t>
      </w:r>
    </w:p>
    <w:p w14:paraId="5643338A">
      <w:pPr>
        <w:pStyle w:val="2"/>
      </w:pPr>
      <w:r>
        <w:t>8.1. Các entity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2EE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7F749F71">
            <w:pPr>
              <w:spacing w:after="0" w:line="240" w:lineRule="auto"/>
            </w:pPr>
            <w:r>
              <w:rPr>
                <w:rFonts w:ascii="Times New Roman" w:hAnsi="Times New Roman"/>
                <w:b/>
                <w:sz w:val="18"/>
              </w:rPr>
              <w:t>Entity</w:t>
            </w:r>
          </w:p>
        </w:tc>
        <w:tc>
          <w:tcPr>
            <w:tcW w:w="5112" w:type="dxa"/>
            <w:shd w:val="clear" w:color="auto" w:fill="D9EAF7"/>
            <w:vAlign w:val="center"/>
          </w:tcPr>
          <w:p w14:paraId="6C3099DE">
            <w:pPr>
              <w:spacing w:after="0" w:line="240" w:lineRule="auto"/>
            </w:pPr>
            <w:r>
              <w:rPr>
                <w:rFonts w:ascii="Times New Roman" w:hAnsi="Times New Roman"/>
                <w:b/>
                <w:sz w:val="18"/>
              </w:rPr>
              <w:t>Trường quan trọng / ý nghĩa</w:t>
            </w:r>
          </w:p>
        </w:tc>
      </w:tr>
      <w:tr w14:paraId="1D5D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7BF86DF">
            <w:pPr>
              <w:spacing w:after="0" w:line="240" w:lineRule="auto"/>
            </w:pPr>
            <w:r>
              <w:rPr>
                <w:rFonts w:ascii="Times New Roman" w:hAnsi="Times New Roman"/>
                <w:sz w:val="18"/>
              </w:rPr>
              <w:t>USER</w:t>
            </w:r>
          </w:p>
        </w:tc>
        <w:tc>
          <w:tcPr>
            <w:tcW w:w="5112" w:type="dxa"/>
            <w:vAlign w:val="center"/>
          </w:tcPr>
          <w:p w14:paraId="5CAAEBF5">
            <w:pPr>
              <w:spacing w:after="0" w:line="240" w:lineRule="auto"/>
            </w:pPr>
            <w:r>
              <w:rPr>
                <w:rFonts w:ascii="Times New Roman" w:hAnsi="Times New Roman"/>
                <w:sz w:val="18"/>
              </w:rPr>
              <w:t>id, email/phone, password_hash, status</w:t>
            </w:r>
          </w:p>
        </w:tc>
      </w:tr>
      <w:tr w14:paraId="1F84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68E8C26">
            <w:pPr>
              <w:spacing w:after="0" w:line="240" w:lineRule="auto"/>
            </w:pPr>
            <w:r>
              <w:rPr>
                <w:rFonts w:ascii="Times New Roman" w:hAnsi="Times New Roman"/>
                <w:sz w:val="18"/>
              </w:rPr>
              <w:t>RESTAURANT</w:t>
            </w:r>
          </w:p>
        </w:tc>
        <w:tc>
          <w:tcPr>
            <w:tcW w:w="5112" w:type="dxa"/>
            <w:vAlign w:val="center"/>
          </w:tcPr>
          <w:p w14:paraId="4A94F664">
            <w:pPr>
              <w:spacing w:after="0" w:line="240" w:lineRule="auto"/>
            </w:pPr>
            <w:r>
              <w:rPr>
                <w:rFonts w:ascii="Times New Roman" w:hAnsi="Times New Roman"/>
                <w:sz w:val="18"/>
              </w:rPr>
              <w:t>id, owner, name, address, status, approved_at</w:t>
            </w:r>
          </w:p>
        </w:tc>
      </w:tr>
      <w:tr w14:paraId="09C7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198B3D">
            <w:pPr>
              <w:spacing w:after="0" w:line="240" w:lineRule="auto"/>
            </w:pPr>
            <w:r>
              <w:rPr>
                <w:rFonts w:ascii="Times New Roman" w:hAnsi="Times New Roman"/>
                <w:sz w:val="18"/>
              </w:rPr>
              <w:t>RESTAURANT_MEMBER</w:t>
            </w:r>
          </w:p>
        </w:tc>
        <w:tc>
          <w:tcPr>
            <w:tcW w:w="5112" w:type="dxa"/>
            <w:vAlign w:val="center"/>
          </w:tcPr>
          <w:p w14:paraId="7E7E5481">
            <w:pPr>
              <w:spacing w:after="0" w:line="240" w:lineRule="auto"/>
            </w:pPr>
            <w:r>
              <w:rPr>
                <w:rFonts w:ascii="Times New Roman" w:hAnsi="Times New Roman"/>
                <w:sz w:val="18"/>
              </w:rPr>
              <w:t>user_id, restaurant_id, role</w:t>
            </w:r>
          </w:p>
        </w:tc>
      </w:tr>
      <w:tr w14:paraId="5299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5BA16D">
            <w:pPr>
              <w:spacing w:after="0" w:line="240" w:lineRule="auto"/>
            </w:pPr>
            <w:r>
              <w:rPr>
                <w:rFonts w:ascii="Times New Roman" w:hAnsi="Times New Roman"/>
                <w:sz w:val="18"/>
              </w:rPr>
              <w:t>MENU</w:t>
            </w:r>
          </w:p>
        </w:tc>
        <w:tc>
          <w:tcPr>
            <w:tcW w:w="5112" w:type="dxa"/>
            <w:vAlign w:val="center"/>
          </w:tcPr>
          <w:p w14:paraId="5350052A">
            <w:pPr>
              <w:spacing w:after="0" w:line="240" w:lineRule="auto"/>
            </w:pPr>
            <w:r>
              <w:rPr>
                <w:rFonts w:ascii="Times New Roman" w:hAnsi="Times New Roman"/>
                <w:sz w:val="18"/>
              </w:rPr>
              <w:t>id, restaurant_id, name, status</w:t>
            </w:r>
          </w:p>
        </w:tc>
      </w:tr>
      <w:tr w14:paraId="6201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D399039">
            <w:pPr>
              <w:spacing w:after="0" w:line="240" w:lineRule="auto"/>
            </w:pPr>
            <w:r>
              <w:rPr>
                <w:rFonts w:ascii="Times New Roman" w:hAnsi="Times New Roman"/>
                <w:sz w:val="18"/>
              </w:rPr>
              <w:t>MENU_ITEM</w:t>
            </w:r>
          </w:p>
        </w:tc>
        <w:tc>
          <w:tcPr>
            <w:tcW w:w="5112" w:type="dxa"/>
            <w:vAlign w:val="center"/>
          </w:tcPr>
          <w:p w14:paraId="48284E4F">
            <w:pPr>
              <w:spacing w:after="0" w:line="240" w:lineRule="auto"/>
            </w:pPr>
            <w:r>
              <w:rPr>
                <w:rFonts w:ascii="Times New Roman" w:hAnsi="Times New Roman"/>
                <w:sz w:val="18"/>
              </w:rPr>
              <w:t>id, menu_id, name, description, price, sell_status</w:t>
            </w:r>
          </w:p>
        </w:tc>
      </w:tr>
      <w:tr w14:paraId="53A4A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B35789B">
            <w:pPr>
              <w:spacing w:after="0" w:line="240" w:lineRule="auto"/>
            </w:pPr>
            <w:r>
              <w:rPr>
                <w:rFonts w:ascii="Times New Roman" w:hAnsi="Times New Roman"/>
                <w:sz w:val="18"/>
              </w:rPr>
              <w:t>ITEM_OPTION</w:t>
            </w:r>
          </w:p>
        </w:tc>
        <w:tc>
          <w:tcPr>
            <w:tcW w:w="5112" w:type="dxa"/>
            <w:vAlign w:val="center"/>
          </w:tcPr>
          <w:p w14:paraId="6C736B6A">
            <w:pPr>
              <w:spacing w:after="0" w:line="240" w:lineRule="auto"/>
            </w:pPr>
            <w:r>
              <w:rPr>
                <w:rFonts w:ascii="Times New Roman" w:hAnsi="Times New Roman"/>
                <w:sz w:val="18"/>
              </w:rPr>
              <w:t>id, menu_item_id, name, extra_price</w:t>
            </w:r>
          </w:p>
        </w:tc>
      </w:tr>
      <w:tr w14:paraId="2FFC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030148F">
            <w:pPr>
              <w:spacing w:after="0" w:line="240" w:lineRule="auto"/>
            </w:pPr>
            <w:r>
              <w:rPr>
                <w:rFonts w:ascii="Times New Roman" w:hAnsi="Times New Roman"/>
                <w:sz w:val="18"/>
              </w:rPr>
              <w:t>CART</w:t>
            </w:r>
          </w:p>
        </w:tc>
        <w:tc>
          <w:tcPr>
            <w:tcW w:w="5112" w:type="dxa"/>
            <w:vAlign w:val="center"/>
          </w:tcPr>
          <w:p w14:paraId="28D245D5">
            <w:pPr>
              <w:spacing w:after="0" w:line="240" w:lineRule="auto"/>
            </w:pPr>
            <w:r>
              <w:rPr>
                <w:rFonts w:ascii="Times New Roman" w:hAnsi="Times New Roman"/>
                <w:sz w:val="18"/>
              </w:rPr>
              <w:t>id, customer_id, status</w:t>
            </w:r>
          </w:p>
        </w:tc>
      </w:tr>
      <w:tr w14:paraId="7C97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EA19AD0">
            <w:pPr>
              <w:spacing w:after="0" w:line="240" w:lineRule="auto"/>
            </w:pPr>
            <w:r>
              <w:rPr>
                <w:rFonts w:ascii="Times New Roman" w:hAnsi="Times New Roman"/>
                <w:sz w:val="18"/>
              </w:rPr>
              <w:t>CART_ITEM</w:t>
            </w:r>
          </w:p>
        </w:tc>
        <w:tc>
          <w:tcPr>
            <w:tcW w:w="5112" w:type="dxa"/>
            <w:vAlign w:val="center"/>
          </w:tcPr>
          <w:p w14:paraId="5A46ED2E">
            <w:pPr>
              <w:spacing w:after="0" w:line="240" w:lineRule="auto"/>
            </w:pPr>
            <w:r>
              <w:rPr>
                <w:rFonts w:ascii="Times New Roman" w:hAnsi="Times New Roman"/>
                <w:sz w:val="18"/>
              </w:rPr>
              <w:t>cart_id, menu_item_id, quantity, selected_options</w:t>
            </w:r>
          </w:p>
        </w:tc>
      </w:tr>
      <w:tr w14:paraId="081C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19B03D">
            <w:pPr>
              <w:spacing w:after="0" w:line="240" w:lineRule="auto"/>
            </w:pPr>
            <w:r>
              <w:rPr>
                <w:rFonts w:ascii="Times New Roman" w:hAnsi="Times New Roman"/>
                <w:sz w:val="18"/>
              </w:rPr>
              <w:t>ORDER</w:t>
            </w:r>
          </w:p>
        </w:tc>
        <w:tc>
          <w:tcPr>
            <w:tcW w:w="5112" w:type="dxa"/>
            <w:vAlign w:val="center"/>
          </w:tcPr>
          <w:p w14:paraId="2B6C1C8F">
            <w:pPr>
              <w:spacing w:after="0" w:line="240" w:lineRule="auto"/>
            </w:pPr>
            <w:r>
              <w:rPr>
                <w:rFonts w:ascii="Times New Roman" w:hAnsi="Times New Roman"/>
                <w:sz w:val="18"/>
              </w:rPr>
              <w:t>id, customer_id, total, currency, idempotency_key, status</w:t>
            </w:r>
          </w:p>
        </w:tc>
      </w:tr>
      <w:tr w14:paraId="2437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1A3431">
            <w:pPr>
              <w:spacing w:after="0" w:line="240" w:lineRule="auto"/>
            </w:pPr>
            <w:r>
              <w:rPr>
                <w:rFonts w:ascii="Times New Roman" w:hAnsi="Times New Roman"/>
                <w:sz w:val="18"/>
              </w:rPr>
              <w:t>ORDER_ITEM</w:t>
            </w:r>
          </w:p>
        </w:tc>
        <w:tc>
          <w:tcPr>
            <w:tcW w:w="5112" w:type="dxa"/>
            <w:vAlign w:val="center"/>
          </w:tcPr>
          <w:p w14:paraId="79C949D5">
            <w:pPr>
              <w:spacing w:after="0" w:line="240" w:lineRule="auto"/>
            </w:pPr>
            <w:r>
              <w:rPr>
                <w:rFonts w:ascii="Times New Roman" w:hAnsi="Times New Roman"/>
                <w:sz w:val="18"/>
              </w:rPr>
              <w:t>order_id, menu_item_id, price_snapshot, quantity, options_snapshot</w:t>
            </w:r>
          </w:p>
        </w:tc>
      </w:tr>
      <w:tr w14:paraId="1844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8943CDF">
            <w:pPr>
              <w:spacing w:after="0" w:line="240" w:lineRule="auto"/>
            </w:pPr>
            <w:r>
              <w:rPr>
                <w:rFonts w:ascii="Times New Roman" w:hAnsi="Times New Roman"/>
                <w:sz w:val="18"/>
              </w:rPr>
              <w:t>PAYMENT</w:t>
            </w:r>
          </w:p>
        </w:tc>
        <w:tc>
          <w:tcPr>
            <w:tcW w:w="5112" w:type="dxa"/>
            <w:vAlign w:val="center"/>
          </w:tcPr>
          <w:p w14:paraId="5F79E40E">
            <w:pPr>
              <w:spacing w:after="0" w:line="240" w:lineRule="auto"/>
            </w:pPr>
            <w:r>
              <w:rPr>
                <w:rFonts w:ascii="Times New Roman" w:hAnsi="Times New Roman"/>
                <w:sz w:val="18"/>
              </w:rPr>
              <w:t>id, order_id, reference, external_transaction_id, amount, status</w:t>
            </w:r>
          </w:p>
        </w:tc>
      </w:tr>
      <w:tr w14:paraId="1937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287F4DA">
            <w:pPr>
              <w:spacing w:after="0" w:line="240" w:lineRule="auto"/>
            </w:pPr>
            <w:r>
              <w:rPr>
                <w:rFonts w:ascii="Times New Roman" w:hAnsi="Times New Roman"/>
                <w:sz w:val="18"/>
              </w:rPr>
              <w:t>DELIVERY</w:t>
            </w:r>
          </w:p>
        </w:tc>
        <w:tc>
          <w:tcPr>
            <w:tcW w:w="5112" w:type="dxa"/>
            <w:vAlign w:val="center"/>
          </w:tcPr>
          <w:p w14:paraId="69D95D18">
            <w:pPr>
              <w:spacing w:after="0" w:line="240" w:lineRule="auto"/>
            </w:pPr>
            <w:r>
              <w:rPr>
                <w:rFonts w:ascii="Times New Roman" w:hAnsi="Times New Roman"/>
                <w:sz w:val="18"/>
              </w:rPr>
              <w:t>id, order_id, driver_id, address, fee, status</w:t>
            </w:r>
          </w:p>
        </w:tc>
      </w:tr>
      <w:tr w14:paraId="55DC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E5B3958">
            <w:pPr>
              <w:spacing w:after="0" w:line="240" w:lineRule="auto"/>
            </w:pPr>
            <w:r>
              <w:rPr>
                <w:rFonts w:ascii="Times New Roman" w:hAnsi="Times New Roman"/>
                <w:sz w:val="18"/>
              </w:rPr>
              <w:t>DELIVERY_HISTORY</w:t>
            </w:r>
          </w:p>
        </w:tc>
        <w:tc>
          <w:tcPr>
            <w:tcW w:w="5112" w:type="dxa"/>
            <w:vAlign w:val="center"/>
          </w:tcPr>
          <w:p w14:paraId="0925B721">
            <w:pPr>
              <w:spacing w:after="0" w:line="240" w:lineRule="auto"/>
            </w:pPr>
            <w:r>
              <w:rPr>
                <w:rFonts w:ascii="Times New Roman" w:hAnsi="Times New Roman"/>
                <w:sz w:val="18"/>
              </w:rPr>
              <w:t>delivery_id, status, timestamp, actor</w:t>
            </w:r>
          </w:p>
        </w:tc>
      </w:tr>
      <w:tr w14:paraId="2A59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D9BF203">
            <w:pPr>
              <w:spacing w:after="0" w:line="240" w:lineRule="auto"/>
            </w:pPr>
            <w:r>
              <w:rPr>
                <w:rFonts w:ascii="Times New Roman" w:hAnsi="Times New Roman"/>
                <w:sz w:val="18"/>
              </w:rPr>
              <w:t>DRIVER_ASSIGNMENT</w:t>
            </w:r>
          </w:p>
        </w:tc>
        <w:tc>
          <w:tcPr>
            <w:tcW w:w="5112" w:type="dxa"/>
            <w:vAlign w:val="center"/>
          </w:tcPr>
          <w:p w14:paraId="3D42281B">
            <w:pPr>
              <w:spacing w:after="0" w:line="240" w:lineRule="auto"/>
            </w:pPr>
            <w:r>
              <w:rPr>
                <w:rFonts w:ascii="Times New Roman" w:hAnsi="Times New Roman"/>
                <w:sz w:val="18"/>
              </w:rPr>
              <w:t>delivery_id, driver_id, assigned_at, status</w:t>
            </w:r>
          </w:p>
        </w:tc>
      </w:tr>
      <w:tr w14:paraId="4C02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8629307">
            <w:pPr>
              <w:spacing w:after="0" w:line="240" w:lineRule="auto"/>
            </w:pPr>
            <w:r>
              <w:rPr>
                <w:rFonts w:ascii="Times New Roman" w:hAnsi="Times New Roman"/>
                <w:sz w:val="18"/>
              </w:rPr>
              <w:t>NOTIFICATION</w:t>
            </w:r>
          </w:p>
        </w:tc>
        <w:tc>
          <w:tcPr>
            <w:tcW w:w="5112" w:type="dxa"/>
            <w:vAlign w:val="center"/>
          </w:tcPr>
          <w:p w14:paraId="74A4BF01">
            <w:pPr>
              <w:spacing w:after="0" w:line="240" w:lineRule="auto"/>
            </w:pPr>
            <w:r>
              <w:rPr>
                <w:rFonts w:ascii="Times New Roman" w:hAnsi="Times New Roman"/>
                <w:sz w:val="18"/>
              </w:rPr>
              <w:t>user_id, type, payload, status</w:t>
            </w:r>
          </w:p>
        </w:tc>
      </w:tr>
      <w:tr w14:paraId="568A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23224D0">
            <w:pPr>
              <w:spacing w:after="0" w:line="240" w:lineRule="auto"/>
            </w:pPr>
            <w:r>
              <w:rPr>
                <w:rFonts w:ascii="Times New Roman" w:hAnsi="Times New Roman"/>
                <w:sz w:val="18"/>
              </w:rPr>
              <w:t>REVIEW</w:t>
            </w:r>
          </w:p>
        </w:tc>
        <w:tc>
          <w:tcPr>
            <w:tcW w:w="5112" w:type="dxa"/>
            <w:vAlign w:val="center"/>
          </w:tcPr>
          <w:p w14:paraId="13C52662">
            <w:pPr>
              <w:spacing w:after="0" w:line="240" w:lineRule="auto"/>
            </w:pPr>
            <w:r>
              <w:rPr>
                <w:rFonts w:ascii="Times New Roman" w:hAnsi="Times New Roman"/>
                <w:sz w:val="18"/>
              </w:rPr>
              <w:t>order_id, customer_id, menu_item_id, rating, content</w:t>
            </w:r>
          </w:p>
        </w:tc>
      </w:tr>
      <w:tr w14:paraId="732DE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64822C1">
            <w:pPr>
              <w:spacing w:after="0" w:line="240" w:lineRule="auto"/>
            </w:pPr>
            <w:r>
              <w:rPr>
                <w:rFonts w:ascii="Times New Roman" w:hAnsi="Times New Roman"/>
                <w:sz w:val="18"/>
              </w:rPr>
              <w:t>AUDIT_LOG</w:t>
            </w:r>
          </w:p>
        </w:tc>
        <w:tc>
          <w:tcPr>
            <w:tcW w:w="5112" w:type="dxa"/>
            <w:vAlign w:val="center"/>
          </w:tcPr>
          <w:p w14:paraId="725C2E64">
            <w:pPr>
              <w:spacing w:after="0" w:line="240" w:lineRule="auto"/>
            </w:pPr>
            <w:r>
              <w:rPr>
                <w:rFonts w:ascii="Times New Roman" w:hAnsi="Times New Roman"/>
                <w:sz w:val="18"/>
              </w:rPr>
              <w:t>actor, action, resource, resource_id, timestamp</w:t>
            </w:r>
          </w:p>
        </w:tc>
      </w:tr>
    </w:tbl>
    <w:p w14:paraId="1A110972"/>
    <w:p w14:paraId="7C030B23">
      <w:pPr>
        <w:pStyle w:val="2"/>
      </w:pPr>
      <w:r>
        <w:t>8.2. Ràng buộc dữ liệu</w:t>
      </w:r>
    </w:p>
    <w:p w14:paraId="109EA196">
      <w:pPr>
        <w:pStyle w:val="23"/>
        <w:spacing w:after="40"/>
      </w:pPr>
      <w:r>
        <w:rPr>
          <w:rFonts w:ascii="Times New Roman" w:hAnsi="Times New Roman"/>
          <w:sz w:val="21"/>
        </w:rPr>
        <w:t>restaurant_id phải tồn tại và restaurant status phải hợp lệ.</w:t>
      </w:r>
    </w:p>
    <w:p w14:paraId="68FB7BBC">
      <w:pPr>
        <w:pStyle w:val="23"/>
        <w:spacing w:after="40"/>
      </w:pPr>
      <w:r>
        <w:rPr>
          <w:rFonts w:ascii="Times New Roman" w:hAnsi="Times New Roman"/>
          <w:sz w:val="21"/>
        </w:rPr>
        <w:t>Order item lưu price_snapshot và option_snapshot để không phụ thuộc giá menu hiện tại.</w:t>
      </w:r>
    </w:p>
    <w:p w14:paraId="5A6B9AB8">
      <w:pPr>
        <w:pStyle w:val="23"/>
        <w:spacing w:after="40"/>
      </w:pPr>
      <w:r>
        <w:rPr>
          <w:rFonts w:ascii="Times New Roman" w:hAnsi="Times New Roman"/>
          <w:sz w:val="21"/>
        </w:rPr>
        <w:t>Idempotency key cần unique theo phạm vi customer/request.</w:t>
      </w:r>
    </w:p>
    <w:p w14:paraId="54C8E2E1">
      <w:pPr>
        <w:pStyle w:val="23"/>
        <w:spacing w:after="40"/>
      </w:pPr>
      <w:r>
        <w:rPr>
          <w:rFonts w:ascii="Times New Roman" w:hAnsi="Times New Roman"/>
          <w:sz w:val="21"/>
        </w:rPr>
        <w:t>Payment reference phải unique.</w:t>
      </w:r>
    </w:p>
    <w:p w14:paraId="7A9335F4">
      <w:pPr>
        <w:pStyle w:val="23"/>
        <w:spacing w:after="40"/>
      </w:pPr>
      <w:r>
        <w:rPr>
          <w:rFonts w:ascii="Times New Roman" w:hAnsi="Times New Roman"/>
          <w:sz w:val="21"/>
        </w:rPr>
        <w:t>Delivery chỉ thuộc một order và assignment phải kiểm tra đúng delivery.</w:t>
      </w:r>
    </w:p>
    <w:p w14:paraId="2D84C9FD">
      <w:pPr>
        <w:pStyle w:val="23"/>
        <w:spacing w:after="40"/>
      </w:pPr>
      <w:r>
        <w:rPr>
          <w:rFonts w:ascii="Times New Roman" w:hAnsi="Times New Roman"/>
          <w:sz w:val="21"/>
        </w:rPr>
        <w:t>Foreign key, unique index, check constraint và transaction được dùng để bảo vệ integrity.</w:t>
      </w:r>
    </w:p>
    <w:p w14:paraId="23AE8A69">
      <w:r>
        <w:br w:type="page"/>
      </w:r>
    </w:p>
    <w:p w14:paraId="20D20ED3">
      <w:pPr>
        <w:jc w:val="center"/>
      </w:pPr>
      <w:r>
        <w:rPr>
          <w:rFonts w:ascii="Times New Roman" w:hAnsi="Times New Roman"/>
          <w:b/>
          <w:sz w:val="36"/>
        </w:rPr>
        <w:t>9. KỊCH BẢN CHẤT LƯỢNG – KIỂM THỬ KIẾN TRÚC</w:t>
      </w:r>
    </w:p>
    <w:p w14:paraId="27A02E85">
      <w:pPr>
        <w:pStyle w:val="2"/>
      </w:pPr>
      <w:r>
        <w:t>9.1. Concurrent checkout</w:t>
      </w:r>
    </w:p>
    <w:p w14:paraId="2530C18D">
      <w:r>
        <w:rPr>
          <w:rFonts w:ascii="Times New Roman" w:hAnsi="Times New Roman"/>
          <w:b w:val="0"/>
          <w:sz w:val="21"/>
        </w:rPr>
        <w:t>Điều kiện: một món chỉ còn khả năng phục vụ 1 suất; hai Customer đồng thời checkout quantity = 1.</w:t>
      </w:r>
    </w:p>
    <w:p w14:paraId="14AA33EC">
      <w:r>
        <w:rPr>
          <w:rFonts w:ascii="Times New Roman" w:hAnsi="Times New Roman"/>
          <w:b w:val="0"/>
          <w:sz w:val="21"/>
        </w:rPr>
        <w:t>Cơ chế: transaction + cơ chế khóa/conditional update ở database. Không dùng Redis lock đơn độc để đảm bảo tính đúng đắn của dữ liệu giao dịch.</w:t>
      </w:r>
    </w:p>
    <w:p w14:paraId="2EC98498">
      <w:r>
        <w:rPr>
          <w:rFonts w:ascii="Times New Roman" w:hAnsi="Times New Roman"/>
          <w:b w:val="0"/>
          <w:sz w:val="21"/>
        </w:rPr>
        <w:t>Kết quả mong đợi: chỉ một order được tạo thành công; request còn lại nhận OUT_OF_STOCK hoặc lỗi nghiệp vụ tương ứng; không có dữ liệu âm hoặc duplicate.</w:t>
      </w:r>
    </w:p>
    <w:p w14:paraId="5984CF17">
      <w:pPr>
        <w:pStyle w:val="2"/>
      </w:pPr>
      <w:r>
        <w:t>9.2. Checkout retry</w:t>
      </w:r>
    </w:p>
    <w:p w14:paraId="6B2EBB83">
      <w:r>
        <w:rPr>
          <w:rFonts w:ascii="Times New Roman" w:hAnsi="Times New Roman"/>
          <w:b w:val="0"/>
          <w:sz w:val="21"/>
        </w:rPr>
        <w:t>Client timeout sau khi server đã tạo order. Client retry cùng idempotency key.</w:t>
      </w:r>
    </w:p>
    <w:p w14:paraId="0909F721">
      <w:r>
        <w:rPr>
          <w:rFonts w:ascii="Times New Roman" w:hAnsi="Times New Roman"/>
          <w:b w:val="0"/>
          <w:sz w:val="21"/>
        </w:rPr>
        <w:t>Kết quả: trả lại kết quả cũ hoặc trạng thái đang xử lý; không tạo order thứ hai. Cùng key nhưng payload khác phải bị reject/conflict.</w:t>
      </w:r>
    </w:p>
    <w:p w14:paraId="50B6EC62">
      <w:pPr>
        <w:pStyle w:val="2"/>
      </w:pPr>
      <w:r>
        <w:t>9.3. Payment callback</w:t>
      </w:r>
    </w:p>
    <w:p w14:paraId="401D1A35">
      <w:r>
        <w:rPr>
          <w:rFonts w:ascii="Times New Roman" w:hAnsi="Times New Roman"/>
          <w:b w:val="0"/>
          <w:sz w:val="21"/>
        </w:rPr>
        <w:t>Provider gửi callback nhiều lần, callback sai chữ ký hoặc callback đến muộn.</w:t>
      </w:r>
    </w:p>
    <w:p w14:paraId="192D4E57">
      <w:r>
        <w:rPr>
          <w:rFonts w:ascii="Times New Roman" w:hAnsi="Times New Roman"/>
          <w:b w:val="0"/>
          <w:sz w:val="21"/>
        </w:rPr>
        <w:t>Kết quả: callback sai bị từ chối; callback trùng không tạo double confirmation; callback muộn được reconcile theo payment reference và policy.</w:t>
      </w:r>
    </w:p>
    <w:p w14:paraId="64E31E3E">
      <w:pPr>
        <w:pStyle w:val="2"/>
      </w:pPr>
      <w:r>
        <w:t>9.4. Cross-restaurant access</w:t>
      </w:r>
    </w:p>
    <w:p w14:paraId="0908C031">
      <w:r>
        <w:rPr>
          <w:rFonts w:ascii="Times New Roman" w:hAnsi="Times New Roman"/>
          <w:b w:val="0"/>
          <w:sz w:val="21"/>
        </w:rPr>
        <w:t>Restaurant A thay restaurant_id/order_id để đọc hoặc sửa order của Restaurant B.</w:t>
      </w:r>
    </w:p>
    <w:p w14:paraId="3C64EC38">
      <w:r>
        <w:rPr>
          <w:rFonts w:ascii="Times New Roman" w:hAnsi="Times New Roman"/>
          <w:b w:val="0"/>
          <w:sz w:val="21"/>
        </w:rPr>
        <w:t>Kết quả: API từ chối; không lộ dữ liệu; security event được ghi nếu phù hợp.</w:t>
      </w:r>
    </w:p>
    <w:p w14:paraId="71D96E15">
      <w:pPr>
        <w:pStyle w:val="2"/>
      </w:pPr>
      <w:r>
        <w:t>9.5. Traffic spike</w:t>
      </w:r>
    </w:p>
    <w:p w14:paraId="08A41295">
      <w:r>
        <w:rPr>
          <w:rFonts w:ascii="Times New Roman" w:hAnsi="Times New Roman"/>
          <w:b w:val="0"/>
          <w:sz w:val="21"/>
        </w:rPr>
        <w:t>Traffic tăng mạnh ở discovery và một món/nhà hàng hot.</w:t>
      </w:r>
    </w:p>
    <w:p w14:paraId="6B6849B5">
      <w:r>
        <w:rPr>
          <w:rFonts w:ascii="Times New Roman" w:hAnsi="Times New Roman"/>
          <w:b w:val="0"/>
          <w:sz w:val="21"/>
        </w:rPr>
        <w:t>Đánh giá stateless application, cache cho read flow, rate limit, DB utilization, queue backlog và latency. Giá/khả năng bán tại checkout vẫn phải lấy từ nguồn giao dịch tin cậy.</w:t>
      </w:r>
    </w:p>
    <w:p w14:paraId="2B071894">
      <w:r>
        <w:br w:type="page"/>
      </w:r>
    </w:p>
    <w:p w14:paraId="38F66536">
      <w:pPr>
        <w:jc w:val="center"/>
      </w:pPr>
      <w:r>
        <w:rPr>
          <w:rFonts w:ascii="Times New Roman" w:hAnsi="Times New Roman"/>
          <w:b/>
          <w:sz w:val="36"/>
        </w:rPr>
        <w:t>10.  LỰA CHỌN KIẾN TRÚC</w:t>
      </w:r>
    </w:p>
    <w:p w14:paraId="607DECD9">
      <w:pPr>
        <w:pStyle w:val="2"/>
      </w:pPr>
      <w:r>
        <w:t>10.1. Các phương 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tblGrid>
      <w:tr w14:paraId="3719B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1D655894">
            <w:pPr>
              <w:spacing w:after="0" w:line="240" w:lineRule="auto"/>
            </w:pPr>
            <w:r>
              <w:rPr>
                <w:rFonts w:ascii="Times New Roman" w:hAnsi="Times New Roman"/>
                <w:b/>
                <w:sz w:val="18"/>
              </w:rPr>
              <w:t>Tiêu chí</w:t>
            </w:r>
          </w:p>
        </w:tc>
        <w:tc>
          <w:tcPr>
            <w:tcW w:w="2556" w:type="dxa"/>
            <w:shd w:val="clear" w:color="auto" w:fill="D9EAF7"/>
            <w:vAlign w:val="center"/>
          </w:tcPr>
          <w:p w14:paraId="2A6E1C20">
            <w:pPr>
              <w:spacing w:after="0" w:line="240" w:lineRule="auto"/>
            </w:pPr>
            <w:r>
              <w:rPr>
                <w:rFonts w:ascii="Times New Roman" w:hAnsi="Times New Roman"/>
                <w:b/>
                <w:sz w:val="18"/>
              </w:rPr>
              <w:t>Modular Monolith</w:t>
            </w:r>
          </w:p>
        </w:tc>
      </w:tr>
      <w:tr w14:paraId="44AB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E684EF6">
            <w:pPr>
              <w:spacing w:after="0" w:line="240" w:lineRule="auto"/>
            </w:pPr>
            <w:r>
              <w:rPr>
                <w:rFonts w:ascii="Times New Roman" w:hAnsi="Times New Roman"/>
                <w:sz w:val="18"/>
              </w:rPr>
              <w:t>Initial effort</w:t>
            </w:r>
          </w:p>
        </w:tc>
        <w:tc>
          <w:tcPr>
            <w:tcW w:w="2556" w:type="dxa"/>
            <w:vAlign w:val="center"/>
          </w:tcPr>
          <w:p w14:paraId="35754F0B">
            <w:pPr>
              <w:spacing w:after="0" w:line="240" w:lineRule="auto"/>
            </w:pPr>
            <w:r>
              <w:rPr>
                <w:rFonts w:ascii="Times New Roman" w:hAnsi="Times New Roman"/>
                <w:sz w:val="18"/>
              </w:rPr>
              <w:t>Trung bình</w:t>
            </w:r>
          </w:p>
        </w:tc>
      </w:tr>
      <w:tr w14:paraId="3A65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82CA2DD">
            <w:pPr>
              <w:spacing w:after="0" w:line="240" w:lineRule="auto"/>
            </w:pPr>
            <w:r>
              <w:rPr>
                <w:rFonts w:ascii="Times New Roman" w:hAnsi="Times New Roman"/>
                <w:sz w:val="18"/>
              </w:rPr>
              <w:t>Transaction order</w:t>
            </w:r>
          </w:p>
        </w:tc>
        <w:tc>
          <w:tcPr>
            <w:tcW w:w="2556" w:type="dxa"/>
            <w:vAlign w:val="center"/>
          </w:tcPr>
          <w:p w14:paraId="27F0C504">
            <w:pPr>
              <w:spacing w:after="0" w:line="240" w:lineRule="auto"/>
            </w:pPr>
            <w:r>
              <w:rPr>
                <w:rFonts w:ascii="Times New Roman" w:hAnsi="Times New Roman"/>
                <w:sz w:val="18"/>
              </w:rPr>
              <w:t>Đơn giản trong DB</w:t>
            </w:r>
          </w:p>
        </w:tc>
      </w:tr>
      <w:tr w14:paraId="6047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94B4008">
            <w:pPr>
              <w:spacing w:after="0" w:line="240" w:lineRule="auto"/>
            </w:pPr>
            <w:r>
              <w:rPr>
                <w:rFonts w:ascii="Times New Roman" w:hAnsi="Times New Roman"/>
                <w:sz w:val="18"/>
              </w:rPr>
              <w:t>Business separation</w:t>
            </w:r>
          </w:p>
        </w:tc>
        <w:tc>
          <w:tcPr>
            <w:tcW w:w="2556" w:type="dxa"/>
            <w:vAlign w:val="center"/>
          </w:tcPr>
          <w:p w14:paraId="0AACA359">
            <w:pPr>
              <w:spacing w:after="0" w:line="240" w:lineRule="auto"/>
            </w:pPr>
            <w:r>
              <w:rPr>
                <w:rFonts w:ascii="Times New Roman" w:hAnsi="Times New Roman"/>
                <w:sz w:val="18"/>
              </w:rPr>
              <w:t>Rõ module</w:t>
            </w:r>
          </w:p>
        </w:tc>
      </w:tr>
      <w:tr w14:paraId="091F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AF3C1D8">
            <w:pPr>
              <w:spacing w:after="0" w:line="240" w:lineRule="auto"/>
            </w:pPr>
            <w:r>
              <w:rPr>
                <w:rFonts w:ascii="Times New Roman" w:hAnsi="Times New Roman"/>
                <w:sz w:val="18"/>
              </w:rPr>
              <w:t>Deployment</w:t>
            </w:r>
          </w:p>
        </w:tc>
        <w:tc>
          <w:tcPr>
            <w:tcW w:w="2556" w:type="dxa"/>
            <w:vAlign w:val="center"/>
          </w:tcPr>
          <w:p w14:paraId="51D089B5">
            <w:pPr>
              <w:spacing w:after="0" w:line="240" w:lineRule="auto"/>
            </w:pPr>
            <w:r>
              <w:rPr>
                <w:rFonts w:ascii="Times New Roman" w:hAnsi="Times New Roman"/>
                <w:sz w:val="18"/>
              </w:rPr>
              <w:t>Một đơn vị</w:t>
            </w:r>
          </w:p>
        </w:tc>
      </w:tr>
      <w:tr w14:paraId="2A8D9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216885B">
            <w:pPr>
              <w:spacing w:after="0" w:line="240" w:lineRule="auto"/>
            </w:pPr>
            <w:r>
              <w:rPr>
                <w:rFonts w:ascii="Times New Roman" w:hAnsi="Times New Roman"/>
                <w:sz w:val="18"/>
              </w:rPr>
              <w:t>Scale độc lập</w:t>
            </w:r>
          </w:p>
        </w:tc>
        <w:tc>
          <w:tcPr>
            <w:tcW w:w="2556" w:type="dxa"/>
            <w:vAlign w:val="center"/>
          </w:tcPr>
          <w:p w14:paraId="6332C47C">
            <w:pPr>
              <w:spacing w:after="0" w:line="240" w:lineRule="auto"/>
            </w:pPr>
            <w:r>
              <w:rPr>
                <w:rFonts w:ascii="Times New Roman" w:hAnsi="Times New Roman"/>
                <w:sz w:val="18"/>
              </w:rPr>
              <w:t>Có thể tối ưu dần</w:t>
            </w:r>
          </w:p>
        </w:tc>
      </w:tr>
      <w:tr w14:paraId="0D49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E1DF6E5">
            <w:pPr>
              <w:spacing w:after="0" w:line="240" w:lineRule="auto"/>
            </w:pPr>
            <w:r>
              <w:rPr>
                <w:rFonts w:ascii="Times New Roman" w:hAnsi="Times New Roman"/>
                <w:sz w:val="18"/>
              </w:rPr>
              <w:t>Operational complexity</w:t>
            </w:r>
          </w:p>
        </w:tc>
        <w:tc>
          <w:tcPr>
            <w:tcW w:w="2556" w:type="dxa"/>
            <w:vAlign w:val="center"/>
          </w:tcPr>
          <w:p w14:paraId="4F84F4BC">
            <w:pPr>
              <w:spacing w:after="0" w:line="240" w:lineRule="auto"/>
            </w:pPr>
            <w:r>
              <w:rPr>
                <w:rFonts w:ascii="Times New Roman" w:hAnsi="Times New Roman"/>
                <w:sz w:val="18"/>
              </w:rPr>
              <w:t>Trung bình</w:t>
            </w:r>
          </w:p>
        </w:tc>
      </w:tr>
      <w:tr w14:paraId="1D91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AF6B35D">
            <w:pPr>
              <w:spacing w:after="0" w:line="240" w:lineRule="auto"/>
            </w:pPr>
            <w:r>
              <w:rPr>
                <w:rFonts w:ascii="Times New Roman" w:hAnsi="Times New Roman"/>
                <w:sz w:val="18"/>
              </w:rPr>
              <w:t>Migration về sau</w:t>
            </w:r>
          </w:p>
        </w:tc>
        <w:tc>
          <w:tcPr>
            <w:tcW w:w="2556" w:type="dxa"/>
            <w:vAlign w:val="center"/>
          </w:tcPr>
          <w:p w14:paraId="37EE1A50">
            <w:pPr>
              <w:spacing w:after="0" w:line="240" w:lineRule="auto"/>
            </w:pPr>
            <w:r>
              <w:rPr>
                <w:rFonts w:ascii="Times New Roman" w:hAnsi="Times New Roman"/>
                <w:sz w:val="18"/>
              </w:rPr>
              <w:t>Thuận lợi hơn</w:t>
            </w:r>
          </w:p>
        </w:tc>
      </w:tr>
      <w:tr w14:paraId="33692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E55B25F">
            <w:pPr>
              <w:spacing w:after="0" w:line="240" w:lineRule="auto"/>
            </w:pPr>
            <w:r>
              <w:rPr>
                <w:rFonts w:ascii="Times New Roman" w:hAnsi="Times New Roman"/>
                <w:sz w:val="18"/>
              </w:rPr>
              <w:t>Phù hợp giai đoạn đầu</w:t>
            </w:r>
          </w:p>
        </w:tc>
        <w:tc>
          <w:tcPr>
            <w:tcW w:w="2556" w:type="dxa"/>
            <w:vAlign w:val="center"/>
          </w:tcPr>
          <w:p w14:paraId="54D7C950">
            <w:pPr>
              <w:spacing w:after="0" w:line="240" w:lineRule="auto"/>
            </w:pPr>
            <w:r>
              <w:rPr>
                <w:rFonts w:ascii="Times New Roman" w:hAnsi="Times New Roman"/>
                <w:sz w:val="18"/>
              </w:rPr>
              <w:t>Có</w:t>
            </w:r>
          </w:p>
        </w:tc>
      </w:tr>
    </w:tbl>
    <w:p w14:paraId="69B62B64"/>
    <w:p w14:paraId="3AC0D608">
      <w:pPr>
        <w:pStyle w:val="2"/>
      </w:pPr>
      <w:r>
        <w:t>10.2. Quyết định sơ bộ</w:t>
      </w:r>
    </w:p>
    <w:p w14:paraId="27AA5970">
      <w:r>
        <w:rPr>
          <w:rFonts w:ascii="Times New Roman" w:hAnsi="Times New Roman"/>
          <w:b w:val="0"/>
          <w:sz w:val="21"/>
        </w:rPr>
        <w:t>Chọn Modular Monolith làm kiến trúc khởi đầu. Ranh giới module phải rõ, mỗi module sở hữu dữ liệu của mình và module khác không được ghi trực tiếp vào bảng thuộc ownership của module đó.</w:t>
      </w:r>
    </w:p>
    <w:p w14:paraId="17061649">
      <w:pPr>
        <w:pStyle w:val="2"/>
      </w:pPr>
      <w:r>
        <w:t>10.3. Module đề xuất</w:t>
      </w:r>
    </w:p>
    <w:p w14:paraId="6DA51954">
      <w:pPr>
        <w:pStyle w:val="23"/>
        <w:spacing w:after="40"/>
      </w:pPr>
      <w:r>
        <w:rPr>
          <w:rFonts w:ascii="Times New Roman" w:hAnsi="Times New Roman"/>
          <w:sz w:val="21"/>
        </w:rPr>
        <w:t>Identity &amp; Access</w:t>
      </w:r>
    </w:p>
    <w:p w14:paraId="5948E091">
      <w:pPr>
        <w:pStyle w:val="23"/>
        <w:spacing w:after="40"/>
      </w:pPr>
      <w:r>
        <w:rPr>
          <w:rFonts w:ascii="Times New Roman" w:hAnsi="Times New Roman"/>
          <w:sz w:val="21"/>
        </w:rPr>
        <w:t>Restaurant &amp; Menu</w:t>
      </w:r>
    </w:p>
    <w:p w14:paraId="32FF1A5E">
      <w:pPr>
        <w:pStyle w:val="23"/>
        <w:spacing w:after="40"/>
      </w:pPr>
      <w:r>
        <w:rPr>
          <w:rFonts w:ascii="Times New Roman" w:hAnsi="Times New Roman"/>
          <w:sz w:val="21"/>
        </w:rPr>
        <w:t>Search / Discovery</w:t>
      </w:r>
    </w:p>
    <w:p w14:paraId="4E0EB3BA">
      <w:pPr>
        <w:pStyle w:val="23"/>
        <w:spacing w:after="40"/>
      </w:pPr>
      <w:r>
        <w:rPr>
          <w:rFonts w:ascii="Times New Roman" w:hAnsi="Times New Roman"/>
          <w:sz w:val="21"/>
        </w:rPr>
        <w:t>Cart</w:t>
      </w:r>
    </w:p>
    <w:p w14:paraId="045B3B9A">
      <w:pPr>
        <w:pStyle w:val="23"/>
        <w:spacing w:after="40"/>
      </w:pPr>
      <w:r>
        <w:rPr>
          <w:rFonts w:ascii="Times New Roman" w:hAnsi="Times New Roman"/>
          <w:sz w:val="21"/>
        </w:rPr>
        <w:t>Checkout &amp; Order</w:t>
      </w:r>
    </w:p>
    <w:p w14:paraId="3CE01B68">
      <w:pPr>
        <w:pStyle w:val="23"/>
        <w:spacing w:after="40"/>
      </w:pPr>
      <w:r>
        <w:rPr>
          <w:rFonts w:ascii="Times New Roman" w:hAnsi="Times New Roman"/>
          <w:sz w:val="21"/>
        </w:rPr>
        <w:t>Payment</w:t>
      </w:r>
    </w:p>
    <w:p w14:paraId="207B4694">
      <w:pPr>
        <w:pStyle w:val="23"/>
        <w:spacing w:after="40"/>
      </w:pPr>
      <w:r>
        <w:rPr>
          <w:rFonts w:ascii="Times New Roman" w:hAnsi="Times New Roman"/>
          <w:sz w:val="21"/>
        </w:rPr>
        <w:t>Delivery / Fulfillment</w:t>
      </w:r>
    </w:p>
    <w:p w14:paraId="004B0751">
      <w:pPr>
        <w:pStyle w:val="23"/>
        <w:spacing w:after="40"/>
      </w:pPr>
      <w:r>
        <w:rPr>
          <w:rFonts w:ascii="Times New Roman" w:hAnsi="Times New Roman"/>
          <w:sz w:val="21"/>
        </w:rPr>
        <w:t>Notification</w:t>
      </w:r>
    </w:p>
    <w:p w14:paraId="20E78990">
      <w:pPr>
        <w:pStyle w:val="23"/>
        <w:spacing w:after="40"/>
      </w:pPr>
      <w:r>
        <w:rPr>
          <w:rFonts w:ascii="Times New Roman" w:hAnsi="Times New Roman"/>
          <w:sz w:val="21"/>
        </w:rPr>
        <w:t>Review &amp; Complaint</w:t>
      </w:r>
    </w:p>
    <w:p w14:paraId="01C71199">
      <w:pPr>
        <w:pStyle w:val="23"/>
        <w:spacing w:after="40"/>
      </w:pPr>
      <w:r>
        <w:rPr>
          <w:rFonts w:ascii="Times New Roman" w:hAnsi="Times New Roman"/>
          <w:sz w:val="21"/>
        </w:rPr>
        <w:t>Reporting</w:t>
      </w:r>
    </w:p>
    <w:p w14:paraId="2CE503D1">
      <w:pPr>
        <w:pStyle w:val="23"/>
        <w:spacing w:after="40"/>
      </w:pPr>
      <w:r>
        <w:rPr>
          <w:rFonts w:ascii="Times New Roman" w:hAnsi="Times New Roman"/>
          <w:sz w:val="21"/>
        </w:rPr>
        <w:t>Audit</w:t>
      </w:r>
    </w:p>
    <w:p w14:paraId="3E64AF15">
      <w:pPr>
        <w:pStyle w:val="2"/>
      </w:pPr>
      <w:r>
        <w:t>10.4. Khi nào cân nhắc tách service</w:t>
      </w:r>
    </w:p>
    <w:p w14:paraId="1ABED16B">
      <w:r>
        <w:rPr>
          <w:rFonts w:ascii="Times New Roman" w:hAnsi="Times New Roman"/>
          <w:b w:val="0"/>
          <w:sz w:val="21"/>
        </w:rPr>
        <w:t>Chỉ xem xét khi có bằng chứng về nhu cầu release độc lập, scaling độc lập, fault isolation hoặc data ownership độc lập. Quyết định phải đi kèm số liệu đo và migration plan.</w:t>
      </w:r>
    </w:p>
    <w:p w14:paraId="7F1BF2F9">
      <w:r>
        <w:br w:type="page"/>
      </w:r>
    </w:p>
    <w:p w14:paraId="74DD8A96">
      <w:pPr>
        <w:jc w:val="center"/>
      </w:pPr>
      <w:r>
        <w:rPr>
          <w:rFonts w:ascii="Times New Roman" w:hAnsi="Times New Roman"/>
          <w:b/>
          <w:sz w:val="36"/>
        </w:rPr>
        <w:t>11. KIẾN TRÚC SƠ BỘ VÀ BẢO MẬT</w:t>
      </w:r>
    </w:p>
    <w:p w14:paraId="311E7403">
      <w:pPr>
        <w:pStyle w:val="2"/>
      </w:pPr>
      <w:r>
        <w:t>11.1. Logical architecture</w:t>
      </w:r>
    </w:p>
    <w:p w14:paraId="6962A95F">
      <w:r>
        <w:rPr>
          <w:rFonts w:ascii="Times New Roman" w:hAnsi="Times New Roman"/>
          <w:b w:val="0"/>
          <w:sz w:val="21"/>
        </w:rPr>
        <w:t>Web/Mobile Client → Load Balancer/API Entry → Modular Backend</w:t>
      </w:r>
    </w:p>
    <w:p w14:paraId="34CD9F69">
      <w:r>
        <w:rPr>
          <w:rFonts w:ascii="Times New Roman" w:hAnsi="Times New Roman"/>
          <w:b w:val="0"/>
          <w:sz w:val="21"/>
        </w:rPr>
        <w:t>Modular Backend gồm: Identity, Restaurant/Menu, Search, Cart, Checkout/Order, Payment Adapter, Delivery, Notification, Reporting, Audit.</w:t>
      </w:r>
    </w:p>
    <w:p w14:paraId="150CF9F0">
      <w:r>
        <w:rPr>
          <w:rFonts w:ascii="Times New Roman" w:hAnsi="Times New Roman"/>
          <w:b w:val="0"/>
          <w:sz w:val="21"/>
        </w:rPr>
        <w:t>Supporting components: PostgreSQL, Redis khi cần, Search Index khi cần, Background Worker/Outbox, Payment Gateway, Map Provider, Notification Provider.</w:t>
      </w:r>
    </w:p>
    <w:p w14:paraId="06EAA63A">
      <w:pPr>
        <w:pStyle w:val="2"/>
      </w:pPr>
      <w:r>
        <w:t>11.2. Nguyên tắc dữ liệu</w:t>
      </w:r>
    </w:p>
    <w:p w14:paraId="0F27C929">
      <w:pPr>
        <w:pStyle w:val="23"/>
        <w:spacing w:after="40"/>
      </w:pPr>
      <w:r>
        <w:rPr>
          <w:rFonts w:ascii="Times New Roman" w:hAnsi="Times New Roman"/>
          <w:sz w:val="21"/>
        </w:rPr>
        <w:t>PostgreSQL là nguồn authoritative cho order, payment state nội bộ và dữ liệu giao dịch.</w:t>
      </w:r>
    </w:p>
    <w:p w14:paraId="76575E42">
      <w:pPr>
        <w:pStyle w:val="23"/>
        <w:spacing w:after="40"/>
      </w:pPr>
      <w:r>
        <w:rPr>
          <w:rFonts w:ascii="Times New Roman" w:hAnsi="Times New Roman"/>
          <w:sz w:val="21"/>
        </w:rPr>
        <w:t>Redis/Search là secondary/read optimization; dữ liệu trễ không được quyết định giá cuối cùng hoặc quyền mua.</w:t>
      </w:r>
    </w:p>
    <w:p w14:paraId="6A9E7D28">
      <w:pPr>
        <w:pStyle w:val="23"/>
        <w:spacing w:after="40"/>
      </w:pPr>
      <w:r>
        <w:rPr>
          <w:rFonts w:ascii="Times New Roman" w:hAnsi="Times New Roman"/>
          <w:sz w:val="21"/>
        </w:rPr>
        <w:t>Outbox/background jobs xử lý notification, reporting và integration event.</w:t>
      </w:r>
    </w:p>
    <w:p w14:paraId="0295786B">
      <w:pPr>
        <w:pStyle w:val="23"/>
        <w:spacing w:after="40"/>
      </w:pPr>
      <w:r>
        <w:rPr>
          <w:rFonts w:ascii="Times New Roman" w:hAnsi="Times New Roman"/>
          <w:sz w:val="21"/>
        </w:rPr>
        <w:t>Payment/Map/Notification adapter cô lập API bên ngoài khỏi domain logic.</w:t>
      </w:r>
    </w:p>
    <w:p w14:paraId="6C64B054">
      <w:pPr>
        <w:pStyle w:val="2"/>
      </w:pPr>
      <w:r>
        <w:t>11.3. Security</w:t>
      </w:r>
    </w:p>
    <w:p w14:paraId="22140B4E">
      <w:pPr>
        <w:pStyle w:val="23"/>
        <w:spacing w:after="40"/>
      </w:pPr>
      <w:r>
        <w:rPr>
          <w:rFonts w:ascii="Times New Roman" w:hAnsi="Times New Roman"/>
          <w:sz w:val="21"/>
        </w:rPr>
        <w:t>JWT/session authentication phù hợp với kiến trúc triển khai.</w:t>
      </w:r>
    </w:p>
    <w:p w14:paraId="37AEEC84">
      <w:pPr>
        <w:pStyle w:val="23"/>
        <w:spacing w:after="40"/>
      </w:pPr>
      <w:r>
        <w:rPr>
          <w:rFonts w:ascii="Times New Roman" w:hAnsi="Times New Roman"/>
          <w:sz w:val="21"/>
        </w:rPr>
        <w:t>Authorization ở backend dựa trên user_id, restaurant_id và delivery assignment.</w:t>
      </w:r>
    </w:p>
    <w:p w14:paraId="58E0B1D8">
      <w:pPr>
        <w:pStyle w:val="23"/>
        <w:spacing w:after="40"/>
      </w:pPr>
      <w:r>
        <w:rPr>
          <w:rFonts w:ascii="Times New Roman" w:hAnsi="Times New Roman"/>
          <w:sz w:val="21"/>
        </w:rPr>
        <w:t>TLS; secrets không hard-code trong source.</w:t>
      </w:r>
    </w:p>
    <w:p w14:paraId="548EEEA3">
      <w:pPr>
        <w:pStyle w:val="23"/>
        <w:spacing w:after="40"/>
      </w:pPr>
      <w:r>
        <w:rPr>
          <w:rFonts w:ascii="Times New Roman" w:hAnsi="Times New Roman"/>
          <w:sz w:val="21"/>
        </w:rPr>
        <w:t>Verify callback signature và validate external transaction.</w:t>
      </w:r>
    </w:p>
    <w:p w14:paraId="4361EF19">
      <w:pPr>
        <w:pStyle w:val="23"/>
        <w:spacing w:after="40"/>
      </w:pPr>
      <w:r>
        <w:rPr>
          <w:rFonts w:ascii="Times New Roman" w:hAnsi="Times New Roman"/>
          <w:sz w:val="21"/>
        </w:rPr>
        <w:t>Rate limit login, checkout và callback.</w:t>
      </w:r>
    </w:p>
    <w:p w14:paraId="6D4CCC93">
      <w:pPr>
        <w:pStyle w:val="23"/>
        <w:spacing w:after="40"/>
      </w:pPr>
      <w:r>
        <w:rPr>
          <w:rFonts w:ascii="Times New Roman" w:hAnsi="Times New Roman"/>
          <w:sz w:val="21"/>
        </w:rPr>
        <w:t>Audit thao tác Admin/Restaurant nhạy cảm.</w:t>
      </w:r>
    </w:p>
    <w:p w14:paraId="4CCFD545">
      <w:pPr>
        <w:pStyle w:val="2"/>
      </w:pPr>
      <w:r>
        <w:t>11.4. Observability &amp; Recovery</w:t>
      </w:r>
    </w:p>
    <w:p w14:paraId="51403BAA">
      <w:pPr>
        <w:pStyle w:val="23"/>
        <w:spacing w:after="40"/>
      </w:pPr>
      <w:r>
        <w:rPr>
          <w:rFonts w:ascii="Times New Roman" w:hAnsi="Times New Roman"/>
          <w:sz w:val="21"/>
        </w:rPr>
        <w:t>Correlation ID, order_id, payment_id, delivery_id trong log/trace.</w:t>
      </w:r>
    </w:p>
    <w:p w14:paraId="0CC41DA2">
      <w:pPr>
        <w:pStyle w:val="23"/>
        <w:spacing w:after="40"/>
      </w:pPr>
      <w:r>
        <w:rPr>
          <w:rFonts w:ascii="Times New Roman" w:hAnsi="Times New Roman"/>
          <w:sz w:val="21"/>
        </w:rPr>
        <w:t>Theo dõi p95/p99, payment failure, duplicate callback, expired payment, delivery failure, queue backlog.</w:t>
      </w:r>
    </w:p>
    <w:p w14:paraId="43811CC0">
      <w:pPr>
        <w:pStyle w:val="23"/>
        <w:spacing w:after="40"/>
      </w:pPr>
      <w:r>
        <w:rPr>
          <w:rFonts w:ascii="Times New Roman" w:hAnsi="Times New Roman"/>
          <w:sz w:val="21"/>
        </w:rPr>
        <w:t>Backup PostgreSQL và kiểm tra khả năng restore.</w:t>
      </w:r>
    </w:p>
    <w:p w14:paraId="5E0A72D2">
      <w:pPr>
        <w:pStyle w:val="23"/>
        <w:spacing w:after="40"/>
      </w:pPr>
      <w:r>
        <w:rPr>
          <w:rFonts w:ascii="Times New Roman" w:hAnsi="Times New Roman"/>
          <w:sz w:val="21"/>
        </w:rPr>
        <w:t>RPO/RTO cần được xác nhận theo yêu cầu kinh doanh.</w:t>
      </w:r>
    </w:p>
    <w:p w14:paraId="49EED15D">
      <w:r>
        <w:br w:type="page"/>
      </w:r>
    </w:p>
    <w:p w14:paraId="29CD4DCA">
      <w:pPr>
        <w:jc w:val="center"/>
      </w:pPr>
      <w:r>
        <w:rPr>
          <w:rFonts w:ascii="Times New Roman" w:hAnsi="Times New Roman"/>
          <w:b/>
          <w:sz w:val="36"/>
        </w:rPr>
        <w:t>12. ACCEPTANCE TESTS VÀ CÂU HỎI MỞ</w:t>
      </w:r>
    </w:p>
    <w:p w14:paraId="49CA4E84">
      <w:pPr>
        <w:pStyle w:val="2"/>
      </w:pPr>
      <w:r>
        <w:t>12.1. Acceptance tests kiến trúc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0E9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0DFEDF32">
            <w:pPr>
              <w:spacing w:after="0" w:line="240" w:lineRule="auto"/>
            </w:pPr>
            <w:r>
              <w:rPr>
                <w:rFonts w:ascii="Times New Roman" w:hAnsi="Times New Roman"/>
                <w:b/>
                <w:sz w:val="18"/>
              </w:rPr>
              <w:t>#</w:t>
            </w:r>
          </w:p>
        </w:tc>
        <w:tc>
          <w:tcPr>
            <w:tcW w:w="3408" w:type="dxa"/>
            <w:shd w:val="clear" w:color="auto" w:fill="D9EAF7"/>
            <w:vAlign w:val="center"/>
          </w:tcPr>
          <w:p w14:paraId="367E7BB9">
            <w:pPr>
              <w:spacing w:after="0" w:line="240" w:lineRule="auto"/>
            </w:pPr>
            <w:r>
              <w:rPr>
                <w:rFonts w:ascii="Times New Roman" w:hAnsi="Times New Roman"/>
                <w:b/>
                <w:sz w:val="18"/>
              </w:rPr>
              <w:t>Scenario</w:t>
            </w:r>
          </w:p>
        </w:tc>
        <w:tc>
          <w:tcPr>
            <w:tcW w:w="3408" w:type="dxa"/>
            <w:shd w:val="clear" w:color="auto" w:fill="D9EAF7"/>
            <w:vAlign w:val="center"/>
          </w:tcPr>
          <w:p w14:paraId="592A2452">
            <w:pPr>
              <w:spacing w:after="0" w:line="240" w:lineRule="auto"/>
            </w:pPr>
            <w:r>
              <w:rPr>
                <w:rFonts w:ascii="Times New Roman" w:hAnsi="Times New Roman"/>
                <w:b/>
                <w:sz w:val="18"/>
              </w:rPr>
              <w:t>Expected result</w:t>
            </w:r>
          </w:p>
        </w:tc>
      </w:tr>
      <w:tr w14:paraId="3ED9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6E21130">
            <w:pPr>
              <w:spacing w:after="0" w:line="240" w:lineRule="auto"/>
            </w:pPr>
            <w:r>
              <w:rPr>
                <w:rFonts w:ascii="Times New Roman" w:hAnsi="Times New Roman"/>
                <w:sz w:val="18"/>
              </w:rPr>
              <w:t>1</w:t>
            </w:r>
          </w:p>
        </w:tc>
        <w:tc>
          <w:tcPr>
            <w:tcW w:w="3408" w:type="dxa"/>
            <w:vAlign w:val="center"/>
          </w:tcPr>
          <w:p w14:paraId="7525CDD4">
            <w:pPr>
              <w:spacing w:after="0" w:line="240" w:lineRule="auto"/>
            </w:pPr>
            <w:r>
              <w:rPr>
                <w:rFonts w:ascii="Times New Roman" w:hAnsi="Times New Roman"/>
                <w:sz w:val="18"/>
              </w:rPr>
              <w:t>Hai checkout đồng thời cho món cuối</w:t>
            </w:r>
          </w:p>
        </w:tc>
        <w:tc>
          <w:tcPr>
            <w:tcW w:w="3408" w:type="dxa"/>
            <w:vAlign w:val="center"/>
          </w:tcPr>
          <w:p w14:paraId="238E468D">
            <w:pPr>
              <w:spacing w:after="0" w:line="240" w:lineRule="auto"/>
            </w:pPr>
            <w:r>
              <w:rPr>
                <w:rFonts w:ascii="Times New Roman" w:hAnsi="Times New Roman"/>
                <w:sz w:val="18"/>
              </w:rPr>
              <w:t>Không oversell; chỉ số lượng hợp lệ được xác nhận</w:t>
            </w:r>
          </w:p>
        </w:tc>
      </w:tr>
      <w:tr w14:paraId="1B87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5886631">
            <w:pPr>
              <w:spacing w:after="0" w:line="240" w:lineRule="auto"/>
            </w:pPr>
            <w:r>
              <w:rPr>
                <w:rFonts w:ascii="Times New Roman" w:hAnsi="Times New Roman"/>
                <w:sz w:val="18"/>
              </w:rPr>
              <w:t>2</w:t>
            </w:r>
          </w:p>
        </w:tc>
        <w:tc>
          <w:tcPr>
            <w:tcW w:w="3408" w:type="dxa"/>
            <w:vAlign w:val="center"/>
          </w:tcPr>
          <w:p w14:paraId="3527F386">
            <w:pPr>
              <w:spacing w:after="0" w:line="240" w:lineRule="auto"/>
            </w:pPr>
            <w:r>
              <w:rPr>
                <w:rFonts w:ascii="Times New Roman" w:hAnsi="Times New Roman"/>
                <w:sz w:val="18"/>
              </w:rPr>
              <w:t>Retry checkout cùng key</w:t>
            </w:r>
          </w:p>
        </w:tc>
        <w:tc>
          <w:tcPr>
            <w:tcW w:w="3408" w:type="dxa"/>
            <w:vAlign w:val="center"/>
          </w:tcPr>
          <w:p w14:paraId="6AD7F605">
            <w:pPr>
              <w:spacing w:after="0" w:line="240" w:lineRule="auto"/>
            </w:pPr>
            <w:r>
              <w:rPr>
                <w:rFonts w:ascii="Times New Roman" w:hAnsi="Times New Roman"/>
                <w:sz w:val="18"/>
              </w:rPr>
              <w:t>Không tạo duplicate order</w:t>
            </w:r>
          </w:p>
        </w:tc>
      </w:tr>
      <w:tr w14:paraId="27E3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E7B838A">
            <w:pPr>
              <w:spacing w:after="0" w:line="240" w:lineRule="auto"/>
            </w:pPr>
            <w:r>
              <w:rPr>
                <w:rFonts w:ascii="Times New Roman" w:hAnsi="Times New Roman"/>
                <w:sz w:val="18"/>
              </w:rPr>
              <w:t>3</w:t>
            </w:r>
          </w:p>
        </w:tc>
        <w:tc>
          <w:tcPr>
            <w:tcW w:w="3408" w:type="dxa"/>
            <w:vAlign w:val="center"/>
          </w:tcPr>
          <w:p w14:paraId="07E6742F">
            <w:pPr>
              <w:spacing w:after="0" w:line="240" w:lineRule="auto"/>
            </w:pPr>
            <w:r>
              <w:rPr>
                <w:rFonts w:ascii="Times New Roman" w:hAnsi="Times New Roman"/>
                <w:sz w:val="18"/>
              </w:rPr>
              <w:t>Cùng key nhưng payload khác</w:t>
            </w:r>
          </w:p>
        </w:tc>
        <w:tc>
          <w:tcPr>
            <w:tcW w:w="3408" w:type="dxa"/>
            <w:vAlign w:val="center"/>
          </w:tcPr>
          <w:p w14:paraId="7B318D8D">
            <w:pPr>
              <w:spacing w:after="0" w:line="240" w:lineRule="auto"/>
            </w:pPr>
            <w:r>
              <w:rPr>
                <w:rFonts w:ascii="Times New Roman" w:hAnsi="Times New Roman"/>
                <w:sz w:val="18"/>
              </w:rPr>
              <w:t>Reject/conflict</w:t>
            </w:r>
          </w:p>
        </w:tc>
      </w:tr>
      <w:tr w14:paraId="0BE2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D1E7CB5">
            <w:pPr>
              <w:spacing w:after="0" w:line="240" w:lineRule="auto"/>
            </w:pPr>
            <w:r>
              <w:rPr>
                <w:rFonts w:ascii="Times New Roman" w:hAnsi="Times New Roman"/>
                <w:sz w:val="18"/>
              </w:rPr>
              <w:t>4</w:t>
            </w:r>
          </w:p>
        </w:tc>
        <w:tc>
          <w:tcPr>
            <w:tcW w:w="3408" w:type="dxa"/>
            <w:vAlign w:val="center"/>
          </w:tcPr>
          <w:p w14:paraId="17B56276">
            <w:pPr>
              <w:spacing w:after="0" w:line="240" w:lineRule="auto"/>
            </w:pPr>
            <w:r>
              <w:rPr>
                <w:rFonts w:ascii="Times New Roman" w:hAnsi="Times New Roman"/>
                <w:sz w:val="18"/>
              </w:rPr>
              <w:t>Duplicate payment callback</w:t>
            </w:r>
          </w:p>
        </w:tc>
        <w:tc>
          <w:tcPr>
            <w:tcW w:w="3408" w:type="dxa"/>
            <w:vAlign w:val="center"/>
          </w:tcPr>
          <w:p w14:paraId="3AF58B76">
            <w:pPr>
              <w:spacing w:after="0" w:line="240" w:lineRule="auto"/>
            </w:pPr>
            <w:r>
              <w:rPr>
                <w:rFonts w:ascii="Times New Roman" w:hAnsi="Times New Roman"/>
                <w:sz w:val="18"/>
              </w:rPr>
              <w:t>Không double-confirm</w:t>
            </w:r>
          </w:p>
        </w:tc>
      </w:tr>
      <w:tr w14:paraId="41CE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FB838CD">
            <w:pPr>
              <w:spacing w:after="0" w:line="240" w:lineRule="auto"/>
            </w:pPr>
            <w:r>
              <w:rPr>
                <w:rFonts w:ascii="Times New Roman" w:hAnsi="Times New Roman"/>
                <w:sz w:val="18"/>
              </w:rPr>
              <w:t>5</w:t>
            </w:r>
          </w:p>
        </w:tc>
        <w:tc>
          <w:tcPr>
            <w:tcW w:w="3408" w:type="dxa"/>
            <w:vAlign w:val="center"/>
          </w:tcPr>
          <w:p w14:paraId="38ED8C22">
            <w:pPr>
              <w:spacing w:after="0" w:line="240" w:lineRule="auto"/>
            </w:pPr>
            <w:r>
              <w:rPr>
                <w:rFonts w:ascii="Times New Roman" w:hAnsi="Times New Roman"/>
                <w:sz w:val="18"/>
              </w:rPr>
              <w:t>Callback sai signature</w:t>
            </w:r>
          </w:p>
        </w:tc>
        <w:tc>
          <w:tcPr>
            <w:tcW w:w="3408" w:type="dxa"/>
            <w:vAlign w:val="center"/>
          </w:tcPr>
          <w:p w14:paraId="249FFCB7">
            <w:pPr>
              <w:spacing w:after="0" w:line="240" w:lineRule="auto"/>
            </w:pPr>
            <w:r>
              <w:rPr>
                <w:rFonts w:ascii="Times New Roman" w:hAnsi="Times New Roman"/>
                <w:sz w:val="18"/>
              </w:rPr>
              <w:t>Reject + log</w:t>
            </w:r>
          </w:p>
        </w:tc>
      </w:tr>
      <w:tr w14:paraId="3ABD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F4558B5">
            <w:pPr>
              <w:spacing w:after="0" w:line="240" w:lineRule="auto"/>
            </w:pPr>
            <w:r>
              <w:rPr>
                <w:rFonts w:ascii="Times New Roman" w:hAnsi="Times New Roman"/>
                <w:sz w:val="18"/>
              </w:rPr>
              <w:t>6</w:t>
            </w:r>
          </w:p>
        </w:tc>
        <w:tc>
          <w:tcPr>
            <w:tcW w:w="3408" w:type="dxa"/>
            <w:vAlign w:val="center"/>
          </w:tcPr>
          <w:p w14:paraId="12F3C67E">
            <w:pPr>
              <w:spacing w:after="0" w:line="240" w:lineRule="auto"/>
            </w:pPr>
            <w:r>
              <w:rPr>
                <w:rFonts w:ascii="Times New Roman" w:hAnsi="Times New Roman"/>
                <w:sz w:val="18"/>
              </w:rPr>
              <w:t>Cart nhiều nhà hàng nếu được phép</w:t>
            </w:r>
          </w:p>
        </w:tc>
        <w:tc>
          <w:tcPr>
            <w:tcW w:w="3408" w:type="dxa"/>
            <w:vAlign w:val="center"/>
          </w:tcPr>
          <w:p w14:paraId="6AD63A59">
            <w:pPr>
              <w:spacing w:after="0" w:line="240" w:lineRule="auto"/>
            </w:pPr>
            <w:r>
              <w:rPr>
                <w:rFonts w:ascii="Times New Roman" w:hAnsi="Times New Roman"/>
                <w:sz w:val="18"/>
              </w:rPr>
              <w:t>Parent order + suborders đúng ownership</w:t>
            </w:r>
          </w:p>
        </w:tc>
      </w:tr>
      <w:tr w14:paraId="364F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0CBCD2">
            <w:pPr>
              <w:spacing w:after="0" w:line="240" w:lineRule="auto"/>
            </w:pPr>
            <w:r>
              <w:rPr>
                <w:rFonts w:ascii="Times New Roman" w:hAnsi="Times New Roman"/>
                <w:sz w:val="18"/>
              </w:rPr>
              <w:t>7</w:t>
            </w:r>
          </w:p>
        </w:tc>
        <w:tc>
          <w:tcPr>
            <w:tcW w:w="3408" w:type="dxa"/>
            <w:vAlign w:val="center"/>
          </w:tcPr>
          <w:p w14:paraId="1EB592DE">
            <w:pPr>
              <w:spacing w:after="0" w:line="240" w:lineRule="auto"/>
            </w:pPr>
            <w:r>
              <w:rPr>
                <w:rFonts w:ascii="Times New Roman" w:hAnsi="Times New Roman"/>
                <w:sz w:val="18"/>
              </w:rPr>
              <w:t>Restaurant A truy cập order B</w:t>
            </w:r>
          </w:p>
        </w:tc>
        <w:tc>
          <w:tcPr>
            <w:tcW w:w="3408" w:type="dxa"/>
            <w:vAlign w:val="center"/>
          </w:tcPr>
          <w:p w14:paraId="12072815">
            <w:pPr>
              <w:spacing w:after="0" w:line="240" w:lineRule="auto"/>
            </w:pPr>
            <w:r>
              <w:rPr>
                <w:rFonts w:ascii="Times New Roman" w:hAnsi="Times New Roman"/>
                <w:sz w:val="18"/>
              </w:rPr>
              <w:t>403/forbidden, không rò dữ liệu</w:t>
            </w:r>
          </w:p>
        </w:tc>
      </w:tr>
      <w:tr w14:paraId="10DA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9E5F387">
            <w:pPr>
              <w:spacing w:after="0" w:line="240" w:lineRule="auto"/>
            </w:pPr>
            <w:r>
              <w:rPr>
                <w:rFonts w:ascii="Times New Roman" w:hAnsi="Times New Roman"/>
                <w:sz w:val="18"/>
              </w:rPr>
              <w:t>8</w:t>
            </w:r>
          </w:p>
        </w:tc>
        <w:tc>
          <w:tcPr>
            <w:tcW w:w="3408" w:type="dxa"/>
            <w:vAlign w:val="center"/>
          </w:tcPr>
          <w:p w14:paraId="20582013">
            <w:pPr>
              <w:spacing w:after="0" w:line="240" w:lineRule="auto"/>
            </w:pPr>
            <w:r>
              <w:rPr>
                <w:rFonts w:ascii="Times New Roman" w:hAnsi="Times New Roman"/>
                <w:sz w:val="18"/>
              </w:rPr>
              <w:t>Provider chậm</w:t>
            </w:r>
          </w:p>
        </w:tc>
        <w:tc>
          <w:tcPr>
            <w:tcW w:w="3408" w:type="dxa"/>
            <w:vAlign w:val="center"/>
          </w:tcPr>
          <w:p w14:paraId="5E859571">
            <w:pPr>
              <w:spacing w:after="0" w:line="240" w:lineRule="auto"/>
            </w:pPr>
            <w:r>
              <w:rPr>
                <w:rFonts w:ascii="Times New Roman" w:hAnsi="Times New Roman"/>
                <w:sz w:val="18"/>
              </w:rPr>
              <w:t>Timeout/retry/reconciliation không mất hoặc nhân bản nghiệp vụ</w:t>
            </w:r>
          </w:p>
        </w:tc>
      </w:tr>
      <w:tr w14:paraId="0B31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2DE9F67">
            <w:pPr>
              <w:spacing w:after="0" w:line="240" w:lineRule="auto"/>
            </w:pPr>
            <w:r>
              <w:rPr>
                <w:rFonts w:ascii="Times New Roman" w:hAnsi="Times New Roman"/>
                <w:sz w:val="18"/>
              </w:rPr>
              <w:t>9</w:t>
            </w:r>
          </w:p>
        </w:tc>
        <w:tc>
          <w:tcPr>
            <w:tcW w:w="3408" w:type="dxa"/>
            <w:vAlign w:val="center"/>
          </w:tcPr>
          <w:p w14:paraId="755C4446">
            <w:pPr>
              <w:spacing w:after="0" w:line="240" w:lineRule="auto"/>
            </w:pPr>
            <w:r>
              <w:rPr>
                <w:rFonts w:ascii="Times New Roman" w:hAnsi="Times New Roman"/>
                <w:sz w:val="18"/>
              </w:rPr>
              <w:t>Traffic spike</w:t>
            </w:r>
          </w:p>
        </w:tc>
        <w:tc>
          <w:tcPr>
            <w:tcW w:w="3408" w:type="dxa"/>
            <w:vAlign w:val="center"/>
          </w:tcPr>
          <w:p w14:paraId="46449E5B">
            <w:pPr>
              <w:spacing w:after="0" w:line="240" w:lineRule="auto"/>
            </w:pPr>
            <w:r>
              <w:rPr>
                <w:rFonts w:ascii="Times New Roman" w:hAnsi="Times New Roman"/>
                <w:sz w:val="18"/>
              </w:rPr>
              <w:t>Đo được latency/error và không phá consistency</w:t>
            </w:r>
          </w:p>
        </w:tc>
      </w:tr>
      <w:tr w14:paraId="5657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E69A812">
            <w:pPr>
              <w:spacing w:after="0" w:line="240" w:lineRule="auto"/>
            </w:pPr>
            <w:r>
              <w:rPr>
                <w:rFonts w:ascii="Times New Roman" w:hAnsi="Times New Roman"/>
                <w:sz w:val="18"/>
              </w:rPr>
              <w:t>10</w:t>
            </w:r>
          </w:p>
        </w:tc>
        <w:tc>
          <w:tcPr>
            <w:tcW w:w="3408" w:type="dxa"/>
            <w:vAlign w:val="center"/>
          </w:tcPr>
          <w:p w14:paraId="7DAB9F7A">
            <w:pPr>
              <w:spacing w:after="0" w:line="240" w:lineRule="auto"/>
            </w:pPr>
            <w:r>
              <w:rPr>
                <w:rFonts w:ascii="Times New Roman" w:hAnsi="Times New Roman"/>
                <w:sz w:val="18"/>
              </w:rPr>
              <w:t>Invalid state transition</w:t>
            </w:r>
          </w:p>
        </w:tc>
        <w:tc>
          <w:tcPr>
            <w:tcW w:w="3408" w:type="dxa"/>
            <w:vAlign w:val="center"/>
          </w:tcPr>
          <w:p w14:paraId="5E4FE209">
            <w:pPr>
              <w:spacing w:after="0" w:line="240" w:lineRule="auto"/>
            </w:pPr>
            <w:r>
              <w:rPr>
                <w:rFonts w:ascii="Times New Roman" w:hAnsi="Times New Roman"/>
                <w:sz w:val="18"/>
              </w:rPr>
              <w:t>API từ chối và không đổi trạng thái</w:t>
            </w:r>
          </w:p>
        </w:tc>
      </w:tr>
    </w:tbl>
    <w:p w14:paraId="6CBC84CA"/>
    <w:p w14:paraId="6D5E28A4">
      <w:pPr>
        <w:pStyle w:val="2"/>
      </w:pPr>
      <w:r>
        <w:t>12.2. Open questions – P0</w:t>
      </w:r>
    </w:p>
    <w:p w14:paraId="659706B3">
      <w:pPr>
        <w:pStyle w:val="23"/>
        <w:spacing w:after="40"/>
      </w:pPr>
      <w:r>
        <w:rPr>
          <w:rFonts w:ascii="Times New Roman" w:hAnsi="Times New Roman"/>
          <w:sz w:val="21"/>
        </w:rPr>
        <w:t>Checkout có cho phép nhiều nhà hàng không? Nếu có, ai thu tiền và cách tính phí?</w:t>
      </w:r>
    </w:p>
    <w:p w14:paraId="67DB7278">
      <w:pPr>
        <w:pStyle w:val="23"/>
        <w:spacing w:after="40"/>
      </w:pPr>
      <w:r>
        <w:rPr>
          <w:rFonts w:ascii="Times New Roman" w:hAnsi="Times New Roman"/>
          <w:sz w:val="21"/>
        </w:rPr>
        <w:t>Thời gian giữ order khi thanh toán pending là bao lâu?</w:t>
      </w:r>
    </w:p>
    <w:p w14:paraId="430DDD5F">
      <w:pPr>
        <w:pStyle w:val="23"/>
        <w:spacing w:after="40"/>
      </w:pPr>
      <w:r>
        <w:rPr>
          <w:rFonts w:ascii="Times New Roman" w:hAnsi="Times New Roman"/>
          <w:sz w:val="21"/>
        </w:rPr>
        <w:t>Payment provider có idempotency, query transaction và signed callback không?</w:t>
      </w:r>
    </w:p>
    <w:p w14:paraId="03A2B545">
      <w:pPr>
        <w:pStyle w:val="23"/>
        <w:spacing w:after="40"/>
      </w:pPr>
      <w:r>
        <w:rPr>
          <w:rFonts w:ascii="Times New Roman" w:hAnsi="Times New Roman"/>
          <w:sz w:val="21"/>
        </w:rPr>
        <w:t>Chính sách hủy/refund khi nhà hàng đã chuẩn bị hoặc driver đã nhận món?</w:t>
      </w:r>
    </w:p>
    <w:p w14:paraId="758ADAA3">
      <w:pPr>
        <w:pStyle w:val="23"/>
        <w:spacing w:after="40"/>
      </w:pPr>
      <w:r>
        <w:rPr>
          <w:rFonts w:ascii="Times New Roman" w:hAnsi="Times New Roman"/>
          <w:sz w:val="21"/>
        </w:rPr>
        <w:t>Driver được gán tự động hay thủ công?</w:t>
      </w:r>
    </w:p>
    <w:p w14:paraId="550993CC">
      <w:pPr>
        <w:pStyle w:val="2"/>
      </w:pPr>
      <w:r>
        <w:t>12.3. Open questions – P1</w:t>
      </w:r>
    </w:p>
    <w:p w14:paraId="1B5D32D7">
      <w:pPr>
        <w:pStyle w:val="23"/>
        <w:spacing w:after="40"/>
      </w:pPr>
      <w:r>
        <w:rPr>
          <w:rFonts w:ascii="Times New Roman" w:hAnsi="Times New Roman"/>
          <w:sz w:val="21"/>
        </w:rPr>
        <w:t>Expected users, restaurants, menu items, orders/sec và peak ratio?</w:t>
      </w:r>
    </w:p>
    <w:p w14:paraId="4ADDC3FB">
      <w:pPr>
        <w:pStyle w:val="23"/>
        <w:spacing w:after="40"/>
      </w:pPr>
      <w:r>
        <w:rPr>
          <w:rFonts w:ascii="Times New Roman" w:hAnsi="Times New Roman"/>
          <w:sz w:val="21"/>
        </w:rPr>
        <w:t>Target availability, RPO/RTO?</w:t>
      </w:r>
    </w:p>
    <w:p w14:paraId="33251815">
      <w:pPr>
        <w:pStyle w:val="23"/>
        <w:spacing w:after="40"/>
      </w:pPr>
      <w:r>
        <w:rPr>
          <w:rFonts w:ascii="Times New Roman" w:hAnsi="Times New Roman"/>
          <w:sz w:val="21"/>
        </w:rPr>
        <w:t>Cách tính phí giao hàng, phụ phí và promotion?</w:t>
      </w:r>
    </w:p>
    <w:p w14:paraId="4FDFC99C">
      <w:pPr>
        <w:pStyle w:val="23"/>
        <w:spacing w:after="40"/>
      </w:pPr>
      <w:r>
        <w:rPr>
          <w:rFonts w:ascii="Times New Roman" w:hAnsi="Times New Roman"/>
          <w:sz w:val="21"/>
        </w:rPr>
        <w:t>Địa chỉ/vị trí và dữ liệu cá nhân cần retention bao lâu?</w:t>
      </w:r>
    </w:p>
    <w:p w14:paraId="4B0EE2F5">
      <w:pPr>
        <w:pStyle w:val="23"/>
        <w:spacing w:after="40"/>
      </w:pPr>
      <w:r>
        <w:rPr>
          <w:rFonts w:ascii="Times New Roman" w:hAnsi="Times New Roman"/>
          <w:sz w:val="21"/>
        </w:rPr>
        <w:t>Có cần search engine, message broker hoặc cache ngay giai đoạn đầu không?</w:t>
      </w:r>
    </w:p>
    <w:p w14:paraId="682FB9FF">
      <w:pPr>
        <w:pStyle w:val="2"/>
      </w:pPr>
      <w:r>
        <w:t>12.4. Delivery checklist</w:t>
      </w:r>
    </w:p>
    <w:p w14:paraId="022511EE">
      <w:pPr>
        <w:pStyle w:val="23"/>
        <w:spacing w:after="40"/>
      </w:pPr>
      <w:r>
        <w:rPr>
          <w:rFonts w:ascii="Times New Roman" w:hAnsi="Times New Roman"/>
          <w:sz w:val="21"/>
        </w:rPr>
        <w:t>Problem / goals / scope / assumptions</w:t>
      </w:r>
    </w:p>
    <w:p w14:paraId="2AA8F439">
      <w:pPr>
        <w:pStyle w:val="23"/>
        <w:spacing w:after="40"/>
      </w:pPr>
      <w:r>
        <w:rPr>
          <w:rFonts w:ascii="Times New Roman" w:hAnsi="Times New Roman"/>
          <w:sz w:val="21"/>
        </w:rPr>
        <w:t>Actors / permissions / functions</w:t>
      </w:r>
    </w:p>
    <w:p w14:paraId="4C10354A">
      <w:pPr>
        <w:pStyle w:val="23"/>
        <w:spacing w:after="40"/>
      </w:pPr>
      <w:r>
        <w:rPr>
          <w:rFonts w:ascii="Times New Roman" w:hAnsi="Times New Roman"/>
          <w:sz w:val="21"/>
        </w:rPr>
        <w:t>Quality attributes / risks / acceptance tests</w:t>
      </w:r>
    </w:p>
    <w:p w14:paraId="6CC7EA53">
      <w:pPr>
        <w:pStyle w:val="23"/>
        <w:spacing w:after="40"/>
      </w:pPr>
      <w:r>
        <w:rPr>
          <w:rFonts w:ascii="Times New Roman" w:hAnsi="Times New Roman"/>
          <w:sz w:val="21"/>
        </w:rPr>
        <w:t>Use cases / checkout flow / state machine / data model</w:t>
      </w:r>
    </w:p>
    <w:p w14:paraId="648132BE">
      <w:pPr>
        <w:pStyle w:val="23"/>
        <w:spacing w:after="40"/>
      </w:pPr>
      <w:r>
        <w:rPr>
          <w:rFonts w:ascii="Times New Roman" w:hAnsi="Times New Roman"/>
          <w:sz w:val="21"/>
        </w:rPr>
        <w:t>Architecture comparison và preliminary decision</w:t>
      </w:r>
    </w:p>
    <w:p w14:paraId="0C60F233">
      <w:pPr>
        <w:pStyle w:val="23"/>
        <w:spacing w:after="40"/>
      </w:pPr>
      <w:r>
        <w:rPr>
          <w:rFonts w:ascii="Times New Roman" w:hAnsi="Times New Roman"/>
          <w:sz w:val="21"/>
        </w:rPr>
        <w:t>Xác nhận P0/P1 với product, operations và provider</w:t>
      </w:r>
    </w:p>
    <w:p w14:paraId="7E57ADD6">
      <w:pPr>
        <w:pStyle w:val="23"/>
        <w:spacing w:after="40"/>
      </w:pPr>
      <w:r>
        <w:rPr>
          <w:rFonts w:ascii="Times New Roman" w:hAnsi="Times New Roman"/>
          <w:sz w:val="21"/>
        </w:rPr>
        <w:t>Chốt SLO, RPO/RTO và tiêu chí nghiệm thu</w:t>
      </w:r>
    </w:p>
    <w:p w14:paraId="46C61182">
      <w:pPr>
        <w:pStyle w:val="23"/>
        <w:spacing w:after="40"/>
      </w:pPr>
      <w:r>
        <w:rPr>
          <w:rFonts w:ascii="Times New Roman" w:hAnsi="Times New Roman"/>
          <w:sz w:val="21"/>
        </w:rPr>
        <w:t>Thiết kế API, schema, adapters, migration và deployment plan</w:t>
      </w:r>
    </w:p>
    <w:p w14:paraId="5361D0A9">
      <w:r>
        <w:rPr>
          <w:rFonts w:ascii="Times New Roman" w:hAnsi="Times New Roman"/>
          <w:b w:val="0"/>
          <w:sz w:val="21"/>
        </w:rPr>
        <w:t>Ghi chú: Tài liệu này là bản phân tích kiến trúc sơ bộ cho đề tài đặt đồ ăn trực tuyến. Các chính sách thanh toán, hoàn tiền, giao nhiều nhà hàng, giữ đơn và quy mô tải cần được xác nhận trước khi chốt thiết kế chi tiết.</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996A1">
    <w:pPr>
      <w:pStyle w:val="18"/>
      <w:jc w:val="center"/>
    </w:pPr>
    <w:r>
      <w:rPr>
        <w:rFonts w:ascii="Times New Roman" w:hAnsi="Times New Roman"/>
        <w:sz w:val="16"/>
      </w:rPr>
      <w:t>Phase 1 – Food Delivery Architecture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D05E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3002</Words>
  <Characters>14649</Characters>
  <Lines>0</Lines>
  <Paragraphs>0</Paragraphs>
  <TotalTime>0</TotalTime>
  <ScaleCrop>false</ScaleCrop>
  <LinksUpToDate>false</LinksUpToDate>
  <CharactersWithSpaces>17147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23021654 Phan Đăng Nhật</cp:lastModifiedBy>
  <dcterms:modified xsi:type="dcterms:W3CDTF">2026-09-22T14:38:59Z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eyJoZGlkIjoiNTQwNDI5NWQ0MjNhNDQ3ZTA4MGVhM2NjMzdhZjVhYTEiLCJ1c2VySWQiOiIxMzkyMTUwNjA1MDM3In0=</vt:lpwstr>
  </property>
  <property fmtid="{D5CDD505-2E9C-101B-9397-08002B2CF9AE}" pid="3" name="KSOProductBuildVer">
    <vt:lpwstr>1033-12.1.0.28485</vt:lpwstr>
  </property>
  <property fmtid="{D5CDD505-2E9C-101B-9397-08002B2CF9AE}" pid="4" name="ICV">
    <vt:lpwstr>FBD171D8D2704492AADDCC367CC101E0_12</vt:lpwstr>
  </property>
</Properties>
</file>