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350.0" w:type="dxa"/>
        <w:jc w:val="center"/>
        <w:tblLayout w:type="fixed"/>
        <w:tblLook w:val="0000"/>
      </w:tblPr>
      <w:tblGrid>
        <w:gridCol w:w="4296"/>
        <w:gridCol w:w="6054"/>
        <w:tblGridChange w:id="0">
          <w:tblGrid>
            <w:gridCol w:w="4296"/>
            <w:gridCol w:w="6054"/>
          </w:tblGrid>
        </w:tblGridChange>
      </w:tblGrid>
      <w:tr>
        <w:tc>
          <w:tcPr>
            <w:vAlign w:val="center"/>
          </w:tcPr>
          <w:p w:rsidR="00000000" w:rsidDel="00000000" w:rsidP="00000000" w:rsidRDefault="00000000" w:rsidRPr="00000000" w14:paraId="00000002">
            <w:pPr>
              <w:pStyle w:val="Heading1"/>
              <w:spacing w:after="0" w:before="0" w:lineRule="auto"/>
              <w:jc w:val="center"/>
              <w:rPr>
                <w:rFonts w:ascii="Times New Roman" w:cs="Times New Roman" w:eastAsia="Times New Roman" w:hAnsi="Times New Roman"/>
                <w:b w:val="0"/>
                <w:color w:val="000000"/>
                <w:sz w:val="26"/>
                <w:szCs w:val="26"/>
                <w:vertAlign w:val="baseline"/>
              </w:rPr>
            </w:pPr>
            <w:r w:rsidDel="00000000" w:rsidR="00000000" w:rsidRPr="00000000">
              <w:rPr>
                <w:rFonts w:ascii="Times New Roman" w:cs="Times New Roman" w:eastAsia="Times New Roman" w:hAnsi="Times New Roman"/>
                <w:b w:val="0"/>
                <w:color w:val="000000"/>
                <w:sz w:val="26"/>
                <w:szCs w:val="26"/>
                <w:vertAlign w:val="baseline"/>
                <w:rtl w:val="0"/>
              </w:rPr>
              <w:t xml:space="preserve">ĐẠI HỌC QUỐC GIA TP. HCM</w:t>
            </w:r>
          </w:p>
        </w:tc>
        <w:tc>
          <w:tcPr>
            <w:vAlign w:val="center"/>
          </w:tcPr>
          <w:p w:rsidR="00000000" w:rsidDel="00000000" w:rsidP="00000000" w:rsidRDefault="00000000" w:rsidRPr="00000000" w14:paraId="00000003">
            <w:pPr>
              <w:pStyle w:val="Heading1"/>
              <w:spacing w:after="0" w:before="0" w:lineRule="auto"/>
              <w:jc w:val="center"/>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b w:val="1"/>
                <w:color w:val="000000"/>
                <w:sz w:val="26"/>
                <w:szCs w:val="26"/>
                <w:vertAlign w:val="baseline"/>
                <w:rtl w:val="0"/>
              </w:rPr>
              <w:t xml:space="preserve">CỘNG HÒA XÃ HỘI CHỦ NGHĨA VIỆT NAM</w:t>
            </w:r>
            <w:r w:rsidDel="00000000" w:rsidR="00000000" w:rsidRPr="00000000">
              <w:rPr>
                <w:rtl w:val="0"/>
              </w:rPr>
            </w:r>
          </w:p>
        </w:tc>
      </w:tr>
      <w:tr>
        <w:trPr>
          <w:trHeight w:val="673" w:hRule="atLeast"/>
        </w:trPr>
        <w:tc>
          <w:tcPr>
            <w:vAlign w:val="center"/>
          </w:tcPr>
          <w:p w:rsidR="00000000" w:rsidDel="00000000" w:rsidP="00000000" w:rsidRDefault="00000000" w:rsidRPr="00000000" w14:paraId="00000004">
            <w:pPr>
              <w:pStyle w:val="Heading1"/>
              <w:spacing w:after="0" w:before="0" w:lineRule="auto"/>
              <w:jc w:val="center"/>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b w:val="1"/>
                <w:color w:val="000000"/>
                <w:sz w:val="26"/>
                <w:szCs w:val="26"/>
                <w:vertAlign w:val="baseline"/>
                <w:rtl w:val="0"/>
              </w:rPr>
              <w:t xml:space="preserve">TRƯỜNG ĐẠI HỌC</w:t>
            </w:r>
            <w:r w:rsidDel="00000000" w:rsidR="00000000" w:rsidRPr="00000000">
              <w:rPr>
                <w:rtl w:val="0"/>
              </w:rPr>
            </w:r>
          </w:p>
          <w:p w:rsidR="00000000" w:rsidDel="00000000" w:rsidP="00000000" w:rsidRDefault="00000000" w:rsidRPr="00000000" w14:paraId="00000005">
            <w:pPr>
              <w:pStyle w:val="Heading1"/>
              <w:spacing w:after="0" w:before="0" w:lineRule="auto"/>
              <w:jc w:val="center"/>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b w:val="1"/>
                <w:color w:val="000000"/>
                <w:sz w:val="26"/>
                <w:szCs w:val="26"/>
                <w:vertAlign w:val="baseline"/>
                <w:rtl w:val="0"/>
              </w:rPr>
              <w:t xml:space="preserve">CÔNG NGHỆ THÔNG TIN</w:t>
            </w:r>
            <w:r w:rsidDel="00000000" w:rsidR="00000000" w:rsidRPr="00000000">
              <w:rPr>
                <w:rtl w:val="0"/>
              </w:rPr>
            </w:r>
          </w:p>
          <w:p w:rsidR="00000000" w:rsidDel="00000000" w:rsidP="00000000" w:rsidRDefault="00000000" w:rsidRPr="00000000" w14:paraId="00000006">
            <w:pPr>
              <w:ind w:left="612" w:firstLine="0"/>
              <w:jc w:val="center"/>
              <w:rPr>
                <w:color w:val="000000"/>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wp:posOffset>
                      </wp:positionH>
                      <wp:positionV relativeFrom="paragraph">
                        <wp:posOffset>0</wp:posOffset>
                      </wp:positionV>
                      <wp:extent cx="1480820" cy="12700"/>
                      <wp:effectExtent b="0" l="0" r="0" t="0"/>
                      <wp:wrapNone/>
                      <wp:docPr id="2" name=""/>
                      <a:graphic>
                        <a:graphicData uri="http://schemas.microsoft.com/office/word/2010/wordprocessingShape">
                          <wps:wsp>
                            <wps:cNvCnPr/>
                            <wps:spPr>
                              <a:xfrm>
                                <a:off x="4605590" y="3780000"/>
                                <a:ext cx="148082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0</wp:posOffset>
                      </wp:positionV>
                      <wp:extent cx="148082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480820" cy="12700"/>
                              </a:xfrm>
                              <a:prstGeom prst="rect"/>
                              <a:ln/>
                            </pic:spPr>
                          </pic:pic>
                        </a:graphicData>
                      </a:graphic>
                    </wp:anchor>
                  </w:drawing>
                </mc:Fallback>
              </mc:AlternateContent>
            </w:r>
          </w:p>
        </w:tc>
        <w:tc>
          <w:tcPr>
            <w:vAlign w:val="center"/>
          </w:tcPr>
          <w:p w:rsidR="00000000" w:rsidDel="00000000" w:rsidP="00000000" w:rsidRDefault="00000000" w:rsidRPr="00000000" w14:paraId="00000007">
            <w:pPr>
              <w:jc w:val="center"/>
              <w:rPr>
                <w:b w:val="0"/>
                <w:color w:val="000000"/>
                <w:sz w:val="28"/>
                <w:szCs w:val="28"/>
                <w:vertAlign w:val="baseline"/>
              </w:rPr>
            </w:pPr>
            <w:r w:rsidDel="00000000" w:rsidR="00000000" w:rsidRPr="00000000">
              <w:rPr>
                <w:b w:val="1"/>
                <w:color w:val="000000"/>
                <w:sz w:val="28"/>
                <w:szCs w:val="28"/>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8">
            <w:pPr>
              <w:jc w:val="center"/>
              <w:rPr>
                <w:b w:val="0"/>
                <w:color w:val="000000"/>
                <w:sz w:val="26"/>
                <w:szCs w:val="26"/>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647700</wp:posOffset>
                      </wp:positionH>
                      <wp:positionV relativeFrom="paragraph">
                        <wp:posOffset>0</wp:posOffset>
                      </wp:positionV>
                      <wp:extent cx="2354580" cy="12700"/>
                      <wp:effectExtent b="0" l="0" r="0" t="0"/>
                      <wp:wrapNone/>
                      <wp:docPr id="1" name=""/>
                      <a:graphic>
                        <a:graphicData uri="http://schemas.microsoft.com/office/word/2010/wordprocessingShape">
                          <wps:wsp>
                            <wps:cNvCnPr/>
                            <wps:spPr>
                              <a:xfrm>
                                <a:off x="4168710" y="3780000"/>
                                <a:ext cx="235458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647700</wp:posOffset>
                      </wp:positionH>
                      <wp:positionV relativeFrom="paragraph">
                        <wp:posOffset>0</wp:posOffset>
                      </wp:positionV>
                      <wp:extent cx="235458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354580" cy="12700"/>
                              </a:xfrm>
                              <a:prstGeom prst="rect"/>
                              <a:ln/>
                            </pic:spPr>
                          </pic:pic>
                        </a:graphicData>
                      </a:graphic>
                    </wp:anchor>
                  </w:drawing>
                </mc:Fallback>
              </mc:AlternateContent>
            </w:r>
          </w:p>
        </w:tc>
      </w:tr>
      <w:tr>
        <w:tc>
          <w:tcPr>
            <w:vAlign w:val="center"/>
          </w:tcPr>
          <w:p w:rsidR="00000000" w:rsidDel="00000000" w:rsidP="00000000" w:rsidRDefault="00000000" w:rsidRPr="00000000" w14:paraId="00000009">
            <w:pPr>
              <w:pStyle w:val="Heading1"/>
              <w:spacing w:after="0" w:before="0" w:lineRule="auto"/>
              <w:jc w:val="center"/>
              <w:rPr>
                <w:rFonts w:ascii="Times New Roman" w:cs="Times New Roman" w:eastAsia="Times New Roman" w:hAnsi="Times New Roman"/>
                <w:b w:val="0"/>
                <w:color w:val="000000"/>
                <w:sz w:val="26"/>
                <w:szCs w:val="26"/>
                <w:vertAlign w:val="baseline"/>
              </w:rPr>
            </w:pPr>
            <w:r w:rsidDel="00000000" w:rsidR="00000000" w:rsidRPr="00000000">
              <w:rPr>
                <w:rFonts w:ascii="Times New Roman" w:cs="Times New Roman" w:eastAsia="Times New Roman" w:hAnsi="Times New Roman"/>
                <w:b w:val="0"/>
                <w:color w:val="000000"/>
                <w:sz w:val="26"/>
                <w:szCs w:val="26"/>
                <w:vertAlign w:val="baseline"/>
                <w:rtl w:val="0"/>
              </w:rPr>
              <w:t xml:space="preserve">Số: SV2019-01/HĐ-ĐHCNTT-KHCN</w:t>
            </w:r>
          </w:p>
        </w:tc>
        <w:tc>
          <w:tcPr>
            <w:vAlign w:val="center"/>
          </w:tcPr>
          <w:p w:rsidR="00000000" w:rsidDel="00000000" w:rsidP="00000000" w:rsidRDefault="00000000" w:rsidRPr="00000000" w14:paraId="0000000A">
            <w:pPr>
              <w:jc w:val="center"/>
              <w:rPr>
                <w:b w:val="0"/>
                <w:color w:val="000000"/>
                <w:sz w:val="26"/>
                <w:szCs w:val="26"/>
                <w:vertAlign w:val="baseline"/>
              </w:rPr>
            </w:pPr>
            <w:r w:rsidDel="00000000" w:rsidR="00000000" w:rsidRPr="00000000">
              <w:rPr>
                <w:i w:val="1"/>
                <w:color w:val="000000"/>
                <w:sz w:val="26"/>
                <w:szCs w:val="26"/>
                <w:vertAlign w:val="baseline"/>
                <w:rtl w:val="0"/>
              </w:rPr>
              <w:t xml:space="preserve">Tp. Hồ Chí Minh, ngày 10 tháng 6 năm 2019</w:t>
            </w:r>
            <w:r w:rsidDel="00000000" w:rsidR="00000000" w:rsidRPr="00000000">
              <w:rPr>
                <w:rtl w:val="0"/>
              </w:rPr>
            </w:r>
          </w:p>
        </w:tc>
      </w:tr>
    </w:tbl>
    <w:p w:rsidR="00000000" w:rsidDel="00000000" w:rsidP="00000000" w:rsidRDefault="00000000" w:rsidRPr="00000000" w14:paraId="0000000B">
      <w:pPr>
        <w:jc w:val="center"/>
        <w:rPr>
          <w:b w:val="0"/>
          <w:color w:val="00000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color w:val="00000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color w:val="000000"/>
          <w:sz w:val="28"/>
          <w:szCs w:val="28"/>
          <w:vertAlign w:val="baseline"/>
        </w:rPr>
      </w:pPr>
      <w:r w:rsidDel="00000000" w:rsidR="00000000" w:rsidRPr="00000000">
        <w:rPr>
          <w:b w:val="1"/>
          <w:color w:val="000000"/>
          <w:sz w:val="28"/>
          <w:szCs w:val="28"/>
          <w:vertAlign w:val="baseline"/>
          <w:rtl w:val="0"/>
        </w:rPr>
        <w:t xml:space="preserve">HỢP ĐỒNG TRIỂN KHAI NHIỆM VỤ</w:t>
      </w:r>
      <w:r w:rsidDel="00000000" w:rsidR="00000000" w:rsidRPr="00000000">
        <w:rPr>
          <w:rtl w:val="0"/>
        </w:rPr>
      </w:r>
    </w:p>
    <w:p w:rsidR="00000000" w:rsidDel="00000000" w:rsidP="00000000" w:rsidRDefault="00000000" w:rsidRPr="00000000" w14:paraId="0000000E">
      <w:pPr>
        <w:jc w:val="center"/>
        <w:rPr>
          <w:b w:val="0"/>
          <w:color w:val="000000"/>
          <w:sz w:val="28"/>
          <w:szCs w:val="28"/>
          <w:vertAlign w:val="baseline"/>
        </w:rPr>
      </w:pPr>
      <w:r w:rsidDel="00000000" w:rsidR="00000000" w:rsidRPr="00000000">
        <w:rPr>
          <w:b w:val="1"/>
          <w:color w:val="000000"/>
          <w:sz w:val="28"/>
          <w:szCs w:val="28"/>
          <w:vertAlign w:val="baseline"/>
          <w:rtl w:val="0"/>
        </w:rPr>
        <w:t xml:space="preserve">ĐỀ TÀI KHOA HỌC VÀ CÔNG NGHỆ SINH VIÊN NĂM 2019</w:t>
      </w:r>
      <w:r w:rsidDel="00000000" w:rsidR="00000000" w:rsidRPr="00000000">
        <w:rPr>
          <w:rtl w:val="0"/>
        </w:rPr>
      </w:r>
    </w:p>
    <w:p w:rsidR="00000000" w:rsidDel="00000000" w:rsidP="00000000" w:rsidRDefault="00000000" w:rsidRPr="00000000" w14:paraId="0000000F">
      <w:pPr>
        <w:jc w:val="center"/>
        <w:rPr>
          <w:b w:val="0"/>
          <w:color w:val="000000"/>
          <w:sz w:val="28"/>
          <w:szCs w:val="28"/>
          <w:vertAlign w:val="baseline"/>
        </w:rPr>
      </w:pPr>
      <w:r w:rsidDel="00000000" w:rsidR="00000000" w:rsidRPr="00000000">
        <w:rPr>
          <w:rtl w:val="0"/>
        </w:rPr>
      </w:r>
    </w:p>
    <w:p w:rsidR="00000000" w:rsidDel="00000000" w:rsidP="00000000" w:rsidRDefault="00000000" w:rsidRPr="00000000" w14:paraId="00000010">
      <w:pPr>
        <w:spacing w:after="120" w:before="120" w:lineRule="auto"/>
        <w:ind w:firstLine="540"/>
        <w:jc w:val="both"/>
        <w:rPr>
          <w:color w:val="000000"/>
          <w:sz w:val="26"/>
          <w:szCs w:val="26"/>
          <w:vertAlign w:val="baseline"/>
        </w:rPr>
      </w:pPr>
      <w:r w:rsidDel="00000000" w:rsidR="00000000" w:rsidRPr="00000000">
        <w:rPr>
          <w:color w:val="000000"/>
          <w:sz w:val="26"/>
          <w:szCs w:val="26"/>
          <w:vertAlign w:val="baseline"/>
          <w:rtl w:val="0"/>
        </w:rPr>
        <w:t xml:space="preserve">Căn cứ Quyết định số 16/2001/QĐ-TTg, ngày 12/02/2001 của Thủ tướng Chính phủ ban hành về việc quy định nhiệm vụ và quyền hạn của Hiệu trưởng các trường thuộc Đại học Quốc gia (ĐHQG);</w:t>
      </w:r>
    </w:p>
    <w:p w:rsidR="00000000" w:rsidDel="00000000" w:rsidP="00000000" w:rsidRDefault="00000000" w:rsidRPr="00000000" w14:paraId="00000011">
      <w:pPr>
        <w:spacing w:after="120" w:before="120" w:lineRule="auto"/>
        <w:ind w:firstLine="540"/>
        <w:jc w:val="both"/>
        <w:rPr>
          <w:color w:val="000000"/>
          <w:sz w:val="26"/>
          <w:szCs w:val="26"/>
          <w:vertAlign w:val="baseline"/>
        </w:rPr>
      </w:pPr>
      <w:r w:rsidDel="00000000" w:rsidR="00000000" w:rsidRPr="00000000">
        <w:rPr>
          <w:color w:val="000000"/>
          <w:sz w:val="26"/>
          <w:szCs w:val="26"/>
          <w:vertAlign w:val="baseline"/>
          <w:rtl w:val="0"/>
        </w:rPr>
        <w:t xml:space="preserve">Căn cứ Quyết định số 279/QĐ-ĐHQG-HCM/KHCN, ngày 01/6/2004 của Giám đốc Đại học Quốc gia TP. HCM (ĐHQG-HCM) về việc ban hành Quy định về quản lý các hoạt động khoa học và công nghệ (KH&amp;CN) tại ĐHQG-HCM;</w:t>
      </w:r>
    </w:p>
    <w:p w:rsidR="00000000" w:rsidDel="00000000" w:rsidP="00000000" w:rsidRDefault="00000000" w:rsidRPr="00000000" w14:paraId="00000012">
      <w:pPr>
        <w:spacing w:after="120" w:before="120" w:lineRule="auto"/>
        <w:ind w:firstLine="540"/>
        <w:jc w:val="both"/>
        <w:rPr>
          <w:color w:val="000000"/>
          <w:sz w:val="26"/>
          <w:szCs w:val="26"/>
          <w:vertAlign w:val="baseline"/>
        </w:rPr>
      </w:pPr>
      <w:r w:rsidDel="00000000" w:rsidR="00000000" w:rsidRPr="00000000">
        <w:rPr>
          <w:color w:val="000000"/>
          <w:sz w:val="26"/>
          <w:szCs w:val="26"/>
          <w:vertAlign w:val="baseline"/>
          <w:rtl w:val="0"/>
        </w:rPr>
        <w:t xml:space="preserve">Căn cứ hồ sơ xét duyệt đề tài khoa học và công nghệ sinh viên năm 2019 của Trường Đại học Công nghệ Thông tin;</w:t>
      </w:r>
    </w:p>
    <w:p w:rsidR="00000000" w:rsidDel="00000000" w:rsidP="00000000" w:rsidRDefault="00000000" w:rsidRPr="00000000" w14:paraId="00000013">
      <w:pPr>
        <w:spacing w:after="120" w:before="120" w:lineRule="auto"/>
        <w:ind w:firstLine="540"/>
        <w:jc w:val="both"/>
        <w:rPr>
          <w:color w:val="000000"/>
          <w:sz w:val="26"/>
          <w:szCs w:val="26"/>
          <w:vertAlign w:val="baseline"/>
        </w:rPr>
      </w:pPr>
      <w:r w:rsidDel="00000000" w:rsidR="00000000" w:rsidRPr="00000000">
        <w:rPr>
          <w:color w:val="000000"/>
          <w:sz w:val="26"/>
          <w:szCs w:val="26"/>
          <w:vertAlign w:val="baseline"/>
          <w:rtl w:val="0"/>
        </w:rPr>
        <w:t xml:space="preserve">Căn cứ Quyết định số 345/QĐ-ĐHCNTT, ngày 10 tháng 6 năm 2019 của Hiệu trưởng Trường Đại học Công nghệ Thông tin về việc phê duyệt đề tài khoa học và công nghệ sinh viên năm 2019;</w:t>
      </w:r>
    </w:p>
    <w:p w:rsidR="00000000" w:rsidDel="00000000" w:rsidP="00000000" w:rsidRDefault="00000000" w:rsidRPr="00000000" w14:paraId="00000014">
      <w:pPr>
        <w:spacing w:after="120" w:before="120" w:lineRule="auto"/>
        <w:jc w:val="both"/>
        <w:rPr>
          <w:color w:val="000000"/>
          <w:sz w:val="26"/>
          <w:szCs w:val="26"/>
          <w:vertAlign w:val="baseline"/>
        </w:rPr>
      </w:pPr>
      <w:r w:rsidDel="00000000" w:rsidR="00000000" w:rsidRPr="00000000">
        <w:rPr>
          <w:color w:val="000000"/>
          <w:sz w:val="26"/>
          <w:szCs w:val="26"/>
          <w:vertAlign w:val="baseline"/>
          <w:rtl w:val="0"/>
        </w:rPr>
        <w:t xml:space="preserve">Hôm nay chúng tôi gồm:</w:t>
      </w:r>
    </w:p>
    <w:p w:rsidR="00000000" w:rsidDel="00000000" w:rsidP="00000000" w:rsidRDefault="00000000" w:rsidRPr="00000000" w14:paraId="00000015">
      <w:pPr>
        <w:tabs>
          <w:tab w:val="left" w:pos="2070"/>
        </w:tabs>
        <w:spacing w:line="360" w:lineRule="auto"/>
        <w:jc w:val="both"/>
        <w:rPr>
          <w:b w:val="0"/>
          <w:color w:val="000000"/>
          <w:sz w:val="26"/>
          <w:szCs w:val="26"/>
          <w:vertAlign w:val="baseline"/>
        </w:rPr>
      </w:pPr>
      <w:r w:rsidDel="00000000" w:rsidR="00000000" w:rsidRPr="00000000">
        <w:rPr>
          <w:b w:val="1"/>
          <w:color w:val="000000"/>
          <w:sz w:val="26"/>
          <w:szCs w:val="26"/>
          <w:vertAlign w:val="baseline"/>
          <w:rtl w:val="0"/>
        </w:rPr>
        <w:t xml:space="preserve">Bên giao (Bên A):  Trường Đại học Công nghệ Thông tin – ĐHQG-HCM</w:t>
      </w:r>
      <w:r w:rsidDel="00000000" w:rsidR="00000000" w:rsidRPr="00000000">
        <w:rPr>
          <w:rtl w:val="0"/>
        </w:rPr>
      </w:r>
    </w:p>
    <w:p w:rsidR="00000000" w:rsidDel="00000000" w:rsidP="00000000" w:rsidRDefault="00000000" w:rsidRPr="00000000" w14:paraId="00000016">
      <w:pPr>
        <w:tabs>
          <w:tab w:val="left" w:pos="2160"/>
        </w:tabs>
        <w:spacing w:line="360" w:lineRule="auto"/>
        <w:ind w:firstLine="720"/>
        <w:rPr>
          <w:b w:val="0"/>
          <w:color w:val="000000"/>
          <w:sz w:val="26"/>
          <w:szCs w:val="26"/>
          <w:vertAlign w:val="baseline"/>
        </w:rPr>
      </w:pPr>
      <w:r w:rsidDel="00000000" w:rsidR="00000000" w:rsidRPr="00000000">
        <w:rPr>
          <w:color w:val="000000"/>
          <w:sz w:val="26"/>
          <w:szCs w:val="26"/>
          <w:vertAlign w:val="baseline"/>
          <w:rtl w:val="0"/>
        </w:rPr>
        <w:t xml:space="preserve">- Ông</w:t>
      </w:r>
      <w:r w:rsidDel="00000000" w:rsidR="00000000" w:rsidRPr="00000000">
        <w:rPr>
          <w:sz w:val="26"/>
          <w:szCs w:val="26"/>
          <w:rtl w:val="0"/>
        </w:rPr>
        <w:t xml:space="preserve"> (bà)</w:t>
      </w:r>
      <w:r w:rsidDel="00000000" w:rsidR="00000000" w:rsidRPr="00000000">
        <w:rPr>
          <w:color w:val="000000"/>
          <w:sz w:val="26"/>
          <w:szCs w:val="26"/>
          <w:vertAlign w:val="baseline"/>
          <w:rtl w:val="0"/>
        </w:rPr>
        <w:t xml:space="preserve">:</w:t>
        <w:tab/>
      </w:r>
      <w:r w:rsidDel="00000000" w:rsidR="00000000" w:rsidRPr="00000000">
        <w:rPr>
          <w:rtl w:val="0"/>
        </w:rPr>
      </w:r>
    </w:p>
    <w:p w:rsidR="00000000" w:rsidDel="00000000" w:rsidP="00000000" w:rsidRDefault="00000000" w:rsidRPr="00000000" w14:paraId="00000017">
      <w:pPr>
        <w:tabs>
          <w:tab w:val="left" w:pos="2160"/>
          <w:tab w:val="left" w:pos="5160"/>
        </w:tabs>
        <w:spacing w:line="360" w:lineRule="auto"/>
        <w:ind w:firstLine="720"/>
        <w:jc w:val="both"/>
        <w:rPr>
          <w:color w:val="000000"/>
          <w:sz w:val="26"/>
          <w:szCs w:val="26"/>
          <w:vertAlign w:val="baseline"/>
        </w:rPr>
      </w:pPr>
      <w:r w:rsidDel="00000000" w:rsidR="00000000" w:rsidRPr="00000000">
        <w:rPr>
          <w:color w:val="000000"/>
          <w:sz w:val="26"/>
          <w:szCs w:val="26"/>
          <w:vertAlign w:val="baseline"/>
          <w:rtl w:val="0"/>
        </w:rPr>
        <w:t xml:space="preserve">- Chức vụ: </w:t>
      </w:r>
      <w:r w:rsidDel="00000000" w:rsidR="00000000" w:rsidRPr="00000000">
        <w:rPr>
          <w:b w:val="1"/>
          <w:color w:val="000000"/>
          <w:sz w:val="26"/>
          <w:szCs w:val="26"/>
          <w:vertAlign w:val="baseline"/>
          <w:rtl w:val="0"/>
        </w:rPr>
        <w:tab/>
        <w:t xml:space="preserve">Phó Hiệu trưởng</w:t>
      </w:r>
      <w:r w:rsidDel="00000000" w:rsidR="00000000" w:rsidRPr="00000000">
        <w:rPr>
          <w:color w:val="000000"/>
          <w:sz w:val="26"/>
          <w:szCs w:val="26"/>
          <w:vertAlign w:val="baseline"/>
          <w:rtl w:val="0"/>
        </w:rPr>
        <w:t xml:space="preserve"> </w:t>
        <w:tab/>
        <w:t xml:space="preserve">làm đại diện.</w:t>
      </w:r>
    </w:p>
    <w:p w:rsidR="00000000" w:rsidDel="00000000" w:rsidP="00000000" w:rsidRDefault="00000000" w:rsidRPr="00000000" w14:paraId="00000018">
      <w:pPr>
        <w:spacing w:line="360" w:lineRule="auto"/>
        <w:jc w:val="both"/>
        <w:rPr>
          <w:b w:val="0"/>
          <w:color w:val="000000"/>
          <w:sz w:val="26"/>
          <w:szCs w:val="26"/>
          <w:vertAlign w:val="baseline"/>
        </w:rPr>
      </w:pPr>
      <w:r w:rsidDel="00000000" w:rsidR="00000000" w:rsidRPr="00000000">
        <w:rPr>
          <w:b w:val="1"/>
          <w:color w:val="000000"/>
          <w:sz w:val="26"/>
          <w:szCs w:val="26"/>
          <w:vertAlign w:val="baseline"/>
          <w:rtl w:val="0"/>
        </w:rPr>
        <w:t xml:space="preserve">Bên nhận (Bên B): </w:t>
      </w:r>
      <w:r w:rsidDel="00000000" w:rsidR="00000000" w:rsidRPr="00000000">
        <w:rPr>
          <w:rtl w:val="0"/>
        </w:rPr>
      </w:r>
    </w:p>
    <w:p w:rsidR="00000000" w:rsidDel="00000000" w:rsidP="00000000" w:rsidRDefault="00000000" w:rsidRPr="00000000" w14:paraId="00000019">
      <w:pPr>
        <w:tabs>
          <w:tab w:val="left" w:pos="2160"/>
        </w:tabs>
        <w:spacing w:line="360" w:lineRule="auto"/>
        <w:ind w:firstLine="720"/>
        <w:jc w:val="both"/>
        <w:rPr>
          <w:color w:val="000000"/>
          <w:sz w:val="26"/>
          <w:szCs w:val="26"/>
          <w:vertAlign w:val="baseline"/>
        </w:rPr>
      </w:pPr>
      <w:r w:rsidDel="00000000" w:rsidR="00000000" w:rsidRPr="00000000">
        <w:rPr>
          <w:color w:val="000000"/>
          <w:sz w:val="26"/>
          <w:szCs w:val="26"/>
          <w:vertAlign w:val="baseline"/>
          <w:rtl w:val="0"/>
        </w:rPr>
        <w:t xml:space="preserve">- Ông:</w:t>
        <w:tab/>
      </w:r>
      <w:r w:rsidDel="00000000" w:rsidR="00000000" w:rsidRPr="00000000">
        <w:rPr>
          <w:rtl w:val="0"/>
        </w:rPr>
      </w:r>
    </w:p>
    <w:p w:rsidR="00000000" w:rsidDel="00000000" w:rsidP="00000000" w:rsidRDefault="00000000" w:rsidRPr="00000000" w14:paraId="0000001A">
      <w:pPr>
        <w:tabs>
          <w:tab w:val="left" w:pos="2160"/>
          <w:tab w:val="left" w:pos="5160"/>
        </w:tabs>
        <w:spacing w:line="360" w:lineRule="auto"/>
        <w:ind w:firstLine="720"/>
        <w:jc w:val="both"/>
        <w:rPr>
          <w:color w:val="000000"/>
          <w:sz w:val="26"/>
          <w:szCs w:val="26"/>
          <w:vertAlign w:val="baseline"/>
        </w:rPr>
      </w:pPr>
      <w:r w:rsidDel="00000000" w:rsidR="00000000" w:rsidRPr="00000000">
        <w:rPr>
          <w:color w:val="000000"/>
          <w:sz w:val="26"/>
          <w:szCs w:val="26"/>
          <w:vertAlign w:val="baseline"/>
          <w:rtl w:val="0"/>
        </w:rPr>
        <w:t xml:space="preserve">- Chức vụ:</w:t>
        <w:tab/>
      </w:r>
      <w:r w:rsidDel="00000000" w:rsidR="00000000" w:rsidRPr="00000000">
        <w:rPr>
          <w:b w:val="1"/>
          <w:color w:val="000000"/>
          <w:sz w:val="26"/>
          <w:szCs w:val="26"/>
          <w:vertAlign w:val="baseline"/>
          <w:rtl w:val="0"/>
        </w:rPr>
        <w:t xml:space="preserve">Trưởng khoa </w:t>
      </w:r>
      <w:r w:rsidDel="00000000" w:rsidR="00000000" w:rsidRPr="00000000">
        <w:rPr>
          <w:b w:val="1"/>
          <w:sz w:val="26"/>
          <w:szCs w:val="26"/>
          <w:rtl w:val="0"/>
        </w:rPr>
        <w:t xml:space="preserve">...</w:t>
      </w:r>
      <w:r w:rsidDel="00000000" w:rsidR="00000000" w:rsidRPr="00000000">
        <w:rPr>
          <w:color w:val="000000"/>
          <w:sz w:val="26"/>
          <w:szCs w:val="26"/>
          <w:vertAlign w:val="baseline"/>
          <w:rtl w:val="0"/>
        </w:rPr>
        <w:t xml:space="preserve">, </w:t>
      </w:r>
    </w:p>
    <w:p w:rsidR="00000000" w:rsidDel="00000000" w:rsidP="00000000" w:rsidRDefault="00000000" w:rsidRPr="00000000" w14:paraId="0000001B">
      <w:pPr>
        <w:tabs>
          <w:tab w:val="left" w:pos="900"/>
          <w:tab w:val="left" w:pos="2340"/>
        </w:tabs>
        <w:spacing w:line="360" w:lineRule="auto"/>
        <w:jc w:val="both"/>
        <w:rPr>
          <w:color w:val="000000"/>
          <w:sz w:val="26"/>
          <w:szCs w:val="26"/>
          <w:vertAlign w:val="baseline"/>
        </w:rPr>
      </w:pPr>
      <w:r w:rsidDel="00000000" w:rsidR="00000000" w:rsidRPr="00000000">
        <w:rPr>
          <w:color w:val="000000"/>
          <w:sz w:val="26"/>
          <w:szCs w:val="26"/>
          <w:vertAlign w:val="baseline"/>
          <w:rtl w:val="0"/>
        </w:rPr>
        <w:t xml:space="preserve">Đã thoả thuận như sau:</w:t>
      </w:r>
    </w:p>
    <w:p w:rsidR="00000000" w:rsidDel="00000000" w:rsidP="00000000" w:rsidRDefault="00000000" w:rsidRPr="00000000" w14:paraId="0000001C">
      <w:pPr>
        <w:tabs>
          <w:tab w:val="left" w:pos="900"/>
        </w:tabs>
        <w:spacing w:after="120" w:before="120" w:lineRule="auto"/>
        <w:jc w:val="both"/>
        <w:rPr>
          <w:b w:val="0"/>
          <w:color w:val="000000"/>
          <w:sz w:val="26"/>
          <w:szCs w:val="26"/>
          <w:vertAlign w:val="baseline"/>
        </w:rPr>
      </w:pPr>
      <w:r w:rsidDel="00000000" w:rsidR="00000000" w:rsidRPr="00000000">
        <w:rPr>
          <w:b w:val="1"/>
          <w:color w:val="000000"/>
          <w:sz w:val="26"/>
          <w:szCs w:val="26"/>
          <w:u w:val="single"/>
          <w:vertAlign w:val="baseline"/>
          <w:rtl w:val="0"/>
        </w:rPr>
        <w:t xml:space="preserve">Điều 1</w:t>
      </w:r>
      <w:r w:rsidDel="00000000" w:rsidR="00000000" w:rsidRPr="00000000">
        <w:rPr>
          <w:b w:val="1"/>
          <w:color w:val="000000"/>
          <w:sz w:val="26"/>
          <w:szCs w:val="26"/>
          <w:vertAlign w:val="baseline"/>
          <w:rtl w:val="0"/>
        </w:rPr>
        <w:t xml:space="preserve">:</w:t>
        <w:tab/>
        <w:t xml:space="preserve">Nội dung công việc và sản phẩm đề tài</w:t>
      </w:r>
      <w:r w:rsidDel="00000000" w:rsidR="00000000" w:rsidRPr="00000000">
        <w:rPr>
          <w:rtl w:val="0"/>
        </w:rPr>
      </w:r>
    </w:p>
    <w:p w:rsidR="00000000" w:rsidDel="00000000" w:rsidP="00000000" w:rsidRDefault="00000000" w:rsidRPr="00000000" w14:paraId="0000001D">
      <w:pPr>
        <w:spacing w:after="120" w:before="120" w:lineRule="auto"/>
        <w:ind w:firstLine="851"/>
        <w:jc w:val="both"/>
        <w:rPr>
          <w:color w:val="000000"/>
          <w:sz w:val="26"/>
          <w:szCs w:val="26"/>
          <w:vertAlign w:val="baseline"/>
        </w:rPr>
      </w:pPr>
      <w:r w:rsidDel="00000000" w:rsidR="00000000" w:rsidRPr="00000000">
        <w:rPr>
          <w:color w:val="000000"/>
          <w:sz w:val="26"/>
          <w:szCs w:val="26"/>
          <w:vertAlign w:val="baseline"/>
          <w:rtl w:val="0"/>
        </w:rPr>
        <w:t xml:space="preserve">Bên A giao cho Bên B quản lý, kiểm tra, giám sát tiến độ, nội dung công việc, sản phẩm, báo cáo tình hình thực hiện và phân phối kinh phí được duyệt: </w:t>
      </w:r>
    </w:p>
    <w:p w:rsidR="00000000" w:rsidDel="00000000" w:rsidP="00000000" w:rsidRDefault="00000000" w:rsidRPr="00000000" w14:paraId="0000001E">
      <w:pPr>
        <w:spacing w:after="120" w:before="120" w:lineRule="auto"/>
        <w:ind w:firstLine="851"/>
        <w:jc w:val="both"/>
        <w:rPr>
          <w:color w:val="000000"/>
          <w:sz w:val="26"/>
          <w:szCs w:val="26"/>
          <w:vertAlign w:val="baseline"/>
        </w:rPr>
      </w:pPr>
      <w:r w:rsidDel="00000000" w:rsidR="00000000" w:rsidRPr="00000000">
        <w:rPr>
          <w:sz w:val="26"/>
          <w:szCs w:val="26"/>
          <w:rtl w:val="0"/>
        </w:rPr>
        <w:t xml:space="preserve">- Số lượng đề tài </w:t>
      </w:r>
      <w:r w:rsidDel="00000000" w:rsidR="00000000" w:rsidRPr="00000000">
        <w:rPr>
          <w:color w:val="000000"/>
          <w:sz w:val="26"/>
          <w:szCs w:val="26"/>
          <w:vertAlign w:val="baseline"/>
          <w:rtl w:val="0"/>
        </w:rPr>
        <w:t xml:space="preserve">khoa học và công nghệ sinh viên: </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1F">
      <w:pPr>
        <w:spacing w:after="120" w:before="120" w:lineRule="auto"/>
        <w:ind w:firstLine="851"/>
        <w:jc w:val="both"/>
        <w:rPr>
          <w:color w:val="000000"/>
          <w:sz w:val="26"/>
          <w:szCs w:val="26"/>
          <w:vertAlign w:val="baseline"/>
        </w:rPr>
      </w:pPr>
      <w:r w:rsidDel="00000000" w:rsidR="00000000" w:rsidRPr="00000000">
        <w:rPr>
          <w:sz w:val="26"/>
          <w:szCs w:val="26"/>
          <w:rtl w:val="0"/>
        </w:rPr>
        <w:t xml:space="preserve">-</w:t>
      </w:r>
      <w:r w:rsidDel="00000000" w:rsidR="00000000" w:rsidRPr="00000000">
        <w:rPr>
          <w:color w:val="000000"/>
          <w:sz w:val="26"/>
          <w:szCs w:val="26"/>
          <w:vertAlign w:val="baseline"/>
          <w:rtl w:val="0"/>
        </w:rPr>
        <w:t xml:space="preserve"> Năm th</w:t>
      </w:r>
      <w:r w:rsidDel="00000000" w:rsidR="00000000" w:rsidRPr="00000000">
        <w:rPr>
          <w:sz w:val="26"/>
          <w:szCs w:val="26"/>
          <w:rtl w:val="0"/>
        </w:rPr>
        <w:t xml:space="preserve">ực hiện: ...</w:t>
      </w:r>
      <w:r w:rsidDel="00000000" w:rsidR="00000000" w:rsidRPr="00000000">
        <w:rPr>
          <w:color w:val="000000"/>
          <w:sz w:val="26"/>
          <w:szCs w:val="26"/>
          <w:vertAlign w:val="baseline"/>
          <w:rtl w:val="0"/>
        </w:rPr>
        <w:t xml:space="preserve"> </w:t>
      </w:r>
    </w:p>
    <w:p w:rsidR="00000000" w:rsidDel="00000000" w:rsidP="00000000" w:rsidRDefault="00000000" w:rsidRPr="00000000" w14:paraId="00000020">
      <w:pPr>
        <w:spacing w:after="120" w:before="120" w:lineRule="auto"/>
        <w:ind w:firstLine="851"/>
        <w:jc w:val="both"/>
        <w:rPr>
          <w:sz w:val="26"/>
          <w:szCs w:val="26"/>
        </w:rPr>
      </w:pPr>
      <w:r w:rsidDel="00000000" w:rsidR="00000000" w:rsidRPr="00000000">
        <w:rPr>
          <w:sz w:val="26"/>
          <w:szCs w:val="26"/>
          <w:rtl w:val="0"/>
        </w:rPr>
        <w:t xml:space="preserve">- Th</w:t>
      </w:r>
      <w:r w:rsidDel="00000000" w:rsidR="00000000" w:rsidRPr="00000000">
        <w:rPr>
          <w:color w:val="000000"/>
          <w:sz w:val="26"/>
          <w:szCs w:val="26"/>
          <w:vertAlign w:val="baseline"/>
          <w:rtl w:val="0"/>
        </w:rPr>
        <w:t xml:space="preserve">uộc khoa </w:t>
      </w:r>
      <w:r w:rsidDel="00000000" w:rsidR="00000000" w:rsidRPr="00000000">
        <w:rPr>
          <w:sz w:val="26"/>
          <w:szCs w:val="26"/>
          <w:rtl w:val="0"/>
        </w:rPr>
        <w:t xml:space="preserve">….</w:t>
      </w:r>
    </w:p>
    <w:p w:rsidR="00000000" w:rsidDel="00000000" w:rsidP="00000000" w:rsidRDefault="00000000" w:rsidRPr="00000000" w14:paraId="00000021">
      <w:pPr>
        <w:spacing w:after="120" w:before="120" w:lineRule="auto"/>
        <w:ind w:left="0" w:firstLine="0"/>
        <w:jc w:val="both"/>
        <w:rPr>
          <w:color w:val="000000"/>
          <w:sz w:val="26"/>
          <w:szCs w:val="26"/>
          <w:vertAlign w:val="baseline"/>
        </w:rPr>
      </w:pPr>
      <w:r w:rsidDel="00000000" w:rsidR="00000000" w:rsidRPr="00000000">
        <w:rPr>
          <w:color w:val="000000"/>
          <w:sz w:val="26"/>
          <w:szCs w:val="26"/>
          <w:vertAlign w:val="baseline"/>
          <w:rtl w:val="0"/>
        </w:rPr>
        <w:t xml:space="preserve">theo Phụ lục đính kèm, đúng với thuyết minh đề cương đã được Ban Giám hiệu phê duyệt.</w:t>
      </w:r>
    </w:p>
    <w:p w:rsidR="00000000" w:rsidDel="00000000" w:rsidP="00000000" w:rsidRDefault="00000000" w:rsidRPr="00000000" w14:paraId="00000022">
      <w:pPr>
        <w:spacing w:after="120" w:before="120" w:lineRule="auto"/>
        <w:ind w:firstLine="851"/>
        <w:jc w:val="both"/>
        <w:rPr>
          <w:color w:val="000000"/>
          <w:sz w:val="26"/>
          <w:szCs w:val="26"/>
          <w:vertAlign w:val="baseline"/>
        </w:rPr>
      </w:pPr>
      <w:r w:rsidDel="00000000" w:rsidR="00000000" w:rsidRPr="00000000">
        <w:rPr>
          <w:color w:val="000000"/>
          <w:sz w:val="26"/>
          <w:szCs w:val="26"/>
          <w:vertAlign w:val="baseline"/>
          <w:rtl w:val="0"/>
        </w:rPr>
        <w:t xml:space="preserve">Bên B chịu trách nhiệm tập hợp các sản phẩm của từng đề tài và giao nộp cho Bên A.</w:t>
      </w:r>
    </w:p>
    <w:p w:rsidR="00000000" w:rsidDel="00000000" w:rsidP="00000000" w:rsidRDefault="00000000" w:rsidRPr="00000000" w14:paraId="00000023">
      <w:pPr>
        <w:spacing w:after="120" w:before="120" w:lineRule="auto"/>
        <w:jc w:val="both"/>
        <w:rPr>
          <w:b w:val="0"/>
          <w:color w:val="000000"/>
          <w:sz w:val="26"/>
          <w:szCs w:val="26"/>
          <w:shd w:fill="92cddc" w:val="clear"/>
          <w:vertAlign w:val="baseline"/>
        </w:rPr>
      </w:pPr>
      <w:r w:rsidDel="00000000" w:rsidR="00000000" w:rsidRPr="00000000">
        <w:rPr>
          <w:b w:val="1"/>
          <w:color w:val="000000"/>
          <w:sz w:val="26"/>
          <w:szCs w:val="26"/>
          <w:u w:val="single"/>
          <w:vertAlign w:val="baseline"/>
          <w:rtl w:val="0"/>
        </w:rPr>
        <w:t xml:space="preserve">Điều 2</w:t>
      </w:r>
      <w:r w:rsidDel="00000000" w:rsidR="00000000" w:rsidRPr="00000000">
        <w:rPr>
          <w:b w:val="1"/>
          <w:color w:val="000000"/>
          <w:sz w:val="26"/>
          <w:szCs w:val="26"/>
          <w:vertAlign w:val="baseline"/>
          <w:rtl w:val="0"/>
        </w:rPr>
        <w:t xml:space="preserve">: Yêu cầu về chất lượng đề tài nghiên cứu</w:t>
      </w:r>
      <w:r w:rsidDel="00000000" w:rsidR="00000000" w:rsidRPr="00000000">
        <w:rPr>
          <w:b w:val="1"/>
          <w:color w:val="000000"/>
          <w:sz w:val="26"/>
          <w:szCs w:val="26"/>
          <w:shd w:fill="92cddc" w:val="clear"/>
          <w:vertAlign w:val="baseline"/>
          <w:rtl w:val="0"/>
        </w:rPr>
        <w:t xml:space="preserve"> </w:t>
      </w:r>
      <w:r w:rsidDel="00000000" w:rsidR="00000000" w:rsidRPr="00000000">
        <w:rPr>
          <w:rtl w:val="0"/>
        </w:rPr>
      </w:r>
    </w:p>
    <w:p w:rsidR="00000000" w:rsidDel="00000000" w:rsidP="00000000" w:rsidRDefault="00000000" w:rsidRPr="00000000" w14:paraId="00000024">
      <w:pPr>
        <w:spacing w:after="120" w:before="120" w:lineRule="auto"/>
        <w:ind w:firstLine="851"/>
        <w:jc w:val="both"/>
        <w:rPr>
          <w:color w:val="000000"/>
          <w:sz w:val="26"/>
          <w:szCs w:val="26"/>
          <w:vertAlign w:val="baseline"/>
        </w:rPr>
      </w:pPr>
      <w:r w:rsidDel="00000000" w:rsidR="00000000" w:rsidRPr="00000000">
        <w:rPr>
          <w:color w:val="000000"/>
          <w:sz w:val="26"/>
          <w:szCs w:val="26"/>
          <w:vertAlign w:val="baseline"/>
          <w:rtl w:val="0"/>
        </w:rPr>
        <w:t xml:space="preserve">Chất lượng của đề tài nghiên cứu do các chủ nhiệm đề tài thực hiện phải đáp ứng được yêu cầu của Bên A, theo đúng Thuyết minh đăng ký đề tài đã được phê duyệt đính kèm. Trong quá trình nghiên cứu, nếu phát sinh nhu cầu về điều chỉnh nội dung, tiến độ nghiên cứu thì các chủ nhiệm đề tài cần có kiến nghị bằng văn bản đến Bên B, Bên B chịu trách nhiệm trình đến Ban Giám hiệu giải quyết, thông qua sự hỗ trợ của Phòng Đào tạo Sau đại học và Khoa học Công nghệ (ĐTSĐH&amp;KHCN).</w:t>
      </w:r>
    </w:p>
    <w:p w:rsidR="00000000" w:rsidDel="00000000" w:rsidP="00000000" w:rsidRDefault="00000000" w:rsidRPr="00000000" w14:paraId="00000025">
      <w:pPr>
        <w:tabs>
          <w:tab w:val="left" w:pos="900"/>
        </w:tabs>
        <w:spacing w:after="120" w:before="120" w:lineRule="auto"/>
        <w:jc w:val="both"/>
        <w:rPr>
          <w:b w:val="0"/>
          <w:color w:val="000000"/>
          <w:sz w:val="26"/>
          <w:szCs w:val="26"/>
          <w:vertAlign w:val="baseline"/>
        </w:rPr>
      </w:pPr>
      <w:r w:rsidDel="00000000" w:rsidR="00000000" w:rsidRPr="00000000">
        <w:rPr>
          <w:b w:val="1"/>
          <w:color w:val="000000"/>
          <w:sz w:val="26"/>
          <w:szCs w:val="26"/>
          <w:u w:val="single"/>
          <w:vertAlign w:val="baseline"/>
          <w:rtl w:val="0"/>
        </w:rPr>
        <w:t xml:space="preserve">Điều 3</w:t>
      </w:r>
      <w:r w:rsidDel="00000000" w:rsidR="00000000" w:rsidRPr="00000000">
        <w:rPr>
          <w:b w:val="1"/>
          <w:color w:val="000000"/>
          <w:sz w:val="26"/>
          <w:szCs w:val="26"/>
          <w:vertAlign w:val="baseline"/>
          <w:rtl w:val="0"/>
        </w:rPr>
        <w:t xml:space="preserve">:</w:t>
      </w:r>
      <w:r w:rsidDel="00000000" w:rsidR="00000000" w:rsidRPr="00000000">
        <w:rPr>
          <w:color w:val="000000"/>
          <w:sz w:val="26"/>
          <w:szCs w:val="26"/>
          <w:vertAlign w:val="baseline"/>
          <w:rtl w:val="0"/>
        </w:rPr>
        <w:tab/>
      </w:r>
      <w:r w:rsidDel="00000000" w:rsidR="00000000" w:rsidRPr="00000000">
        <w:rPr>
          <w:b w:val="1"/>
          <w:color w:val="000000"/>
          <w:sz w:val="26"/>
          <w:szCs w:val="26"/>
          <w:vertAlign w:val="baseline"/>
          <w:rtl w:val="0"/>
        </w:rPr>
        <w:t xml:space="preserve">Thực hiện Hợp đồng</w:t>
      </w:r>
      <w:r w:rsidDel="00000000" w:rsidR="00000000" w:rsidRPr="00000000">
        <w:rPr>
          <w:rtl w:val="0"/>
        </w:rPr>
      </w:r>
    </w:p>
    <w:p w:rsidR="00000000" w:rsidDel="00000000" w:rsidP="00000000" w:rsidRDefault="00000000" w:rsidRPr="00000000" w14:paraId="00000026">
      <w:pPr>
        <w:tabs>
          <w:tab w:val="left" w:pos="0"/>
          <w:tab w:val="left" w:pos="1620"/>
          <w:tab w:val="left" w:pos="3060"/>
        </w:tabs>
        <w:spacing w:after="120" w:before="120" w:lineRule="auto"/>
        <w:ind w:firstLine="851"/>
        <w:jc w:val="both"/>
        <w:rPr>
          <w:color w:val="000000"/>
          <w:sz w:val="26"/>
          <w:szCs w:val="26"/>
          <w:vertAlign w:val="baseline"/>
        </w:rPr>
      </w:pPr>
      <w:r w:rsidDel="00000000" w:rsidR="00000000" w:rsidRPr="00000000">
        <w:rPr>
          <w:i w:val="1"/>
          <w:color w:val="000000"/>
          <w:sz w:val="26"/>
          <w:szCs w:val="26"/>
          <w:vertAlign w:val="baseline"/>
          <w:rtl w:val="0"/>
        </w:rPr>
        <w:t xml:space="preserve">Thời gian thực hiện hợp đồng</w:t>
      </w:r>
      <w:r w:rsidDel="00000000" w:rsidR="00000000" w:rsidRPr="00000000">
        <w:rPr>
          <w:color w:val="000000"/>
          <w:sz w:val="26"/>
          <w:szCs w:val="26"/>
          <w:vertAlign w:val="baseline"/>
          <w:rtl w:val="0"/>
        </w:rPr>
        <w:t xml:space="preserve">: từ tháng </w:t>
      </w:r>
      <w:r w:rsidDel="00000000" w:rsidR="00000000" w:rsidRPr="00000000">
        <w:rPr>
          <w:b w:val="1"/>
          <w:sz w:val="26"/>
          <w:szCs w:val="26"/>
          <w:rtl w:val="0"/>
        </w:rPr>
        <w:t xml:space="preserve"> ..</w:t>
      </w:r>
      <w:r w:rsidDel="00000000" w:rsidR="00000000" w:rsidRPr="00000000">
        <w:rPr>
          <w:b w:val="1"/>
          <w:color w:val="000000"/>
          <w:sz w:val="26"/>
          <w:szCs w:val="26"/>
          <w:vertAlign w:val="baseline"/>
          <w:rtl w:val="0"/>
        </w:rPr>
        <w:t xml:space="preserve">/20.. </w:t>
      </w:r>
      <w:r w:rsidDel="00000000" w:rsidR="00000000" w:rsidRPr="00000000">
        <w:rPr>
          <w:color w:val="000000"/>
          <w:sz w:val="26"/>
          <w:szCs w:val="26"/>
          <w:vertAlign w:val="baseline"/>
          <w:rtl w:val="0"/>
        </w:rPr>
        <w:t xml:space="preserve">đến tháng ..</w:t>
      </w:r>
      <w:r w:rsidDel="00000000" w:rsidR="00000000" w:rsidRPr="00000000">
        <w:rPr>
          <w:b w:val="1"/>
          <w:sz w:val="26"/>
          <w:szCs w:val="26"/>
          <w:rtl w:val="0"/>
        </w:rPr>
        <w:t xml:space="preserve">.</w:t>
      </w:r>
      <w:r w:rsidDel="00000000" w:rsidR="00000000" w:rsidRPr="00000000">
        <w:rPr>
          <w:b w:val="1"/>
          <w:color w:val="000000"/>
          <w:sz w:val="26"/>
          <w:szCs w:val="26"/>
          <w:vertAlign w:val="baseline"/>
          <w:rtl w:val="0"/>
        </w:rPr>
        <w:t xml:space="preserve">/20</w:t>
      </w:r>
      <w:r w:rsidDel="00000000" w:rsidR="00000000" w:rsidRPr="00000000">
        <w:rPr>
          <w:b w:val="1"/>
          <w:sz w:val="26"/>
          <w:szCs w:val="26"/>
          <w:rtl w:val="0"/>
        </w:rPr>
        <w:t xml:space="preserve">..</w:t>
      </w:r>
      <w:r w:rsidDel="00000000" w:rsidR="00000000" w:rsidRPr="00000000">
        <w:rPr>
          <w:rtl w:val="0"/>
        </w:rPr>
      </w:r>
    </w:p>
    <w:p w:rsidR="00000000" w:rsidDel="00000000" w:rsidP="00000000" w:rsidRDefault="00000000" w:rsidRPr="00000000" w14:paraId="00000027">
      <w:pPr>
        <w:tabs>
          <w:tab w:val="left" w:pos="900"/>
        </w:tabs>
        <w:spacing w:after="120" w:before="120" w:lineRule="auto"/>
        <w:jc w:val="both"/>
        <w:rPr>
          <w:b w:val="0"/>
          <w:color w:val="000000"/>
          <w:sz w:val="26"/>
          <w:szCs w:val="26"/>
          <w:vertAlign w:val="baseline"/>
        </w:rPr>
      </w:pPr>
      <w:r w:rsidDel="00000000" w:rsidR="00000000" w:rsidRPr="00000000">
        <w:rPr>
          <w:b w:val="1"/>
          <w:color w:val="000000"/>
          <w:sz w:val="26"/>
          <w:szCs w:val="26"/>
          <w:u w:val="single"/>
          <w:vertAlign w:val="baseline"/>
          <w:rtl w:val="0"/>
        </w:rPr>
        <w:t xml:space="preserve">Điều 4</w:t>
      </w:r>
      <w:r w:rsidDel="00000000" w:rsidR="00000000" w:rsidRPr="00000000">
        <w:rPr>
          <w:b w:val="1"/>
          <w:color w:val="000000"/>
          <w:sz w:val="26"/>
          <w:szCs w:val="26"/>
          <w:vertAlign w:val="baseline"/>
          <w:rtl w:val="0"/>
        </w:rPr>
        <w:t xml:space="preserve">:</w:t>
      </w:r>
      <w:r w:rsidDel="00000000" w:rsidR="00000000" w:rsidRPr="00000000">
        <w:rPr>
          <w:color w:val="000000"/>
          <w:sz w:val="26"/>
          <w:szCs w:val="26"/>
          <w:vertAlign w:val="baseline"/>
          <w:rtl w:val="0"/>
        </w:rPr>
        <w:tab/>
      </w:r>
      <w:r w:rsidDel="00000000" w:rsidR="00000000" w:rsidRPr="00000000">
        <w:rPr>
          <w:b w:val="1"/>
          <w:color w:val="000000"/>
          <w:sz w:val="26"/>
          <w:szCs w:val="26"/>
          <w:vertAlign w:val="baseline"/>
          <w:rtl w:val="0"/>
        </w:rPr>
        <w:t xml:space="preserve">Giá trị hợp đồng và thể thức thanh toán</w:t>
      </w:r>
      <w:r w:rsidDel="00000000" w:rsidR="00000000" w:rsidRPr="00000000">
        <w:rPr>
          <w:rtl w:val="0"/>
        </w:rPr>
      </w:r>
    </w:p>
    <w:p w:rsidR="00000000" w:rsidDel="00000000" w:rsidP="00000000" w:rsidRDefault="00000000" w:rsidRPr="00000000" w14:paraId="00000028">
      <w:pPr>
        <w:tabs>
          <w:tab w:val="left" w:pos="0"/>
        </w:tabs>
        <w:spacing w:after="120" w:before="120" w:lineRule="auto"/>
        <w:ind w:firstLine="851"/>
        <w:jc w:val="both"/>
        <w:rPr>
          <w:color w:val="000000"/>
          <w:sz w:val="26"/>
          <w:szCs w:val="26"/>
          <w:vertAlign w:val="baseline"/>
        </w:rPr>
      </w:pPr>
      <w:r w:rsidDel="00000000" w:rsidR="00000000" w:rsidRPr="00000000">
        <w:rPr>
          <w:color w:val="000000"/>
          <w:sz w:val="26"/>
          <w:szCs w:val="26"/>
          <w:vertAlign w:val="baseline"/>
          <w:rtl w:val="0"/>
        </w:rPr>
        <w:t xml:space="preserve">Việc tạm ứng và thanh quyết toán kinh phí phải được thực hiện theo đúng quy định của tài chính và của đề tài khoa học và công nghệ sinh viên. Quá trình thực hiện cụ thể như sau:</w:t>
      </w:r>
    </w:p>
    <w:p w:rsidR="00000000" w:rsidDel="00000000" w:rsidP="00000000" w:rsidRDefault="00000000" w:rsidRPr="00000000" w14:paraId="00000029">
      <w:pPr>
        <w:numPr>
          <w:ilvl w:val="0"/>
          <w:numId w:val="4"/>
        </w:numPr>
        <w:spacing w:after="120" w:before="120" w:lineRule="auto"/>
        <w:ind w:left="840" w:firstLine="0"/>
        <w:jc w:val="both"/>
        <w:rPr>
          <w:color w:val="000000"/>
          <w:sz w:val="26"/>
          <w:szCs w:val="26"/>
          <w:vertAlign w:val="baseline"/>
        </w:rPr>
      </w:pPr>
      <w:r w:rsidDel="00000000" w:rsidR="00000000" w:rsidRPr="00000000">
        <w:rPr>
          <w:color w:val="000000"/>
          <w:sz w:val="26"/>
          <w:szCs w:val="26"/>
          <w:u w:val="single"/>
          <w:vertAlign w:val="baseline"/>
          <w:rtl w:val="0"/>
        </w:rPr>
        <w:t xml:space="preserve">Đối với Bên A</w:t>
      </w:r>
      <w:r w:rsidDel="00000000" w:rsidR="00000000" w:rsidRPr="00000000">
        <w:rPr>
          <w:color w:val="000000"/>
          <w:sz w:val="26"/>
          <w:szCs w:val="26"/>
          <w:vertAlign w:val="baseline"/>
          <w:rtl w:val="0"/>
        </w:rPr>
        <w:t xml:space="preserve">:</w:t>
      </w:r>
    </w:p>
    <w:p w:rsidR="00000000" w:rsidDel="00000000" w:rsidP="00000000" w:rsidRDefault="00000000" w:rsidRPr="00000000" w14:paraId="0000002A">
      <w:pPr>
        <w:spacing w:after="120" w:before="120" w:lineRule="auto"/>
        <w:ind w:left="840" w:firstLine="0"/>
        <w:jc w:val="both"/>
        <w:rPr>
          <w:color w:val="000000"/>
          <w:sz w:val="26"/>
          <w:szCs w:val="26"/>
          <w:vertAlign w:val="baseline"/>
        </w:rPr>
      </w:pPr>
      <w:r w:rsidDel="00000000" w:rsidR="00000000" w:rsidRPr="00000000">
        <w:rPr>
          <w:color w:val="000000"/>
          <w:sz w:val="26"/>
          <w:szCs w:val="26"/>
          <w:vertAlign w:val="baseline"/>
          <w:rtl w:val="0"/>
        </w:rPr>
        <w:t xml:space="preserve">Căn cứ vào bộ hồ sơ như sau:</w:t>
      </w:r>
    </w:p>
    <w:p w:rsidR="00000000" w:rsidDel="00000000" w:rsidP="00000000" w:rsidRDefault="00000000" w:rsidRPr="00000000" w14:paraId="0000002B">
      <w:pPr>
        <w:numPr>
          <w:ilvl w:val="0"/>
          <w:numId w:val="2"/>
        </w:numPr>
        <w:spacing w:after="120" w:before="120" w:lineRule="auto"/>
        <w:ind w:left="851" w:firstLine="229.00000000000006"/>
        <w:jc w:val="both"/>
        <w:rPr>
          <w:color w:val="000000"/>
          <w:sz w:val="26"/>
          <w:szCs w:val="26"/>
          <w:vertAlign w:val="baseline"/>
        </w:rPr>
      </w:pPr>
      <w:r w:rsidDel="00000000" w:rsidR="00000000" w:rsidRPr="00000000">
        <w:rPr>
          <w:color w:val="000000"/>
          <w:sz w:val="26"/>
          <w:szCs w:val="26"/>
          <w:vertAlign w:val="baseline"/>
          <w:rtl w:val="0"/>
        </w:rPr>
        <w:t xml:space="preserve">Quyết định số 345/QĐ-ĐHCNTT về việc phê duyệt đề tài khoa học và công nghệ sinh viên năm 2019 của Trường Đại học Công nghệ Thông tin.</w:t>
      </w:r>
    </w:p>
    <w:p w:rsidR="00000000" w:rsidDel="00000000" w:rsidP="00000000" w:rsidRDefault="00000000" w:rsidRPr="00000000" w14:paraId="0000002C">
      <w:pPr>
        <w:numPr>
          <w:ilvl w:val="0"/>
          <w:numId w:val="2"/>
        </w:numPr>
        <w:spacing w:after="120" w:before="120" w:lineRule="auto"/>
        <w:ind w:left="851" w:firstLine="229.00000000000006"/>
        <w:jc w:val="both"/>
        <w:rPr>
          <w:color w:val="000000"/>
          <w:sz w:val="26"/>
          <w:szCs w:val="26"/>
          <w:vertAlign w:val="baseline"/>
        </w:rPr>
      </w:pPr>
      <w:r w:rsidDel="00000000" w:rsidR="00000000" w:rsidRPr="00000000">
        <w:rPr>
          <w:color w:val="000000"/>
          <w:sz w:val="26"/>
          <w:szCs w:val="26"/>
          <w:vertAlign w:val="baseline"/>
          <w:rtl w:val="0"/>
        </w:rPr>
        <w:t xml:space="preserve">Hợp đồng triển khai nhiệm vụ đề tài khoa học và công nghệ sinh viên năm 2019 của khoa Mạng máy tính và Truyền thông.</w:t>
      </w:r>
    </w:p>
    <w:p w:rsidR="00000000" w:rsidDel="00000000" w:rsidP="00000000" w:rsidRDefault="00000000" w:rsidRPr="00000000" w14:paraId="0000002D">
      <w:pPr>
        <w:numPr>
          <w:ilvl w:val="0"/>
          <w:numId w:val="2"/>
        </w:numPr>
        <w:spacing w:after="120" w:before="120" w:lineRule="auto"/>
        <w:ind w:left="851" w:firstLine="229.00000000000006"/>
        <w:jc w:val="both"/>
        <w:rPr>
          <w:color w:val="000000"/>
          <w:sz w:val="26"/>
          <w:szCs w:val="26"/>
          <w:vertAlign w:val="baseline"/>
        </w:rPr>
      </w:pPr>
      <w:r w:rsidDel="00000000" w:rsidR="00000000" w:rsidRPr="00000000">
        <w:rPr>
          <w:color w:val="000000"/>
          <w:sz w:val="26"/>
          <w:szCs w:val="26"/>
          <w:vertAlign w:val="baseline"/>
          <w:rtl w:val="0"/>
        </w:rPr>
        <w:t xml:space="preserve">Bộ thuyết minh đề cương của đề tài đã được phê duyệt.</w:t>
      </w:r>
    </w:p>
    <w:p w:rsidR="00000000" w:rsidDel="00000000" w:rsidP="00000000" w:rsidRDefault="00000000" w:rsidRPr="00000000" w14:paraId="0000002E">
      <w:pPr>
        <w:spacing w:after="120" w:before="120" w:lineRule="auto"/>
        <w:ind w:left="1080" w:firstLine="360"/>
        <w:jc w:val="both"/>
        <w:rPr>
          <w:color w:val="000000"/>
          <w:sz w:val="26"/>
          <w:szCs w:val="26"/>
          <w:vertAlign w:val="baseline"/>
        </w:rPr>
      </w:pPr>
      <w:r w:rsidDel="00000000" w:rsidR="00000000" w:rsidRPr="00000000">
        <w:rPr>
          <w:color w:val="000000"/>
          <w:sz w:val="26"/>
          <w:szCs w:val="26"/>
          <w:vertAlign w:val="baseline"/>
          <w:rtl w:val="0"/>
        </w:rPr>
        <w:t xml:space="preserve">Bên A (đại diện Phòng Kế hoạch – Tài chính (Phòng KH-TC)):</w:t>
      </w:r>
    </w:p>
    <w:p w:rsidR="00000000" w:rsidDel="00000000" w:rsidP="00000000" w:rsidRDefault="00000000" w:rsidRPr="00000000" w14:paraId="0000002F">
      <w:pPr>
        <w:widowControl w:val="0"/>
        <w:tabs>
          <w:tab w:val="left" w:pos="567"/>
          <w:tab w:val="left" w:pos="720"/>
        </w:tabs>
        <w:ind w:left="1134" w:hanging="1134"/>
        <w:rPr>
          <w:color w:val="000000"/>
          <w:sz w:val="26"/>
          <w:szCs w:val="26"/>
          <w:vertAlign w:val="baseline"/>
        </w:rPr>
      </w:pPr>
      <w:r w:rsidDel="00000000" w:rsidR="00000000" w:rsidRPr="00000000">
        <w:rPr>
          <w:color w:val="000000"/>
          <w:sz w:val="26"/>
          <w:szCs w:val="26"/>
          <w:vertAlign w:val="baseline"/>
          <w:rtl w:val="0"/>
        </w:rPr>
        <w:tab/>
        <w:tab/>
        <w:tab/>
        <w:tab/>
        <w:t xml:space="preserve">Cấp kinh phí cho Bên B, Bên B đại diện nhận kinh phí với tổng số tiền </w:t>
      </w:r>
      <w:r w:rsidDel="00000000" w:rsidR="00000000" w:rsidRPr="00000000">
        <w:rPr>
          <w:sz w:val="26"/>
          <w:szCs w:val="26"/>
          <w:rtl w:val="0"/>
        </w:rPr>
        <w:t xml:space="preserve">ứng với danh sách</w:t>
      </w:r>
      <w:r w:rsidDel="00000000" w:rsidR="00000000" w:rsidRPr="00000000">
        <w:rPr>
          <w:color w:val="000000"/>
          <w:sz w:val="26"/>
          <w:szCs w:val="26"/>
          <w:vertAlign w:val="baseline"/>
          <w:rtl w:val="0"/>
        </w:rPr>
        <w:t xml:space="preserve"> đề tài theo Phụ lục đính kèm.</w:t>
      </w:r>
      <w:r w:rsidDel="00000000" w:rsidR="00000000" w:rsidRPr="00000000">
        <w:rPr>
          <w:b w:val="1"/>
          <w:color w:val="000000"/>
          <w:sz w:val="26"/>
          <w:szCs w:val="26"/>
          <w:vertAlign w:val="baseline"/>
          <w:rtl w:val="0"/>
        </w:rPr>
        <w:tab/>
      </w:r>
      <w:r w:rsidDel="00000000" w:rsidR="00000000" w:rsidRPr="00000000">
        <w:rPr>
          <w:rtl w:val="0"/>
        </w:rPr>
      </w:r>
    </w:p>
    <w:p w:rsidR="00000000" w:rsidDel="00000000" w:rsidP="00000000" w:rsidRDefault="00000000" w:rsidRPr="00000000" w14:paraId="00000030">
      <w:pPr>
        <w:numPr>
          <w:ilvl w:val="0"/>
          <w:numId w:val="4"/>
        </w:numPr>
        <w:spacing w:after="120" w:before="120" w:lineRule="auto"/>
        <w:ind w:left="840" w:firstLine="0"/>
        <w:jc w:val="both"/>
        <w:rPr>
          <w:color w:val="000000"/>
          <w:sz w:val="26"/>
          <w:szCs w:val="26"/>
          <w:vertAlign w:val="baseline"/>
        </w:rPr>
      </w:pPr>
      <w:r w:rsidDel="00000000" w:rsidR="00000000" w:rsidRPr="00000000">
        <w:rPr>
          <w:color w:val="000000"/>
          <w:sz w:val="26"/>
          <w:szCs w:val="26"/>
          <w:u w:val="single"/>
          <w:vertAlign w:val="baseline"/>
          <w:rtl w:val="0"/>
        </w:rPr>
        <w:t xml:space="preserve">Đối với Bên B</w:t>
      </w:r>
      <w:r w:rsidDel="00000000" w:rsidR="00000000" w:rsidRPr="00000000">
        <w:rPr>
          <w:color w:val="000000"/>
          <w:sz w:val="26"/>
          <w:szCs w:val="26"/>
          <w:vertAlign w:val="baseline"/>
          <w:rtl w:val="0"/>
        </w:rPr>
        <w:t xml:space="preserve">:</w:t>
      </w:r>
    </w:p>
    <w:p w:rsidR="00000000" w:rsidDel="00000000" w:rsidP="00000000" w:rsidRDefault="00000000" w:rsidRPr="00000000" w14:paraId="00000031">
      <w:pPr>
        <w:spacing w:after="120" w:before="120" w:lineRule="auto"/>
        <w:ind w:left="840" w:firstLine="0"/>
        <w:jc w:val="both"/>
        <w:rPr>
          <w:color w:val="000000"/>
          <w:sz w:val="26"/>
          <w:szCs w:val="26"/>
          <w:vertAlign w:val="baseline"/>
        </w:rPr>
      </w:pPr>
      <w:r w:rsidDel="00000000" w:rsidR="00000000" w:rsidRPr="00000000">
        <w:rPr>
          <w:color w:val="000000"/>
          <w:sz w:val="26"/>
          <w:szCs w:val="26"/>
          <w:vertAlign w:val="baseline"/>
          <w:rtl w:val="0"/>
        </w:rPr>
        <w:t xml:space="preserve">Bên B liên hệ trực tiếp Phòng KH-TC để:</w:t>
      </w:r>
    </w:p>
    <w:p w:rsidR="00000000" w:rsidDel="00000000" w:rsidP="00000000" w:rsidRDefault="00000000" w:rsidRPr="00000000" w14:paraId="00000032">
      <w:pPr>
        <w:numPr>
          <w:ilvl w:val="0"/>
          <w:numId w:val="3"/>
        </w:numPr>
        <w:spacing w:after="120" w:before="120" w:lineRule="auto"/>
        <w:ind w:left="1080" w:firstLine="0"/>
        <w:jc w:val="both"/>
        <w:rPr>
          <w:color w:val="000000"/>
          <w:sz w:val="26"/>
          <w:szCs w:val="26"/>
          <w:vertAlign w:val="baseline"/>
        </w:rPr>
      </w:pPr>
      <w:r w:rsidDel="00000000" w:rsidR="00000000" w:rsidRPr="00000000">
        <w:rPr>
          <w:color w:val="000000"/>
          <w:sz w:val="26"/>
          <w:szCs w:val="26"/>
          <w:vertAlign w:val="baseline"/>
          <w:rtl w:val="0"/>
        </w:rPr>
        <w:t xml:space="preserve">Nhận kinh phí và phân phối kinh phí đến từng đề tài của khoa Mạng máy tính và Truyền thông.</w:t>
      </w:r>
    </w:p>
    <w:p w:rsidR="00000000" w:rsidDel="00000000" w:rsidP="00000000" w:rsidRDefault="00000000" w:rsidRPr="00000000" w14:paraId="00000033">
      <w:pPr>
        <w:numPr>
          <w:ilvl w:val="0"/>
          <w:numId w:val="3"/>
        </w:numPr>
        <w:spacing w:after="120" w:before="120" w:lineRule="auto"/>
        <w:ind w:left="1080" w:firstLine="0"/>
        <w:jc w:val="both"/>
        <w:rPr>
          <w:color w:val="000000"/>
          <w:sz w:val="26"/>
          <w:szCs w:val="26"/>
          <w:vertAlign w:val="baseline"/>
        </w:rPr>
      </w:pPr>
      <w:r w:rsidDel="00000000" w:rsidR="00000000" w:rsidRPr="00000000">
        <w:rPr>
          <w:color w:val="000000"/>
          <w:sz w:val="26"/>
          <w:szCs w:val="26"/>
          <w:vertAlign w:val="baseline"/>
          <w:rtl w:val="0"/>
        </w:rPr>
        <w:t xml:space="preserve">Tập hợp các thanh quyết toán toàn bộ kinh phí đã nhận của từng đề tài theo dự toán kinh phí của đề tài và gửi đến Phòng KH-TC.</w:t>
      </w:r>
    </w:p>
    <w:p w:rsidR="00000000" w:rsidDel="00000000" w:rsidP="00000000" w:rsidRDefault="00000000" w:rsidRPr="00000000" w14:paraId="00000034">
      <w:pPr>
        <w:spacing w:after="120" w:before="120" w:lineRule="auto"/>
        <w:ind w:left="851" w:firstLine="0"/>
        <w:jc w:val="both"/>
        <w:rPr>
          <w:color w:val="000000"/>
          <w:sz w:val="26"/>
          <w:szCs w:val="26"/>
          <w:vertAlign w:val="baseline"/>
        </w:rPr>
      </w:pPr>
      <w:r w:rsidDel="00000000" w:rsidR="00000000" w:rsidRPr="00000000">
        <w:rPr>
          <w:color w:val="000000"/>
          <w:sz w:val="26"/>
          <w:szCs w:val="26"/>
          <w:vertAlign w:val="baseline"/>
          <w:rtl w:val="0"/>
        </w:rPr>
        <w:t xml:space="preserve">Hạn chót thanh toán kinh phí </w:t>
      </w:r>
      <w:r w:rsidDel="00000000" w:rsidR="00000000" w:rsidRPr="00000000">
        <w:rPr>
          <w:b w:val="1"/>
          <w:color w:val="000000"/>
          <w:sz w:val="26"/>
          <w:szCs w:val="26"/>
          <w:vertAlign w:val="baseline"/>
          <w:rtl w:val="0"/>
        </w:rPr>
        <w:t xml:space="preserve">trước ngày 15/01/2020 </w:t>
      </w:r>
      <w:r w:rsidDel="00000000" w:rsidR="00000000" w:rsidRPr="00000000">
        <w:rPr>
          <w:color w:val="000000"/>
          <w:sz w:val="26"/>
          <w:szCs w:val="26"/>
          <w:vertAlign w:val="baseline"/>
          <w:rtl w:val="0"/>
        </w:rPr>
        <w:t xml:space="preserve">(bao gồm chuyển khoản và tiền mặt).</w:t>
      </w:r>
    </w:p>
    <w:p w:rsidR="00000000" w:rsidDel="00000000" w:rsidP="00000000" w:rsidRDefault="00000000" w:rsidRPr="00000000" w14:paraId="00000035">
      <w:pPr>
        <w:tabs>
          <w:tab w:val="left" w:pos="900"/>
        </w:tabs>
        <w:spacing w:after="120" w:before="120" w:lineRule="auto"/>
        <w:jc w:val="both"/>
        <w:rPr>
          <w:b w:val="0"/>
          <w:color w:val="000000"/>
          <w:sz w:val="26"/>
          <w:szCs w:val="26"/>
          <w:vertAlign w:val="baseline"/>
        </w:rPr>
      </w:pPr>
      <w:r w:rsidDel="00000000" w:rsidR="00000000" w:rsidRPr="00000000">
        <w:rPr>
          <w:b w:val="1"/>
          <w:color w:val="000000"/>
          <w:sz w:val="26"/>
          <w:szCs w:val="26"/>
          <w:u w:val="single"/>
          <w:vertAlign w:val="baseline"/>
          <w:rtl w:val="0"/>
        </w:rPr>
        <w:t xml:space="preserve">Điều 5</w:t>
      </w:r>
      <w:r w:rsidDel="00000000" w:rsidR="00000000" w:rsidRPr="00000000">
        <w:rPr>
          <w:b w:val="1"/>
          <w:color w:val="000000"/>
          <w:sz w:val="26"/>
          <w:szCs w:val="26"/>
          <w:vertAlign w:val="baseline"/>
          <w:rtl w:val="0"/>
        </w:rPr>
        <w:t xml:space="preserve">:</w:t>
        <w:tab/>
        <w:t xml:space="preserve">Nghiệm thu, bàn giao sản phẩm và thanh lý</w:t>
      </w:r>
      <w:r w:rsidDel="00000000" w:rsidR="00000000" w:rsidRPr="00000000">
        <w:rPr>
          <w:rtl w:val="0"/>
        </w:rPr>
      </w:r>
    </w:p>
    <w:p w:rsidR="00000000" w:rsidDel="00000000" w:rsidP="00000000" w:rsidRDefault="00000000" w:rsidRPr="00000000" w14:paraId="00000036">
      <w:pPr>
        <w:spacing w:after="120" w:before="120" w:lineRule="auto"/>
        <w:ind w:firstLine="851"/>
        <w:jc w:val="both"/>
        <w:rPr>
          <w:b w:val="0"/>
          <w:color w:val="000000"/>
          <w:sz w:val="26"/>
          <w:szCs w:val="26"/>
          <w:vertAlign w:val="baseline"/>
        </w:rPr>
      </w:pPr>
      <w:r w:rsidDel="00000000" w:rsidR="00000000" w:rsidRPr="00000000">
        <w:rPr>
          <w:color w:val="000000"/>
          <w:sz w:val="26"/>
          <w:szCs w:val="26"/>
          <w:vertAlign w:val="baseline"/>
          <w:rtl w:val="0"/>
        </w:rPr>
        <w:t xml:space="preserve">1. Bên B có trách nhiệm giao nộp sản phẩm cho Bên A (đại diện Phòng ĐTSĐH&amp;KHCN) theo thuyết minh đề tài đã đăng ký trước ngày </w:t>
      </w:r>
      <w:r w:rsidDel="00000000" w:rsidR="00000000" w:rsidRPr="00000000">
        <w:rPr>
          <w:b w:val="1"/>
          <w:color w:val="000000"/>
          <w:sz w:val="26"/>
          <w:szCs w:val="26"/>
          <w:vertAlign w:val="baseline"/>
          <w:rtl w:val="0"/>
        </w:rPr>
        <w:t xml:space="preserve">15/01/2020.</w:t>
      </w:r>
      <w:r w:rsidDel="00000000" w:rsidR="00000000" w:rsidRPr="00000000">
        <w:rPr>
          <w:rtl w:val="0"/>
        </w:rPr>
      </w:r>
    </w:p>
    <w:p w:rsidR="00000000" w:rsidDel="00000000" w:rsidP="00000000" w:rsidRDefault="00000000" w:rsidRPr="00000000" w14:paraId="00000037">
      <w:pPr>
        <w:spacing w:after="120" w:before="120" w:lineRule="auto"/>
        <w:ind w:firstLine="851"/>
        <w:jc w:val="both"/>
        <w:rPr>
          <w:color w:val="000000"/>
          <w:sz w:val="26"/>
          <w:szCs w:val="26"/>
          <w:vertAlign w:val="baseline"/>
        </w:rPr>
      </w:pPr>
      <w:r w:rsidDel="00000000" w:rsidR="00000000" w:rsidRPr="00000000">
        <w:rPr>
          <w:color w:val="000000"/>
          <w:sz w:val="26"/>
          <w:szCs w:val="26"/>
          <w:vertAlign w:val="baseline"/>
          <w:rtl w:val="0"/>
        </w:rPr>
        <w:t xml:space="preserve">2. Sau khi Bên A nhận được hồ sơ, Bên A sẽ thành lập hội đồng nghiệm thu và hai Bên cùng phối hợp tổ chức nghiệm thu trong vòng 30 ngày kể từ ngày Quyết định thành lập hội đồng nghiệm thu được ký.</w:t>
      </w:r>
    </w:p>
    <w:p w:rsidR="00000000" w:rsidDel="00000000" w:rsidP="00000000" w:rsidRDefault="00000000" w:rsidRPr="00000000" w14:paraId="00000038">
      <w:pPr>
        <w:spacing w:after="120" w:before="120" w:lineRule="auto"/>
        <w:ind w:left="851" w:firstLine="0"/>
        <w:jc w:val="both"/>
        <w:rPr>
          <w:color w:val="ff0000"/>
          <w:sz w:val="26"/>
          <w:szCs w:val="26"/>
          <w:vertAlign w:val="baseline"/>
        </w:rPr>
      </w:pPr>
      <w:r w:rsidDel="00000000" w:rsidR="00000000" w:rsidRPr="00000000">
        <w:rPr>
          <w:color w:val="000000"/>
          <w:sz w:val="26"/>
          <w:szCs w:val="26"/>
          <w:vertAlign w:val="baseline"/>
          <w:rtl w:val="0"/>
        </w:rPr>
        <w:t xml:space="preserve">3. Bộ hồ sơ nghiệm thu hoàn chỉnh cụ thể như sau: </w:t>
      </w:r>
      <w:r w:rsidDel="00000000" w:rsidR="00000000" w:rsidRPr="00000000">
        <w:rPr>
          <w:color w:val="ff0000"/>
          <w:sz w:val="26"/>
          <w:szCs w:val="26"/>
          <w:rtl w:val="0"/>
        </w:rPr>
        <w:t xml:space="preserve">theo QT mới</w:t>
      </w:r>
      <w:r w:rsidDel="00000000" w:rsidR="00000000" w:rsidRPr="00000000">
        <w:rPr>
          <w:rtl w:val="0"/>
        </w:rPr>
      </w:r>
    </w:p>
    <w:p w:rsidR="00000000" w:rsidDel="00000000" w:rsidP="00000000" w:rsidRDefault="00000000" w:rsidRPr="00000000" w14:paraId="00000039">
      <w:pPr>
        <w:numPr>
          <w:ilvl w:val="0"/>
          <w:numId w:val="1"/>
        </w:numPr>
        <w:spacing w:after="120" w:before="120" w:lineRule="auto"/>
        <w:ind w:left="1440" w:hanging="360"/>
        <w:jc w:val="both"/>
        <w:rPr>
          <w:i w:val="0"/>
          <w:color w:val="000000"/>
          <w:sz w:val="26"/>
          <w:szCs w:val="26"/>
          <w:highlight w:val="yellow"/>
          <w:vertAlign w:val="baseline"/>
        </w:rPr>
      </w:pPr>
      <w:r w:rsidDel="00000000" w:rsidR="00000000" w:rsidRPr="00000000">
        <w:rPr>
          <w:i w:val="1"/>
          <w:color w:val="000000"/>
          <w:sz w:val="26"/>
          <w:szCs w:val="26"/>
          <w:highlight w:val="yellow"/>
          <w:vertAlign w:val="baseline"/>
          <w:rtl w:val="0"/>
        </w:rPr>
        <w:t xml:space="preserve">Quyển báo cáo các kết quả nghiên cứu: 1 quyển</w:t>
      </w:r>
      <w:r w:rsidDel="00000000" w:rsidR="00000000" w:rsidRPr="00000000">
        <w:rPr>
          <w:rtl w:val="0"/>
        </w:rPr>
      </w:r>
    </w:p>
    <w:p w:rsidR="00000000" w:rsidDel="00000000" w:rsidP="00000000" w:rsidRDefault="00000000" w:rsidRPr="00000000" w14:paraId="0000003A">
      <w:pPr>
        <w:numPr>
          <w:ilvl w:val="0"/>
          <w:numId w:val="1"/>
        </w:numPr>
        <w:spacing w:after="120" w:before="120" w:lineRule="auto"/>
        <w:ind w:left="1440" w:hanging="360"/>
        <w:jc w:val="both"/>
        <w:rPr>
          <w:i w:val="0"/>
          <w:color w:val="000000"/>
          <w:sz w:val="26"/>
          <w:szCs w:val="26"/>
          <w:highlight w:val="yellow"/>
          <w:vertAlign w:val="baseline"/>
        </w:rPr>
      </w:pPr>
      <w:r w:rsidDel="00000000" w:rsidR="00000000" w:rsidRPr="00000000">
        <w:rPr>
          <w:i w:val="1"/>
          <w:color w:val="000000"/>
          <w:sz w:val="26"/>
          <w:szCs w:val="26"/>
          <w:highlight w:val="yellow"/>
          <w:vertAlign w:val="baseline"/>
          <w:rtl w:val="0"/>
        </w:rPr>
        <w:t xml:space="preserve">Tóm tắt kết quả nghiên cứu trong 1 trang A4 theo mẫu </w:t>
      </w:r>
      <w:r w:rsidDel="00000000" w:rsidR="00000000" w:rsidRPr="00000000">
        <w:rPr>
          <w:b w:val="1"/>
          <w:i w:val="1"/>
          <w:color w:val="000000"/>
          <w:sz w:val="26"/>
          <w:szCs w:val="26"/>
          <w:highlight w:val="yellow"/>
          <w:vertAlign w:val="baseline"/>
          <w:rtl w:val="0"/>
        </w:rPr>
        <w:t xml:space="preserve">SV.13</w:t>
      </w:r>
      <w:r w:rsidDel="00000000" w:rsidR="00000000" w:rsidRPr="00000000">
        <w:rPr>
          <w:i w:val="1"/>
          <w:color w:val="000000"/>
          <w:sz w:val="26"/>
          <w:szCs w:val="26"/>
          <w:highlight w:val="yellow"/>
          <w:vertAlign w:val="baseline"/>
          <w:rtl w:val="0"/>
        </w:rPr>
        <w:t xml:space="preserve">: 1 bản</w:t>
      </w:r>
      <w:r w:rsidDel="00000000" w:rsidR="00000000" w:rsidRPr="00000000">
        <w:rPr>
          <w:rtl w:val="0"/>
        </w:rPr>
      </w:r>
    </w:p>
    <w:p w:rsidR="00000000" w:rsidDel="00000000" w:rsidP="00000000" w:rsidRDefault="00000000" w:rsidRPr="00000000" w14:paraId="0000003B">
      <w:pPr>
        <w:numPr>
          <w:ilvl w:val="0"/>
          <w:numId w:val="1"/>
        </w:numPr>
        <w:spacing w:after="120" w:before="120" w:lineRule="auto"/>
        <w:ind w:left="1440" w:hanging="360"/>
        <w:jc w:val="both"/>
        <w:rPr>
          <w:i w:val="0"/>
          <w:color w:val="000000"/>
          <w:sz w:val="26"/>
          <w:szCs w:val="26"/>
          <w:highlight w:val="yellow"/>
          <w:vertAlign w:val="baseline"/>
        </w:rPr>
      </w:pPr>
      <w:r w:rsidDel="00000000" w:rsidR="00000000" w:rsidRPr="00000000">
        <w:rPr>
          <w:i w:val="1"/>
          <w:color w:val="000000"/>
          <w:sz w:val="26"/>
          <w:szCs w:val="26"/>
          <w:highlight w:val="yellow"/>
          <w:vertAlign w:val="baseline"/>
          <w:rtl w:val="0"/>
        </w:rPr>
        <w:t xml:space="preserve">File word font Unicode gồm: thuyết minh các kết quả nghiên cứu được nén vào file .zip.</w:t>
      </w:r>
      <w:r w:rsidDel="00000000" w:rsidR="00000000" w:rsidRPr="00000000">
        <w:rPr>
          <w:rtl w:val="0"/>
        </w:rPr>
      </w:r>
    </w:p>
    <w:p w:rsidR="00000000" w:rsidDel="00000000" w:rsidP="00000000" w:rsidRDefault="00000000" w:rsidRPr="00000000" w14:paraId="0000003C">
      <w:pPr>
        <w:numPr>
          <w:ilvl w:val="0"/>
          <w:numId w:val="1"/>
        </w:numPr>
        <w:spacing w:after="120" w:before="120" w:lineRule="auto"/>
        <w:ind w:left="1440" w:hanging="360"/>
        <w:jc w:val="both"/>
        <w:rPr>
          <w:i w:val="0"/>
          <w:color w:val="000000"/>
          <w:sz w:val="26"/>
          <w:szCs w:val="26"/>
          <w:highlight w:val="yellow"/>
          <w:vertAlign w:val="baseline"/>
        </w:rPr>
      </w:pPr>
      <w:r w:rsidDel="00000000" w:rsidR="00000000" w:rsidRPr="00000000">
        <w:rPr>
          <w:i w:val="1"/>
          <w:color w:val="000000"/>
          <w:sz w:val="26"/>
          <w:szCs w:val="26"/>
          <w:highlight w:val="yellow"/>
          <w:vertAlign w:val="baseline"/>
          <w:rtl w:val="0"/>
        </w:rPr>
        <w:t xml:space="preserve">Giấy xác nhận Bên B đã hoàn tất thanh toán toàn bộ kinh phí cho Bên A: 02 bản</w:t>
      </w:r>
      <w:r w:rsidDel="00000000" w:rsidR="00000000" w:rsidRPr="00000000">
        <w:rPr>
          <w:rtl w:val="0"/>
        </w:rPr>
      </w:r>
    </w:p>
    <w:p w:rsidR="00000000" w:rsidDel="00000000" w:rsidP="00000000" w:rsidRDefault="00000000" w:rsidRPr="00000000" w14:paraId="0000003D">
      <w:pPr>
        <w:spacing w:after="120" w:before="120" w:lineRule="auto"/>
        <w:ind w:left="851" w:firstLine="0"/>
        <w:jc w:val="both"/>
        <w:rPr>
          <w:color w:val="000000"/>
          <w:sz w:val="26"/>
          <w:szCs w:val="26"/>
          <w:vertAlign w:val="baseline"/>
        </w:rPr>
      </w:pPr>
      <w:r w:rsidDel="00000000" w:rsidR="00000000" w:rsidRPr="00000000">
        <w:rPr>
          <w:color w:val="000000"/>
          <w:sz w:val="26"/>
          <w:szCs w:val="26"/>
          <w:vertAlign w:val="baseline"/>
          <w:rtl w:val="0"/>
        </w:rPr>
        <w:t xml:space="preserve">Sau khi hoàn thành các thủ tục nghiệm thu, hai Bên sẽ tiến hành thanh lý hợp đồng này.</w:t>
      </w:r>
    </w:p>
    <w:p w:rsidR="00000000" w:rsidDel="00000000" w:rsidP="00000000" w:rsidRDefault="00000000" w:rsidRPr="00000000" w14:paraId="0000003E">
      <w:pPr>
        <w:tabs>
          <w:tab w:val="left" w:pos="900"/>
        </w:tabs>
        <w:spacing w:after="120" w:before="120" w:lineRule="auto"/>
        <w:jc w:val="both"/>
        <w:rPr>
          <w:b w:val="0"/>
          <w:color w:val="000000"/>
          <w:sz w:val="26"/>
          <w:szCs w:val="26"/>
          <w:vertAlign w:val="baseline"/>
        </w:rPr>
      </w:pPr>
      <w:r w:rsidDel="00000000" w:rsidR="00000000" w:rsidRPr="00000000">
        <w:rPr>
          <w:b w:val="1"/>
          <w:color w:val="000000"/>
          <w:sz w:val="26"/>
          <w:szCs w:val="26"/>
          <w:u w:val="single"/>
          <w:vertAlign w:val="baseline"/>
          <w:rtl w:val="0"/>
        </w:rPr>
        <w:t xml:space="preserve">Điều 6</w:t>
      </w:r>
      <w:r w:rsidDel="00000000" w:rsidR="00000000" w:rsidRPr="00000000">
        <w:rPr>
          <w:b w:val="1"/>
          <w:color w:val="000000"/>
          <w:sz w:val="26"/>
          <w:szCs w:val="26"/>
          <w:vertAlign w:val="baseline"/>
          <w:rtl w:val="0"/>
        </w:rPr>
        <w:t xml:space="preserve">:</w:t>
      </w:r>
      <w:r w:rsidDel="00000000" w:rsidR="00000000" w:rsidRPr="00000000">
        <w:rPr>
          <w:color w:val="000000"/>
          <w:sz w:val="26"/>
          <w:szCs w:val="26"/>
          <w:vertAlign w:val="baseline"/>
          <w:rtl w:val="0"/>
        </w:rPr>
        <w:tab/>
      </w:r>
      <w:r w:rsidDel="00000000" w:rsidR="00000000" w:rsidRPr="00000000">
        <w:rPr>
          <w:b w:val="1"/>
          <w:color w:val="000000"/>
          <w:sz w:val="26"/>
          <w:szCs w:val="26"/>
          <w:vertAlign w:val="baseline"/>
          <w:rtl w:val="0"/>
        </w:rPr>
        <w:t xml:space="preserve">Điều kiện thanh toán</w:t>
      </w:r>
      <w:r w:rsidDel="00000000" w:rsidR="00000000" w:rsidRPr="00000000">
        <w:rPr>
          <w:rtl w:val="0"/>
        </w:rPr>
      </w:r>
    </w:p>
    <w:p w:rsidR="00000000" w:rsidDel="00000000" w:rsidP="00000000" w:rsidRDefault="00000000" w:rsidRPr="00000000" w14:paraId="0000003F">
      <w:pPr>
        <w:spacing w:after="120" w:before="120" w:lineRule="auto"/>
        <w:ind w:firstLine="840"/>
        <w:jc w:val="both"/>
        <w:rPr>
          <w:color w:val="000000"/>
          <w:sz w:val="26"/>
          <w:szCs w:val="26"/>
          <w:vertAlign w:val="baseline"/>
        </w:rPr>
      </w:pPr>
      <w:r w:rsidDel="00000000" w:rsidR="00000000" w:rsidRPr="00000000">
        <w:rPr>
          <w:color w:val="000000"/>
          <w:sz w:val="26"/>
          <w:szCs w:val="26"/>
          <w:vertAlign w:val="baseline"/>
          <w:rtl w:val="0"/>
        </w:rPr>
        <w:t xml:space="preserve">Bên A, Bên B và chủ nhiệm đề tài phải hoàn thành các hồ sơ theo các yêu cầu sau:</w:t>
      </w:r>
    </w:p>
    <w:p w:rsidR="00000000" w:rsidDel="00000000" w:rsidP="00000000" w:rsidRDefault="00000000" w:rsidRPr="00000000" w14:paraId="00000040">
      <w:pPr>
        <w:numPr>
          <w:ilvl w:val="0"/>
          <w:numId w:val="4"/>
        </w:numPr>
        <w:spacing w:after="120" w:before="120" w:lineRule="auto"/>
        <w:ind w:left="840" w:firstLine="0"/>
        <w:jc w:val="both"/>
        <w:rPr>
          <w:color w:val="000000"/>
          <w:sz w:val="26"/>
          <w:szCs w:val="26"/>
          <w:u w:val="single"/>
          <w:vertAlign w:val="baseline"/>
        </w:rPr>
      </w:pPr>
      <w:r w:rsidDel="00000000" w:rsidR="00000000" w:rsidRPr="00000000">
        <w:rPr>
          <w:color w:val="000000"/>
          <w:sz w:val="26"/>
          <w:szCs w:val="26"/>
          <w:u w:val="single"/>
          <w:vertAlign w:val="baseline"/>
          <w:rtl w:val="0"/>
        </w:rPr>
        <w:t xml:space="preserve">Giữa Bên A và Bên B:</w:t>
      </w:r>
    </w:p>
    <w:p w:rsidR="00000000" w:rsidDel="00000000" w:rsidP="00000000" w:rsidRDefault="00000000" w:rsidRPr="00000000" w14:paraId="00000041">
      <w:pPr>
        <w:tabs>
          <w:tab w:val="left" w:pos="1440"/>
        </w:tabs>
        <w:spacing w:after="120" w:before="120" w:lineRule="auto"/>
        <w:ind w:left="1080" w:firstLine="0"/>
        <w:jc w:val="both"/>
        <w:rPr>
          <w:color w:val="000000"/>
          <w:sz w:val="26"/>
          <w:szCs w:val="26"/>
          <w:vertAlign w:val="baseline"/>
        </w:rPr>
      </w:pPr>
      <w:r w:rsidDel="00000000" w:rsidR="00000000" w:rsidRPr="00000000">
        <w:rPr>
          <w:color w:val="000000"/>
          <w:sz w:val="26"/>
          <w:szCs w:val="26"/>
          <w:vertAlign w:val="baseline"/>
          <w:rtl w:val="0"/>
        </w:rPr>
        <w:t xml:space="preserve">1.</w:t>
        <w:tab/>
        <w:t xml:space="preserve">Hợp đồng triển khai thực hiện đề tài.</w:t>
      </w:r>
    </w:p>
    <w:p w:rsidR="00000000" w:rsidDel="00000000" w:rsidP="00000000" w:rsidRDefault="00000000" w:rsidRPr="00000000" w14:paraId="00000042">
      <w:pPr>
        <w:tabs>
          <w:tab w:val="left" w:pos="1440"/>
        </w:tabs>
        <w:spacing w:after="120" w:before="120" w:lineRule="auto"/>
        <w:ind w:left="1080" w:firstLine="0"/>
        <w:jc w:val="both"/>
        <w:rPr>
          <w:color w:val="000000"/>
          <w:sz w:val="26"/>
          <w:szCs w:val="26"/>
          <w:vertAlign w:val="baseline"/>
        </w:rPr>
      </w:pPr>
      <w:r w:rsidDel="00000000" w:rsidR="00000000" w:rsidRPr="00000000">
        <w:rPr>
          <w:color w:val="000000"/>
          <w:sz w:val="26"/>
          <w:szCs w:val="26"/>
          <w:vertAlign w:val="baseline"/>
          <w:rtl w:val="0"/>
        </w:rPr>
        <w:t xml:space="preserve">2.</w:t>
        <w:tab/>
        <w:t xml:space="preserve">Biên bản họp hội đồng nghiệm thu.</w:t>
      </w:r>
    </w:p>
    <w:p w:rsidR="00000000" w:rsidDel="00000000" w:rsidP="00000000" w:rsidRDefault="00000000" w:rsidRPr="00000000" w14:paraId="00000043">
      <w:pPr>
        <w:tabs>
          <w:tab w:val="left" w:pos="1440"/>
        </w:tabs>
        <w:spacing w:after="120" w:before="120" w:lineRule="auto"/>
        <w:ind w:left="1080" w:firstLine="0"/>
        <w:jc w:val="both"/>
        <w:rPr>
          <w:color w:val="000000"/>
          <w:sz w:val="26"/>
          <w:szCs w:val="26"/>
          <w:vertAlign w:val="baseline"/>
        </w:rPr>
      </w:pPr>
      <w:r w:rsidDel="00000000" w:rsidR="00000000" w:rsidRPr="00000000">
        <w:rPr>
          <w:color w:val="000000"/>
          <w:sz w:val="26"/>
          <w:szCs w:val="26"/>
          <w:vertAlign w:val="baseline"/>
          <w:rtl w:val="0"/>
        </w:rPr>
        <w:t xml:space="preserve">3.</w:t>
        <w:tab/>
        <w:t xml:space="preserve">Biên bản thanh lý hợp đồng.</w:t>
      </w:r>
    </w:p>
    <w:p w:rsidR="00000000" w:rsidDel="00000000" w:rsidP="00000000" w:rsidRDefault="00000000" w:rsidRPr="00000000" w14:paraId="00000044">
      <w:pPr>
        <w:numPr>
          <w:ilvl w:val="0"/>
          <w:numId w:val="4"/>
        </w:numPr>
        <w:spacing w:after="120" w:before="120" w:lineRule="auto"/>
        <w:ind w:left="840" w:firstLine="0"/>
        <w:jc w:val="both"/>
        <w:rPr>
          <w:color w:val="000000"/>
          <w:sz w:val="26"/>
          <w:szCs w:val="26"/>
          <w:u w:val="single"/>
          <w:vertAlign w:val="baseline"/>
        </w:rPr>
      </w:pPr>
      <w:r w:rsidDel="00000000" w:rsidR="00000000" w:rsidRPr="00000000">
        <w:rPr>
          <w:color w:val="000000"/>
          <w:sz w:val="26"/>
          <w:szCs w:val="26"/>
          <w:u w:val="single"/>
          <w:vertAlign w:val="baseline"/>
          <w:rtl w:val="0"/>
        </w:rPr>
        <w:t xml:space="preserve">Giữa Bên B và chủ nhiệm đề tài:</w:t>
      </w:r>
    </w:p>
    <w:p w:rsidR="00000000" w:rsidDel="00000000" w:rsidP="00000000" w:rsidRDefault="00000000" w:rsidRPr="00000000" w14:paraId="00000045">
      <w:pPr>
        <w:tabs>
          <w:tab w:val="left" w:pos="1440"/>
        </w:tabs>
        <w:spacing w:after="120" w:before="120" w:lineRule="auto"/>
        <w:ind w:left="1080" w:firstLine="0"/>
        <w:jc w:val="both"/>
        <w:rPr>
          <w:color w:val="000000"/>
          <w:sz w:val="26"/>
          <w:szCs w:val="26"/>
          <w:vertAlign w:val="baseline"/>
        </w:rPr>
      </w:pPr>
      <w:r w:rsidDel="00000000" w:rsidR="00000000" w:rsidRPr="00000000">
        <w:rPr>
          <w:color w:val="000000"/>
          <w:sz w:val="26"/>
          <w:szCs w:val="26"/>
          <w:vertAlign w:val="baseline"/>
          <w:rtl w:val="0"/>
        </w:rPr>
        <w:t xml:space="preserve">1.</w:t>
        <w:tab/>
        <w:t xml:space="preserve">Biên bản nghiệm thu hợp đồng thuê khoán chuyên môn.</w:t>
      </w:r>
    </w:p>
    <w:p w:rsidR="00000000" w:rsidDel="00000000" w:rsidP="00000000" w:rsidRDefault="00000000" w:rsidRPr="00000000" w14:paraId="00000046">
      <w:pPr>
        <w:tabs>
          <w:tab w:val="left" w:pos="1440"/>
        </w:tabs>
        <w:spacing w:after="120" w:before="120" w:lineRule="auto"/>
        <w:ind w:left="1080" w:firstLine="0"/>
        <w:jc w:val="both"/>
        <w:rPr>
          <w:color w:val="000000"/>
          <w:sz w:val="26"/>
          <w:szCs w:val="26"/>
          <w:vertAlign w:val="baseline"/>
        </w:rPr>
      </w:pPr>
      <w:r w:rsidDel="00000000" w:rsidR="00000000" w:rsidRPr="00000000">
        <w:rPr>
          <w:color w:val="000000"/>
          <w:sz w:val="26"/>
          <w:szCs w:val="26"/>
          <w:vertAlign w:val="baseline"/>
          <w:rtl w:val="0"/>
        </w:rPr>
        <w:t xml:space="preserve">2.</w:t>
        <w:tab/>
        <w:t xml:space="preserve">Biên bản thanh lý hợp đồng thuê khoán chuyên môn.</w:t>
      </w:r>
    </w:p>
    <w:p w:rsidR="00000000" w:rsidDel="00000000" w:rsidP="00000000" w:rsidRDefault="00000000" w:rsidRPr="00000000" w14:paraId="00000047">
      <w:pPr>
        <w:tabs>
          <w:tab w:val="left" w:pos="1440"/>
        </w:tabs>
        <w:spacing w:after="120" w:before="120" w:lineRule="auto"/>
        <w:ind w:left="1080" w:firstLine="0"/>
        <w:jc w:val="both"/>
        <w:rPr>
          <w:color w:val="000000"/>
          <w:sz w:val="26"/>
          <w:szCs w:val="26"/>
          <w:vertAlign w:val="baseline"/>
        </w:rPr>
      </w:pPr>
      <w:r w:rsidDel="00000000" w:rsidR="00000000" w:rsidRPr="00000000">
        <w:rPr>
          <w:color w:val="000000"/>
          <w:sz w:val="26"/>
          <w:szCs w:val="26"/>
          <w:vertAlign w:val="baseline"/>
          <w:rtl w:val="0"/>
        </w:rPr>
        <w:t xml:space="preserve">3.</w:t>
        <w:tab/>
        <w:t xml:space="preserve">Giấy biên nhận đã nhận kinh phí tương ứng với kinh phí của hợp đồng thuê khoán chuyên môn.</w:t>
      </w:r>
    </w:p>
    <w:p w:rsidR="00000000" w:rsidDel="00000000" w:rsidP="00000000" w:rsidRDefault="00000000" w:rsidRPr="00000000" w14:paraId="00000048">
      <w:pPr>
        <w:tabs>
          <w:tab w:val="left" w:pos="900"/>
          <w:tab w:val="left" w:pos="6075"/>
        </w:tabs>
        <w:spacing w:after="120" w:before="120" w:lineRule="auto"/>
        <w:jc w:val="both"/>
        <w:rPr>
          <w:b w:val="0"/>
          <w:color w:val="000000"/>
          <w:sz w:val="26"/>
          <w:szCs w:val="26"/>
          <w:vertAlign w:val="baseline"/>
        </w:rPr>
      </w:pPr>
      <w:r w:rsidDel="00000000" w:rsidR="00000000" w:rsidRPr="00000000">
        <w:rPr>
          <w:b w:val="1"/>
          <w:color w:val="000000"/>
          <w:sz w:val="26"/>
          <w:szCs w:val="26"/>
          <w:u w:val="single"/>
          <w:vertAlign w:val="baseline"/>
          <w:rtl w:val="0"/>
        </w:rPr>
        <w:t xml:space="preserve">Điều 7</w:t>
      </w:r>
      <w:r w:rsidDel="00000000" w:rsidR="00000000" w:rsidRPr="00000000">
        <w:rPr>
          <w:b w:val="1"/>
          <w:color w:val="000000"/>
          <w:sz w:val="26"/>
          <w:szCs w:val="26"/>
          <w:vertAlign w:val="baseline"/>
          <w:rtl w:val="0"/>
        </w:rPr>
        <w:t xml:space="preserve">:</w:t>
        <w:tab/>
        <w:t xml:space="preserve">Hiệu lực Hợp đồng và thanh lý Hợp đồng</w:t>
        <w:tab/>
      </w:r>
      <w:r w:rsidDel="00000000" w:rsidR="00000000" w:rsidRPr="00000000">
        <w:rPr>
          <w:rtl w:val="0"/>
        </w:rPr>
      </w:r>
    </w:p>
    <w:p w:rsidR="00000000" w:rsidDel="00000000" w:rsidP="00000000" w:rsidRDefault="00000000" w:rsidRPr="00000000" w14:paraId="00000049">
      <w:pPr>
        <w:spacing w:after="120" w:before="120" w:lineRule="auto"/>
        <w:ind w:firstLine="720"/>
        <w:jc w:val="both"/>
        <w:rPr>
          <w:color w:val="000000"/>
          <w:sz w:val="26"/>
          <w:szCs w:val="26"/>
          <w:vertAlign w:val="baseline"/>
        </w:rPr>
      </w:pPr>
      <w:r w:rsidDel="00000000" w:rsidR="00000000" w:rsidRPr="00000000">
        <w:rPr>
          <w:color w:val="000000"/>
          <w:sz w:val="26"/>
          <w:szCs w:val="26"/>
          <w:vertAlign w:val="baseline"/>
          <w:rtl w:val="0"/>
        </w:rPr>
        <w:t xml:space="preserve">Hai Bên cam kết thực hiện đúng các điều khoản đã được ghi trong hợp đồng. Nếu bên nào vi phạm phải chịu trách nhiệm theo quy định của pháp luật hiện hành.</w:t>
      </w:r>
    </w:p>
    <w:p w:rsidR="00000000" w:rsidDel="00000000" w:rsidP="00000000" w:rsidRDefault="00000000" w:rsidRPr="00000000" w14:paraId="0000004A">
      <w:pPr>
        <w:tabs>
          <w:tab w:val="left" w:pos="360"/>
        </w:tabs>
        <w:spacing w:after="120" w:before="120" w:lineRule="auto"/>
        <w:jc w:val="both"/>
        <w:rPr>
          <w:color w:val="000000"/>
          <w:sz w:val="26"/>
          <w:szCs w:val="26"/>
          <w:vertAlign w:val="baseline"/>
        </w:rPr>
      </w:pPr>
      <w:r w:rsidDel="00000000" w:rsidR="00000000" w:rsidRPr="00000000">
        <w:rPr>
          <w:color w:val="000000"/>
          <w:sz w:val="26"/>
          <w:szCs w:val="26"/>
          <w:vertAlign w:val="baseline"/>
          <w:rtl w:val="0"/>
        </w:rPr>
        <w:tab/>
        <w:tab/>
        <w:t xml:space="preserve">Hợp đồng có hiệu lực từ ngày ký kết và chấm dứt khi quyền lợi và nghĩa vụ của mỗi bên đã thực hiện xong. Khi kết thúc Hợp đồng, hai bên sẽ làm biên bản thanh lý Hợp đồng.</w:t>
      </w:r>
    </w:p>
    <w:p w:rsidR="00000000" w:rsidDel="00000000" w:rsidP="00000000" w:rsidRDefault="00000000" w:rsidRPr="00000000" w14:paraId="0000004B">
      <w:pPr>
        <w:tabs>
          <w:tab w:val="left" w:pos="360"/>
        </w:tabs>
        <w:spacing w:after="120" w:before="120" w:lineRule="auto"/>
        <w:jc w:val="both"/>
        <w:rPr>
          <w:color w:val="000000"/>
          <w:vertAlign w:val="baseline"/>
        </w:rPr>
      </w:pPr>
      <w:r w:rsidDel="00000000" w:rsidR="00000000" w:rsidRPr="00000000">
        <w:rPr>
          <w:color w:val="000000"/>
          <w:sz w:val="26"/>
          <w:szCs w:val="26"/>
          <w:vertAlign w:val="baseline"/>
          <w:rtl w:val="0"/>
        </w:rPr>
        <w:tab/>
        <w:tab/>
        <w:t xml:space="preserve">Hợp đồng được lập thành 05 bản có giá trị như nhau; bên A giữ 04 bản, bên B giữ 01 bản.</w:t>
      </w:r>
      <w:r w:rsidDel="00000000" w:rsidR="00000000" w:rsidRPr="00000000">
        <w:rPr>
          <w:rtl w:val="0"/>
        </w:rPr>
      </w:r>
    </w:p>
    <w:p w:rsidR="00000000" w:rsidDel="00000000" w:rsidP="00000000" w:rsidRDefault="00000000" w:rsidRPr="00000000" w14:paraId="0000004C">
      <w:pPr>
        <w:tabs>
          <w:tab w:val="left" w:pos="360"/>
        </w:tabs>
        <w:jc w:val="both"/>
        <w:rPr>
          <w:color w:val="000000"/>
          <w:vertAlign w:val="baseline"/>
        </w:rPr>
      </w:pPr>
      <w:r w:rsidDel="00000000" w:rsidR="00000000" w:rsidRPr="00000000">
        <w:rPr>
          <w:rtl w:val="0"/>
        </w:rPr>
      </w:r>
    </w:p>
    <w:tbl>
      <w:tblPr>
        <w:tblStyle w:val="Table2"/>
        <w:tblW w:w="9004.0" w:type="dxa"/>
        <w:jc w:val="center"/>
        <w:tblLayout w:type="fixed"/>
        <w:tblLook w:val="0000"/>
      </w:tblPr>
      <w:tblGrid>
        <w:gridCol w:w="4502"/>
        <w:gridCol w:w="4502"/>
        <w:tblGridChange w:id="0">
          <w:tblGrid>
            <w:gridCol w:w="4502"/>
            <w:gridCol w:w="4502"/>
          </w:tblGrid>
        </w:tblGridChange>
      </w:tblGrid>
      <w:tr>
        <w:tc>
          <w:tcPr>
            <w:vAlign w:val="top"/>
          </w:tcPr>
          <w:p w:rsidR="00000000" w:rsidDel="00000000" w:rsidP="00000000" w:rsidRDefault="00000000" w:rsidRPr="00000000" w14:paraId="0000004D">
            <w:pPr>
              <w:tabs>
                <w:tab w:val="left" w:pos="360"/>
              </w:tabs>
              <w:ind w:left="-113" w:right="-113" w:firstLine="0"/>
              <w:jc w:val="center"/>
              <w:rPr>
                <w:b w:val="0"/>
                <w:color w:val="000000"/>
                <w:sz w:val="26"/>
                <w:szCs w:val="26"/>
                <w:vertAlign w:val="baseline"/>
              </w:rPr>
            </w:pPr>
            <w:r w:rsidDel="00000000" w:rsidR="00000000" w:rsidRPr="00000000">
              <w:rPr>
                <w:b w:val="1"/>
                <w:color w:val="000000"/>
                <w:sz w:val="26"/>
                <w:szCs w:val="26"/>
                <w:vertAlign w:val="baseline"/>
                <w:rtl w:val="0"/>
              </w:rPr>
              <w:t xml:space="preserve">ĐẠI DIỆN BÊN A</w:t>
            </w:r>
            <w:r w:rsidDel="00000000" w:rsidR="00000000" w:rsidRPr="00000000">
              <w:rPr>
                <w:rtl w:val="0"/>
              </w:rPr>
            </w:r>
          </w:p>
          <w:p w:rsidR="00000000" w:rsidDel="00000000" w:rsidP="00000000" w:rsidRDefault="00000000" w:rsidRPr="00000000" w14:paraId="0000004E">
            <w:pPr>
              <w:tabs>
                <w:tab w:val="left" w:pos="360"/>
              </w:tabs>
              <w:ind w:left="-113" w:right="-113" w:firstLine="0"/>
              <w:jc w:val="center"/>
              <w:rPr>
                <w:b w:val="0"/>
                <w:color w:val="000000"/>
                <w:sz w:val="26"/>
                <w:szCs w:val="26"/>
                <w:vertAlign w:val="baseline"/>
              </w:rPr>
            </w:pPr>
            <w:r w:rsidDel="00000000" w:rsidR="00000000" w:rsidRPr="00000000">
              <w:rPr>
                <w:b w:val="1"/>
                <w:color w:val="000000"/>
                <w:sz w:val="26"/>
                <w:szCs w:val="26"/>
                <w:vertAlign w:val="baseline"/>
                <w:rtl w:val="0"/>
              </w:rPr>
              <w:t xml:space="preserve">KT. HIỆU TRƯỞNG</w:t>
            </w:r>
            <w:r w:rsidDel="00000000" w:rsidR="00000000" w:rsidRPr="00000000">
              <w:rPr>
                <w:rtl w:val="0"/>
              </w:rPr>
            </w:r>
          </w:p>
          <w:p w:rsidR="00000000" w:rsidDel="00000000" w:rsidP="00000000" w:rsidRDefault="00000000" w:rsidRPr="00000000" w14:paraId="0000004F">
            <w:pPr>
              <w:tabs>
                <w:tab w:val="left" w:pos="360"/>
              </w:tabs>
              <w:ind w:left="-113" w:right="-113" w:firstLine="0"/>
              <w:jc w:val="center"/>
              <w:rPr>
                <w:b w:val="0"/>
                <w:color w:val="000000"/>
                <w:sz w:val="26"/>
                <w:szCs w:val="26"/>
                <w:vertAlign w:val="baseline"/>
              </w:rPr>
            </w:pPr>
            <w:r w:rsidDel="00000000" w:rsidR="00000000" w:rsidRPr="00000000">
              <w:rPr>
                <w:b w:val="1"/>
                <w:color w:val="000000"/>
                <w:sz w:val="26"/>
                <w:szCs w:val="26"/>
                <w:vertAlign w:val="baseline"/>
                <w:rtl w:val="0"/>
              </w:rPr>
              <w:t xml:space="preserve">PHÓ HIỆU TRƯỞNG</w:t>
            </w:r>
            <w:r w:rsidDel="00000000" w:rsidR="00000000" w:rsidRPr="00000000">
              <w:rPr>
                <w:rtl w:val="0"/>
              </w:rPr>
            </w:r>
          </w:p>
          <w:p w:rsidR="00000000" w:rsidDel="00000000" w:rsidP="00000000" w:rsidRDefault="00000000" w:rsidRPr="00000000" w14:paraId="00000050">
            <w:pPr>
              <w:tabs>
                <w:tab w:val="left" w:pos="360"/>
              </w:tabs>
              <w:ind w:left="-113" w:right="-113" w:firstLine="0"/>
              <w:jc w:val="center"/>
              <w:rPr>
                <w:b w:val="0"/>
                <w:color w:val="000000"/>
                <w:sz w:val="26"/>
                <w:szCs w:val="26"/>
                <w:vertAlign w:val="baseline"/>
              </w:rPr>
            </w:pPr>
            <w:r w:rsidDel="00000000" w:rsidR="00000000" w:rsidRPr="00000000">
              <w:rPr>
                <w:rtl w:val="0"/>
              </w:rPr>
            </w:r>
          </w:p>
          <w:p w:rsidR="00000000" w:rsidDel="00000000" w:rsidP="00000000" w:rsidRDefault="00000000" w:rsidRPr="00000000" w14:paraId="00000051">
            <w:pPr>
              <w:tabs>
                <w:tab w:val="left" w:pos="360"/>
              </w:tabs>
              <w:ind w:left="-113" w:right="-113" w:firstLine="0"/>
              <w:jc w:val="center"/>
              <w:rPr>
                <w:b w:val="0"/>
                <w:color w:val="000000"/>
                <w:sz w:val="26"/>
                <w:szCs w:val="26"/>
                <w:vertAlign w:val="baseline"/>
              </w:rPr>
            </w:pPr>
            <w:r w:rsidDel="00000000" w:rsidR="00000000" w:rsidRPr="00000000">
              <w:rPr>
                <w:rtl w:val="0"/>
              </w:rPr>
            </w:r>
          </w:p>
          <w:p w:rsidR="00000000" w:rsidDel="00000000" w:rsidP="00000000" w:rsidRDefault="00000000" w:rsidRPr="00000000" w14:paraId="00000052">
            <w:pPr>
              <w:tabs>
                <w:tab w:val="left" w:pos="360"/>
              </w:tabs>
              <w:ind w:left="-113" w:right="-113" w:firstLine="0"/>
              <w:jc w:val="center"/>
              <w:rPr>
                <w:b w:val="0"/>
                <w:color w:val="000000"/>
                <w:sz w:val="26"/>
                <w:szCs w:val="26"/>
                <w:vertAlign w:val="baseline"/>
              </w:rPr>
            </w:pPr>
            <w:r w:rsidDel="00000000" w:rsidR="00000000" w:rsidRPr="00000000">
              <w:rPr>
                <w:rtl w:val="0"/>
              </w:rPr>
            </w:r>
          </w:p>
          <w:p w:rsidR="00000000" w:rsidDel="00000000" w:rsidP="00000000" w:rsidRDefault="00000000" w:rsidRPr="00000000" w14:paraId="00000053">
            <w:pPr>
              <w:tabs>
                <w:tab w:val="left" w:pos="360"/>
              </w:tabs>
              <w:ind w:left="-113" w:right="-113" w:firstLine="0"/>
              <w:jc w:val="center"/>
              <w:rPr>
                <w:b w:val="0"/>
                <w:color w:val="000000"/>
                <w:sz w:val="26"/>
                <w:szCs w:val="26"/>
                <w:vertAlign w:val="baseline"/>
              </w:rPr>
            </w:pPr>
            <w:r w:rsidDel="00000000" w:rsidR="00000000" w:rsidRPr="00000000">
              <w:rPr>
                <w:rtl w:val="0"/>
              </w:rPr>
            </w:r>
          </w:p>
          <w:p w:rsidR="00000000" w:rsidDel="00000000" w:rsidP="00000000" w:rsidRDefault="00000000" w:rsidRPr="00000000" w14:paraId="00000054">
            <w:pPr>
              <w:tabs>
                <w:tab w:val="left" w:pos="360"/>
              </w:tabs>
              <w:ind w:left="-113" w:right="-113" w:firstLine="0"/>
              <w:jc w:val="center"/>
              <w:rPr>
                <w:b w:val="0"/>
                <w:color w:val="000000"/>
                <w:sz w:val="26"/>
                <w:szCs w:val="26"/>
                <w:vertAlign w:val="baseline"/>
              </w:rPr>
            </w:pPr>
            <w:r w:rsidDel="00000000" w:rsidR="00000000" w:rsidRPr="00000000">
              <w:rPr>
                <w:b w:val="1"/>
                <w:color w:val="000000"/>
                <w:sz w:val="26"/>
                <w:szCs w:val="26"/>
                <w:vertAlign w:val="baseline"/>
                <w:rtl w:val="0"/>
              </w:rPr>
              <w:t xml:space="preserve">Nguyễn Anh Tuấn</w:t>
            </w:r>
            <w:r w:rsidDel="00000000" w:rsidR="00000000" w:rsidRPr="00000000">
              <w:rPr>
                <w:rtl w:val="0"/>
              </w:rPr>
            </w:r>
          </w:p>
        </w:tc>
        <w:tc>
          <w:tcPr>
            <w:vAlign w:val="top"/>
          </w:tcPr>
          <w:p w:rsidR="00000000" w:rsidDel="00000000" w:rsidP="00000000" w:rsidRDefault="00000000" w:rsidRPr="00000000" w14:paraId="00000055">
            <w:pPr>
              <w:tabs>
                <w:tab w:val="left" w:pos="360"/>
              </w:tabs>
              <w:ind w:left="-113" w:right="-113" w:firstLine="0"/>
              <w:jc w:val="center"/>
              <w:rPr>
                <w:b w:val="0"/>
                <w:color w:val="000000"/>
                <w:sz w:val="26"/>
                <w:szCs w:val="26"/>
                <w:vertAlign w:val="baseline"/>
              </w:rPr>
            </w:pPr>
            <w:r w:rsidDel="00000000" w:rsidR="00000000" w:rsidRPr="00000000">
              <w:rPr>
                <w:b w:val="1"/>
                <w:color w:val="000000"/>
                <w:sz w:val="26"/>
                <w:szCs w:val="26"/>
                <w:vertAlign w:val="baseline"/>
                <w:rtl w:val="0"/>
              </w:rPr>
              <w:t xml:space="preserve">ĐẠI DIỆN BÊN B</w:t>
            </w:r>
            <w:r w:rsidDel="00000000" w:rsidR="00000000" w:rsidRPr="00000000">
              <w:rPr>
                <w:rtl w:val="0"/>
              </w:rPr>
            </w:r>
          </w:p>
          <w:p w:rsidR="00000000" w:rsidDel="00000000" w:rsidP="00000000" w:rsidRDefault="00000000" w:rsidRPr="00000000" w14:paraId="00000056">
            <w:pPr>
              <w:tabs>
                <w:tab w:val="left" w:pos="360"/>
              </w:tabs>
              <w:ind w:left="-113" w:right="-113" w:firstLine="0"/>
              <w:jc w:val="center"/>
              <w:rPr>
                <w:b w:val="0"/>
                <w:color w:val="000000"/>
                <w:sz w:val="26"/>
                <w:szCs w:val="26"/>
                <w:vertAlign w:val="baseline"/>
              </w:rPr>
            </w:pPr>
            <w:r w:rsidDel="00000000" w:rsidR="00000000" w:rsidRPr="00000000">
              <w:rPr>
                <w:b w:val="1"/>
                <w:color w:val="000000"/>
                <w:sz w:val="26"/>
                <w:szCs w:val="26"/>
                <w:vertAlign w:val="baseline"/>
                <w:rtl w:val="0"/>
              </w:rPr>
              <w:t xml:space="preserve">TRƯỞNG KHOA</w:t>
            </w:r>
            <w:r w:rsidDel="00000000" w:rsidR="00000000" w:rsidRPr="00000000">
              <w:rPr>
                <w:rtl w:val="0"/>
              </w:rPr>
            </w:r>
          </w:p>
          <w:p w:rsidR="00000000" w:rsidDel="00000000" w:rsidP="00000000" w:rsidRDefault="00000000" w:rsidRPr="00000000" w14:paraId="00000057">
            <w:pPr>
              <w:tabs>
                <w:tab w:val="left" w:pos="360"/>
              </w:tabs>
              <w:ind w:left="-113" w:right="-113" w:firstLine="0"/>
              <w:jc w:val="center"/>
              <w:rPr>
                <w:b w:val="0"/>
                <w:color w:val="000000"/>
                <w:sz w:val="26"/>
                <w:szCs w:val="26"/>
                <w:vertAlign w:val="baseline"/>
              </w:rPr>
            </w:pPr>
            <w:r w:rsidDel="00000000" w:rsidR="00000000" w:rsidRPr="00000000">
              <w:rPr>
                <w:rtl w:val="0"/>
              </w:rPr>
            </w:r>
          </w:p>
          <w:p w:rsidR="00000000" w:rsidDel="00000000" w:rsidP="00000000" w:rsidRDefault="00000000" w:rsidRPr="00000000" w14:paraId="00000058">
            <w:pPr>
              <w:tabs>
                <w:tab w:val="left" w:pos="360"/>
              </w:tabs>
              <w:ind w:left="-113" w:right="-113" w:firstLine="0"/>
              <w:jc w:val="center"/>
              <w:rPr>
                <w:b w:val="0"/>
                <w:color w:val="000000"/>
                <w:sz w:val="26"/>
                <w:szCs w:val="26"/>
                <w:vertAlign w:val="baseline"/>
              </w:rPr>
            </w:pPr>
            <w:r w:rsidDel="00000000" w:rsidR="00000000" w:rsidRPr="00000000">
              <w:rPr>
                <w:rtl w:val="0"/>
              </w:rPr>
            </w:r>
          </w:p>
          <w:p w:rsidR="00000000" w:rsidDel="00000000" w:rsidP="00000000" w:rsidRDefault="00000000" w:rsidRPr="00000000" w14:paraId="00000059">
            <w:pPr>
              <w:tabs>
                <w:tab w:val="left" w:pos="360"/>
              </w:tabs>
              <w:ind w:left="-113" w:right="-113" w:firstLine="0"/>
              <w:jc w:val="center"/>
              <w:rPr>
                <w:b w:val="0"/>
                <w:color w:val="000000"/>
                <w:sz w:val="26"/>
                <w:szCs w:val="26"/>
                <w:vertAlign w:val="baseline"/>
              </w:rPr>
            </w:pPr>
            <w:r w:rsidDel="00000000" w:rsidR="00000000" w:rsidRPr="00000000">
              <w:rPr>
                <w:rtl w:val="0"/>
              </w:rPr>
            </w:r>
          </w:p>
          <w:p w:rsidR="00000000" w:rsidDel="00000000" w:rsidP="00000000" w:rsidRDefault="00000000" w:rsidRPr="00000000" w14:paraId="0000005A">
            <w:pPr>
              <w:tabs>
                <w:tab w:val="left" w:pos="360"/>
              </w:tabs>
              <w:ind w:left="-113" w:right="-113" w:firstLine="0"/>
              <w:jc w:val="center"/>
              <w:rPr>
                <w:b w:val="0"/>
                <w:color w:val="000000"/>
                <w:sz w:val="26"/>
                <w:szCs w:val="26"/>
                <w:vertAlign w:val="baseline"/>
              </w:rPr>
            </w:pPr>
            <w:r w:rsidDel="00000000" w:rsidR="00000000" w:rsidRPr="00000000">
              <w:rPr>
                <w:rtl w:val="0"/>
              </w:rPr>
            </w:r>
          </w:p>
          <w:p w:rsidR="00000000" w:rsidDel="00000000" w:rsidP="00000000" w:rsidRDefault="00000000" w:rsidRPr="00000000" w14:paraId="0000005B">
            <w:pPr>
              <w:tabs>
                <w:tab w:val="left" w:pos="360"/>
              </w:tabs>
              <w:ind w:left="-113" w:right="-113" w:firstLine="0"/>
              <w:jc w:val="center"/>
              <w:rPr>
                <w:b w:val="0"/>
                <w:color w:val="000000"/>
                <w:sz w:val="26"/>
                <w:szCs w:val="26"/>
                <w:vertAlign w:val="baseline"/>
              </w:rPr>
            </w:pPr>
            <w:r w:rsidDel="00000000" w:rsidR="00000000" w:rsidRPr="00000000">
              <w:rPr>
                <w:rtl w:val="0"/>
              </w:rPr>
            </w:r>
          </w:p>
          <w:p w:rsidR="00000000" w:rsidDel="00000000" w:rsidP="00000000" w:rsidRDefault="00000000" w:rsidRPr="00000000" w14:paraId="0000005C">
            <w:pPr>
              <w:tabs>
                <w:tab w:val="left" w:pos="360"/>
              </w:tabs>
              <w:ind w:left="-113" w:right="-113" w:firstLine="0"/>
              <w:jc w:val="center"/>
              <w:rPr>
                <w:b w:val="0"/>
                <w:color w:val="000000"/>
                <w:sz w:val="26"/>
                <w:szCs w:val="26"/>
                <w:vertAlign w:val="baseline"/>
              </w:rPr>
            </w:pPr>
            <w:r w:rsidDel="00000000" w:rsidR="00000000" w:rsidRPr="00000000">
              <w:rPr>
                <w:b w:val="1"/>
                <w:color w:val="000000"/>
                <w:sz w:val="26"/>
                <w:szCs w:val="26"/>
                <w:vertAlign w:val="baseline"/>
                <w:rtl w:val="0"/>
              </w:rPr>
              <w:t xml:space="preserve">Lê Trung Quân</w:t>
            </w:r>
            <w:r w:rsidDel="00000000" w:rsidR="00000000" w:rsidRPr="00000000">
              <w:rPr>
                <w:rtl w:val="0"/>
              </w:rPr>
            </w:r>
          </w:p>
        </w:tc>
      </w:tr>
    </w:tbl>
    <w:p w:rsidR="00000000" w:rsidDel="00000000" w:rsidP="00000000" w:rsidRDefault="00000000" w:rsidRPr="00000000" w14:paraId="0000005D">
      <w:pPr>
        <w:jc w:val="both"/>
        <w:rPr>
          <w:color w:val="000000"/>
          <w:vertAlign w:val="baseline"/>
        </w:rPr>
        <w:sectPr>
          <w:footerReference r:id="rId9" w:type="default"/>
          <w:pgSz w:h="16840" w:w="11907"/>
          <w:pgMar w:bottom="1134" w:top="1260" w:left="1985" w:right="1134" w:header="720" w:footer="720"/>
          <w:pgNumType w:start="1"/>
          <w:cols w:equalWidth="0"/>
        </w:sectPr>
      </w:pPr>
      <w:r w:rsidDel="00000000" w:rsidR="00000000" w:rsidRPr="00000000">
        <w:rPr>
          <w:rtl w:val="0"/>
        </w:rPr>
      </w:r>
    </w:p>
    <w:p w:rsidR="00000000" w:rsidDel="00000000" w:rsidP="00000000" w:rsidRDefault="00000000" w:rsidRPr="00000000" w14:paraId="0000005E">
      <w:pPr>
        <w:jc w:val="center"/>
        <w:rPr>
          <w:b w:val="0"/>
          <w:color w:val="000000"/>
          <w:sz w:val="34"/>
          <w:szCs w:val="34"/>
          <w:vertAlign w:val="baseline"/>
        </w:rPr>
      </w:pPr>
      <w:r w:rsidDel="00000000" w:rsidR="00000000" w:rsidRPr="00000000">
        <w:rPr>
          <w:rtl w:val="0"/>
        </w:rPr>
      </w:r>
    </w:p>
    <w:p w:rsidR="00000000" w:rsidDel="00000000" w:rsidP="00000000" w:rsidRDefault="00000000" w:rsidRPr="00000000" w14:paraId="0000005F">
      <w:pPr>
        <w:jc w:val="center"/>
        <w:rPr>
          <w:b w:val="0"/>
          <w:color w:val="000000"/>
          <w:sz w:val="28"/>
          <w:szCs w:val="28"/>
          <w:vertAlign w:val="baseline"/>
        </w:rPr>
      </w:pPr>
      <w:r w:rsidDel="00000000" w:rsidR="00000000" w:rsidRPr="00000000">
        <w:rPr>
          <w:b w:val="1"/>
          <w:color w:val="000000"/>
          <w:sz w:val="28"/>
          <w:szCs w:val="28"/>
          <w:vertAlign w:val="baseline"/>
          <w:rtl w:val="0"/>
        </w:rPr>
        <w:t xml:space="preserve">PHỤ LỤC HỢP ĐỒNG</w:t>
      </w:r>
      <w:r w:rsidDel="00000000" w:rsidR="00000000" w:rsidRPr="00000000">
        <w:rPr>
          <w:rtl w:val="0"/>
        </w:rPr>
      </w:r>
    </w:p>
    <w:p w:rsidR="00000000" w:rsidDel="00000000" w:rsidP="00000000" w:rsidRDefault="00000000" w:rsidRPr="00000000" w14:paraId="00000060">
      <w:pPr>
        <w:jc w:val="center"/>
        <w:rPr>
          <w:b w:val="0"/>
          <w:color w:val="000000"/>
          <w:sz w:val="28"/>
          <w:szCs w:val="28"/>
          <w:vertAlign w:val="baseline"/>
        </w:rPr>
      </w:pPr>
      <w:r w:rsidDel="00000000" w:rsidR="00000000" w:rsidRPr="00000000">
        <w:rPr>
          <w:b w:val="1"/>
          <w:color w:val="000000"/>
          <w:sz w:val="28"/>
          <w:szCs w:val="28"/>
          <w:vertAlign w:val="baseline"/>
          <w:rtl w:val="0"/>
        </w:rPr>
        <w:t xml:space="preserve">DANH MỤC ĐỀ TÀI KH&amp;CN SINH VIÊN NĂM 2019</w:t>
      </w:r>
      <w:r w:rsidDel="00000000" w:rsidR="00000000" w:rsidRPr="00000000">
        <w:rPr>
          <w:rtl w:val="0"/>
        </w:rPr>
      </w:r>
    </w:p>
    <w:p w:rsidR="00000000" w:rsidDel="00000000" w:rsidP="00000000" w:rsidRDefault="00000000" w:rsidRPr="00000000" w14:paraId="00000061">
      <w:pPr>
        <w:jc w:val="center"/>
        <w:rPr>
          <w:b w:val="0"/>
          <w:color w:val="000000"/>
          <w:sz w:val="28"/>
          <w:szCs w:val="28"/>
          <w:vertAlign w:val="baseline"/>
        </w:rPr>
      </w:pPr>
      <w:r w:rsidDel="00000000" w:rsidR="00000000" w:rsidRPr="00000000">
        <w:rPr>
          <w:b w:val="1"/>
          <w:color w:val="000000"/>
          <w:sz w:val="28"/>
          <w:szCs w:val="28"/>
          <w:vertAlign w:val="baseline"/>
          <w:rtl w:val="0"/>
        </w:rPr>
        <w:t xml:space="preserve">CỦA KHOA MẠNG MÁY TÍNH VÀ TRUYỀN THÔNG</w:t>
      </w:r>
      <w:r w:rsidDel="00000000" w:rsidR="00000000" w:rsidRPr="00000000">
        <w:rPr>
          <w:rtl w:val="0"/>
        </w:rPr>
      </w:r>
    </w:p>
    <w:p w:rsidR="00000000" w:rsidDel="00000000" w:rsidP="00000000" w:rsidRDefault="00000000" w:rsidRPr="00000000" w14:paraId="00000062">
      <w:pPr>
        <w:jc w:val="center"/>
        <w:rPr>
          <w:color w:val="000000"/>
          <w:sz w:val="26"/>
          <w:szCs w:val="26"/>
          <w:vertAlign w:val="baseline"/>
        </w:rPr>
      </w:pPr>
      <w:r w:rsidDel="00000000" w:rsidR="00000000" w:rsidRPr="00000000">
        <w:rPr>
          <w:color w:val="000000"/>
          <w:sz w:val="26"/>
          <w:szCs w:val="26"/>
          <w:vertAlign w:val="baseline"/>
          <w:rtl w:val="0"/>
        </w:rPr>
        <w:t xml:space="preserve">(Đính kèm hợp đồng số:</w:t>
      </w:r>
      <w:r w:rsidDel="00000000" w:rsidR="00000000" w:rsidRPr="00000000">
        <w:rPr>
          <w:b w:val="1"/>
          <w:color w:val="000000"/>
          <w:sz w:val="26"/>
          <w:szCs w:val="26"/>
          <w:vertAlign w:val="baseline"/>
          <w:rtl w:val="0"/>
        </w:rPr>
        <w:t xml:space="preserve"> </w:t>
      </w:r>
      <w:r w:rsidDel="00000000" w:rsidR="00000000" w:rsidRPr="00000000">
        <w:rPr>
          <w:color w:val="000000"/>
          <w:sz w:val="26"/>
          <w:szCs w:val="26"/>
          <w:vertAlign w:val="baseline"/>
          <w:rtl w:val="0"/>
        </w:rPr>
        <w:t xml:space="preserve">SV2019-01/HĐ-ĐHCNTT-KHCN ngày 10/6/2019)</w:t>
      </w:r>
    </w:p>
    <w:p w:rsidR="00000000" w:rsidDel="00000000" w:rsidP="00000000" w:rsidRDefault="00000000" w:rsidRPr="00000000" w14:paraId="00000063">
      <w:pPr>
        <w:jc w:val="both"/>
        <w:rPr>
          <w:color w:val="000000"/>
          <w:sz w:val="26"/>
          <w:szCs w:val="26"/>
          <w:vertAlign w:val="baseline"/>
        </w:rPr>
      </w:pPr>
      <w:r w:rsidDel="00000000" w:rsidR="00000000" w:rsidRPr="00000000">
        <w:rPr>
          <w:rtl w:val="0"/>
        </w:rPr>
      </w:r>
    </w:p>
    <w:tbl>
      <w:tblPr>
        <w:tblStyle w:val="Table3"/>
        <w:tblW w:w="99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2"/>
        <w:gridCol w:w="3543"/>
        <w:gridCol w:w="1276"/>
        <w:gridCol w:w="1167"/>
        <w:gridCol w:w="1051"/>
        <w:gridCol w:w="1396"/>
        <w:gridCol w:w="923"/>
        <w:tblGridChange w:id="0">
          <w:tblGrid>
            <w:gridCol w:w="602"/>
            <w:gridCol w:w="3543"/>
            <w:gridCol w:w="1276"/>
            <w:gridCol w:w="1167"/>
            <w:gridCol w:w="1051"/>
            <w:gridCol w:w="1396"/>
            <w:gridCol w:w="923"/>
          </w:tblGrid>
        </w:tblGridChange>
      </w:tblGrid>
      <w:tr>
        <w:trPr>
          <w:trHeight w:val="1258" w:hRule="atLeast"/>
        </w:trPr>
        <w:tc>
          <w:tcPr>
            <w:vAlign w:val="center"/>
          </w:tcPr>
          <w:p w:rsidR="00000000" w:rsidDel="00000000" w:rsidP="00000000" w:rsidRDefault="00000000" w:rsidRPr="00000000" w14:paraId="00000064">
            <w:pPr>
              <w:jc w:val="center"/>
              <w:rPr>
                <w:b w:val="0"/>
                <w:color w:val="000000"/>
                <w:sz w:val="26"/>
                <w:szCs w:val="26"/>
                <w:vertAlign w:val="baseline"/>
              </w:rPr>
            </w:pPr>
            <w:r w:rsidDel="00000000" w:rsidR="00000000" w:rsidRPr="00000000">
              <w:rPr>
                <w:b w:val="1"/>
                <w:color w:val="000000"/>
                <w:sz w:val="26"/>
                <w:szCs w:val="26"/>
                <w:vertAlign w:val="baseline"/>
                <w:rtl w:val="0"/>
              </w:rPr>
              <w:t xml:space="preserve">TT</w:t>
            </w:r>
            <w:r w:rsidDel="00000000" w:rsidR="00000000" w:rsidRPr="00000000">
              <w:rPr>
                <w:rtl w:val="0"/>
              </w:rPr>
            </w:r>
          </w:p>
        </w:tc>
        <w:tc>
          <w:tcPr>
            <w:vAlign w:val="center"/>
          </w:tcPr>
          <w:p w:rsidR="00000000" w:rsidDel="00000000" w:rsidP="00000000" w:rsidRDefault="00000000" w:rsidRPr="00000000" w14:paraId="00000065">
            <w:pPr>
              <w:jc w:val="center"/>
              <w:rPr>
                <w:b w:val="0"/>
                <w:color w:val="000000"/>
                <w:sz w:val="26"/>
                <w:szCs w:val="26"/>
                <w:vertAlign w:val="baseline"/>
              </w:rPr>
            </w:pPr>
            <w:r w:rsidDel="00000000" w:rsidR="00000000" w:rsidRPr="00000000">
              <w:rPr>
                <w:b w:val="1"/>
                <w:color w:val="000000"/>
                <w:sz w:val="26"/>
                <w:szCs w:val="26"/>
                <w:vertAlign w:val="baseline"/>
                <w:rtl w:val="0"/>
              </w:rPr>
              <w:t xml:space="preserve">Tên đề tài</w:t>
            </w:r>
            <w:r w:rsidDel="00000000" w:rsidR="00000000" w:rsidRPr="00000000">
              <w:rPr>
                <w:rtl w:val="0"/>
              </w:rPr>
            </w:r>
          </w:p>
        </w:tc>
        <w:tc>
          <w:tcPr>
            <w:vAlign w:val="center"/>
          </w:tcPr>
          <w:p w:rsidR="00000000" w:rsidDel="00000000" w:rsidP="00000000" w:rsidRDefault="00000000" w:rsidRPr="00000000" w14:paraId="00000066">
            <w:pPr>
              <w:jc w:val="center"/>
              <w:rPr>
                <w:b w:val="0"/>
                <w:color w:val="000000"/>
                <w:sz w:val="26"/>
                <w:szCs w:val="26"/>
                <w:vertAlign w:val="baseline"/>
              </w:rPr>
            </w:pPr>
            <w:r w:rsidDel="00000000" w:rsidR="00000000" w:rsidRPr="00000000">
              <w:rPr>
                <w:b w:val="1"/>
                <w:color w:val="000000"/>
                <w:sz w:val="26"/>
                <w:szCs w:val="26"/>
                <w:vertAlign w:val="baseline"/>
                <w:rtl w:val="0"/>
              </w:rPr>
              <w:t xml:space="preserve">Họ tên SVCN</w:t>
            </w:r>
            <w:r w:rsidDel="00000000" w:rsidR="00000000" w:rsidRPr="00000000">
              <w:rPr>
                <w:rtl w:val="0"/>
              </w:rPr>
            </w:r>
          </w:p>
        </w:tc>
        <w:tc>
          <w:tcPr>
            <w:vAlign w:val="center"/>
          </w:tcPr>
          <w:p w:rsidR="00000000" w:rsidDel="00000000" w:rsidP="00000000" w:rsidRDefault="00000000" w:rsidRPr="00000000" w14:paraId="00000067">
            <w:pPr>
              <w:jc w:val="center"/>
              <w:rPr>
                <w:b w:val="0"/>
                <w:color w:val="000000"/>
                <w:sz w:val="26"/>
                <w:szCs w:val="26"/>
                <w:vertAlign w:val="baseline"/>
              </w:rPr>
            </w:pPr>
            <w:r w:rsidDel="00000000" w:rsidR="00000000" w:rsidRPr="00000000">
              <w:rPr>
                <w:b w:val="1"/>
                <w:color w:val="000000"/>
                <w:sz w:val="26"/>
                <w:szCs w:val="26"/>
                <w:vertAlign w:val="baseline"/>
                <w:rtl w:val="0"/>
              </w:rPr>
              <w:t xml:space="preserve">Họ tên GVHD</w:t>
            </w:r>
            <w:r w:rsidDel="00000000" w:rsidR="00000000" w:rsidRPr="00000000">
              <w:rPr>
                <w:rtl w:val="0"/>
              </w:rPr>
            </w:r>
          </w:p>
        </w:tc>
        <w:tc>
          <w:tcPr>
            <w:vAlign w:val="center"/>
          </w:tcPr>
          <w:p w:rsidR="00000000" w:rsidDel="00000000" w:rsidP="00000000" w:rsidRDefault="00000000" w:rsidRPr="00000000" w14:paraId="00000068">
            <w:pPr>
              <w:jc w:val="center"/>
              <w:rPr>
                <w:b w:val="0"/>
                <w:color w:val="000000"/>
                <w:sz w:val="26"/>
                <w:szCs w:val="26"/>
                <w:vertAlign w:val="baseline"/>
              </w:rPr>
            </w:pPr>
            <w:r w:rsidDel="00000000" w:rsidR="00000000" w:rsidRPr="00000000">
              <w:rPr>
                <w:b w:val="1"/>
                <w:color w:val="000000"/>
                <w:sz w:val="26"/>
                <w:szCs w:val="26"/>
                <w:vertAlign w:val="baseline"/>
                <w:rtl w:val="0"/>
              </w:rPr>
              <w:t xml:space="preserve">Thời gian thực hiện (tháng)</w:t>
            </w:r>
            <w:r w:rsidDel="00000000" w:rsidR="00000000" w:rsidRPr="00000000">
              <w:rPr>
                <w:rtl w:val="0"/>
              </w:rPr>
            </w:r>
          </w:p>
        </w:tc>
        <w:tc>
          <w:tcPr>
            <w:vAlign w:val="center"/>
          </w:tcPr>
          <w:p w:rsidR="00000000" w:rsidDel="00000000" w:rsidP="00000000" w:rsidRDefault="00000000" w:rsidRPr="00000000" w14:paraId="00000069">
            <w:pPr>
              <w:jc w:val="center"/>
              <w:rPr>
                <w:b w:val="0"/>
                <w:color w:val="000000"/>
                <w:sz w:val="26"/>
                <w:szCs w:val="26"/>
                <w:vertAlign w:val="baseline"/>
              </w:rPr>
            </w:pPr>
            <w:r w:rsidDel="00000000" w:rsidR="00000000" w:rsidRPr="00000000">
              <w:rPr>
                <w:b w:val="1"/>
                <w:color w:val="000000"/>
                <w:sz w:val="26"/>
                <w:szCs w:val="26"/>
                <w:vertAlign w:val="baseline"/>
                <w:rtl w:val="0"/>
              </w:rPr>
              <w:t xml:space="preserve">Khoa</w:t>
            </w:r>
            <w:r w:rsidDel="00000000" w:rsidR="00000000" w:rsidRPr="00000000">
              <w:rPr>
                <w:rtl w:val="0"/>
              </w:rPr>
            </w:r>
          </w:p>
        </w:tc>
        <w:tc>
          <w:tcPr>
            <w:vAlign w:val="center"/>
          </w:tcPr>
          <w:p w:rsidR="00000000" w:rsidDel="00000000" w:rsidP="00000000" w:rsidRDefault="00000000" w:rsidRPr="00000000" w14:paraId="0000006A">
            <w:pPr>
              <w:jc w:val="center"/>
              <w:rPr>
                <w:b w:val="0"/>
                <w:color w:val="000000"/>
                <w:sz w:val="26"/>
                <w:szCs w:val="26"/>
                <w:vertAlign w:val="baseline"/>
              </w:rPr>
            </w:pPr>
            <w:r w:rsidDel="00000000" w:rsidR="00000000" w:rsidRPr="00000000">
              <w:rPr>
                <w:b w:val="1"/>
                <w:color w:val="000000"/>
                <w:sz w:val="26"/>
                <w:szCs w:val="26"/>
                <w:vertAlign w:val="baseline"/>
                <w:rtl w:val="0"/>
              </w:rPr>
              <w:t xml:space="preserve">Kinh phí</w:t>
            </w:r>
            <w:r w:rsidDel="00000000" w:rsidR="00000000" w:rsidRPr="00000000">
              <w:rPr>
                <w:rtl w:val="0"/>
              </w:rPr>
            </w:r>
          </w:p>
          <w:p w:rsidR="00000000" w:rsidDel="00000000" w:rsidP="00000000" w:rsidRDefault="00000000" w:rsidRPr="00000000" w14:paraId="0000006B">
            <w:pPr>
              <w:jc w:val="center"/>
              <w:rPr>
                <w:b w:val="0"/>
                <w:color w:val="000000"/>
                <w:sz w:val="26"/>
                <w:szCs w:val="26"/>
                <w:vertAlign w:val="baseline"/>
              </w:rPr>
            </w:pPr>
            <w:r w:rsidDel="00000000" w:rsidR="00000000" w:rsidRPr="00000000">
              <w:rPr>
                <w:b w:val="1"/>
                <w:color w:val="000000"/>
                <w:sz w:val="26"/>
                <w:szCs w:val="26"/>
                <w:vertAlign w:val="baseline"/>
                <w:rtl w:val="0"/>
              </w:rPr>
              <w:t xml:space="preserve">(triệu đồng)</w:t>
            </w:r>
            <w:r w:rsidDel="00000000" w:rsidR="00000000" w:rsidRPr="00000000">
              <w:rPr>
                <w:rtl w:val="0"/>
              </w:rPr>
            </w:r>
          </w:p>
        </w:tc>
      </w:tr>
      <w:tr>
        <w:tc>
          <w:tcPr>
            <w:vAlign w:val="center"/>
          </w:tcPr>
          <w:p w:rsidR="00000000" w:rsidDel="00000000" w:rsidP="00000000" w:rsidRDefault="00000000" w:rsidRPr="00000000" w14:paraId="0000006C">
            <w:pPr>
              <w:jc w:val="center"/>
              <w:rPr>
                <w:b w:val="0"/>
                <w:color w:val="000000"/>
                <w:sz w:val="26"/>
                <w:szCs w:val="26"/>
                <w:vertAlign w:val="baseline"/>
              </w:rPr>
            </w:pPr>
            <w:r w:rsidDel="00000000" w:rsidR="00000000" w:rsidRPr="00000000">
              <w:rPr>
                <w:b w:val="1"/>
                <w:color w:val="000000"/>
                <w:sz w:val="26"/>
                <w:szCs w:val="26"/>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06D">
            <w:pPr>
              <w:jc w:val="center"/>
              <w:rPr>
                <w:b w:val="0"/>
                <w:color w:val="000000"/>
                <w:sz w:val="26"/>
                <w:szCs w:val="26"/>
                <w:vertAlign w:val="baseline"/>
              </w:rPr>
            </w:pPr>
            <w:r w:rsidDel="00000000" w:rsidR="00000000" w:rsidRPr="00000000">
              <w:rPr>
                <w:b w:val="1"/>
                <w:color w:val="000000"/>
                <w:sz w:val="26"/>
                <w:szCs w:val="26"/>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06E">
            <w:pPr>
              <w:jc w:val="center"/>
              <w:rPr>
                <w:b w:val="0"/>
                <w:color w:val="000000"/>
                <w:sz w:val="26"/>
                <w:szCs w:val="26"/>
                <w:vertAlign w:val="baseline"/>
              </w:rPr>
            </w:pPr>
            <w:r w:rsidDel="00000000" w:rsidR="00000000" w:rsidRPr="00000000">
              <w:rPr>
                <w:b w:val="1"/>
                <w:color w:val="000000"/>
                <w:sz w:val="26"/>
                <w:szCs w:val="26"/>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06F">
            <w:pPr>
              <w:jc w:val="center"/>
              <w:rPr>
                <w:b w:val="0"/>
                <w:color w:val="000000"/>
                <w:sz w:val="26"/>
                <w:szCs w:val="26"/>
                <w:vertAlign w:val="baseline"/>
              </w:rPr>
            </w:pPr>
            <w:r w:rsidDel="00000000" w:rsidR="00000000" w:rsidRPr="00000000">
              <w:rPr>
                <w:b w:val="1"/>
                <w:color w:val="000000"/>
                <w:sz w:val="26"/>
                <w:szCs w:val="26"/>
                <w:vertAlign w:val="baseline"/>
                <w:rtl w:val="0"/>
              </w:rPr>
              <w:t xml:space="preserve">4</w:t>
            </w:r>
            <w:r w:rsidDel="00000000" w:rsidR="00000000" w:rsidRPr="00000000">
              <w:rPr>
                <w:rtl w:val="0"/>
              </w:rPr>
            </w:r>
          </w:p>
        </w:tc>
        <w:tc>
          <w:tcPr>
            <w:vAlign w:val="center"/>
          </w:tcPr>
          <w:p w:rsidR="00000000" w:rsidDel="00000000" w:rsidP="00000000" w:rsidRDefault="00000000" w:rsidRPr="00000000" w14:paraId="00000070">
            <w:pPr>
              <w:jc w:val="center"/>
              <w:rPr>
                <w:b w:val="0"/>
                <w:color w:val="000000"/>
                <w:sz w:val="26"/>
                <w:szCs w:val="26"/>
                <w:vertAlign w:val="baseline"/>
              </w:rPr>
            </w:pPr>
            <w:r w:rsidDel="00000000" w:rsidR="00000000" w:rsidRPr="00000000">
              <w:rPr>
                <w:b w:val="1"/>
                <w:color w:val="000000"/>
                <w:sz w:val="26"/>
                <w:szCs w:val="26"/>
                <w:vertAlign w:val="baseline"/>
                <w:rtl w:val="0"/>
              </w:rPr>
              <w:t xml:space="preserve">5</w:t>
            </w:r>
            <w:r w:rsidDel="00000000" w:rsidR="00000000" w:rsidRPr="00000000">
              <w:rPr>
                <w:rtl w:val="0"/>
              </w:rPr>
            </w:r>
          </w:p>
        </w:tc>
        <w:tc>
          <w:tcPr>
            <w:vAlign w:val="center"/>
          </w:tcPr>
          <w:p w:rsidR="00000000" w:rsidDel="00000000" w:rsidP="00000000" w:rsidRDefault="00000000" w:rsidRPr="00000000" w14:paraId="00000071">
            <w:pPr>
              <w:jc w:val="center"/>
              <w:rPr>
                <w:b w:val="0"/>
                <w:color w:val="000000"/>
                <w:sz w:val="26"/>
                <w:szCs w:val="26"/>
                <w:vertAlign w:val="baseline"/>
              </w:rPr>
            </w:pPr>
            <w:r w:rsidDel="00000000" w:rsidR="00000000" w:rsidRPr="00000000">
              <w:rPr>
                <w:b w:val="1"/>
                <w:color w:val="000000"/>
                <w:sz w:val="26"/>
                <w:szCs w:val="26"/>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072">
            <w:pPr>
              <w:jc w:val="center"/>
              <w:rPr>
                <w:b w:val="0"/>
                <w:color w:val="000000"/>
                <w:sz w:val="26"/>
                <w:szCs w:val="26"/>
                <w:vertAlign w:val="baseline"/>
              </w:rPr>
            </w:pPr>
            <w:r w:rsidDel="00000000" w:rsidR="00000000" w:rsidRPr="00000000">
              <w:rPr>
                <w:b w:val="1"/>
                <w:color w:val="000000"/>
                <w:sz w:val="26"/>
                <w:szCs w:val="26"/>
                <w:vertAlign w:val="baseline"/>
                <w:rtl w:val="0"/>
              </w:rPr>
              <w:t xml:space="preserve">7</w:t>
            </w:r>
            <w:r w:rsidDel="00000000" w:rsidR="00000000" w:rsidRPr="00000000">
              <w:rPr>
                <w:rtl w:val="0"/>
              </w:rPr>
            </w:r>
          </w:p>
        </w:tc>
      </w:tr>
      <w:tr>
        <w:trPr>
          <w:trHeight w:val="1322" w:hRule="atLeast"/>
        </w:trPr>
        <w:tc>
          <w:tcPr>
            <w:vAlign w:val="center"/>
          </w:tcPr>
          <w:p w:rsidR="00000000" w:rsidDel="00000000" w:rsidP="00000000" w:rsidRDefault="00000000" w:rsidRPr="00000000" w14:paraId="00000073">
            <w:pPr>
              <w:jc w:val="center"/>
              <w:rPr>
                <w:color w:val="000000"/>
                <w:sz w:val="26"/>
                <w:szCs w:val="26"/>
                <w:vertAlign w:val="baseline"/>
              </w:rPr>
            </w:pPr>
            <w:r w:rsidDel="00000000" w:rsidR="00000000" w:rsidRPr="00000000">
              <w:rPr>
                <w:color w:val="000000"/>
                <w:sz w:val="26"/>
                <w:szCs w:val="26"/>
                <w:vertAlign w:val="baseline"/>
                <w:rtl w:val="0"/>
              </w:rPr>
              <w:t xml:space="preserve">1</w:t>
            </w:r>
          </w:p>
        </w:tc>
        <w:tc>
          <w:tcPr>
            <w:vAlign w:val="center"/>
          </w:tcPr>
          <w:p w:rsidR="00000000" w:rsidDel="00000000" w:rsidP="00000000" w:rsidRDefault="00000000" w:rsidRPr="00000000" w14:paraId="00000074">
            <w:pPr>
              <w:rPr>
                <w:color w:val="000000"/>
                <w:vertAlign w:val="baseline"/>
              </w:rPr>
            </w:pPr>
            <w:r w:rsidDel="00000000" w:rsidR="00000000" w:rsidRPr="00000000">
              <w:rPr>
                <w:vertAlign w:val="baseline"/>
                <w:rtl w:val="0"/>
              </w:rPr>
              <w:t xml:space="preserve">PHƯƠNG PHÁP TRUYỀN NHẬN DỮ LIỆU BẰNG SÓNG ÂM VƯỢT QUA HỆ THỐNG AIR-GAP</w:t>
            </w:r>
            <w:r w:rsidDel="00000000" w:rsidR="00000000" w:rsidRPr="00000000">
              <w:rPr>
                <w:rtl w:val="0"/>
              </w:rPr>
            </w:r>
          </w:p>
        </w:tc>
        <w:tc>
          <w:tcPr>
            <w:vAlign w:val="center"/>
          </w:tcPr>
          <w:p w:rsidR="00000000" w:rsidDel="00000000" w:rsidP="00000000" w:rsidRDefault="00000000" w:rsidRPr="00000000" w14:paraId="00000075">
            <w:pPr>
              <w:rPr>
                <w:color w:val="000000"/>
                <w:vertAlign w:val="baseline"/>
              </w:rPr>
            </w:pPr>
            <w:r w:rsidDel="00000000" w:rsidR="00000000" w:rsidRPr="00000000">
              <w:rPr>
                <w:vertAlign w:val="baseline"/>
                <w:rtl w:val="0"/>
              </w:rPr>
              <w:t xml:space="preserve">NGÔ TRỌNG HIẾU</w:t>
            </w:r>
            <w:r w:rsidDel="00000000" w:rsidR="00000000" w:rsidRPr="00000000">
              <w:rPr>
                <w:rtl w:val="0"/>
              </w:rPr>
            </w:r>
          </w:p>
        </w:tc>
        <w:tc>
          <w:tcPr>
            <w:vAlign w:val="center"/>
          </w:tcPr>
          <w:p w:rsidR="00000000" w:rsidDel="00000000" w:rsidP="00000000" w:rsidRDefault="00000000" w:rsidRPr="00000000" w14:paraId="00000076">
            <w:pPr>
              <w:rPr>
                <w:color w:val="000000"/>
                <w:vertAlign w:val="baseline"/>
              </w:rPr>
            </w:pPr>
            <w:r w:rsidDel="00000000" w:rsidR="00000000" w:rsidRPr="00000000">
              <w:rPr>
                <w:vertAlign w:val="baseline"/>
                <w:rtl w:val="0"/>
              </w:rPr>
              <w:t xml:space="preserve">NGHI HOÀNG KHOA</w:t>
            </w:r>
            <w:r w:rsidDel="00000000" w:rsidR="00000000" w:rsidRPr="00000000">
              <w:rPr>
                <w:rtl w:val="0"/>
              </w:rPr>
            </w:r>
          </w:p>
        </w:tc>
        <w:tc>
          <w:tcPr>
            <w:vAlign w:val="center"/>
          </w:tcPr>
          <w:p w:rsidR="00000000" w:rsidDel="00000000" w:rsidP="00000000" w:rsidRDefault="00000000" w:rsidRPr="00000000" w14:paraId="00000077">
            <w:pPr>
              <w:jc w:val="center"/>
              <w:rPr>
                <w:vertAlign w:val="baseline"/>
              </w:rPr>
            </w:pPr>
            <w:r w:rsidDel="00000000" w:rsidR="00000000" w:rsidRPr="00000000">
              <w:rPr>
                <w:vertAlign w:val="baseline"/>
                <w:rtl w:val="0"/>
              </w:rPr>
              <w:t xml:space="preserve">6</w:t>
            </w:r>
          </w:p>
        </w:tc>
        <w:tc>
          <w:tcPr>
            <w:vAlign w:val="top"/>
          </w:tcPr>
          <w:p w:rsidR="00000000" w:rsidDel="00000000" w:rsidP="00000000" w:rsidRDefault="00000000" w:rsidRPr="00000000" w14:paraId="00000078">
            <w:pPr>
              <w:jc w:val="center"/>
              <w:rPr>
                <w:color w:val="000000"/>
                <w:vertAlign w:val="baseline"/>
              </w:rPr>
            </w:pPr>
            <w:r w:rsidDel="00000000" w:rsidR="00000000" w:rsidRPr="00000000">
              <w:rPr>
                <w:color w:val="000000"/>
                <w:vertAlign w:val="baseline"/>
                <w:rtl w:val="0"/>
              </w:rPr>
              <w:t xml:space="preserve">Khoa Mạng Máy Tính &amp; Truyền Thông</w:t>
            </w:r>
          </w:p>
        </w:tc>
        <w:tc>
          <w:tcPr>
            <w:vAlign w:val="center"/>
          </w:tcPr>
          <w:p w:rsidR="00000000" w:rsidDel="00000000" w:rsidP="00000000" w:rsidRDefault="00000000" w:rsidRPr="00000000" w14:paraId="00000079">
            <w:pPr>
              <w:jc w:val="center"/>
              <w:rPr>
                <w:vertAlign w:val="baseline"/>
              </w:rPr>
            </w:pPr>
            <w:r w:rsidDel="00000000" w:rsidR="00000000" w:rsidRPr="00000000">
              <w:rPr>
                <w:vertAlign w:val="baseline"/>
                <w:rtl w:val="0"/>
              </w:rPr>
              <w:t xml:space="preserve">5</w:t>
            </w:r>
          </w:p>
        </w:tc>
      </w:tr>
      <w:tr>
        <w:trPr>
          <w:trHeight w:val="1322" w:hRule="atLeast"/>
        </w:trPr>
        <w:tc>
          <w:tcPr>
            <w:vAlign w:val="center"/>
          </w:tcPr>
          <w:p w:rsidR="00000000" w:rsidDel="00000000" w:rsidP="00000000" w:rsidRDefault="00000000" w:rsidRPr="00000000" w14:paraId="0000007A">
            <w:pPr>
              <w:jc w:val="center"/>
              <w:rPr>
                <w:color w:val="000000"/>
                <w:sz w:val="26"/>
                <w:szCs w:val="26"/>
                <w:vertAlign w:val="baseline"/>
              </w:rPr>
            </w:pPr>
            <w:r w:rsidDel="00000000" w:rsidR="00000000" w:rsidRPr="00000000">
              <w:rPr>
                <w:color w:val="000000"/>
                <w:sz w:val="26"/>
                <w:szCs w:val="26"/>
                <w:vertAlign w:val="baseline"/>
                <w:rtl w:val="0"/>
              </w:rPr>
              <w:t xml:space="preserve">2</w:t>
            </w:r>
          </w:p>
        </w:tc>
        <w:tc>
          <w:tcPr>
            <w:vAlign w:val="center"/>
          </w:tcPr>
          <w:p w:rsidR="00000000" w:rsidDel="00000000" w:rsidP="00000000" w:rsidRDefault="00000000" w:rsidRPr="00000000" w14:paraId="0000007B">
            <w:pPr>
              <w:rPr>
                <w:color w:val="000000"/>
                <w:vertAlign w:val="baseline"/>
              </w:rPr>
            </w:pPr>
            <w:r w:rsidDel="00000000" w:rsidR="00000000" w:rsidRPr="00000000">
              <w:rPr>
                <w:rtl w:val="0"/>
              </w:rPr>
            </w:r>
          </w:p>
        </w:tc>
        <w:tc>
          <w:tcPr>
            <w:vAlign w:val="center"/>
          </w:tcPr>
          <w:p w:rsidR="00000000" w:rsidDel="00000000" w:rsidP="00000000" w:rsidRDefault="00000000" w:rsidRPr="00000000" w14:paraId="0000007C">
            <w:pPr>
              <w:rPr>
                <w:color w:val="000000"/>
                <w:vertAlign w:val="baseline"/>
              </w:rPr>
            </w:pPr>
            <w:r w:rsidDel="00000000" w:rsidR="00000000" w:rsidRPr="00000000">
              <w:rPr>
                <w:rtl w:val="0"/>
              </w:rPr>
            </w:r>
          </w:p>
        </w:tc>
        <w:tc>
          <w:tcPr>
            <w:vAlign w:val="center"/>
          </w:tcPr>
          <w:p w:rsidR="00000000" w:rsidDel="00000000" w:rsidP="00000000" w:rsidRDefault="00000000" w:rsidRPr="00000000" w14:paraId="0000007D">
            <w:pPr>
              <w:rPr>
                <w:color w:val="000000"/>
                <w:vertAlign w:val="baseline"/>
              </w:rPr>
            </w:pPr>
            <w:r w:rsidDel="00000000" w:rsidR="00000000" w:rsidRPr="00000000">
              <w:rPr>
                <w:rtl w:val="0"/>
              </w:rPr>
            </w:r>
          </w:p>
        </w:tc>
        <w:tc>
          <w:tcPr>
            <w:vAlign w:val="center"/>
          </w:tcPr>
          <w:p w:rsidR="00000000" w:rsidDel="00000000" w:rsidP="00000000" w:rsidRDefault="00000000" w:rsidRPr="00000000" w14:paraId="0000007E">
            <w:pPr>
              <w:jc w:val="center"/>
              <w:rPr>
                <w:vertAlign w:val="baseline"/>
              </w:rPr>
            </w:pPr>
            <w:r w:rsidDel="00000000" w:rsidR="00000000" w:rsidRPr="00000000">
              <w:rPr>
                <w:rtl w:val="0"/>
              </w:rPr>
            </w:r>
          </w:p>
        </w:tc>
        <w:tc>
          <w:tcPr>
            <w:vAlign w:val="top"/>
          </w:tcPr>
          <w:p w:rsidR="00000000" w:rsidDel="00000000" w:rsidP="00000000" w:rsidRDefault="00000000" w:rsidRPr="00000000" w14:paraId="0000007F">
            <w:pPr>
              <w:jc w:val="center"/>
              <w:rPr>
                <w:color w:val="000000"/>
                <w:vertAlign w:val="baseline"/>
              </w:rPr>
            </w:pPr>
            <w:r w:rsidDel="00000000" w:rsidR="00000000" w:rsidRPr="00000000">
              <w:rPr>
                <w:rtl w:val="0"/>
              </w:rPr>
            </w:r>
          </w:p>
        </w:tc>
        <w:tc>
          <w:tcPr>
            <w:vAlign w:val="center"/>
          </w:tcPr>
          <w:p w:rsidR="00000000" w:rsidDel="00000000" w:rsidP="00000000" w:rsidRDefault="00000000" w:rsidRPr="00000000" w14:paraId="00000080">
            <w:pPr>
              <w:jc w:val="center"/>
              <w:rPr>
                <w:vertAlign w:val="baseline"/>
              </w:rPr>
            </w:pPr>
            <w:r w:rsidDel="00000000" w:rsidR="00000000" w:rsidRPr="00000000">
              <w:rPr>
                <w:rtl w:val="0"/>
              </w:rPr>
            </w:r>
          </w:p>
        </w:tc>
      </w:tr>
      <w:tr>
        <w:trPr>
          <w:trHeight w:val="1322" w:hRule="atLeast"/>
        </w:trPr>
        <w:tc>
          <w:tcPr>
            <w:vAlign w:val="center"/>
          </w:tcPr>
          <w:p w:rsidR="00000000" w:rsidDel="00000000" w:rsidP="00000000" w:rsidRDefault="00000000" w:rsidRPr="00000000" w14:paraId="00000081">
            <w:pPr>
              <w:jc w:val="center"/>
              <w:rPr>
                <w:color w:val="000000"/>
                <w:sz w:val="26"/>
                <w:szCs w:val="26"/>
                <w:vertAlign w:val="baseline"/>
              </w:rPr>
            </w:pPr>
            <w:r w:rsidDel="00000000" w:rsidR="00000000" w:rsidRPr="00000000">
              <w:rPr>
                <w:color w:val="000000"/>
                <w:sz w:val="26"/>
                <w:szCs w:val="26"/>
                <w:vertAlign w:val="baseline"/>
                <w:rtl w:val="0"/>
              </w:rPr>
              <w:t xml:space="preserve">3</w:t>
            </w:r>
          </w:p>
        </w:tc>
        <w:tc>
          <w:tcPr>
            <w:vAlign w:val="center"/>
          </w:tcPr>
          <w:p w:rsidR="00000000" w:rsidDel="00000000" w:rsidP="00000000" w:rsidRDefault="00000000" w:rsidRPr="00000000" w14:paraId="00000082">
            <w:pPr>
              <w:rPr>
                <w:color w:val="000000"/>
                <w:vertAlign w:val="baseline"/>
              </w:rPr>
            </w:pPr>
            <w:r w:rsidDel="00000000" w:rsidR="00000000" w:rsidRPr="00000000">
              <w:rPr>
                <w:rtl w:val="0"/>
              </w:rPr>
            </w:r>
          </w:p>
        </w:tc>
        <w:tc>
          <w:tcPr>
            <w:vAlign w:val="center"/>
          </w:tcPr>
          <w:p w:rsidR="00000000" w:rsidDel="00000000" w:rsidP="00000000" w:rsidRDefault="00000000" w:rsidRPr="00000000" w14:paraId="00000083">
            <w:pPr>
              <w:rPr>
                <w:color w:val="000000"/>
                <w:vertAlign w:val="baseline"/>
              </w:rPr>
            </w:pPr>
            <w:r w:rsidDel="00000000" w:rsidR="00000000" w:rsidRPr="00000000">
              <w:rPr>
                <w:rtl w:val="0"/>
              </w:rPr>
            </w:r>
          </w:p>
        </w:tc>
        <w:tc>
          <w:tcPr>
            <w:vAlign w:val="center"/>
          </w:tcPr>
          <w:p w:rsidR="00000000" w:rsidDel="00000000" w:rsidP="00000000" w:rsidRDefault="00000000" w:rsidRPr="00000000" w14:paraId="00000084">
            <w:pPr>
              <w:rPr>
                <w:color w:val="000000"/>
                <w:vertAlign w:val="baseline"/>
              </w:rPr>
            </w:pPr>
            <w:r w:rsidDel="00000000" w:rsidR="00000000" w:rsidRPr="00000000">
              <w:rPr>
                <w:rtl w:val="0"/>
              </w:rPr>
            </w:r>
          </w:p>
        </w:tc>
        <w:tc>
          <w:tcPr>
            <w:vAlign w:val="center"/>
          </w:tcPr>
          <w:p w:rsidR="00000000" w:rsidDel="00000000" w:rsidP="00000000" w:rsidRDefault="00000000" w:rsidRPr="00000000" w14:paraId="00000085">
            <w:pPr>
              <w:jc w:val="center"/>
              <w:rPr>
                <w:vertAlign w:val="baseline"/>
              </w:rPr>
            </w:pPr>
            <w:r w:rsidDel="00000000" w:rsidR="00000000" w:rsidRPr="00000000">
              <w:rPr>
                <w:rtl w:val="0"/>
              </w:rPr>
            </w:r>
          </w:p>
        </w:tc>
        <w:tc>
          <w:tcPr>
            <w:vAlign w:val="top"/>
          </w:tcPr>
          <w:p w:rsidR="00000000" w:rsidDel="00000000" w:rsidP="00000000" w:rsidRDefault="00000000" w:rsidRPr="00000000" w14:paraId="00000086">
            <w:pPr>
              <w:jc w:val="center"/>
              <w:rPr>
                <w:color w:val="000000"/>
                <w:vertAlign w:val="baseline"/>
              </w:rPr>
            </w:pPr>
            <w:r w:rsidDel="00000000" w:rsidR="00000000" w:rsidRPr="00000000">
              <w:rPr>
                <w:rtl w:val="0"/>
              </w:rPr>
            </w:r>
          </w:p>
        </w:tc>
        <w:tc>
          <w:tcPr>
            <w:vAlign w:val="center"/>
          </w:tcPr>
          <w:p w:rsidR="00000000" w:rsidDel="00000000" w:rsidP="00000000" w:rsidRDefault="00000000" w:rsidRPr="00000000" w14:paraId="00000087">
            <w:pPr>
              <w:jc w:val="center"/>
              <w:rPr>
                <w:vertAlign w:val="baseline"/>
              </w:rPr>
            </w:pPr>
            <w:r w:rsidDel="00000000" w:rsidR="00000000" w:rsidRPr="00000000">
              <w:rPr>
                <w:rtl w:val="0"/>
              </w:rPr>
            </w:r>
          </w:p>
        </w:tc>
      </w:tr>
      <w:tr>
        <w:trPr>
          <w:trHeight w:val="1322" w:hRule="atLeast"/>
        </w:trPr>
        <w:tc>
          <w:tcPr>
            <w:vAlign w:val="center"/>
          </w:tcPr>
          <w:p w:rsidR="00000000" w:rsidDel="00000000" w:rsidP="00000000" w:rsidRDefault="00000000" w:rsidRPr="00000000" w14:paraId="00000088">
            <w:pPr>
              <w:jc w:val="center"/>
              <w:rPr>
                <w:color w:val="000000"/>
                <w:sz w:val="26"/>
                <w:szCs w:val="26"/>
                <w:vertAlign w:val="baseline"/>
              </w:rPr>
            </w:pPr>
            <w:r w:rsidDel="00000000" w:rsidR="00000000" w:rsidRPr="00000000">
              <w:rPr>
                <w:color w:val="000000"/>
                <w:sz w:val="26"/>
                <w:szCs w:val="26"/>
                <w:vertAlign w:val="baseline"/>
                <w:rtl w:val="0"/>
              </w:rPr>
              <w:t xml:space="preserve">4</w:t>
            </w:r>
          </w:p>
        </w:tc>
        <w:tc>
          <w:tcPr>
            <w:vAlign w:val="center"/>
          </w:tcPr>
          <w:p w:rsidR="00000000" w:rsidDel="00000000" w:rsidP="00000000" w:rsidRDefault="00000000" w:rsidRPr="00000000" w14:paraId="00000089">
            <w:pPr>
              <w:rPr>
                <w:color w:val="000000"/>
                <w:vertAlign w:val="baseline"/>
              </w:rPr>
            </w:pPr>
            <w:r w:rsidDel="00000000" w:rsidR="00000000" w:rsidRPr="00000000">
              <w:rPr>
                <w:rtl w:val="0"/>
              </w:rPr>
            </w:r>
          </w:p>
        </w:tc>
        <w:tc>
          <w:tcPr>
            <w:vAlign w:val="center"/>
          </w:tcPr>
          <w:p w:rsidR="00000000" w:rsidDel="00000000" w:rsidP="00000000" w:rsidRDefault="00000000" w:rsidRPr="00000000" w14:paraId="0000008A">
            <w:pPr>
              <w:rPr>
                <w:color w:val="000000"/>
                <w:vertAlign w:val="baseline"/>
              </w:rPr>
            </w:pPr>
            <w:r w:rsidDel="00000000" w:rsidR="00000000" w:rsidRPr="00000000">
              <w:rPr>
                <w:rtl w:val="0"/>
              </w:rPr>
            </w:r>
          </w:p>
        </w:tc>
        <w:tc>
          <w:tcPr>
            <w:vAlign w:val="center"/>
          </w:tcPr>
          <w:p w:rsidR="00000000" w:rsidDel="00000000" w:rsidP="00000000" w:rsidRDefault="00000000" w:rsidRPr="00000000" w14:paraId="0000008B">
            <w:pPr>
              <w:rPr>
                <w:color w:val="000000"/>
                <w:vertAlign w:val="baseline"/>
              </w:rPr>
            </w:pPr>
            <w:r w:rsidDel="00000000" w:rsidR="00000000" w:rsidRPr="00000000">
              <w:rPr>
                <w:rtl w:val="0"/>
              </w:rPr>
            </w:r>
          </w:p>
        </w:tc>
        <w:tc>
          <w:tcPr>
            <w:vAlign w:val="center"/>
          </w:tcPr>
          <w:p w:rsidR="00000000" w:rsidDel="00000000" w:rsidP="00000000" w:rsidRDefault="00000000" w:rsidRPr="00000000" w14:paraId="0000008C">
            <w:pPr>
              <w:jc w:val="center"/>
              <w:rPr>
                <w:vertAlign w:val="baseline"/>
              </w:rPr>
            </w:pPr>
            <w:r w:rsidDel="00000000" w:rsidR="00000000" w:rsidRPr="00000000">
              <w:rPr>
                <w:rtl w:val="0"/>
              </w:rPr>
            </w:r>
          </w:p>
        </w:tc>
        <w:tc>
          <w:tcPr>
            <w:vAlign w:val="top"/>
          </w:tcPr>
          <w:p w:rsidR="00000000" w:rsidDel="00000000" w:rsidP="00000000" w:rsidRDefault="00000000" w:rsidRPr="00000000" w14:paraId="0000008D">
            <w:pPr>
              <w:jc w:val="center"/>
              <w:rPr>
                <w:color w:val="000000"/>
                <w:vertAlign w:val="baseline"/>
              </w:rPr>
            </w:pPr>
            <w:r w:rsidDel="00000000" w:rsidR="00000000" w:rsidRPr="00000000">
              <w:rPr>
                <w:rtl w:val="0"/>
              </w:rPr>
            </w:r>
          </w:p>
        </w:tc>
        <w:tc>
          <w:tcPr>
            <w:vAlign w:val="center"/>
          </w:tcPr>
          <w:p w:rsidR="00000000" w:rsidDel="00000000" w:rsidP="00000000" w:rsidRDefault="00000000" w:rsidRPr="00000000" w14:paraId="0000008E">
            <w:pPr>
              <w:jc w:val="center"/>
              <w:rPr>
                <w:vertAlign w:val="baseline"/>
              </w:rPr>
            </w:pPr>
            <w:r w:rsidDel="00000000" w:rsidR="00000000" w:rsidRPr="00000000">
              <w:rPr>
                <w:rtl w:val="0"/>
              </w:rPr>
            </w:r>
          </w:p>
        </w:tc>
      </w:tr>
      <w:tr>
        <w:trPr>
          <w:trHeight w:val="1322" w:hRule="atLeast"/>
        </w:trPr>
        <w:tc>
          <w:tcPr>
            <w:vAlign w:val="center"/>
          </w:tcPr>
          <w:p w:rsidR="00000000" w:rsidDel="00000000" w:rsidP="00000000" w:rsidRDefault="00000000" w:rsidRPr="00000000" w14:paraId="0000008F">
            <w:pPr>
              <w:jc w:val="center"/>
              <w:rPr>
                <w:color w:val="000000"/>
                <w:sz w:val="26"/>
                <w:szCs w:val="26"/>
                <w:vertAlign w:val="baseline"/>
              </w:rPr>
            </w:pPr>
            <w:r w:rsidDel="00000000" w:rsidR="00000000" w:rsidRPr="00000000">
              <w:rPr>
                <w:color w:val="000000"/>
                <w:sz w:val="26"/>
                <w:szCs w:val="26"/>
                <w:vertAlign w:val="baseline"/>
                <w:rtl w:val="0"/>
              </w:rPr>
              <w:t xml:space="preserve">5</w:t>
            </w:r>
          </w:p>
        </w:tc>
        <w:tc>
          <w:tcPr>
            <w:vAlign w:val="center"/>
          </w:tcPr>
          <w:p w:rsidR="00000000" w:rsidDel="00000000" w:rsidP="00000000" w:rsidRDefault="00000000" w:rsidRPr="00000000" w14:paraId="00000090">
            <w:pPr>
              <w:rPr>
                <w:color w:val="000000"/>
                <w:vertAlign w:val="baseline"/>
              </w:rPr>
            </w:pPr>
            <w:r w:rsidDel="00000000" w:rsidR="00000000" w:rsidRPr="00000000">
              <w:rPr>
                <w:rtl w:val="0"/>
              </w:rPr>
            </w:r>
          </w:p>
        </w:tc>
        <w:tc>
          <w:tcPr>
            <w:vAlign w:val="center"/>
          </w:tcPr>
          <w:p w:rsidR="00000000" w:rsidDel="00000000" w:rsidP="00000000" w:rsidRDefault="00000000" w:rsidRPr="00000000" w14:paraId="00000091">
            <w:pPr>
              <w:rPr>
                <w:color w:val="000000"/>
                <w:vertAlign w:val="baseline"/>
              </w:rPr>
            </w:pPr>
            <w:r w:rsidDel="00000000" w:rsidR="00000000" w:rsidRPr="00000000">
              <w:rPr>
                <w:rtl w:val="0"/>
              </w:rPr>
            </w:r>
          </w:p>
        </w:tc>
        <w:tc>
          <w:tcPr>
            <w:vAlign w:val="center"/>
          </w:tcPr>
          <w:p w:rsidR="00000000" w:rsidDel="00000000" w:rsidP="00000000" w:rsidRDefault="00000000" w:rsidRPr="00000000" w14:paraId="00000092">
            <w:pPr>
              <w:rPr>
                <w:color w:val="000000"/>
                <w:vertAlign w:val="baseline"/>
              </w:rPr>
            </w:pPr>
            <w:r w:rsidDel="00000000" w:rsidR="00000000" w:rsidRPr="00000000">
              <w:rPr>
                <w:rtl w:val="0"/>
              </w:rPr>
            </w:r>
          </w:p>
        </w:tc>
        <w:tc>
          <w:tcPr>
            <w:vAlign w:val="center"/>
          </w:tcPr>
          <w:p w:rsidR="00000000" w:rsidDel="00000000" w:rsidP="00000000" w:rsidRDefault="00000000" w:rsidRPr="00000000" w14:paraId="00000093">
            <w:pPr>
              <w:jc w:val="center"/>
              <w:rPr>
                <w:vertAlign w:val="baseline"/>
              </w:rPr>
            </w:pPr>
            <w:r w:rsidDel="00000000" w:rsidR="00000000" w:rsidRPr="00000000">
              <w:rPr>
                <w:rtl w:val="0"/>
              </w:rPr>
            </w:r>
          </w:p>
        </w:tc>
        <w:tc>
          <w:tcPr>
            <w:vAlign w:val="top"/>
          </w:tcPr>
          <w:p w:rsidR="00000000" w:rsidDel="00000000" w:rsidP="00000000" w:rsidRDefault="00000000" w:rsidRPr="00000000" w14:paraId="00000094">
            <w:pPr>
              <w:jc w:val="center"/>
              <w:rPr>
                <w:color w:val="000000"/>
                <w:vertAlign w:val="baseline"/>
              </w:rPr>
            </w:pPr>
            <w:r w:rsidDel="00000000" w:rsidR="00000000" w:rsidRPr="00000000">
              <w:rPr>
                <w:rtl w:val="0"/>
              </w:rPr>
            </w:r>
          </w:p>
        </w:tc>
        <w:tc>
          <w:tcPr>
            <w:vAlign w:val="center"/>
          </w:tcPr>
          <w:p w:rsidR="00000000" w:rsidDel="00000000" w:rsidP="00000000" w:rsidRDefault="00000000" w:rsidRPr="00000000" w14:paraId="00000095">
            <w:pPr>
              <w:jc w:val="center"/>
              <w:rPr>
                <w:vertAlign w:val="baseline"/>
              </w:rPr>
            </w:pPr>
            <w:r w:rsidDel="00000000" w:rsidR="00000000" w:rsidRPr="00000000">
              <w:rPr>
                <w:rtl w:val="0"/>
              </w:rPr>
            </w:r>
          </w:p>
        </w:tc>
      </w:tr>
      <w:tr>
        <w:trPr>
          <w:trHeight w:val="566" w:hRule="atLeast"/>
        </w:trPr>
        <w:tc>
          <w:tcPr>
            <w:gridSpan w:val="6"/>
            <w:vAlign w:val="center"/>
          </w:tcPr>
          <w:p w:rsidR="00000000" w:rsidDel="00000000" w:rsidP="00000000" w:rsidRDefault="00000000" w:rsidRPr="00000000" w14:paraId="00000096">
            <w:pPr>
              <w:jc w:val="center"/>
              <w:rPr>
                <w:b w:val="0"/>
                <w:color w:val="000000"/>
                <w:sz w:val="36"/>
                <w:szCs w:val="36"/>
                <w:vertAlign w:val="baseline"/>
              </w:rPr>
            </w:pPr>
            <w:r w:rsidDel="00000000" w:rsidR="00000000" w:rsidRPr="00000000">
              <w:rPr>
                <w:b w:val="1"/>
                <w:color w:val="000000"/>
                <w:sz w:val="36"/>
                <w:szCs w:val="36"/>
                <w:vertAlign w:val="baseline"/>
                <w:rtl w:val="0"/>
              </w:rPr>
              <w:t xml:space="preserve">Tổng kinh phí</w:t>
            </w:r>
            <w:r w:rsidDel="00000000" w:rsidR="00000000" w:rsidRPr="00000000">
              <w:rPr>
                <w:rtl w:val="0"/>
              </w:rPr>
            </w:r>
          </w:p>
        </w:tc>
        <w:tc>
          <w:tcPr>
            <w:vAlign w:val="center"/>
          </w:tcPr>
          <w:p w:rsidR="00000000" w:rsidDel="00000000" w:rsidP="00000000" w:rsidRDefault="00000000" w:rsidRPr="00000000" w14:paraId="0000009C">
            <w:pPr>
              <w:jc w:val="center"/>
              <w:rPr>
                <w:b w:val="0"/>
                <w:color w:val="000000"/>
                <w:sz w:val="36"/>
                <w:szCs w:val="36"/>
                <w:vertAlign w:val="baseline"/>
              </w:rPr>
            </w:pPr>
            <w:r w:rsidDel="00000000" w:rsidR="00000000" w:rsidRPr="00000000">
              <w:rPr>
                <w:b w:val="1"/>
                <w:color w:val="000000"/>
                <w:sz w:val="36"/>
                <w:szCs w:val="36"/>
                <w:vertAlign w:val="baseline"/>
                <w:rtl w:val="0"/>
              </w:rPr>
              <w:t xml:space="preserve">80</w:t>
            </w:r>
            <w:r w:rsidDel="00000000" w:rsidR="00000000" w:rsidRPr="00000000">
              <w:rPr>
                <w:rtl w:val="0"/>
              </w:rPr>
            </w:r>
          </w:p>
        </w:tc>
      </w:tr>
    </w:tbl>
    <w:p w:rsidR="00000000" w:rsidDel="00000000" w:rsidP="00000000" w:rsidRDefault="00000000" w:rsidRPr="00000000" w14:paraId="0000009D">
      <w:pPr>
        <w:jc w:val="both"/>
        <w:rPr>
          <w:color w:val="000000"/>
          <w:vertAlign w:val="baseline"/>
        </w:rPr>
      </w:pPr>
      <w:r w:rsidDel="00000000" w:rsidR="00000000" w:rsidRPr="00000000">
        <w:rPr>
          <w:rtl w:val="0"/>
        </w:rPr>
      </w:r>
    </w:p>
    <w:sectPr>
      <w:type w:val="continuous"/>
      <w:pgSz w:h="16840" w:w="11907"/>
      <w:pgMar w:bottom="1134" w:top="1134" w:left="1134" w:right="1134" w:header="720" w:footer="720"/>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Times New Roman"/>
  <w:font w:name="Georgia"/>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o"/>
      <w:lvlJc w:val="left"/>
      <w:pPr>
        <w:ind w:left="1440" w:hanging="360"/>
      </w:pPr>
      <w:rPr>
        <w:rFonts w:ascii="Courier New" w:cs="Courier New" w:eastAsia="Courier New" w:hAnsi="Courier New"/>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2">
    <w:lvl w:ilvl="0">
      <w:start w:val="1"/>
      <w:numFmt w:val="decimal"/>
      <w:lvlText w:val="%1."/>
      <w:lvlJc w:val="center"/>
      <w:pPr>
        <w:ind w:left="1313" w:firstLine="0"/>
      </w:pPr>
      <w:rPr>
        <w:rFonts w:ascii="Times New Roman" w:cs="Times New Roman" w:eastAsia="Times New Roman" w:hAnsi="Times New Roman"/>
        <w:b w:val="0"/>
        <w:i w:val="0"/>
        <w:sz w:val="24"/>
        <w:szCs w:val="24"/>
        <w:vertAlign w:val="baseline"/>
      </w:rPr>
    </w:lvl>
    <w:lvl w:ilvl="1">
      <w:start w:val="1"/>
      <w:numFmt w:val="lowerLetter"/>
      <w:lvlText w:val="%2."/>
      <w:lvlJc w:val="left"/>
      <w:pPr>
        <w:ind w:left="2640" w:hanging="360"/>
      </w:pPr>
      <w:rPr>
        <w:vertAlign w:val="baseline"/>
      </w:rPr>
    </w:lvl>
    <w:lvl w:ilvl="2">
      <w:start w:val="1"/>
      <w:numFmt w:val="lowerRoman"/>
      <w:lvlText w:val="%3."/>
      <w:lvlJc w:val="right"/>
      <w:pPr>
        <w:ind w:left="3360" w:hanging="180"/>
      </w:pPr>
      <w:rPr>
        <w:vertAlign w:val="baseline"/>
      </w:rPr>
    </w:lvl>
    <w:lvl w:ilvl="3">
      <w:start w:val="1"/>
      <w:numFmt w:val="decimal"/>
      <w:lvlText w:val="%4."/>
      <w:lvlJc w:val="left"/>
      <w:pPr>
        <w:ind w:left="4080" w:hanging="360"/>
      </w:pPr>
      <w:rPr>
        <w:vertAlign w:val="baseline"/>
      </w:rPr>
    </w:lvl>
    <w:lvl w:ilvl="4">
      <w:start w:val="1"/>
      <w:numFmt w:val="lowerLetter"/>
      <w:lvlText w:val="%5."/>
      <w:lvlJc w:val="left"/>
      <w:pPr>
        <w:ind w:left="4800" w:hanging="360"/>
      </w:pPr>
      <w:rPr>
        <w:vertAlign w:val="baseline"/>
      </w:rPr>
    </w:lvl>
    <w:lvl w:ilvl="5">
      <w:start w:val="1"/>
      <w:numFmt w:val="lowerRoman"/>
      <w:lvlText w:val="%6."/>
      <w:lvlJc w:val="right"/>
      <w:pPr>
        <w:ind w:left="5520" w:hanging="180"/>
      </w:pPr>
      <w:rPr>
        <w:vertAlign w:val="baseline"/>
      </w:rPr>
    </w:lvl>
    <w:lvl w:ilvl="6">
      <w:start w:val="1"/>
      <w:numFmt w:val="decimal"/>
      <w:lvlText w:val="%7."/>
      <w:lvlJc w:val="left"/>
      <w:pPr>
        <w:ind w:left="6240" w:hanging="360"/>
      </w:pPr>
      <w:rPr>
        <w:vertAlign w:val="baseline"/>
      </w:rPr>
    </w:lvl>
    <w:lvl w:ilvl="7">
      <w:start w:val="1"/>
      <w:numFmt w:val="lowerLetter"/>
      <w:lvlText w:val="%8."/>
      <w:lvlJc w:val="left"/>
      <w:pPr>
        <w:ind w:left="6960" w:hanging="360"/>
      </w:pPr>
      <w:rPr>
        <w:vertAlign w:val="baseline"/>
      </w:rPr>
    </w:lvl>
    <w:lvl w:ilvl="8">
      <w:start w:val="1"/>
      <w:numFmt w:val="lowerRoman"/>
      <w:lvlText w:val="%9."/>
      <w:lvlJc w:val="right"/>
      <w:pPr>
        <w:ind w:left="7680" w:hanging="180"/>
      </w:pPr>
      <w:rPr>
        <w:vertAlign w:val="baseline"/>
      </w:rPr>
    </w:lvl>
  </w:abstractNum>
  <w:abstractNum w:abstractNumId="3">
    <w:lvl w:ilvl="0">
      <w:start w:val="1"/>
      <w:numFmt w:val="decimal"/>
      <w:lvlText w:val="%1."/>
      <w:lvlJc w:val="left"/>
      <w:pPr>
        <w:ind w:left="1211" w:hanging="360"/>
      </w:pPr>
      <w:rPr>
        <w:vertAlign w:val="baseline"/>
      </w:rPr>
    </w:lvl>
    <w:lvl w:ilvl="1">
      <w:start w:val="1"/>
      <w:numFmt w:val="lowerLetter"/>
      <w:lvlText w:val="%2."/>
      <w:lvlJc w:val="left"/>
      <w:pPr>
        <w:ind w:left="1931" w:hanging="360"/>
      </w:pPr>
      <w:rPr>
        <w:vertAlign w:val="baseline"/>
      </w:rPr>
    </w:lvl>
    <w:lvl w:ilvl="2">
      <w:start w:val="1"/>
      <w:numFmt w:val="lowerRoman"/>
      <w:lvlText w:val="%3."/>
      <w:lvlJc w:val="right"/>
      <w:pPr>
        <w:ind w:left="2651" w:hanging="180"/>
      </w:pPr>
      <w:rPr>
        <w:vertAlign w:val="baseline"/>
      </w:rPr>
    </w:lvl>
    <w:lvl w:ilvl="3">
      <w:start w:val="1"/>
      <w:numFmt w:val="decimal"/>
      <w:lvlText w:val="%4."/>
      <w:lvlJc w:val="left"/>
      <w:pPr>
        <w:ind w:left="3371" w:hanging="360"/>
      </w:pPr>
      <w:rPr>
        <w:vertAlign w:val="baseline"/>
      </w:rPr>
    </w:lvl>
    <w:lvl w:ilvl="4">
      <w:start w:val="1"/>
      <w:numFmt w:val="lowerLetter"/>
      <w:lvlText w:val="%5."/>
      <w:lvlJc w:val="left"/>
      <w:pPr>
        <w:ind w:left="4091" w:hanging="360"/>
      </w:pPr>
      <w:rPr>
        <w:vertAlign w:val="baseline"/>
      </w:rPr>
    </w:lvl>
    <w:lvl w:ilvl="5">
      <w:start w:val="1"/>
      <w:numFmt w:val="lowerRoman"/>
      <w:lvlText w:val="%6."/>
      <w:lvlJc w:val="right"/>
      <w:pPr>
        <w:ind w:left="4811" w:hanging="180"/>
      </w:pPr>
      <w:rPr>
        <w:vertAlign w:val="baseline"/>
      </w:rPr>
    </w:lvl>
    <w:lvl w:ilvl="6">
      <w:start w:val="1"/>
      <w:numFmt w:val="decimal"/>
      <w:lvlText w:val="%7."/>
      <w:lvlJc w:val="left"/>
      <w:pPr>
        <w:ind w:left="5531" w:hanging="360"/>
      </w:pPr>
      <w:rPr>
        <w:vertAlign w:val="baseline"/>
      </w:rPr>
    </w:lvl>
    <w:lvl w:ilvl="7">
      <w:start w:val="1"/>
      <w:numFmt w:val="lowerLetter"/>
      <w:lvlText w:val="%8."/>
      <w:lvlJc w:val="left"/>
      <w:pPr>
        <w:ind w:left="6251" w:hanging="360"/>
      </w:pPr>
      <w:rPr>
        <w:vertAlign w:val="baseline"/>
      </w:rPr>
    </w:lvl>
    <w:lvl w:ilvl="8">
      <w:start w:val="1"/>
      <w:numFmt w:val="lowerRoman"/>
      <w:lvlText w:val="%9."/>
      <w:lvlJc w:val="right"/>
      <w:pPr>
        <w:ind w:left="6971" w:hanging="180"/>
      </w:pPr>
      <w:rPr>
        <w:vertAlign w:val="baseline"/>
      </w:rPr>
    </w:lvl>
  </w:abstractNum>
  <w:abstractNum w:abstractNumId="4">
    <w:lvl w:ilvl="0">
      <w:start w:val="1"/>
      <w:numFmt w:val="bullet"/>
      <w:lvlText w:val="●"/>
      <w:lvlJc w:val="left"/>
      <w:pPr>
        <w:ind w:left="1571" w:hanging="360"/>
      </w:pPr>
      <w:rPr>
        <w:rFonts w:ascii="Noto Sans Symbols" w:cs="Noto Sans Symbols" w:eastAsia="Noto Sans Symbols" w:hAnsi="Noto Sans Symbols"/>
        <w:vertAlign w:val="baseline"/>
      </w:rPr>
    </w:lvl>
    <w:lvl w:ilvl="1">
      <w:start w:val="1"/>
      <w:numFmt w:val="decimal"/>
      <w:lvlText w:val="%2."/>
      <w:lvlJc w:val="center"/>
      <w:pPr>
        <w:ind w:left="1931" w:firstLine="0"/>
      </w:pPr>
      <w:rPr>
        <w:rFonts w:ascii="Times New Roman" w:cs="Times New Roman" w:eastAsia="Times New Roman" w:hAnsi="Times New Roman"/>
        <w:b w:val="0"/>
        <w:i w:val="0"/>
        <w:sz w:val="24"/>
        <w:szCs w:val="24"/>
        <w:vertAlign w:val="baseline"/>
      </w:rPr>
    </w:lvl>
    <w:lvl w:ilvl="2">
      <w:start w:val="1"/>
      <w:numFmt w:val="bullet"/>
      <w:lvlText w:val="▪"/>
      <w:lvlJc w:val="left"/>
      <w:pPr>
        <w:ind w:left="3011" w:hanging="360"/>
      </w:pPr>
      <w:rPr>
        <w:rFonts w:ascii="Noto Sans Symbols" w:cs="Noto Sans Symbols" w:eastAsia="Noto Sans Symbols" w:hAnsi="Noto Sans Symbols"/>
        <w:vertAlign w:val="baseline"/>
      </w:rPr>
    </w:lvl>
    <w:lvl w:ilvl="3">
      <w:start w:val="1"/>
      <w:numFmt w:val="bullet"/>
      <w:lvlText w:val="●"/>
      <w:lvlJc w:val="left"/>
      <w:pPr>
        <w:ind w:left="3731" w:hanging="360"/>
      </w:pPr>
      <w:rPr>
        <w:rFonts w:ascii="Noto Sans Symbols" w:cs="Noto Sans Symbols" w:eastAsia="Noto Sans Symbols" w:hAnsi="Noto Sans Symbols"/>
        <w:vertAlign w:val="baseline"/>
      </w:rPr>
    </w:lvl>
    <w:lvl w:ilvl="4">
      <w:start w:val="1"/>
      <w:numFmt w:val="bullet"/>
      <w:lvlText w:val="o"/>
      <w:lvlJc w:val="left"/>
      <w:pPr>
        <w:ind w:left="4451" w:hanging="360"/>
      </w:pPr>
      <w:rPr>
        <w:rFonts w:ascii="Courier New" w:cs="Courier New" w:eastAsia="Courier New" w:hAnsi="Courier New"/>
        <w:vertAlign w:val="baseline"/>
      </w:rPr>
    </w:lvl>
    <w:lvl w:ilvl="5">
      <w:start w:val="1"/>
      <w:numFmt w:val="bullet"/>
      <w:lvlText w:val="▪"/>
      <w:lvlJc w:val="left"/>
      <w:pPr>
        <w:ind w:left="5171" w:hanging="360"/>
      </w:pPr>
      <w:rPr>
        <w:rFonts w:ascii="Noto Sans Symbols" w:cs="Noto Sans Symbols" w:eastAsia="Noto Sans Symbols" w:hAnsi="Noto Sans Symbols"/>
        <w:vertAlign w:val="baseline"/>
      </w:rPr>
    </w:lvl>
    <w:lvl w:ilvl="6">
      <w:start w:val="1"/>
      <w:numFmt w:val="bullet"/>
      <w:lvlText w:val="●"/>
      <w:lvlJc w:val="left"/>
      <w:pPr>
        <w:ind w:left="5891" w:hanging="360"/>
      </w:pPr>
      <w:rPr>
        <w:rFonts w:ascii="Noto Sans Symbols" w:cs="Noto Sans Symbols" w:eastAsia="Noto Sans Symbols" w:hAnsi="Noto Sans Symbols"/>
        <w:vertAlign w:val="baseline"/>
      </w:rPr>
    </w:lvl>
    <w:lvl w:ilvl="7">
      <w:start w:val="1"/>
      <w:numFmt w:val="bullet"/>
      <w:lvlText w:val="o"/>
      <w:lvlJc w:val="left"/>
      <w:pPr>
        <w:ind w:left="6611" w:hanging="360"/>
      </w:pPr>
      <w:rPr>
        <w:rFonts w:ascii="Courier New" w:cs="Courier New" w:eastAsia="Courier New" w:hAnsi="Courier New"/>
        <w:vertAlign w:val="baseline"/>
      </w:rPr>
    </w:lvl>
    <w:lvl w:ilvl="8">
      <w:start w:val="1"/>
      <w:numFmt w:val="bullet"/>
      <w:lvlText w:val="▪"/>
      <w:lvlJc w:val="left"/>
      <w:pPr>
        <w:ind w:left="7331"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vertAlign w:val="baselin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jc w:val="both"/>
    </w:pPr>
    <w:rPr>
      <w:rFonts w:ascii="Times New Roman" w:cs="Times New Roman" w:eastAsia="Times New Roman" w:hAnsi="Times New Roman"/>
      <w:b w:val="1"/>
      <w:sz w:val="24"/>
      <w:szCs w:val="24"/>
      <w:vertAlign w:val="baseline"/>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Cambria" w:cs="Times New Roman" w:eastAsia="Times New Roman" w:hAnsi="Cambria"/>
      <w:b w:val="1"/>
      <w:bCs w:val="1"/>
      <w:w w:val="100"/>
      <w:kern w:val="32"/>
      <w:position w:val="-1"/>
      <w:sz w:val="32"/>
      <w:szCs w:val="32"/>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3"/>
    </w:pPr>
    <w:rPr>
      <w:rFonts w:ascii="VNI-Times" w:hAnsi="VNI-Times"/>
      <w:b w:val="1"/>
      <w:w w:val="100"/>
      <w:position w:val="-1"/>
      <w:sz w:val="24"/>
      <w:szCs w:val="20"/>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character" w:styleId="Heading1Char">
    <w:name w:val="Heading 1 Char"/>
    <w:next w:val="Heading1Char"/>
    <w:autoRedefine w:val="0"/>
    <w:hidden w:val="0"/>
    <w:qFormat w:val="0"/>
    <w:rPr>
      <w:rFonts w:ascii="Cambria" w:cs="Times New Roman" w:eastAsia="Times New Roman" w:hAnsi="Cambria"/>
      <w:b w:val="1"/>
      <w:bCs w:val="1"/>
      <w:w w:val="100"/>
      <w:kern w:val="32"/>
      <w:position w:val="-1"/>
      <w:sz w:val="32"/>
      <w:szCs w:val="32"/>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tlgYE+/KcBC+BKCHyc8uNztFAw==">AMUW2mUa7wZ2zaMWAc+DH+MqspG5jgohof2d1D9a5b1oSZk0rLEk+xqfpmYfTAiup6cKobl5rSy7nPJicvuXwoJi8tTv5gn4ymf32mePHP3qU5DhmMnU7kM=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2015-07-01T07:26:00Z</dcterms:created>
  <dc:creator>Ngoc Hien</dc:creator>
</cp:coreProperties>
</file>