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50.0" w:type="dxa"/>
        <w:jc w:val="left"/>
        <w:tblInd w:w="-252.0" w:type="dxa"/>
        <w:tblLayout w:type="fixed"/>
        <w:tblLook w:val="0000"/>
      </w:tblPr>
      <w:tblGrid>
        <w:gridCol w:w="4296"/>
        <w:gridCol w:w="6054"/>
        <w:tblGridChange w:id="0">
          <w:tblGrid>
            <w:gridCol w:w="4296"/>
            <w:gridCol w:w="6054"/>
          </w:tblGrid>
        </w:tblGridChange>
      </w:tblGrid>
      <w:tr>
        <w:tc>
          <w:tcPr>
            <w:vAlign w:val="top"/>
          </w:tcPr>
          <w:p w:rsidR="00000000" w:rsidDel="00000000" w:rsidP="00000000" w:rsidRDefault="00000000" w:rsidRPr="00000000" w14:paraId="00000002">
            <w:pPr>
              <w:pStyle w:val="Heading1"/>
              <w:rPr>
                <w:b w:val="0"/>
                <w:sz w:val="26"/>
                <w:szCs w:val="26"/>
                <w:vertAlign w:val="baseline"/>
              </w:rPr>
            </w:pPr>
            <w:r w:rsidDel="00000000" w:rsidR="00000000" w:rsidRPr="00000000">
              <w:rPr>
                <w:b w:val="0"/>
                <w:sz w:val="26"/>
                <w:szCs w:val="26"/>
                <w:vertAlign w:val="baseline"/>
                <w:rtl w:val="0"/>
              </w:rPr>
              <w:t xml:space="preserve">ĐẠI HỌC QUỐC GIA TP. HCM</w:t>
            </w:r>
          </w:p>
        </w:tc>
        <w:tc>
          <w:tcPr>
            <w:vAlign w:val="top"/>
          </w:tcPr>
          <w:p w:rsidR="00000000" w:rsidDel="00000000" w:rsidP="00000000" w:rsidRDefault="00000000" w:rsidRPr="00000000" w14:paraId="00000003">
            <w:pPr>
              <w:pStyle w:val="Heading1"/>
              <w:rPr>
                <w:sz w:val="26"/>
                <w:szCs w:val="26"/>
                <w:vertAlign w:val="baseline"/>
              </w:rPr>
            </w:pPr>
            <w:r w:rsidDel="00000000" w:rsidR="00000000" w:rsidRPr="00000000">
              <w:rPr>
                <w:b w:val="1"/>
                <w:sz w:val="26"/>
                <w:szCs w:val="26"/>
                <w:vertAlign w:val="baseline"/>
                <w:rtl w:val="0"/>
              </w:rPr>
              <w:t xml:space="preserve">CỘNG HÒA XÃ HỘI CHỦ NGHĨA VIỆT NAM</w:t>
            </w:r>
            <w:r w:rsidDel="00000000" w:rsidR="00000000" w:rsidRPr="00000000">
              <w:rPr>
                <w:rtl w:val="0"/>
              </w:rPr>
            </w:r>
          </w:p>
        </w:tc>
      </w:tr>
      <w:tr>
        <w:tc>
          <w:tcPr>
            <w:vAlign w:val="top"/>
          </w:tcPr>
          <w:p w:rsidR="00000000" w:rsidDel="00000000" w:rsidP="00000000" w:rsidRDefault="00000000" w:rsidRPr="00000000" w14:paraId="00000004">
            <w:pPr>
              <w:pStyle w:val="Heading1"/>
              <w:rPr>
                <w:sz w:val="26"/>
                <w:szCs w:val="26"/>
                <w:vertAlign w:val="baseline"/>
              </w:rPr>
            </w:pPr>
            <w:r w:rsidDel="00000000" w:rsidR="00000000" w:rsidRPr="00000000">
              <w:rPr>
                <w:b w:val="1"/>
                <w:sz w:val="26"/>
                <w:szCs w:val="26"/>
                <w:vertAlign w:val="baseline"/>
                <w:rtl w:val="0"/>
              </w:rPr>
              <w:t xml:space="preserve">TRƯỜNG ĐẠI HỌC</w:t>
            </w:r>
            <w:r w:rsidDel="00000000" w:rsidR="00000000" w:rsidRPr="00000000">
              <w:rPr>
                <w:rtl w:val="0"/>
              </w:rPr>
            </w:r>
          </w:p>
          <w:p w:rsidR="00000000" w:rsidDel="00000000" w:rsidP="00000000" w:rsidRDefault="00000000" w:rsidRPr="00000000" w14:paraId="00000005">
            <w:pPr>
              <w:pStyle w:val="Heading1"/>
              <w:rPr>
                <w:sz w:val="26"/>
                <w:szCs w:val="26"/>
                <w:vertAlign w:val="baseline"/>
              </w:rPr>
            </w:pPr>
            <w:r w:rsidDel="00000000" w:rsidR="00000000" w:rsidRPr="00000000">
              <w:rPr>
                <w:b w:val="1"/>
                <w:sz w:val="26"/>
                <w:szCs w:val="26"/>
                <w:vertAlign w:val="baseline"/>
                <w:rtl w:val="0"/>
              </w:rPr>
              <w:t xml:space="preserve">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190500</wp:posOffset>
                      </wp:positionV>
                      <wp:extent cx="1480820" cy="12700"/>
                      <wp:effectExtent b="0" l="0" r="0" t="0"/>
                      <wp:wrapNone/>
                      <wp:docPr id="2" name=""/>
                      <a:graphic>
                        <a:graphicData uri="http://schemas.microsoft.com/office/word/2010/wordprocessingShape">
                          <wps:wsp>
                            <wps:cNvCnPr/>
                            <wps:spPr>
                              <a:xfrm>
                                <a:off x="4605590" y="3780000"/>
                                <a:ext cx="14808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190500</wp:posOffset>
                      </wp:positionV>
                      <wp:extent cx="148082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80820" cy="12700"/>
                              </a:xfrm>
                              <a:prstGeom prst="rect"/>
                              <a:ln/>
                            </pic:spPr>
                          </pic:pic>
                        </a:graphicData>
                      </a:graphic>
                    </wp:anchor>
                  </w:drawing>
                </mc:Fallback>
              </mc:AlternateContent>
            </w:r>
          </w:p>
        </w:tc>
        <w:tc>
          <w:tcPr>
            <w:vAlign w:val="top"/>
          </w:tcPr>
          <w:p w:rsidR="00000000" w:rsidDel="00000000" w:rsidP="00000000" w:rsidRDefault="00000000" w:rsidRPr="00000000" w14:paraId="00000006">
            <w:pPr>
              <w:jc w:val="center"/>
              <w:rPr>
                <w:b w:val="0"/>
                <w:sz w:val="28"/>
                <w:szCs w:val="28"/>
                <w:vertAlign w:val="baseline"/>
              </w:rPr>
            </w:pPr>
            <w:r w:rsidDel="00000000" w:rsidR="00000000" w:rsidRPr="00000000">
              <w:rPr>
                <w:b w:val="1"/>
                <w:sz w:val="28"/>
                <w:szCs w:val="28"/>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b w:val="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233930" cy="12700"/>
                      <wp:effectExtent b="0" l="0" r="0" t="0"/>
                      <wp:wrapNone/>
                      <wp:docPr id="1" name=""/>
                      <a:graphic>
                        <a:graphicData uri="http://schemas.microsoft.com/office/word/2010/wordprocessingShape">
                          <wps:wsp>
                            <wps:cNvCnPr/>
                            <wps:spPr>
                              <a:xfrm>
                                <a:off x="4229035" y="3780000"/>
                                <a:ext cx="223393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23393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33930" cy="12700"/>
                              </a:xfrm>
                              <a:prstGeom prst="rect"/>
                              <a:ln/>
                            </pic:spPr>
                          </pic:pic>
                        </a:graphicData>
                      </a:graphic>
                    </wp:anchor>
                  </w:drawing>
                </mc:Fallback>
              </mc:AlternateContent>
            </w:r>
          </w:p>
        </w:tc>
      </w:tr>
      <w:tr>
        <w:tc>
          <w:tcPr>
            <w:vAlign w:val="top"/>
          </w:tcPr>
          <w:p w:rsidR="00000000" w:rsidDel="00000000" w:rsidP="00000000" w:rsidRDefault="00000000" w:rsidRPr="00000000" w14:paraId="00000008">
            <w:pPr>
              <w:pStyle w:val="Heading1"/>
              <w:rPr>
                <w:b w:val="0"/>
                <w:vertAlign w:val="baseline"/>
              </w:rPr>
            </w:pPr>
            <w:r w:rsidDel="00000000" w:rsidR="00000000" w:rsidRPr="00000000">
              <w:rPr>
                <w:b w:val="0"/>
                <w:vertAlign w:val="baseline"/>
                <w:rtl w:val="0"/>
              </w:rPr>
              <w:t xml:space="preserve">Số:       /QĐ-ĐHCNTT</w:t>
            </w:r>
          </w:p>
        </w:tc>
        <w:tc>
          <w:tcPr>
            <w:vAlign w:val="top"/>
          </w:tcPr>
          <w:p w:rsidR="00000000" w:rsidDel="00000000" w:rsidP="00000000" w:rsidRDefault="00000000" w:rsidRPr="00000000" w14:paraId="00000009">
            <w:pPr>
              <w:jc w:val="center"/>
              <w:rPr>
                <w:b w:val="0"/>
                <w:vertAlign w:val="baseline"/>
              </w:rPr>
            </w:pPr>
            <w:r w:rsidDel="00000000" w:rsidR="00000000" w:rsidRPr="00000000">
              <w:rPr>
                <w:i w:val="1"/>
                <w:vertAlign w:val="baseline"/>
                <w:rtl w:val="0"/>
              </w:rPr>
              <w:t xml:space="preserve">Tp. Hồ Chí Minh, ngày      tháng     năm 2019</w:t>
            </w:r>
            <w:r w:rsidDel="00000000" w:rsidR="00000000" w:rsidRPr="00000000">
              <w:rPr>
                <w:rtl w:val="0"/>
              </w:rPr>
            </w:r>
          </w:p>
        </w:tc>
      </w:tr>
    </w:tbl>
    <w:p w:rsidR="00000000" w:rsidDel="00000000" w:rsidP="00000000" w:rsidRDefault="00000000" w:rsidRPr="00000000" w14:paraId="0000000A">
      <w:pPr>
        <w:spacing w:before="240" w:lineRule="auto"/>
        <w:jc w:val="center"/>
        <w:rPr>
          <w:b w:val="0"/>
          <w:sz w:val="28"/>
          <w:szCs w:val="28"/>
          <w:vertAlign w:val="baseline"/>
        </w:rPr>
      </w:pPr>
      <w:r w:rsidDel="00000000" w:rsidR="00000000" w:rsidRPr="00000000">
        <w:rPr>
          <w:b w:val="1"/>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0B">
      <w:pPr>
        <w:jc w:val="center"/>
        <w:rPr>
          <w:b w:val="0"/>
          <w:sz w:val="28"/>
          <w:szCs w:val="28"/>
          <w:highlight w:val="yellow"/>
          <w:vertAlign w:val="baseline"/>
        </w:rPr>
      </w:pPr>
      <w:r w:rsidDel="00000000" w:rsidR="00000000" w:rsidRPr="00000000">
        <w:rPr>
          <w:b w:val="1"/>
          <w:sz w:val="28"/>
          <w:szCs w:val="28"/>
          <w:vertAlign w:val="baseline"/>
          <w:rtl w:val="0"/>
        </w:rPr>
        <w:t xml:space="preserve">Về việc phê duyệt đề tài khoa học và công nghệ sinh viên năm</w:t>
      </w:r>
      <w:r w:rsidDel="00000000" w:rsidR="00000000" w:rsidRPr="00000000">
        <w:rPr>
          <w:b w:val="1"/>
          <w:sz w:val="28"/>
          <w:szCs w:val="28"/>
          <w:highlight w:val="yellow"/>
          <w:vertAlign w:val="baseline"/>
          <w:rtl w:val="0"/>
        </w:rPr>
        <w:t xml:space="preserve"> 20</w:t>
      </w:r>
      <w:r w:rsidDel="00000000" w:rsidR="00000000" w:rsidRPr="00000000">
        <w:rPr>
          <w:b w:val="1"/>
          <w:sz w:val="28"/>
          <w:szCs w:val="28"/>
          <w:highlight w:val="yellow"/>
          <w:rtl w:val="0"/>
        </w:rPr>
        <w:t xml:space="preserve">...</w:t>
      </w:r>
      <w:r w:rsidDel="00000000" w:rsidR="00000000" w:rsidRPr="00000000">
        <w:rPr>
          <w:rtl w:val="0"/>
        </w:rPr>
      </w:r>
    </w:p>
    <w:p w:rsidR="00000000" w:rsidDel="00000000" w:rsidP="00000000" w:rsidRDefault="00000000" w:rsidRPr="00000000" w14:paraId="0000000C">
      <w:pPr>
        <w:pStyle w:val="Heading2"/>
        <w:spacing w:before="360" w:lineRule="auto"/>
        <w:rPr>
          <w:b w:val="0"/>
          <w:sz w:val="28"/>
          <w:szCs w:val="28"/>
          <w:vertAlign w:val="baseline"/>
        </w:rPr>
      </w:pPr>
      <w:r w:rsidDel="00000000" w:rsidR="00000000" w:rsidRPr="00000000">
        <w:rPr>
          <w:b w:val="1"/>
          <w:sz w:val="28"/>
          <w:szCs w:val="28"/>
          <w:vertAlign w:val="baseline"/>
          <w:rtl w:val="0"/>
        </w:rPr>
        <w:t xml:space="preserve">HIỆU TRƯỞNG TRƯỜNG ĐẠI HỌC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38100</wp:posOffset>
                </wp:positionV>
                <wp:extent cx="2400300" cy="12700"/>
                <wp:effectExtent b="0" l="0" r="0" t="0"/>
                <wp:wrapNone/>
                <wp:docPr id="4"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38100</wp:posOffset>
                </wp:positionV>
                <wp:extent cx="2400300"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400300" cy="12700"/>
                        </a:xfrm>
                        <a:prstGeom prst="rect"/>
                        <a:ln/>
                      </pic:spPr>
                    </pic:pic>
                  </a:graphicData>
                </a:graphic>
              </wp:anchor>
            </w:drawing>
          </mc:Fallback>
        </mc:AlternateContent>
      </w:r>
    </w:p>
    <w:p w:rsidR="00000000" w:rsidDel="00000000" w:rsidP="00000000" w:rsidRDefault="00000000" w:rsidRPr="00000000" w14:paraId="0000000D">
      <w:pPr>
        <w:spacing w:after="120" w:lineRule="auto"/>
        <w:ind w:firstLine="540"/>
        <w:jc w:val="both"/>
        <w:rPr>
          <w:color w:val="000000"/>
          <w:sz w:val="26"/>
          <w:szCs w:val="26"/>
          <w:vertAlign w:val="baseline"/>
        </w:rPr>
      </w:pPr>
      <w:r w:rsidDel="00000000" w:rsidR="00000000" w:rsidRPr="00000000">
        <w:rPr>
          <w:sz w:val="26"/>
          <w:szCs w:val="26"/>
          <w:vertAlign w:val="baseline"/>
          <w:rtl w:val="0"/>
        </w:rPr>
        <w:t xml:space="preserve">Căn cứ Quyết định </w:t>
      </w:r>
      <w:r w:rsidDel="00000000" w:rsidR="00000000" w:rsidRPr="00000000">
        <w:rPr>
          <w:color w:val="000000"/>
          <w:sz w:val="26"/>
          <w:szCs w:val="26"/>
          <w:vertAlign w:val="baseline"/>
          <w:rtl w:val="0"/>
        </w:rPr>
        <w:t xml:space="preserve">số 134/2006/QĐ-TTg, ngày 08/6/2006 của Thủ tướng Chính phủ về việc thành lập Trường Đại học Công nghệ Thông tin thuộc </w:t>
      </w:r>
      <w:r w:rsidDel="00000000" w:rsidR="00000000" w:rsidRPr="00000000">
        <w:rPr>
          <w:sz w:val="26"/>
          <w:szCs w:val="26"/>
          <w:vertAlign w:val="baseline"/>
          <w:rtl w:val="0"/>
        </w:rPr>
        <w:t xml:space="preserve">Đại học Quốc gia TP. Hồ Chí Minh</w:t>
      </w:r>
      <w:r w:rsidDel="00000000" w:rsidR="00000000" w:rsidRPr="00000000">
        <w:rPr>
          <w:color w:val="000000"/>
          <w:sz w:val="26"/>
          <w:szCs w:val="26"/>
          <w:vertAlign w:val="baseline"/>
          <w:rtl w:val="0"/>
        </w:rPr>
        <w:t xml:space="preserve"> (ĐHQG-HCM);</w:t>
      </w:r>
    </w:p>
    <w:p w:rsidR="00000000" w:rsidDel="00000000" w:rsidP="00000000" w:rsidRDefault="00000000" w:rsidRPr="00000000" w14:paraId="0000000E">
      <w:pPr>
        <w:spacing w:after="120" w:lineRule="auto"/>
        <w:ind w:firstLine="540"/>
        <w:jc w:val="both"/>
        <w:rPr>
          <w:sz w:val="26"/>
          <w:szCs w:val="26"/>
          <w:vertAlign w:val="baseline"/>
        </w:rPr>
      </w:pPr>
      <w:r w:rsidDel="00000000" w:rsidR="00000000" w:rsidRPr="00000000">
        <w:rPr>
          <w:sz w:val="26"/>
          <w:szCs w:val="26"/>
          <w:vertAlign w:val="baseline"/>
          <w:rtl w:val="0"/>
        </w:rPr>
        <w:t xml:space="preserve">Căn cứ Quyết định số 193/QĐ-ĐHQG-KHCN, ngày 22/3/2012 của Giám đốc ĐHQG-HCM về việc ban hành Quy định về tổ chức thực hiện và quản lý đề tài KH&amp;CN trong ĐHQG-HCM;</w:t>
      </w:r>
    </w:p>
    <w:p w:rsidR="00000000" w:rsidDel="00000000" w:rsidP="00000000" w:rsidRDefault="00000000" w:rsidRPr="00000000" w14:paraId="0000000F">
      <w:pPr>
        <w:spacing w:after="120" w:lineRule="auto"/>
        <w:ind w:firstLine="540"/>
        <w:jc w:val="both"/>
        <w:rPr>
          <w:sz w:val="26"/>
          <w:szCs w:val="26"/>
          <w:highlight w:val="yellow"/>
          <w:vertAlign w:val="baseline"/>
        </w:rPr>
      </w:pPr>
      <w:r w:rsidDel="00000000" w:rsidR="00000000" w:rsidRPr="00000000">
        <w:rPr>
          <w:sz w:val="26"/>
          <w:szCs w:val="26"/>
          <w:highlight w:val="yellow"/>
          <w:vertAlign w:val="baseline"/>
          <w:rtl w:val="0"/>
        </w:rPr>
        <w:t xml:space="preserve">Căn cứ biên bản họp Hội đồng khoa học đánh giá, thẩm định đề cương đề tài KH&amp;CN sinh viên năm 2019 ngày 07/6/2019 của Trường Đại học Công nghệ Thông tin;</w:t>
      </w:r>
    </w:p>
    <w:p w:rsidR="00000000" w:rsidDel="00000000" w:rsidP="00000000" w:rsidRDefault="00000000" w:rsidRPr="00000000" w14:paraId="00000010">
      <w:pPr>
        <w:spacing w:after="120" w:before="120" w:lineRule="auto"/>
        <w:ind w:firstLine="540"/>
        <w:jc w:val="both"/>
        <w:rPr>
          <w:b w:val="0"/>
          <w:sz w:val="28"/>
          <w:szCs w:val="28"/>
          <w:vertAlign w:val="baseline"/>
        </w:rPr>
      </w:pPr>
      <w:r w:rsidDel="00000000" w:rsidR="00000000" w:rsidRPr="00000000">
        <w:rPr>
          <w:sz w:val="26"/>
          <w:szCs w:val="26"/>
          <w:vertAlign w:val="baseline"/>
          <w:rtl w:val="0"/>
        </w:rPr>
        <w:t xml:space="preserve">Xét đề nghị của Trưởng phòng Đào tạo Sau đại học và Khoa học Công nghệ (ĐTSĐH&amp;KHCN),</w:t>
      </w:r>
      <w:r w:rsidDel="00000000" w:rsidR="00000000" w:rsidRPr="00000000">
        <w:rPr>
          <w:rtl w:val="0"/>
        </w:rPr>
      </w:r>
    </w:p>
    <w:p w:rsidR="00000000" w:rsidDel="00000000" w:rsidP="00000000" w:rsidRDefault="00000000" w:rsidRPr="00000000" w14:paraId="00000011">
      <w:pPr>
        <w:spacing w:after="120" w:before="120" w:line="360" w:lineRule="auto"/>
        <w:jc w:val="center"/>
        <w:rPr>
          <w:b w:val="0"/>
          <w:sz w:val="28"/>
          <w:szCs w:val="28"/>
          <w:vertAlign w:val="baseline"/>
        </w:rPr>
      </w:pPr>
      <w:r w:rsidDel="00000000" w:rsidR="00000000" w:rsidRPr="00000000">
        <w:rPr>
          <w:b w:val="1"/>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12">
      <w:pPr>
        <w:ind w:firstLine="539"/>
        <w:jc w:val="both"/>
        <w:rPr>
          <w:sz w:val="26"/>
          <w:szCs w:val="26"/>
          <w:vertAlign w:val="baseline"/>
        </w:rPr>
      </w:pPr>
      <w:r w:rsidDel="00000000" w:rsidR="00000000" w:rsidRPr="00000000">
        <w:rPr>
          <w:b w:val="1"/>
          <w:sz w:val="26"/>
          <w:szCs w:val="26"/>
          <w:vertAlign w:val="baseline"/>
          <w:rtl w:val="0"/>
        </w:rPr>
        <w:t xml:space="preserve">Điều 1: </w:t>
      </w:r>
      <w:r w:rsidDel="00000000" w:rsidR="00000000" w:rsidRPr="00000000">
        <w:rPr>
          <w:sz w:val="26"/>
          <w:szCs w:val="26"/>
          <w:vertAlign w:val="baseline"/>
          <w:rtl w:val="0"/>
        </w:rPr>
        <w:t xml:space="preserve">Phê duyệt và chấp thuận cho triển khai 40 đề tài khoa học và công nghệ sinh viên năm 2019 của Trường Đại học Công nghệ Thông tin với tổng kinh phí là 200 triệu đồng theo danh sách kèm theo. </w:t>
      </w:r>
    </w:p>
    <w:p w:rsidR="00000000" w:rsidDel="00000000" w:rsidP="00000000" w:rsidRDefault="00000000" w:rsidRPr="00000000" w14:paraId="00000013">
      <w:pPr>
        <w:spacing w:after="120" w:before="120" w:lineRule="auto"/>
        <w:ind w:firstLine="539"/>
        <w:jc w:val="both"/>
        <w:rPr>
          <w:sz w:val="26"/>
          <w:szCs w:val="26"/>
          <w:vertAlign w:val="baseline"/>
        </w:rPr>
      </w:pPr>
      <w:r w:rsidDel="00000000" w:rsidR="00000000" w:rsidRPr="00000000">
        <w:rPr>
          <w:b w:val="1"/>
          <w:sz w:val="26"/>
          <w:szCs w:val="26"/>
          <w:vertAlign w:val="baseline"/>
          <w:rtl w:val="0"/>
        </w:rPr>
        <w:t xml:space="preserve">Điều 2:</w:t>
      </w:r>
      <w:r w:rsidDel="00000000" w:rsidR="00000000" w:rsidRPr="00000000">
        <w:rPr>
          <w:sz w:val="26"/>
          <w:szCs w:val="26"/>
          <w:vertAlign w:val="baseline"/>
          <w:rtl w:val="0"/>
        </w:rPr>
        <w:t xml:space="preserve"> Giao cho Khoa/ Bộ môn, Chủ nhiệm đề tài và Giảng viên hướng dẫn chịu trách nhiệm tổ chức triển khai nghiên cứu theo đúng những nội dung ghi trong đề cương được phê duyệt và báo cáo tiến độ thực hiện cho các cơ quan quản lý theo quy định.</w:t>
      </w:r>
    </w:p>
    <w:p w:rsidR="00000000" w:rsidDel="00000000" w:rsidP="00000000" w:rsidRDefault="00000000" w:rsidRPr="00000000" w14:paraId="00000014">
      <w:pPr>
        <w:spacing w:after="240" w:before="120" w:lineRule="auto"/>
        <w:ind w:firstLine="539"/>
        <w:jc w:val="both"/>
        <w:rPr>
          <w:sz w:val="26"/>
          <w:szCs w:val="26"/>
          <w:vertAlign w:val="baseline"/>
        </w:rPr>
      </w:pPr>
      <w:r w:rsidDel="00000000" w:rsidR="00000000" w:rsidRPr="00000000">
        <w:rPr>
          <w:b w:val="1"/>
          <w:sz w:val="26"/>
          <w:szCs w:val="26"/>
          <w:vertAlign w:val="baseline"/>
          <w:rtl w:val="0"/>
        </w:rPr>
        <w:t xml:space="preserve">Điều 3: </w:t>
      </w:r>
      <w:r w:rsidDel="00000000" w:rsidR="00000000" w:rsidRPr="00000000">
        <w:rPr>
          <w:sz w:val="26"/>
          <w:szCs w:val="26"/>
          <w:vertAlign w:val="baseline"/>
          <w:rtl w:val="0"/>
        </w:rPr>
        <w:t xml:space="preserve">Các Ông/Bà Trưởng phòng Kế hoạch–Tài chính, Trưởng phòng ĐTSĐH&amp;KHCN, các đơn vị khác có liên quan và các chủ nhiệm đề tài có tên ở Điều 1 chịu trách nhiệm thi hành quyết định này. Quyết định có hiệu lực kể từ ngày ký./.</w:t>
      </w:r>
    </w:p>
    <w:tbl>
      <w:tblPr>
        <w:tblStyle w:val="Table2"/>
        <w:tblW w:w="9243.0" w:type="dxa"/>
        <w:jc w:val="left"/>
        <w:tblInd w:w="0.0" w:type="dxa"/>
        <w:tblLayout w:type="fixed"/>
        <w:tblLook w:val="0000"/>
      </w:tblPr>
      <w:tblGrid>
        <w:gridCol w:w="3936"/>
        <w:gridCol w:w="5307"/>
        <w:tblGridChange w:id="0">
          <w:tblGrid>
            <w:gridCol w:w="3936"/>
            <w:gridCol w:w="5307"/>
          </w:tblGrid>
        </w:tblGridChange>
      </w:tblGrid>
      <w:tr>
        <w:tc>
          <w:tcPr>
            <w:vAlign w:val="top"/>
          </w:tcPr>
          <w:p w:rsidR="00000000" w:rsidDel="00000000" w:rsidP="00000000" w:rsidRDefault="00000000" w:rsidRPr="00000000" w14:paraId="00000015">
            <w:pPr>
              <w:tabs>
                <w:tab w:val="left" w:pos="360"/>
                <w:tab w:val="center" w:pos="7020"/>
              </w:tabs>
              <w:jc w:val="both"/>
              <w:rPr>
                <w:b w:val="1"/>
                <w:sz w:val="28"/>
                <w:szCs w:val="28"/>
              </w:rPr>
            </w:pPr>
            <w:r w:rsidDel="00000000" w:rsidR="00000000" w:rsidRPr="00000000">
              <w:rPr>
                <w:b w:val="1"/>
                <w:i w:val="1"/>
                <w:vertAlign w:val="baseline"/>
                <w:rtl w:val="0"/>
              </w:rPr>
              <w:t xml:space="preserve">Nơi nhận:</w:t>
            </w:r>
            <w:r w:rsidDel="00000000" w:rsidR="00000000" w:rsidRPr="00000000">
              <w:rPr>
                <w:sz w:val="26"/>
                <w:szCs w:val="26"/>
                <w:vertAlign w:val="baseline"/>
                <w:rtl w:val="0"/>
              </w:rPr>
              <w:tab/>
            </w:r>
            <w:r w:rsidDel="00000000" w:rsidR="00000000" w:rsidRPr="00000000">
              <w:rPr>
                <w:rtl w:val="0"/>
              </w:rPr>
            </w:r>
          </w:p>
          <w:p w:rsidR="00000000" w:rsidDel="00000000" w:rsidP="00000000" w:rsidRDefault="00000000" w:rsidRPr="00000000" w14:paraId="00000016">
            <w:pPr>
              <w:tabs>
                <w:tab w:val="left" w:pos="360"/>
                <w:tab w:val="center" w:pos="7020"/>
              </w:tabs>
              <w:jc w:val="both"/>
              <w:rPr>
                <w:sz w:val="22"/>
                <w:szCs w:val="22"/>
                <w:vertAlign w:val="baseline"/>
              </w:rPr>
            </w:pPr>
            <w:r w:rsidDel="00000000" w:rsidR="00000000" w:rsidRPr="00000000">
              <w:rPr>
                <w:sz w:val="22"/>
                <w:szCs w:val="22"/>
                <w:vertAlign w:val="baseline"/>
                <w:rtl w:val="0"/>
              </w:rPr>
              <w:t xml:space="preserve">- Như Điều 3;</w:t>
            </w:r>
          </w:p>
          <w:p w:rsidR="00000000" w:rsidDel="00000000" w:rsidP="00000000" w:rsidRDefault="00000000" w:rsidRPr="00000000" w14:paraId="00000017">
            <w:pPr>
              <w:rPr>
                <w:vertAlign w:val="baseline"/>
              </w:rPr>
            </w:pPr>
            <w:r w:rsidDel="00000000" w:rsidR="00000000" w:rsidRPr="00000000">
              <w:rPr>
                <w:sz w:val="22"/>
                <w:szCs w:val="22"/>
                <w:vertAlign w:val="baseline"/>
                <w:rtl w:val="0"/>
              </w:rPr>
              <w:t xml:space="preserve">- Lưu: VT, KHCN (L). </w:t>
            </w:r>
            <w:r w:rsidDel="00000000" w:rsidR="00000000" w:rsidRPr="00000000">
              <w:rPr>
                <w:rtl w:val="0"/>
              </w:rPr>
            </w:r>
          </w:p>
        </w:tc>
        <w:tc>
          <w:tcPr>
            <w:vAlign w:val="top"/>
          </w:tcPr>
          <w:p w:rsidR="00000000" w:rsidDel="00000000" w:rsidP="00000000" w:rsidRDefault="00000000" w:rsidRPr="00000000" w14:paraId="00000018">
            <w:pPr>
              <w:jc w:val="center"/>
              <w:rPr>
                <w:b w:val="0"/>
                <w:sz w:val="28"/>
                <w:szCs w:val="28"/>
                <w:vertAlign w:val="baseline"/>
              </w:rPr>
            </w:pPr>
            <w:r w:rsidDel="00000000" w:rsidR="00000000" w:rsidRPr="00000000">
              <w:rPr>
                <w:b w:val="1"/>
                <w:sz w:val="28"/>
                <w:szCs w:val="28"/>
                <w:vertAlign w:val="baseline"/>
                <w:rtl w:val="0"/>
              </w:rPr>
              <w:t xml:space="preserve">KT. HIỆU TRƯỞNG</w:t>
            </w:r>
            <w:r w:rsidDel="00000000" w:rsidR="00000000" w:rsidRPr="00000000">
              <w:rPr>
                <w:rtl w:val="0"/>
              </w:rPr>
            </w:r>
          </w:p>
          <w:p w:rsidR="00000000" w:rsidDel="00000000" w:rsidP="00000000" w:rsidRDefault="00000000" w:rsidRPr="00000000" w14:paraId="00000019">
            <w:pPr>
              <w:jc w:val="center"/>
              <w:rPr>
                <w:b w:val="0"/>
                <w:sz w:val="28"/>
                <w:szCs w:val="28"/>
                <w:vertAlign w:val="baseline"/>
              </w:rPr>
            </w:pPr>
            <w:r w:rsidDel="00000000" w:rsidR="00000000" w:rsidRPr="00000000">
              <w:rPr>
                <w:b w:val="1"/>
                <w:sz w:val="28"/>
                <w:szCs w:val="28"/>
                <w:vertAlign w:val="baseline"/>
                <w:rtl w:val="0"/>
              </w:rPr>
              <w:t xml:space="preserve">PHÓ HIỆU TRƯỞNG</w:t>
            </w:r>
            <w:r w:rsidDel="00000000" w:rsidR="00000000" w:rsidRPr="00000000">
              <w:rPr>
                <w:rtl w:val="0"/>
              </w:rPr>
            </w:r>
          </w:p>
          <w:p w:rsidR="00000000" w:rsidDel="00000000" w:rsidP="00000000" w:rsidRDefault="00000000" w:rsidRPr="00000000" w14:paraId="0000001A">
            <w:pPr>
              <w:jc w:val="center"/>
              <w:rPr>
                <w:b w:val="0"/>
                <w:sz w:val="28"/>
                <w:szCs w:val="28"/>
                <w:vertAlign w:val="baseline"/>
              </w:rPr>
            </w:pPr>
            <w:r w:rsidDel="00000000" w:rsidR="00000000" w:rsidRPr="00000000">
              <w:rPr>
                <w:rtl w:val="0"/>
              </w:rPr>
            </w:r>
          </w:p>
          <w:p w:rsidR="00000000" w:rsidDel="00000000" w:rsidP="00000000" w:rsidRDefault="00000000" w:rsidRPr="00000000" w14:paraId="0000001B">
            <w:pPr>
              <w:jc w:val="center"/>
              <w:rPr>
                <w:b w:val="0"/>
                <w:sz w:val="28"/>
                <w:szCs w:val="28"/>
                <w:vertAlign w:val="baseline"/>
              </w:rPr>
            </w:pPr>
            <w:r w:rsidDel="00000000" w:rsidR="00000000" w:rsidRPr="00000000">
              <w:rPr>
                <w:rtl w:val="0"/>
              </w:rPr>
            </w:r>
          </w:p>
          <w:p w:rsidR="00000000" w:rsidDel="00000000" w:rsidP="00000000" w:rsidRDefault="00000000" w:rsidRPr="00000000" w14:paraId="0000001C">
            <w:pPr>
              <w:jc w:val="center"/>
              <w:rPr>
                <w:b w:val="0"/>
                <w:sz w:val="28"/>
                <w:szCs w:val="28"/>
                <w:vertAlign w:val="baseline"/>
              </w:rPr>
            </w:pPr>
            <w:r w:rsidDel="00000000" w:rsidR="00000000" w:rsidRPr="00000000">
              <w:rPr>
                <w:rtl w:val="0"/>
              </w:rPr>
            </w:r>
          </w:p>
          <w:p w:rsidR="00000000" w:rsidDel="00000000" w:rsidP="00000000" w:rsidRDefault="00000000" w:rsidRPr="00000000" w14:paraId="0000001D">
            <w:pPr>
              <w:jc w:val="center"/>
              <w:rPr>
                <w:b w:val="0"/>
                <w:sz w:val="28"/>
                <w:szCs w:val="28"/>
                <w:vertAlign w:val="baseline"/>
              </w:rPr>
            </w:pPr>
            <w:r w:rsidDel="00000000" w:rsidR="00000000" w:rsidRPr="00000000">
              <w:rPr>
                <w:rtl w:val="0"/>
              </w:rPr>
            </w:r>
          </w:p>
          <w:p w:rsidR="00000000" w:rsidDel="00000000" w:rsidP="00000000" w:rsidRDefault="00000000" w:rsidRPr="00000000" w14:paraId="0000001E">
            <w:pPr>
              <w:jc w:val="center"/>
              <w:rPr>
                <w:b w:val="0"/>
                <w:sz w:val="28"/>
                <w:szCs w:val="28"/>
                <w:vertAlign w:val="baseline"/>
              </w:rPr>
            </w:pPr>
            <w:r w:rsidDel="00000000" w:rsidR="00000000" w:rsidRPr="00000000">
              <w:rPr>
                <w:b w:val="1"/>
                <w:sz w:val="28"/>
                <w:szCs w:val="28"/>
                <w:vertAlign w:val="baseline"/>
                <w:rtl w:val="0"/>
              </w:rPr>
              <w:t xml:space="preserve">Nguyễn Anh Tuấn</w:t>
            </w:r>
            <w:r w:rsidDel="00000000" w:rsidR="00000000" w:rsidRPr="00000000">
              <w:rPr>
                <w:rtl w:val="0"/>
              </w:rPr>
            </w:r>
          </w:p>
        </w:tc>
      </w:tr>
    </w:tbl>
    <w:p w:rsidR="00000000" w:rsidDel="00000000" w:rsidP="00000000" w:rsidRDefault="00000000" w:rsidRPr="00000000" w14:paraId="0000001F">
      <w:pPr>
        <w:rPr>
          <w:vertAlign w:val="baseline"/>
        </w:rPr>
        <w:sectPr>
          <w:pgSz w:h="16838" w:w="11906"/>
          <w:pgMar w:bottom="142" w:top="709" w:left="1800" w:right="1080" w:header="720" w:footer="720"/>
          <w:pgNumType w:start="1"/>
          <w:cols w:equalWidth="0"/>
        </w:sectPr>
      </w:pP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20">
      <w:pPr>
        <w:ind w:left="360" w:firstLine="0"/>
        <w:jc w:val="center"/>
        <w:rPr>
          <w:vertAlign w:val="baseline"/>
        </w:rPr>
      </w:pPr>
      <w:r w:rsidDel="00000000" w:rsidR="00000000" w:rsidRPr="00000000">
        <w:rPr>
          <w:vertAlign w:val="baseline"/>
          <w:rtl w:val="0"/>
        </w:rPr>
        <w:t xml:space="preserve">ĐẠI HỌC QUỐC GIA TP. HCM</w:t>
      </w:r>
    </w:p>
    <w:p w:rsidR="00000000" w:rsidDel="00000000" w:rsidP="00000000" w:rsidRDefault="00000000" w:rsidRPr="00000000" w14:paraId="00000021">
      <w:pPr>
        <w:ind w:left="360" w:firstLine="0"/>
        <w:jc w:val="center"/>
        <w:rPr>
          <w:b w:val="0"/>
          <w:vertAlign w:val="baseline"/>
        </w:rPr>
      </w:pPr>
      <w:r w:rsidDel="00000000" w:rsidR="00000000" w:rsidRPr="00000000">
        <w:rPr>
          <w:b w:val="1"/>
          <w:vertAlign w:val="baseline"/>
          <w:rtl w:val="0"/>
        </w:rPr>
        <w:t xml:space="preserve">TRƯỜNG ĐẠI HỌC CÔNG NGHỆ THÔNG TIN</w:t>
      </w:r>
      <w:r w:rsidDel="00000000" w:rsidR="00000000" w:rsidRPr="00000000">
        <w:rPr>
          <w:rtl w:val="0"/>
        </w:rPr>
      </w:r>
    </w:p>
    <w:p w:rsidR="00000000" w:rsidDel="00000000" w:rsidP="00000000" w:rsidRDefault="00000000" w:rsidRPr="00000000" w14:paraId="00000022">
      <w:pPr>
        <w:ind w:left="360" w:firstLine="0"/>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3543300</wp:posOffset>
                </wp:positionH>
                <wp:positionV relativeFrom="paragraph">
                  <wp:posOffset>25400</wp:posOffset>
                </wp:positionV>
                <wp:extent cx="1809750" cy="12700"/>
                <wp:effectExtent b="0" l="0" r="0" t="0"/>
                <wp:wrapNone/>
                <wp:docPr id="3" name=""/>
                <a:graphic>
                  <a:graphicData uri="http://schemas.microsoft.com/office/word/2010/wordprocessingShape">
                    <wps:wsp>
                      <wps:cNvCnPr/>
                      <wps:spPr>
                        <a:xfrm>
                          <a:off x="4441125" y="3780000"/>
                          <a:ext cx="180975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3543300</wp:posOffset>
                </wp:positionH>
                <wp:positionV relativeFrom="paragraph">
                  <wp:posOffset>25400</wp:posOffset>
                </wp:positionV>
                <wp:extent cx="1809750" cy="1270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809750" cy="12700"/>
                        </a:xfrm>
                        <a:prstGeom prst="rect"/>
                        <a:ln/>
                      </pic:spPr>
                    </pic:pic>
                  </a:graphicData>
                </a:graphic>
              </wp:anchor>
            </w:drawing>
          </mc:Fallback>
        </mc:AlternateContent>
      </w:r>
    </w:p>
    <w:p w:rsidR="00000000" w:rsidDel="00000000" w:rsidP="00000000" w:rsidRDefault="00000000" w:rsidRPr="00000000" w14:paraId="00000023">
      <w:pPr>
        <w:ind w:left="360" w:firstLine="0"/>
        <w:jc w:val="center"/>
        <w:rPr>
          <w:b w:val="1"/>
          <w:sz w:val="28"/>
          <w:szCs w:val="28"/>
          <w:vertAlign w:val="baseline"/>
        </w:rPr>
      </w:pPr>
      <w:r w:rsidDel="00000000" w:rsidR="00000000" w:rsidRPr="00000000">
        <w:rPr>
          <w:b w:val="1"/>
          <w:sz w:val="28"/>
          <w:szCs w:val="28"/>
          <w:vertAlign w:val="baseline"/>
          <w:rtl w:val="0"/>
        </w:rPr>
        <w:t xml:space="preserve">DANH SÁCH ĐỀ TÀI KHOA HỌC VÀ CÔNG NGHỆ SINH VIÊN </w:t>
      </w:r>
    </w:p>
    <w:p w:rsidR="00000000" w:rsidDel="00000000" w:rsidP="00000000" w:rsidRDefault="00000000" w:rsidRPr="00000000" w14:paraId="00000024">
      <w:pPr>
        <w:ind w:left="360" w:firstLine="0"/>
        <w:jc w:val="center"/>
        <w:rPr>
          <w:b w:val="0"/>
          <w:sz w:val="28"/>
          <w:szCs w:val="28"/>
          <w:vertAlign w:val="baseline"/>
        </w:rPr>
      </w:pPr>
      <w:r w:rsidDel="00000000" w:rsidR="00000000" w:rsidRPr="00000000">
        <w:rPr>
          <w:b w:val="1"/>
          <w:sz w:val="28"/>
          <w:szCs w:val="28"/>
          <w:vertAlign w:val="baseline"/>
          <w:rtl w:val="0"/>
        </w:rPr>
        <w:t xml:space="preserve">NĂM ..</w:t>
      </w:r>
      <w:r w:rsidDel="00000000" w:rsidR="00000000" w:rsidRPr="00000000">
        <w:rPr>
          <w:rtl w:val="0"/>
        </w:rPr>
      </w:r>
    </w:p>
    <w:p w:rsidR="00000000" w:rsidDel="00000000" w:rsidP="00000000" w:rsidRDefault="00000000" w:rsidRPr="00000000" w14:paraId="00000025">
      <w:pPr>
        <w:spacing w:before="120" w:lineRule="auto"/>
        <w:ind w:right="-357"/>
        <w:jc w:val="center"/>
        <w:rPr>
          <w:i w:val="0"/>
          <w:sz w:val="26"/>
          <w:szCs w:val="26"/>
          <w:vertAlign w:val="baseline"/>
        </w:rPr>
      </w:pPr>
      <w:r w:rsidDel="00000000" w:rsidR="00000000" w:rsidRPr="00000000">
        <w:rPr>
          <w:i w:val="1"/>
          <w:sz w:val="26"/>
          <w:szCs w:val="26"/>
          <w:vertAlign w:val="baseline"/>
          <w:rtl w:val="0"/>
        </w:rPr>
        <w:t xml:space="preserve">(Kèm theo Quyết định số:       /QĐ-ĐHCNTT, ngày … tháng … năm .. </w:t>
        <w:br w:type="textWrapping"/>
        <w:t xml:space="preserve">của Trường Đại học Công nghệ Thông tin)</w:t>
      </w:r>
      <w:r w:rsidDel="00000000" w:rsidR="00000000" w:rsidRPr="00000000">
        <w:rPr>
          <w:rtl w:val="0"/>
        </w:rPr>
      </w:r>
    </w:p>
    <w:p w:rsidR="00000000" w:rsidDel="00000000" w:rsidP="00000000" w:rsidRDefault="00000000" w:rsidRPr="00000000" w14:paraId="00000026">
      <w:pPr>
        <w:spacing w:before="120" w:lineRule="auto"/>
        <w:ind w:right="-357"/>
        <w:jc w:val="center"/>
        <w:rPr>
          <w:i w:val="0"/>
          <w:sz w:val="26"/>
          <w:szCs w:val="26"/>
          <w:vertAlign w:val="baseline"/>
        </w:rPr>
      </w:pPr>
      <w:r w:rsidDel="00000000" w:rsidR="00000000" w:rsidRPr="00000000">
        <w:rPr>
          <w:rtl w:val="0"/>
        </w:rPr>
      </w:r>
    </w:p>
    <w:tbl>
      <w:tblPr>
        <w:tblStyle w:val="Table3"/>
        <w:tblW w:w="136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3"/>
        <w:gridCol w:w="4353"/>
        <w:gridCol w:w="1808"/>
        <w:gridCol w:w="1843"/>
        <w:gridCol w:w="1295"/>
        <w:gridCol w:w="2527"/>
        <w:gridCol w:w="1142"/>
        <w:tblGridChange w:id="0">
          <w:tblGrid>
            <w:gridCol w:w="693"/>
            <w:gridCol w:w="4353"/>
            <w:gridCol w:w="1808"/>
            <w:gridCol w:w="1843"/>
            <w:gridCol w:w="1295"/>
            <w:gridCol w:w="2527"/>
            <w:gridCol w:w="1142"/>
          </w:tblGrid>
        </w:tblGridChange>
      </w:tblGrid>
      <w:tr>
        <w:trPr>
          <w:trHeight w:val="818" w:hRule="atLeast"/>
        </w:trPr>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Đề tài</w:t>
            </w: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 tên SVCN</w:t>
            </w: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 tên GVHD</w:t>
            </w: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Thời gian thực hiện (tháng)</w:t>
            </w: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Khoa/Bộ môn</w:t>
            </w: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Kinh phí (triệu đồng)</w:t>
            </w:r>
            <w:r w:rsidDel="00000000" w:rsidR="00000000" w:rsidRPr="00000000">
              <w:rPr>
                <w:rtl w:val="0"/>
              </w:rPr>
            </w:r>
          </w:p>
        </w:tc>
      </w:tr>
      <w:tr>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F">
            <w:pPr>
              <w:spacing w:after="144" w:before="60" w:lineRule="auto"/>
              <w:rPr>
                <w:color w:val="000000"/>
                <w:vertAlign w:val="baseline"/>
              </w:rPr>
            </w:pPr>
            <w:r w:rsidDel="00000000" w:rsidR="00000000" w:rsidRPr="00000000">
              <w:rPr>
                <w:vertAlign w:val="baseline"/>
                <w:rtl w:val="0"/>
              </w:rPr>
              <w:t xml:space="preserve">HỆ THỐNG HỖ TRỢ KIỂM TRA THÔNG TIN SẢN PHẨM MUA HÀNG</w:t>
            </w:r>
            <w:r w:rsidDel="00000000" w:rsidR="00000000" w:rsidRPr="00000000">
              <w:rPr>
                <w:rtl w:val="0"/>
              </w:rPr>
            </w:r>
          </w:p>
        </w:tc>
        <w:tc>
          <w:tcPr>
            <w:vAlign w:val="center"/>
          </w:tcPr>
          <w:p w:rsidR="00000000" w:rsidDel="00000000" w:rsidP="00000000" w:rsidRDefault="00000000" w:rsidRPr="00000000" w14:paraId="00000030">
            <w:pPr>
              <w:spacing w:after="144" w:before="60" w:lineRule="auto"/>
              <w:jc w:val="center"/>
              <w:rPr>
                <w:color w:val="000000"/>
                <w:vertAlign w:val="baseline"/>
              </w:rPr>
            </w:pPr>
            <w:r w:rsidDel="00000000" w:rsidR="00000000" w:rsidRPr="00000000">
              <w:rPr>
                <w:vertAlign w:val="baseline"/>
                <w:rtl w:val="0"/>
              </w:rPr>
              <w:t xml:space="preserve">PHAN LÊ TRUNG HIẾU</w:t>
            </w:r>
            <w:r w:rsidDel="00000000" w:rsidR="00000000" w:rsidRPr="00000000">
              <w:rPr>
                <w:rtl w:val="0"/>
              </w:rPr>
            </w:r>
          </w:p>
        </w:tc>
        <w:tc>
          <w:tcPr>
            <w:vAlign w:val="center"/>
          </w:tcPr>
          <w:p w:rsidR="00000000" w:rsidDel="00000000" w:rsidP="00000000" w:rsidRDefault="00000000" w:rsidRPr="00000000" w14:paraId="00000031">
            <w:pPr>
              <w:spacing w:after="144" w:before="60" w:lineRule="auto"/>
              <w:jc w:val="center"/>
              <w:rPr>
                <w:color w:val="000000"/>
                <w:vertAlign w:val="baseline"/>
              </w:rPr>
            </w:pPr>
            <w:r w:rsidDel="00000000" w:rsidR="00000000" w:rsidRPr="00000000">
              <w:rPr>
                <w:vertAlign w:val="baseline"/>
                <w:rtl w:val="0"/>
              </w:rPr>
              <w:t xml:space="preserve">TRẦN ANH DŨNG</w:t>
            </w:r>
            <w:r w:rsidDel="00000000" w:rsidR="00000000" w:rsidRPr="00000000">
              <w:rPr>
                <w:rtl w:val="0"/>
              </w:rPr>
            </w:r>
          </w:p>
        </w:tc>
        <w:tc>
          <w:tcPr>
            <w:vAlign w:val="center"/>
          </w:tcPr>
          <w:p w:rsidR="00000000" w:rsidDel="00000000" w:rsidP="00000000" w:rsidRDefault="00000000" w:rsidRPr="00000000" w14:paraId="00000032">
            <w:pPr>
              <w:spacing w:after="144" w:before="6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33">
            <w:pPr>
              <w:spacing w:after="144" w:before="60" w:lineRule="auto"/>
              <w:jc w:val="center"/>
              <w:rPr>
                <w:color w:val="000000"/>
                <w:vertAlign w:val="baseline"/>
              </w:rPr>
            </w:pPr>
            <w:r w:rsidDel="00000000" w:rsidR="00000000" w:rsidRPr="00000000">
              <w:rPr>
                <w:vertAlign w:val="baseline"/>
                <w:rtl w:val="0"/>
              </w:rPr>
              <w:t xml:space="preserve">KHOA CÔNG NGHỆ PHẦN MỀM</w:t>
            </w:r>
            <w:r w:rsidDel="00000000" w:rsidR="00000000" w:rsidRPr="00000000">
              <w:rPr>
                <w:rtl w:val="0"/>
              </w:rPr>
            </w:r>
          </w:p>
        </w:tc>
        <w:tc>
          <w:tcPr>
            <w:vAlign w:val="center"/>
          </w:tcPr>
          <w:p w:rsidR="00000000" w:rsidDel="00000000" w:rsidP="00000000" w:rsidRDefault="00000000" w:rsidRPr="00000000" w14:paraId="00000034">
            <w:pPr>
              <w:spacing w:after="144" w:before="60" w:lineRule="auto"/>
              <w:jc w:val="center"/>
              <w:rPr>
                <w:vertAlign w:val="baseline"/>
              </w:rPr>
            </w:pPr>
            <w:r w:rsidDel="00000000" w:rsidR="00000000" w:rsidRPr="00000000">
              <w:rPr>
                <w:vertAlign w:val="baseline"/>
                <w:rtl w:val="0"/>
              </w:rPr>
              <w:t xml:space="preserve">5</w:t>
            </w:r>
          </w:p>
        </w:tc>
      </w:tr>
      <w:tr>
        <w:tc>
          <w:tcPr>
            <w:gridSpan w:val="6"/>
            <w:vAlign w:val="center"/>
          </w:tcPr>
          <w:p w:rsidR="00000000" w:rsidDel="00000000" w:rsidP="00000000" w:rsidRDefault="00000000" w:rsidRPr="00000000" w14:paraId="00000035">
            <w:pPr>
              <w:spacing w:after="144" w:before="60" w:lineRule="auto"/>
              <w:jc w:val="right"/>
              <w:rPr>
                <w:b w:val="0"/>
                <w:vertAlign w:val="baseline"/>
              </w:rPr>
            </w:pPr>
            <w:r w:rsidDel="00000000" w:rsidR="00000000" w:rsidRPr="00000000">
              <w:rPr>
                <w:b w:val="1"/>
                <w:vertAlign w:val="baseline"/>
                <w:rtl w:val="0"/>
              </w:rPr>
              <w:t xml:space="preserve">Tổng kinh phí:</w:t>
            </w:r>
            <w:r w:rsidDel="00000000" w:rsidR="00000000" w:rsidRPr="00000000">
              <w:rPr>
                <w:rtl w:val="0"/>
              </w:rPr>
            </w:r>
          </w:p>
        </w:tc>
        <w:tc>
          <w:tcPr>
            <w:vAlign w:val="center"/>
          </w:tcPr>
          <w:p w:rsidR="00000000" w:rsidDel="00000000" w:rsidP="00000000" w:rsidRDefault="00000000" w:rsidRPr="00000000" w14:paraId="0000003B">
            <w:pPr>
              <w:spacing w:after="144" w:before="60" w:lineRule="auto"/>
              <w:jc w:val="center"/>
              <w:rPr>
                <w:vertAlign w:val="baseline"/>
              </w:rPr>
            </w:pPr>
            <w:r w:rsidDel="00000000" w:rsidR="00000000" w:rsidRPr="00000000">
              <w:rPr>
                <w:vertAlign w:val="baseline"/>
                <w:rtl w:val="0"/>
              </w:rPr>
              <w:t xml:space="preserve">200</w:t>
            </w:r>
          </w:p>
        </w:tc>
      </w:tr>
    </w:tbl>
    <w:p w:rsidR="00000000" w:rsidDel="00000000" w:rsidP="00000000" w:rsidRDefault="00000000" w:rsidRPr="00000000" w14:paraId="0000003C">
      <w:pPr>
        <w:rPr>
          <w:vertAlign w:val="baseline"/>
        </w:rPr>
      </w:pPr>
      <w:r w:rsidDel="00000000" w:rsidR="00000000" w:rsidRPr="00000000">
        <w:rPr>
          <w:sz w:val="26"/>
          <w:szCs w:val="26"/>
          <w:vertAlign w:val="baseline"/>
          <w:rtl w:val="0"/>
        </w:rPr>
        <w:t xml:space="preserve">(Danh sách gồm ... đề tài).</w:t>
      </w:r>
      <w:r w:rsidDel="00000000" w:rsidR="00000000" w:rsidRPr="00000000">
        <w:rPr>
          <w:rtl w:val="0"/>
        </w:rPr>
      </w:r>
    </w:p>
    <w:sectPr>
      <w:type w:val="nextPage"/>
      <w:pgSz w:h="16838" w:w="11906"/>
      <w:pgMar w:bottom="993" w:top="851" w:left="1134" w:right="1134"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sz w:val="24"/>
      <w:szCs w:val="24"/>
      <w:vertAlign w:val="baseline"/>
    </w:rPr>
  </w:style>
  <w:style w:type="paragraph" w:styleId="Heading2">
    <w:name w:val="heading 2"/>
    <w:basedOn w:val="Normal"/>
    <w:next w:val="Normal"/>
    <w:pPr>
      <w:keepNext w:val="1"/>
      <w:spacing w:after="120" w:lineRule="auto"/>
      <w:jc w:val="center"/>
    </w:pPr>
    <w:rPr>
      <w:sz w:val="32"/>
      <w:szCs w:val="32"/>
      <w:vertAlign w:val="baseline"/>
    </w:rPr>
  </w:style>
  <w:style w:type="paragraph" w:styleId="Heading3">
    <w:name w:val="heading 3"/>
    <w:basedOn w:val="Normal"/>
    <w:next w:val="Normal"/>
    <w:pPr>
      <w:keepNext w:val="1"/>
      <w:ind w:left="-360" w:firstLine="720"/>
    </w:pPr>
    <w:rPr>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120" w:line="1" w:lineRule="atLeast"/>
      <w:ind w:leftChars="-1" w:rightChars="0" w:firstLineChars="-1"/>
      <w:jc w:val="center"/>
      <w:textDirection w:val="btLr"/>
      <w:textAlignment w:val="top"/>
      <w:outlineLvl w:val="1"/>
    </w:pPr>
    <w:rPr>
      <w:w w:val="100"/>
      <w:position w:val="-1"/>
      <w:sz w:val="32"/>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360" w:leftChars="-1" w:rightChars="0" w:firstLine="720" w:firstLineChars="-1"/>
      <w:textDirection w:val="btLr"/>
      <w:textAlignment w:val="top"/>
      <w:outlineLvl w:val="2"/>
    </w:pPr>
    <w:rPr>
      <w:b w:val="1"/>
      <w:bCs w:val="1"/>
      <w:w w:val="100"/>
      <w:position w:val="-1"/>
      <w:sz w:val="26"/>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spacing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
    <w:name w:val="Body Text"/>
    <w:basedOn w:val="Normal"/>
    <w:next w:val="BodyText"/>
    <w:autoRedefine w:val="0"/>
    <w:hidden w:val="0"/>
    <w:qFormat w:val="0"/>
    <w:pPr>
      <w:tabs>
        <w:tab w:val="center" w:leader="none" w:pos="1980"/>
        <w:tab w:val="center" w:leader="none" w:pos="7740"/>
      </w:tabs>
      <w:suppressAutoHyphens w:val="1"/>
      <w:spacing w:line="1" w:lineRule="atLeast"/>
      <w:ind w:leftChars="-1" w:rightChars="0" w:firstLineChars="-1"/>
      <w:jc w:val="both"/>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EoEemBc7mGTNVva8AnK0zLOfog==">AMUW2mXqIKa8SyXu7bGWN2zc2wCgvlRGClQpbPhrLwAq7Uh5vXHKfw6+27AoGK4hMdFiMSK37UH20AOkj7pAUvtZgYNOt4DHJIb6/1u1agfeIQ1SQqIDjNA=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2015-04-08T03:51:00Z</dcterms:created>
  <dc:creator>Administrator</dc:creator>
</cp:coreProperties>
</file>