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96235" w14:textId="0CCF6167" w:rsidR="00D27603" w:rsidRPr="00D27603" w:rsidRDefault="00DC0395" w:rsidP="00D27603">
      <w:pPr>
        <w:rPr>
          <w:lang w:val="vi-VN"/>
        </w:rPr>
      </w:pPr>
      <w:r>
        <w:rPr>
          <w:noProof/>
          <w:lang w:val="vi-VN"/>
        </w:rPr>
        <w:drawing>
          <wp:anchor distT="0" distB="0" distL="114300" distR="114300" simplePos="0" relativeHeight="251658240" behindDoc="1" locked="0" layoutInCell="1" allowOverlap="1" wp14:anchorId="0AD87135" wp14:editId="33E92B84">
            <wp:simplePos x="0" y="0"/>
            <wp:positionH relativeFrom="column">
              <wp:posOffset>-937260</wp:posOffset>
            </wp:positionH>
            <wp:positionV relativeFrom="page">
              <wp:posOffset>0</wp:posOffset>
            </wp:positionV>
            <wp:extent cx="7943215" cy="10981055"/>
            <wp:effectExtent l="0" t="0" r="635" b="0"/>
            <wp:wrapTight wrapText="bothSides">
              <wp:wrapPolygon edited="0">
                <wp:start x="0" y="0"/>
                <wp:lineTo x="0" y="21546"/>
                <wp:lineTo x="21550" y="21546"/>
                <wp:lineTo x="21550" y="0"/>
                <wp:lineTo x="0" y="0"/>
              </wp:wrapPolygon>
            </wp:wrapTight>
            <wp:docPr id="1528166626" name="Picture 8" descr="A white background with blue and grey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66626" name="Picture 8" descr="A white background with blue and grey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943215" cy="10981055"/>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kern w:val="2"/>
          <w:sz w:val="22"/>
          <w:szCs w:val="22"/>
          <w14:ligatures w14:val="standardContextual"/>
        </w:rPr>
        <w:id w:val="636764928"/>
        <w:docPartObj>
          <w:docPartGallery w:val="Table of Contents"/>
          <w:docPartUnique/>
        </w:docPartObj>
      </w:sdtPr>
      <w:sdtEndPr>
        <w:rPr>
          <w:b/>
          <w:bCs/>
          <w:noProof/>
        </w:rPr>
      </w:sdtEndPr>
      <w:sdtContent>
        <w:p w14:paraId="6259CF91" w14:textId="5099804E" w:rsidR="00D27603" w:rsidRPr="00D27603" w:rsidRDefault="00D27603" w:rsidP="00D27603">
          <w:pPr>
            <w:pStyle w:val="TOCHeading"/>
            <w:jc w:val="center"/>
            <w:rPr>
              <w:lang w:val="vi-VN"/>
            </w:rPr>
          </w:pPr>
          <w:proofErr w:type="spellStart"/>
          <w:r>
            <w:t>Mục</w:t>
          </w:r>
          <w:proofErr w:type="spellEnd"/>
          <w:r>
            <w:rPr>
              <w:lang w:val="vi-VN"/>
            </w:rPr>
            <w:t xml:space="preserve"> Lục</w:t>
          </w:r>
        </w:p>
        <w:p w14:paraId="064C3049" w14:textId="4AC8C1E0" w:rsidR="00BB591D" w:rsidRDefault="00D27603">
          <w:pPr>
            <w:pStyle w:val="TOC2"/>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147251334" w:history="1">
            <w:r w:rsidR="00BB591D" w:rsidRPr="002D6F70">
              <w:rPr>
                <w:rStyle w:val="Hyperlink"/>
                <w:noProof/>
                <w:lang w:val="vi-VN"/>
              </w:rPr>
              <w:t>I.</w:t>
            </w:r>
            <w:r w:rsidR="00BB591D">
              <w:rPr>
                <w:rFonts w:eastAsiaTheme="minorEastAsia"/>
                <w:noProof/>
              </w:rPr>
              <w:tab/>
            </w:r>
            <w:r w:rsidR="00BB591D" w:rsidRPr="002D6F70">
              <w:rPr>
                <w:rStyle w:val="Hyperlink"/>
                <w:noProof/>
                <w:lang w:val="vi-VN"/>
              </w:rPr>
              <w:t>Các biến thể của Gradient Descent</w:t>
            </w:r>
            <w:r w:rsidR="00BB591D">
              <w:rPr>
                <w:noProof/>
                <w:webHidden/>
              </w:rPr>
              <w:tab/>
            </w:r>
            <w:r w:rsidR="00BB591D">
              <w:rPr>
                <w:noProof/>
                <w:webHidden/>
              </w:rPr>
              <w:fldChar w:fldCharType="begin"/>
            </w:r>
            <w:r w:rsidR="00BB591D">
              <w:rPr>
                <w:noProof/>
                <w:webHidden/>
              </w:rPr>
              <w:instrText xml:space="preserve"> PAGEREF _Toc147251334 \h </w:instrText>
            </w:r>
            <w:r w:rsidR="00BB591D">
              <w:rPr>
                <w:noProof/>
                <w:webHidden/>
              </w:rPr>
            </w:r>
            <w:r w:rsidR="00BB591D">
              <w:rPr>
                <w:noProof/>
                <w:webHidden/>
              </w:rPr>
              <w:fldChar w:fldCharType="separate"/>
            </w:r>
            <w:r w:rsidR="00847646">
              <w:rPr>
                <w:noProof/>
                <w:webHidden/>
              </w:rPr>
              <w:t>2</w:t>
            </w:r>
            <w:r w:rsidR="00BB591D">
              <w:rPr>
                <w:noProof/>
                <w:webHidden/>
              </w:rPr>
              <w:fldChar w:fldCharType="end"/>
            </w:r>
          </w:hyperlink>
        </w:p>
        <w:p w14:paraId="33E5217C" w14:textId="4DB3C359" w:rsidR="00BB591D" w:rsidRDefault="00BB591D">
          <w:pPr>
            <w:pStyle w:val="TOC3"/>
            <w:tabs>
              <w:tab w:val="right" w:leader="dot" w:pos="9350"/>
            </w:tabs>
            <w:rPr>
              <w:rFonts w:eastAsiaTheme="minorEastAsia"/>
              <w:noProof/>
            </w:rPr>
          </w:pPr>
          <w:hyperlink w:anchor="_Toc147251335" w:history="1">
            <w:r w:rsidRPr="002D6F70">
              <w:rPr>
                <w:rStyle w:val="Hyperlink"/>
                <w:noProof/>
                <w:lang w:val="vi-VN"/>
              </w:rPr>
              <w:t>1. Batch Gradient Descent (Batch GD):</w:t>
            </w:r>
            <w:r>
              <w:rPr>
                <w:noProof/>
                <w:webHidden/>
              </w:rPr>
              <w:tab/>
            </w:r>
            <w:r>
              <w:rPr>
                <w:noProof/>
                <w:webHidden/>
              </w:rPr>
              <w:fldChar w:fldCharType="begin"/>
            </w:r>
            <w:r>
              <w:rPr>
                <w:noProof/>
                <w:webHidden/>
              </w:rPr>
              <w:instrText xml:space="preserve"> PAGEREF _Toc147251335 \h </w:instrText>
            </w:r>
            <w:r>
              <w:rPr>
                <w:noProof/>
                <w:webHidden/>
              </w:rPr>
            </w:r>
            <w:r>
              <w:rPr>
                <w:noProof/>
                <w:webHidden/>
              </w:rPr>
              <w:fldChar w:fldCharType="separate"/>
            </w:r>
            <w:r w:rsidR="00847646">
              <w:rPr>
                <w:noProof/>
                <w:webHidden/>
              </w:rPr>
              <w:t>2</w:t>
            </w:r>
            <w:r>
              <w:rPr>
                <w:noProof/>
                <w:webHidden/>
              </w:rPr>
              <w:fldChar w:fldCharType="end"/>
            </w:r>
          </w:hyperlink>
        </w:p>
        <w:p w14:paraId="78425807" w14:textId="0D870C83" w:rsidR="00BB591D" w:rsidRDefault="00BB591D">
          <w:pPr>
            <w:pStyle w:val="TOC3"/>
            <w:tabs>
              <w:tab w:val="right" w:leader="dot" w:pos="9350"/>
            </w:tabs>
            <w:rPr>
              <w:rFonts w:eastAsiaTheme="minorEastAsia"/>
              <w:noProof/>
            </w:rPr>
          </w:pPr>
          <w:hyperlink w:anchor="_Toc147251336" w:history="1">
            <w:r w:rsidRPr="002D6F70">
              <w:rPr>
                <w:rStyle w:val="Hyperlink"/>
                <w:noProof/>
                <w:lang w:val="vi-VN"/>
              </w:rPr>
              <w:t>2. Stochastic Gradient Descent (SGD)</w:t>
            </w:r>
            <w:r>
              <w:rPr>
                <w:noProof/>
                <w:webHidden/>
              </w:rPr>
              <w:tab/>
            </w:r>
            <w:r>
              <w:rPr>
                <w:noProof/>
                <w:webHidden/>
              </w:rPr>
              <w:fldChar w:fldCharType="begin"/>
            </w:r>
            <w:r>
              <w:rPr>
                <w:noProof/>
                <w:webHidden/>
              </w:rPr>
              <w:instrText xml:space="preserve"> PAGEREF _Toc147251336 \h </w:instrText>
            </w:r>
            <w:r>
              <w:rPr>
                <w:noProof/>
                <w:webHidden/>
              </w:rPr>
            </w:r>
            <w:r>
              <w:rPr>
                <w:noProof/>
                <w:webHidden/>
              </w:rPr>
              <w:fldChar w:fldCharType="separate"/>
            </w:r>
            <w:r w:rsidR="00847646">
              <w:rPr>
                <w:noProof/>
                <w:webHidden/>
              </w:rPr>
              <w:t>3</w:t>
            </w:r>
            <w:r>
              <w:rPr>
                <w:noProof/>
                <w:webHidden/>
              </w:rPr>
              <w:fldChar w:fldCharType="end"/>
            </w:r>
          </w:hyperlink>
        </w:p>
        <w:p w14:paraId="2437F769" w14:textId="0A957C3D" w:rsidR="00BB591D" w:rsidRDefault="00BB591D">
          <w:pPr>
            <w:pStyle w:val="TOC3"/>
            <w:tabs>
              <w:tab w:val="right" w:leader="dot" w:pos="9350"/>
            </w:tabs>
            <w:rPr>
              <w:rFonts w:eastAsiaTheme="minorEastAsia"/>
              <w:noProof/>
            </w:rPr>
          </w:pPr>
          <w:hyperlink w:anchor="_Toc147251337" w:history="1">
            <w:r w:rsidRPr="002D6F70">
              <w:rPr>
                <w:rStyle w:val="Hyperlink"/>
                <w:noProof/>
                <w:lang w:val="vi-VN"/>
              </w:rPr>
              <w:t>3. Mini-batch Gradient Descent (Mini-batch GD)</w:t>
            </w:r>
            <w:r>
              <w:rPr>
                <w:noProof/>
                <w:webHidden/>
              </w:rPr>
              <w:tab/>
            </w:r>
            <w:r>
              <w:rPr>
                <w:noProof/>
                <w:webHidden/>
              </w:rPr>
              <w:fldChar w:fldCharType="begin"/>
            </w:r>
            <w:r>
              <w:rPr>
                <w:noProof/>
                <w:webHidden/>
              </w:rPr>
              <w:instrText xml:space="preserve"> PAGEREF _Toc147251337 \h </w:instrText>
            </w:r>
            <w:r>
              <w:rPr>
                <w:noProof/>
                <w:webHidden/>
              </w:rPr>
            </w:r>
            <w:r>
              <w:rPr>
                <w:noProof/>
                <w:webHidden/>
              </w:rPr>
              <w:fldChar w:fldCharType="separate"/>
            </w:r>
            <w:r w:rsidR="00847646">
              <w:rPr>
                <w:noProof/>
                <w:webHidden/>
              </w:rPr>
              <w:t>4</w:t>
            </w:r>
            <w:r>
              <w:rPr>
                <w:noProof/>
                <w:webHidden/>
              </w:rPr>
              <w:fldChar w:fldCharType="end"/>
            </w:r>
          </w:hyperlink>
        </w:p>
        <w:p w14:paraId="121B3C28" w14:textId="5F0B5FD8" w:rsidR="00BB591D" w:rsidRDefault="00BB591D">
          <w:pPr>
            <w:pStyle w:val="TOC2"/>
            <w:tabs>
              <w:tab w:val="left" w:pos="660"/>
              <w:tab w:val="right" w:leader="dot" w:pos="9350"/>
            </w:tabs>
            <w:rPr>
              <w:rFonts w:eastAsiaTheme="minorEastAsia"/>
              <w:noProof/>
            </w:rPr>
          </w:pPr>
          <w:hyperlink w:anchor="_Toc147251338" w:history="1">
            <w:r w:rsidRPr="002D6F70">
              <w:rPr>
                <w:rStyle w:val="Hyperlink"/>
                <w:noProof/>
                <w:lang w:val="vi-VN"/>
              </w:rPr>
              <w:t>II.</w:t>
            </w:r>
            <w:r>
              <w:rPr>
                <w:rFonts w:eastAsiaTheme="minorEastAsia"/>
                <w:noProof/>
              </w:rPr>
              <w:tab/>
            </w:r>
            <w:r w:rsidRPr="002D6F70">
              <w:rPr>
                <w:rStyle w:val="Hyperlink"/>
                <w:noProof/>
                <w:lang w:val="vi-VN"/>
              </w:rPr>
              <w:t>Chứng minh sự hội tụ</w:t>
            </w:r>
            <w:r>
              <w:rPr>
                <w:noProof/>
                <w:webHidden/>
              </w:rPr>
              <w:tab/>
            </w:r>
            <w:r>
              <w:rPr>
                <w:noProof/>
                <w:webHidden/>
              </w:rPr>
              <w:fldChar w:fldCharType="begin"/>
            </w:r>
            <w:r>
              <w:rPr>
                <w:noProof/>
                <w:webHidden/>
              </w:rPr>
              <w:instrText xml:space="preserve"> PAGEREF _Toc147251338 \h </w:instrText>
            </w:r>
            <w:r>
              <w:rPr>
                <w:noProof/>
                <w:webHidden/>
              </w:rPr>
            </w:r>
            <w:r>
              <w:rPr>
                <w:noProof/>
                <w:webHidden/>
              </w:rPr>
              <w:fldChar w:fldCharType="separate"/>
            </w:r>
            <w:r w:rsidR="00847646">
              <w:rPr>
                <w:noProof/>
                <w:webHidden/>
              </w:rPr>
              <w:t>5</w:t>
            </w:r>
            <w:r>
              <w:rPr>
                <w:noProof/>
                <w:webHidden/>
              </w:rPr>
              <w:fldChar w:fldCharType="end"/>
            </w:r>
          </w:hyperlink>
        </w:p>
        <w:p w14:paraId="39DF892C" w14:textId="1864E62C" w:rsidR="00BB591D" w:rsidRDefault="00BB591D">
          <w:pPr>
            <w:pStyle w:val="TOC3"/>
            <w:tabs>
              <w:tab w:val="right" w:leader="dot" w:pos="9350"/>
            </w:tabs>
            <w:rPr>
              <w:rFonts w:eastAsiaTheme="minorEastAsia"/>
              <w:noProof/>
            </w:rPr>
          </w:pPr>
          <w:hyperlink w:anchor="_Toc147251339" w:history="1">
            <w:r w:rsidRPr="002D6F70">
              <w:rPr>
                <w:rStyle w:val="Hyperlink"/>
                <w:noProof/>
                <w:lang w:val="vi-VN"/>
              </w:rPr>
              <w:t>1. Nhắc lại</w:t>
            </w:r>
            <w:r>
              <w:rPr>
                <w:noProof/>
                <w:webHidden/>
              </w:rPr>
              <w:tab/>
            </w:r>
            <w:r>
              <w:rPr>
                <w:noProof/>
                <w:webHidden/>
              </w:rPr>
              <w:fldChar w:fldCharType="begin"/>
            </w:r>
            <w:r>
              <w:rPr>
                <w:noProof/>
                <w:webHidden/>
              </w:rPr>
              <w:instrText xml:space="preserve"> PAGEREF _Toc147251339 \h </w:instrText>
            </w:r>
            <w:r>
              <w:rPr>
                <w:noProof/>
                <w:webHidden/>
              </w:rPr>
            </w:r>
            <w:r>
              <w:rPr>
                <w:noProof/>
                <w:webHidden/>
              </w:rPr>
              <w:fldChar w:fldCharType="separate"/>
            </w:r>
            <w:r w:rsidR="00847646">
              <w:rPr>
                <w:noProof/>
                <w:webHidden/>
              </w:rPr>
              <w:t>5</w:t>
            </w:r>
            <w:r>
              <w:rPr>
                <w:noProof/>
                <w:webHidden/>
              </w:rPr>
              <w:fldChar w:fldCharType="end"/>
            </w:r>
          </w:hyperlink>
        </w:p>
        <w:p w14:paraId="4F9E3121" w14:textId="1151471D" w:rsidR="00BB591D" w:rsidRDefault="00BB591D">
          <w:pPr>
            <w:pStyle w:val="TOC3"/>
            <w:tabs>
              <w:tab w:val="right" w:leader="dot" w:pos="9350"/>
            </w:tabs>
            <w:rPr>
              <w:rFonts w:eastAsiaTheme="minorEastAsia"/>
              <w:noProof/>
            </w:rPr>
          </w:pPr>
          <w:hyperlink w:anchor="_Toc147251340" w:history="1">
            <w:r w:rsidRPr="002D6F70">
              <w:rPr>
                <w:rStyle w:val="Hyperlink"/>
                <w:noProof/>
                <w:lang w:val="vi-VN"/>
              </w:rPr>
              <w:t>2. Các cách chứng minh</w:t>
            </w:r>
            <w:r>
              <w:rPr>
                <w:noProof/>
                <w:webHidden/>
              </w:rPr>
              <w:tab/>
            </w:r>
            <w:r>
              <w:rPr>
                <w:noProof/>
                <w:webHidden/>
              </w:rPr>
              <w:fldChar w:fldCharType="begin"/>
            </w:r>
            <w:r>
              <w:rPr>
                <w:noProof/>
                <w:webHidden/>
              </w:rPr>
              <w:instrText xml:space="preserve"> PAGEREF _Toc147251340 \h </w:instrText>
            </w:r>
            <w:r>
              <w:rPr>
                <w:noProof/>
                <w:webHidden/>
              </w:rPr>
            </w:r>
            <w:r>
              <w:rPr>
                <w:noProof/>
                <w:webHidden/>
              </w:rPr>
              <w:fldChar w:fldCharType="separate"/>
            </w:r>
            <w:r w:rsidR="00847646">
              <w:rPr>
                <w:noProof/>
                <w:webHidden/>
              </w:rPr>
              <w:t>6</w:t>
            </w:r>
            <w:r>
              <w:rPr>
                <w:noProof/>
                <w:webHidden/>
              </w:rPr>
              <w:fldChar w:fldCharType="end"/>
            </w:r>
          </w:hyperlink>
        </w:p>
        <w:p w14:paraId="02CF9828" w14:textId="0DB50392" w:rsidR="00BB591D" w:rsidRDefault="00BB591D">
          <w:pPr>
            <w:pStyle w:val="TOC3"/>
            <w:tabs>
              <w:tab w:val="right" w:leader="dot" w:pos="9350"/>
            </w:tabs>
            <w:rPr>
              <w:rFonts w:eastAsiaTheme="minorEastAsia"/>
              <w:noProof/>
            </w:rPr>
          </w:pPr>
          <w:hyperlink w:anchor="_Toc147251341" w:history="1">
            <w:r w:rsidRPr="002D6F70">
              <w:rPr>
                <w:rStyle w:val="Hyperlink"/>
                <w:noProof/>
                <w:lang w:val="vi-VN"/>
              </w:rPr>
              <w:t>3.Bài toán tìm learning rate tối ưu</w:t>
            </w:r>
            <w:r>
              <w:rPr>
                <w:noProof/>
                <w:webHidden/>
              </w:rPr>
              <w:tab/>
            </w:r>
            <w:r>
              <w:rPr>
                <w:noProof/>
                <w:webHidden/>
              </w:rPr>
              <w:fldChar w:fldCharType="begin"/>
            </w:r>
            <w:r>
              <w:rPr>
                <w:noProof/>
                <w:webHidden/>
              </w:rPr>
              <w:instrText xml:space="preserve"> PAGEREF _Toc147251341 \h </w:instrText>
            </w:r>
            <w:r>
              <w:rPr>
                <w:noProof/>
                <w:webHidden/>
              </w:rPr>
            </w:r>
            <w:r>
              <w:rPr>
                <w:noProof/>
                <w:webHidden/>
              </w:rPr>
              <w:fldChar w:fldCharType="separate"/>
            </w:r>
            <w:r w:rsidR="00847646">
              <w:rPr>
                <w:noProof/>
                <w:webHidden/>
              </w:rPr>
              <w:t>7</w:t>
            </w:r>
            <w:r>
              <w:rPr>
                <w:noProof/>
                <w:webHidden/>
              </w:rPr>
              <w:fldChar w:fldCharType="end"/>
            </w:r>
          </w:hyperlink>
        </w:p>
        <w:p w14:paraId="710CEFD9" w14:textId="3F4612DD" w:rsidR="00BB591D" w:rsidRDefault="00BB591D">
          <w:pPr>
            <w:pStyle w:val="TOC3"/>
            <w:tabs>
              <w:tab w:val="right" w:leader="dot" w:pos="9350"/>
            </w:tabs>
            <w:rPr>
              <w:rFonts w:eastAsiaTheme="minorEastAsia"/>
              <w:noProof/>
            </w:rPr>
          </w:pPr>
          <w:hyperlink w:anchor="_Toc147251342" w:history="1">
            <w:r w:rsidRPr="002D6F70">
              <w:rPr>
                <w:rStyle w:val="Hyperlink"/>
                <w:noProof/>
              </w:rPr>
              <w:t>4</w:t>
            </w:r>
            <w:r w:rsidRPr="002D6F70">
              <w:rPr>
                <w:rStyle w:val="Hyperlink"/>
                <w:noProof/>
                <w:lang w:val="vi-VN"/>
              </w:rPr>
              <w:t>.</w:t>
            </w:r>
            <w:r w:rsidRPr="002D6F70">
              <w:rPr>
                <w:rStyle w:val="Hyperlink"/>
                <w:noProof/>
              </w:rPr>
              <w:t xml:space="preserve"> Các</w:t>
            </w:r>
            <w:r w:rsidRPr="002D6F70">
              <w:rPr>
                <w:rStyle w:val="Hyperlink"/>
                <w:noProof/>
                <w:lang w:val="vi-VN"/>
              </w:rPr>
              <w:t xml:space="preserve"> điều kiện để chứng minh hội tụ bằng đạo hàm</w:t>
            </w:r>
            <w:r>
              <w:rPr>
                <w:noProof/>
                <w:webHidden/>
              </w:rPr>
              <w:tab/>
            </w:r>
            <w:r>
              <w:rPr>
                <w:noProof/>
                <w:webHidden/>
              </w:rPr>
              <w:fldChar w:fldCharType="begin"/>
            </w:r>
            <w:r>
              <w:rPr>
                <w:noProof/>
                <w:webHidden/>
              </w:rPr>
              <w:instrText xml:space="preserve"> PAGEREF _Toc147251342 \h </w:instrText>
            </w:r>
            <w:r>
              <w:rPr>
                <w:noProof/>
                <w:webHidden/>
              </w:rPr>
            </w:r>
            <w:r>
              <w:rPr>
                <w:noProof/>
                <w:webHidden/>
              </w:rPr>
              <w:fldChar w:fldCharType="separate"/>
            </w:r>
            <w:r w:rsidR="00847646">
              <w:rPr>
                <w:noProof/>
                <w:webHidden/>
              </w:rPr>
              <w:t>7</w:t>
            </w:r>
            <w:r>
              <w:rPr>
                <w:noProof/>
                <w:webHidden/>
              </w:rPr>
              <w:fldChar w:fldCharType="end"/>
            </w:r>
          </w:hyperlink>
        </w:p>
        <w:p w14:paraId="185A5651" w14:textId="22BAF021" w:rsidR="00BB591D" w:rsidRDefault="00BB591D">
          <w:pPr>
            <w:pStyle w:val="TOC3"/>
            <w:tabs>
              <w:tab w:val="right" w:leader="dot" w:pos="9350"/>
            </w:tabs>
            <w:rPr>
              <w:rFonts w:eastAsiaTheme="minorEastAsia"/>
              <w:noProof/>
            </w:rPr>
          </w:pPr>
          <w:hyperlink w:anchor="_Toc147251343" w:history="1">
            <w:r w:rsidRPr="002D6F70">
              <w:rPr>
                <w:rStyle w:val="Hyperlink"/>
                <w:noProof/>
                <w:lang w:val="vi-VN"/>
              </w:rPr>
              <w:t>5.Các bước chứng minh gradient descent hội tụ</w:t>
            </w:r>
            <w:r>
              <w:rPr>
                <w:noProof/>
                <w:webHidden/>
              </w:rPr>
              <w:tab/>
            </w:r>
            <w:r>
              <w:rPr>
                <w:noProof/>
                <w:webHidden/>
              </w:rPr>
              <w:fldChar w:fldCharType="begin"/>
            </w:r>
            <w:r>
              <w:rPr>
                <w:noProof/>
                <w:webHidden/>
              </w:rPr>
              <w:instrText xml:space="preserve"> PAGEREF _Toc147251343 \h </w:instrText>
            </w:r>
            <w:r>
              <w:rPr>
                <w:noProof/>
                <w:webHidden/>
              </w:rPr>
            </w:r>
            <w:r>
              <w:rPr>
                <w:noProof/>
                <w:webHidden/>
              </w:rPr>
              <w:fldChar w:fldCharType="separate"/>
            </w:r>
            <w:r w:rsidR="00847646">
              <w:rPr>
                <w:noProof/>
                <w:webHidden/>
              </w:rPr>
              <w:t>8</w:t>
            </w:r>
            <w:r>
              <w:rPr>
                <w:noProof/>
                <w:webHidden/>
              </w:rPr>
              <w:fldChar w:fldCharType="end"/>
            </w:r>
          </w:hyperlink>
        </w:p>
        <w:p w14:paraId="5CAE1CFE" w14:textId="6A885F08" w:rsidR="00BB591D" w:rsidRDefault="00BB591D">
          <w:pPr>
            <w:pStyle w:val="TOC3"/>
            <w:tabs>
              <w:tab w:val="right" w:leader="dot" w:pos="9350"/>
            </w:tabs>
            <w:rPr>
              <w:rFonts w:eastAsiaTheme="minorEastAsia"/>
              <w:noProof/>
            </w:rPr>
          </w:pPr>
          <w:hyperlink w:anchor="_Toc147251344" w:history="1">
            <w:r w:rsidRPr="002D6F70">
              <w:rPr>
                <w:rStyle w:val="Hyperlink"/>
                <w:noProof/>
                <w:lang w:val="vi-VN"/>
              </w:rPr>
              <w:t>6. Tài liệu tham khảo</w:t>
            </w:r>
            <w:r>
              <w:rPr>
                <w:noProof/>
                <w:webHidden/>
              </w:rPr>
              <w:tab/>
            </w:r>
            <w:r>
              <w:rPr>
                <w:noProof/>
                <w:webHidden/>
              </w:rPr>
              <w:fldChar w:fldCharType="begin"/>
            </w:r>
            <w:r>
              <w:rPr>
                <w:noProof/>
                <w:webHidden/>
              </w:rPr>
              <w:instrText xml:space="preserve"> PAGEREF _Toc147251344 \h </w:instrText>
            </w:r>
            <w:r>
              <w:rPr>
                <w:noProof/>
                <w:webHidden/>
              </w:rPr>
            </w:r>
            <w:r>
              <w:rPr>
                <w:noProof/>
                <w:webHidden/>
              </w:rPr>
              <w:fldChar w:fldCharType="separate"/>
            </w:r>
            <w:r w:rsidR="00847646">
              <w:rPr>
                <w:noProof/>
                <w:webHidden/>
              </w:rPr>
              <w:t>10</w:t>
            </w:r>
            <w:r>
              <w:rPr>
                <w:noProof/>
                <w:webHidden/>
              </w:rPr>
              <w:fldChar w:fldCharType="end"/>
            </w:r>
          </w:hyperlink>
        </w:p>
        <w:p w14:paraId="2A7CCFAF" w14:textId="1E9B25A0" w:rsidR="00D27603" w:rsidRDefault="00D27603">
          <w:r>
            <w:rPr>
              <w:b/>
              <w:bCs/>
              <w:noProof/>
            </w:rPr>
            <w:fldChar w:fldCharType="end"/>
          </w:r>
        </w:p>
      </w:sdtContent>
    </w:sdt>
    <w:p w14:paraId="2167004E" w14:textId="77777777" w:rsidR="00D27603" w:rsidRPr="00D27603" w:rsidRDefault="00D27603" w:rsidP="00D27603">
      <w:pPr>
        <w:rPr>
          <w:lang w:val="vi-VN"/>
        </w:rPr>
      </w:pPr>
    </w:p>
    <w:p w14:paraId="3B95E648" w14:textId="16DC23BD" w:rsidR="00440AFA" w:rsidRDefault="00440AFA" w:rsidP="00440AFA">
      <w:pPr>
        <w:pStyle w:val="Heading2"/>
        <w:rPr>
          <w:lang w:val="vi-VN"/>
        </w:rPr>
      </w:pPr>
      <w:bookmarkStart w:id="0" w:name="_Toc147251334"/>
      <w:r>
        <w:rPr>
          <w:lang w:val="vi-VN"/>
        </w:rPr>
        <w:t xml:space="preserve">Các </w:t>
      </w:r>
      <w:r w:rsidR="00BB591D">
        <w:rPr>
          <w:lang w:val="vi-VN"/>
        </w:rPr>
        <w:t>b</w:t>
      </w:r>
      <w:r>
        <w:rPr>
          <w:lang w:val="vi-VN"/>
        </w:rPr>
        <w:t xml:space="preserve">iến thể của Gradient </w:t>
      </w:r>
      <w:r w:rsidR="00BB591D">
        <w:rPr>
          <w:lang w:val="vi-VN"/>
        </w:rPr>
        <w:t>D</w:t>
      </w:r>
      <w:r>
        <w:rPr>
          <w:lang w:val="vi-VN"/>
        </w:rPr>
        <w:t>escent</w:t>
      </w:r>
      <w:bookmarkEnd w:id="0"/>
    </w:p>
    <w:p w14:paraId="0DCF7B25" w14:textId="654106E8" w:rsidR="0045170B" w:rsidRPr="0045170B" w:rsidRDefault="0045170B" w:rsidP="0045170B">
      <w:pPr>
        <w:rPr>
          <w:lang w:val="vi-VN"/>
        </w:rPr>
      </w:pPr>
      <w:r w:rsidRPr="0045170B">
        <w:rPr>
          <w:b/>
          <w:bCs/>
          <w:lang w:val="vi-VN"/>
        </w:rPr>
        <w:t>Epoch</w:t>
      </w:r>
      <w:r w:rsidRPr="0045170B">
        <w:rPr>
          <w:lang w:val="vi-VN"/>
        </w:rPr>
        <w:t xml:space="preserve"> là một vòng lặp qua toàn bộ tập dữ liệu huấn luyện trong quá trình huấn luyện mô hình.</w:t>
      </w:r>
    </w:p>
    <w:p w14:paraId="0BED7CF0" w14:textId="378D5B1A" w:rsidR="00D27603" w:rsidRPr="00D27603" w:rsidRDefault="00D27603" w:rsidP="00D27603">
      <w:pPr>
        <w:pStyle w:val="Heading3"/>
        <w:rPr>
          <w:lang w:val="vi-VN"/>
        </w:rPr>
      </w:pPr>
      <w:bookmarkStart w:id="1" w:name="_Toc147251335"/>
      <w:r w:rsidRPr="00D27603">
        <w:rPr>
          <w:lang w:val="vi-VN"/>
        </w:rPr>
        <w:t>1. Batch Gradient Descent (Batch GD):</w:t>
      </w:r>
      <w:bookmarkEnd w:id="1"/>
    </w:p>
    <w:p w14:paraId="494D5577" w14:textId="430D25A7" w:rsidR="00D27603" w:rsidRPr="00D27603" w:rsidRDefault="00D27603" w:rsidP="00D27603">
      <w:pPr>
        <w:rPr>
          <w:lang w:val="vi-VN"/>
        </w:rPr>
      </w:pPr>
      <w:r w:rsidRPr="00D27603">
        <w:rPr>
          <w:lang w:val="vi-VN"/>
        </w:rPr>
        <w:t xml:space="preserve">Batch Gradient Descent (Batch GD) là biến thể cơ bản nhất của thuật toán Gradient Descent. </w:t>
      </w:r>
    </w:p>
    <w:p w14:paraId="36D4952A" w14:textId="4A1A576D" w:rsidR="00D27603" w:rsidRPr="00D27603" w:rsidRDefault="00D27603" w:rsidP="00D27603">
      <w:pPr>
        <w:rPr>
          <w:b/>
          <w:bCs/>
          <w:i/>
          <w:iCs/>
          <w:lang w:val="vi-VN"/>
        </w:rPr>
      </w:pPr>
      <w:r w:rsidRPr="00D27603">
        <w:rPr>
          <w:b/>
          <w:bCs/>
          <w:i/>
          <w:iCs/>
          <w:lang w:val="vi-VN"/>
        </w:rPr>
        <w:t>Cách hoạt động:</w:t>
      </w:r>
    </w:p>
    <w:p w14:paraId="73391592" w14:textId="77777777" w:rsidR="00D27603" w:rsidRPr="00D27603" w:rsidRDefault="00D27603" w:rsidP="00D27603">
      <w:pPr>
        <w:rPr>
          <w:lang w:val="vi-VN"/>
        </w:rPr>
      </w:pPr>
      <w:r w:rsidRPr="00D27603">
        <w:rPr>
          <w:lang w:val="vi-VN"/>
        </w:rPr>
        <w:t xml:space="preserve">   - Trong Batch GD, tất cả các mẫu dữ liệu trong tập huấn luyện được sử dụng để tính gradient của hàm mất mát tại mỗi bước cập nhật tham số.</w:t>
      </w:r>
    </w:p>
    <w:p w14:paraId="6FFD69BD" w14:textId="77777777" w:rsidR="00D27603" w:rsidRPr="00D27603" w:rsidRDefault="00D27603" w:rsidP="00D27603">
      <w:pPr>
        <w:rPr>
          <w:lang w:val="vi-VN"/>
        </w:rPr>
      </w:pPr>
      <w:r w:rsidRPr="00D27603">
        <w:rPr>
          <w:lang w:val="vi-VN"/>
        </w:rPr>
        <w:t xml:space="preserve">   - Gradient là vector chứa đạo hàm riêng của hàm mất mát theo từng tham số của mô hình. Đạo hàm này được tính bằng cách sử dụng toàn bộ tập dữ liệu huấn luyện.</w:t>
      </w:r>
    </w:p>
    <w:p w14:paraId="73585361" w14:textId="4025A28D" w:rsidR="00D27603" w:rsidRPr="00D27603" w:rsidRDefault="00D27603" w:rsidP="00D27603">
      <w:pPr>
        <w:rPr>
          <w:lang w:val="vi-VN"/>
        </w:rPr>
      </w:pPr>
      <w:r w:rsidRPr="00D27603">
        <w:rPr>
          <w:lang w:val="vi-VN"/>
        </w:rPr>
        <w:t xml:space="preserve">   - Sau khi tính toán gradient, các tham số của mô hình được cập nhật một lần duy nhất sau mỗi epoch (lặp qua toàn bộ dữ liệu huấn luyện).</w:t>
      </w:r>
    </w:p>
    <w:p w14:paraId="1E83A461" w14:textId="6FD0139C" w:rsidR="00D27603" w:rsidRPr="00D27603" w:rsidRDefault="00D27603" w:rsidP="00D27603">
      <w:pPr>
        <w:rPr>
          <w:b/>
          <w:bCs/>
          <w:i/>
          <w:iCs/>
          <w:lang w:val="vi-VN"/>
        </w:rPr>
      </w:pPr>
      <w:r w:rsidRPr="00D27603">
        <w:rPr>
          <w:b/>
          <w:bCs/>
          <w:i/>
          <w:iCs/>
          <w:lang w:val="vi-VN"/>
        </w:rPr>
        <w:t>Ưu điểm:</w:t>
      </w:r>
    </w:p>
    <w:p w14:paraId="3B45E5B2" w14:textId="77777777" w:rsidR="00D27603" w:rsidRPr="00D27603" w:rsidRDefault="00D27603" w:rsidP="00D27603">
      <w:pPr>
        <w:rPr>
          <w:lang w:val="vi-VN"/>
        </w:rPr>
      </w:pPr>
      <w:r w:rsidRPr="00D27603">
        <w:rPr>
          <w:lang w:val="vi-VN"/>
        </w:rPr>
        <w:t xml:space="preserve">   - Hội tụ đến giá trị tối thiểu toàn cục nếu tỷ lệ học tập (learning rate) được đặt đúng. Vì Batch GD sử dụng toàn bộ tập dữ liệu, nó có khả năng tìm ra giải pháp tối ưu tốt nhất.</w:t>
      </w:r>
    </w:p>
    <w:p w14:paraId="534958F1" w14:textId="1CB7726F" w:rsidR="00D27603" w:rsidRPr="00D27603" w:rsidRDefault="00D27603" w:rsidP="00D27603">
      <w:pPr>
        <w:rPr>
          <w:lang w:val="vi-VN"/>
        </w:rPr>
      </w:pPr>
      <w:r w:rsidRPr="00D27603">
        <w:rPr>
          <w:lang w:val="vi-VN"/>
        </w:rPr>
        <w:t xml:space="preserve">   - Được tích hợp trong các mô hình huấn luyện trên tập dữ liệu nhỏ với hiệu suất cao.</w:t>
      </w:r>
    </w:p>
    <w:p w14:paraId="3FE5FFF3" w14:textId="73B7964A" w:rsidR="00D27603" w:rsidRPr="00D27603" w:rsidRDefault="00D27603" w:rsidP="00D27603">
      <w:pPr>
        <w:rPr>
          <w:b/>
          <w:bCs/>
          <w:i/>
          <w:iCs/>
          <w:lang w:val="vi-VN"/>
        </w:rPr>
      </w:pPr>
      <w:r w:rsidRPr="00D27603">
        <w:rPr>
          <w:b/>
          <w:bCs/>
          <w:i/>
          <w:iCs/>
          <w:lang w:val="vi-VN"/>
        </w:rPr>
        <w:t>Nhược điểm:</w:t>
      </w:r>
    </w:p>
    <w:p w14:paraId="7598E46A" w14:textId="77777777" w:rsidR="00D27603" w:rsidRPr="00D27603" w:rsidRDefault="00D27603" w:rsidP="00D27603">
      <w:pPr>
        <w:rPr>
          <w:lang w:val="vi-VN"/>
        </w:rPr>
      </w:pPr>
      <w:r w:rsidRPr="00D27603">
        <w:rPr>
          <w:lang w:val="vi-VN"/>
        </w:rPr>
        <w:t xml:space="preserve">   - Không hiệu quả trên tập dữ liệu lớn. Việc tính toán gradient cho toàn bộ tập dữ liệu là đắt kinh tế về thời gian và bộ nhớ.</w:t>
      </w:r>
    </w:p>
    <w:p w14:paraId="10FE4585" w14:textId="56F3757F" w:rsidR="00D27603" w:rsidRPr="00D27603" w:rsidRDefault="00D27603" w:rsidP="00D27603">
      <w:pPr>
        <w:rPr>
          <w:lang w:val="vi-VN"/>
        </w:rPr>
      </w:pPr>
      <w:r w:rsidRPr="00D27603">
        <w:rPr>
          <w:lang w:val="vi-VN"/>
        </w:rPr>
        <w:lastRenderedPageBreak/>
        <w:t xml:space="preserve">   - Batch GD yêu cầu lưu trữ toàn bộ tập dữ liệu trong bộ nhớ, điều này là không thực tế cho các tập dữ liệu lớn.</w:t>
      </w:r>
    </w:p>
    <w:p w14:paraId="05BDA7A2" w14:textId="71B9559D" w:rsidR="00D27603" w:rsidRPr="00D27603" w:rsidRDefault="00D27603" w:rsidP="00D27603">
      <w:pPr>
        <w:rPr>
          <w:b/>
          <w:bCs/>
          <w:i/>
          <w:iCs/>
          <w:lang w:val="vi-VN"/>
        </w:rPr>
      </w:pPr>
      <w:r w:rsidRPr="00D27603">
        <w:rPr>
          <w:b/>
          <w:bCs/>
          <w:i/>
          <w:iCs/>
          <w:lang w:val="vi-VN"/>
        </w:rPr>
        <w:t>Ứng dụng:</w:t>
      </w:r>
    </w:p>
    <w:p w14:paraId="57D49AB0" w14:textId="77777777" w:rsidR="00D27603" w:rsidRPr="00D27603" w:rsidRDefault="00D27603" w:rsidP="00D27603">
      <w:pPr>
        <w:rPr>
          <w:lang w:val="vi-VN"/>
        </w:rPr>
      </w:pPr>
      <w:r w:rsidRPr="00D27603">
        <w:rPr>
          <w:lang w:val="vi-VN"/>
        </w:rPr>
        <w:t xml:space="preserve">   - Batch GD thường được sử dụng trong các tình huống mà tập dữ liệu huấn luyện có kích thước nhỏ hoặc có thể xử lý được trong bộ nhớ của máy tính.</w:t>
      </w:r>
    </w:p>
    <w:p w14:paraId="123F2B8E" w14:textId="77777777" w:rsidR="00D27603" w:rsidRPr="00D27603" w:rsidRDefault="00D27603" w:rsidP="00D27603">
      <w:pPr>
        <w:rPr>
          <w:lang w:val="vi-VN"/>
        </w:rPr>
      </w:pPr>
      <w:r w:rsidRPr="00D27603">
        <w:rPr>
          <w:lang w:val="vi-VN"/>
        </w:rPr>
        <w:t xml:space="preserve">   - Nó được ưa chuộng trong các bài toán có dữ liệu nhỏ như hồi quy tuyến tính và phân loại đơn giản.</w:t>
      </w:r>
    </w:p>
    <w:p w14:paraId="0E659974" w14:textId="54EF7808" w:rsidR="00D27603" w:rsidRPr="00D27603" w:rsidRDefault="00D27603" w:rsidP="00D27603">
      <w:pPr>
        <w:rPr>
          <w:lang w:val="vi-VN"/>
        </w:rPr>
      </w:pPr>
      <w:r w:rsidRPr="00D27603">
        <w:rPr>
          <w:lang w:val="vi-VN"/>
        </w:rPr>
        <w:t xml:space="preserve">   - Batch GD cũng thường được sử dụng trong quá trình pre-training của các mô hình Deep Learning trước khi chuyển sang các biến thể khác như Mini-batch GD để cải thiện tốc độ huấn luyện.</w:t>
      </w:r>
    </w:p>
    <w:p w14:paraId="3F2446A9" w14:textId="6ABC9DE0" w:rsidR="00D27603" w:rsidRPr="00D27603" w:rsidRDefault="00D27603" w:rsidP="00D27603">
      <w:pPr>
        <w:rPr>
          <w:lang w:val="vi-VN"/>
        </w:rPr>
      </w:pPr>
      <w:r w:rsidRPr="00D27603">
        <w:rPr>
          <w:lang w:val="vi-VN"/>
        </w:rPr>
        <w:t>Tóm lại, Batch Gradient Descent là biến thể cơ bản của Gradient Descent, được sử dụng khi tập dữ liệu huấn luyện có kích thước nhỏ hoặc có thể xử lý được trong bộ nhớ. Nó đảm bảo hội tụ đến giá trị tối thiểu toàn cục, nhưng không hiệu quả trên các tập dữ liệu lớn.</w:t>
      </w:r>
    </w:p>
    <w:p w14:paraId="6DB7A8CB" w14:textId="59044B56" w:rsidR="00D27603" w:rsidRPr="00D27603" w:rsidRDefault="00D27603" w:rsidP="00D27603">
      <w:pPr>
        <w:pStyle w:val="Heading3"/>
        <w:rPr>
          <w:lang w:val="vi-VN"/>
        </w:rPr>
      </w:pPr>
      <w:bookmarkStart w:id="2" w:name="_Toc147251336"/>
      <w:r w:rsidRPr="00D27603">
        <w:rPr>
          <w:lang w:val="vi-VN"/>
        </w:rPr>
        <w:t>2. Stochastic Gradient Descent (SGD)</w:t>
      </w:r>
      <w:bookmarkEnd w:id="2"/>
    </w:p>
    <w:p w14:paraId="3AB12BC5" w14:textId="5A499655" w:rsidR="00D27603" w:rsidRPr="00D27603" w:rsidRDefault="00D27603" w:rsidP="00D27603">
      <w:pPr>
        <w:rPr>
          <w:lang w:val="vi-VN"/>
        </w:rPr>
      </w:pPr>
      <w:r w:rsidRPr="00D27603">
        <w:rPr>
          <w:lang w:val="vi-VN"/>
        </w:rPr>
        <w:t>Stochastic Gradient Descent (SGD) là một biến thể của thuật toán Gradient Descent. Điểm mạnh chính của SGD là khả năng cập nhật tham số mô hình nhanh chóng và khả năng thoát ra khỏi các điểm tối ưu cục bộ. Dưới đây là chi tiết về SGD:</w:t>
      </w:r>
    </w:p>
    <w:p w14:paraId="39E8E574" w14:textId="2ECA5599" w:rsidR="00D27603" w:rsidRPr="00D27603" w:rsidRDefault="00D27603" w:rsidP="00D27603">
      <w:pPr>
        <w:rPr>
          <w:b/>
          <w:bCs/>
          <w:i/>
          <w:iCs/>
          <w:lang w:val="vi-VN"/>
        </w:rPr>
      </w:pPr>
      <w:r w:rsidRPr="00D27603">
        <w:rPr>
          <w:b/>
          <w:bCs/>
          <w:i/>
          <w:iCs/>
          <w:lang w:val="vi-VN"/>
        </w:rPr>
        <w:t>1. Cách hoạt động:</w:t>
      </w:r>
    </w:p>
    <w:p w14:paraId="30BB3618" w14:textId="77777777" w:rsidR="0045170B" w:rsidRPr="0045170B" w:rsidRDefault="0045170B" w:rsidP="0045170B">
      <w:pPr>
        <w:rPr>
          <w:lang w:val="vi-VN"/>
        </w:rPr>
      </w:pPr>
      <w:r w:rsidRPr="0045170B">
        <w:rPr>
          <w:lang w:val="vi-VN"/>
        </w:rPr>
        <w:t>- Tại mỗi epoch (lần lặp), chúng ta duyệt qua từng điểm dữ liệu một trong tập huấn luyện, thay vì tính đạo hàm của hàm mất mát dựa trên toàn bộ dữ liệu.</w:t>
      </w:r>
    </w:p>
    <w:p w14:paraId="1916FCB5" w14:textId="77777777" w:rsidR="0045170B" w:rsidRPr="0045170B" w:rsidRDefault="0045170B" w:rsidP="0045170B">
      <w:pPr>
        <w:rPr>
          <w:lang w:val="vi-VN"/>
        </w:rPr>
      </w:pPr>
      <w:r w:rsidRPr="0045170B">
        <w:rPr>
          <w:lang w:val="vi-VN"/>
        </w:rPr>
        <w:t>- Với mỗi điểm dữ liệu, chúng ta tính đạo hàm của hàm mất mát và cập nhật trọng số sau mỗi lần tính toán.</w:t>
      </w:r>
    </w:p>
    <w:p w14:paraId="1102AB97" w14:textId="2A23C4E2" w:rsidR="0045170B" w:rsidRPr="0045170B" w:rsidRDefault="0045170B" w:rsidP="0045170B">
      <w:pPr>
        <w:rPr>
          <w:lang w:val="vi-VN"/>
        </w:rPr>
      </w:pPr>
      <w:r w:rsidRPr="0045170B">
        <w:rPr>
          <w:lang w:val="vi-VN"/>
        </w:rPr>
        <w:t>- Thuật toán lặp lại quá trình trên cho đến khi hoàn thành một số epoch cố định hoặc khi điều kiện dừng được thỏa mãn.</w:t>
      </w:r>
    </w:p>
    <w:p w14:paraId="20F47091" w14:textId="23FBAC3D" w:rsidR="0045170B" w:rsidRPr="0045170B" w:rsidRDefault="0045170B" w:rsidP="0045170B">
      <w:pPr>
        <w:rPr>
          <w:lang w:val="vi-VN"/>
        </w:rPr>
      </w:pPr>
      <w:r w:rsidRPr="0045170B">
        <w:rPr>
          <w:lang w:val="vi-VN"/>
        </w:rPr>
        <w:t>Điểm chính của SGD là tính toán đạo hàm dựa trên từng điểm dữ liệu, giúp giảm thiểu mức tiêu thụ tài nguyên tính toán. Điều này đặc biệt hữu ích khi có cơ sở dữ liệu lớn hoặc trong các bài toán online learning, trong đó dữ liệu mới liên tục được thêm vào và mô hình cần được cập nhật thường xuyên.</w:t>
      </w:r>
    </w:p>
    <w:p w14:paraId="5C8F2857" w14:textId="2FD4138D" w:rsidR="0045170B" w:rsidRPr="0045170B" w:rsidRDefault="0045170B" w:rsidP="0045170B">
      <w:pPr>
        <w:rPr>
          <w:lang w:val="vi-VN"/>
        </w:rPr>
      </w:pPr>
      <w:r w:rsidRPr="0045170B">
        <w:rPr>
          <w:lang w:val="vi-VN"/>
        </w:rPr>
        <w:t xml:space="preserve"> Thứ tự lựa chọn điểm dữ liệu:</w:t>
      </w:r>
    </w:p>
    <w:p w14:paraId="7B0B7E40" w14:textId="238F32BD" w:rsidR="0045170B" w:rsidRDefault="0045170B" w:rsidP="0045170B">
      <w:pPr>
        <w:rPr>
          <w:lang w:val="vi-VN"/>
        </w:rPr>
      </w:pPr>
      <w:r w:rsidRPr="0045170B">
        <w:rPr>
          <w:lang w:val="vi-VN"/>
        </w:rPr>
        <w:t>Trong quá trình lặp, một điểm quan trọng là thứ tự lựa chọn các điểm dữ liệu. Sau mỗi epoch, chúng ta nên xáo trộn (shuffle) lại thứ tự các điểm dữ liệu để đảm bảo tính ngẫu nhiên. Nếu không xáo trộn, thuật toán có thể bị hiệu ứng của dữ liệu nếu dữ liệu đã được sắp xếp theo một cách cụ thể.</w:t>
      </w:r>
      <w:r w:rsidR="006E64C4">
        <w:rPr>
          <w:lang w:val="vi-VN"/>
        </w:rPr>
        <w:t xml:space="preserve"> </w:t>
      </w:r>
      <w:r w:rsidR="006E64C4" w:rsidRPr="006E64C4">
        <w:rPr>
          <w:lang w:val="vi-VN"/>
        </w:rPr>
        <w:t>Điều này giúp thoát khỏi các điểm local minimum và có thể dẫn đến tìm nghiệm tối ưu toàn cục</w:t>
      </w:r>
    </w:p>
    <w:p w14:paraId="2B78B63F" w14:textId="1A8810C6" w:rsidR="00BB591D" w:rsidRPr="0045170B" w:rsidRDefault="00BB591D" w:rsidP="0045170B">
      <w:pPr>
        <w:rPr>
          <w:lang w:val="vi-VN"/>
        </w:rPr>
      </w:pPr>
      <w:r>
        <w:rPr>
          <w:lang w:val="vi-VN"/>
        </w:rPr>
        <w:t>Hàm lấy ngẫu nhiên:</w:t>
      </w:r>
    </w:p>
    <w:p w14:paraId="6336E603" w14:textId="77777777" w:rsidR="0045170B" w:rsidRPr="0045170B" w:rsidRDefault="0045170B" w:rsidP="0045170B">
      <w:pPr>
        <w:rPr>
          <w:lang w:val="vi-VN"/>
        </w:rPr>
      </w:pPr>
      <w:r w:rsidRPr="0045170B">
        <w:rPr>
          <w:lang w:val="vi-VN"/>
        </w:rPr>
        <w:t>Trong SGD, công thức cập nhật tham số (trọng số) thông thường được viết như sau:</w:t>
      </w:r>
    </w:p>
    <w:p w14:paraId="5AD646B3" w14:textId="1C492227" w:rsidR="0045170B" w:rsidRPr="0045170B" w:rsidRDefault="0045170B" w:rsidP="0045170B">
      <w:pPr>
        <w:rPr>
          <w:lang w:val="vi-VN"/>
        </w:rPr>
      </w:pPr>
      <w:r w:rsidRPr="0045170B">
        <w:rPr>
          <w:lang w:val="vi-VN"/>
        </w:rPr>
        <w:t xml:space="preserve">θ = θ - η </w:t>
      </w:r>
      <w:r w:rsidRPr="0045170B">
        <w:rPr>
          <w:rFonts w:ascii="Cambria Math" w:hAnsi="Cambria Math" w:cs="Cambria Math"/>
          <w:lang w:val="vi-VN"/>
        </w:rPr>
        <w:t>∇</w:t>
      </w:r>
      <w:r w:rsidRPr="0045170B">
        <w:rPr>
          <w:rFonts w:ascii="Calibri" w:hAnsi="Calibri" w:cs="Calibri"/>
          <w:lang w:val="vi-VN"/>
        </w:rPr>
        <w:t>θ</w:t>
      </w:r>
      <w:r w:rsidRPr="0045170B">
        <w:rPr>
          <w:lang w:val="vi-VN"/>
        </w:rPr>
        <w:t xml:space="preserve"> J(</w:t>
      </w:r>
      <w:r w:rsidRPr="0045170B">
        <w:rPr>
          <w:rFonts w:ascii="Calibri" w:hAnsi="Calibri" w:cs="Calibri"/>
          <w:lang w:val="vi-VN"/>
        </w:rPr>
        <w:t>θ</w:t>
      </w:r>
      <w:r w:rsidRPr="0045170B">
        <w:rPr>
          <w:lang w:val="vi-VN"/>
        </w:rPr>
        <w:t>; xi; yi)</w:t>
      </w:r>
    </w:p>
    <w:p w14:paraId="69633012" w14:textId="77777777" w:rsidR="0045170B" w:rsidRPr="0045170B" w:rsidRDefault="0045170B" w:rsidP="0045170B">
      <w:pPr>
        <w:rPr>
          <w:lang w:val="vi-VN"/>
        </w:rPr>
      </w:pPr>
      <w:r w:rsidRPr="0045170B">
        <w:rPr>
          <w:lang w:val="vi-VN"/>
        </w:rPr>
        <w:t>SGD cho phép áp dụng các kỹ thuật tăng tốc GD như Momentum, AdaGrad, và RMSprop để tối ưu hóa quá trình cập nhật tham số và cải thiện tính ổn định của thuật toán.</w:t>
      </w:r>
    </w:p>
    <w:p w14:paraId="3A8ED371" w14:textId="718E81A9" w:rsidR="00D27603" w:rsidRPr="00D27603" w:rsidRDefault="00D27603" w:rsidP="00D27603">
      <w:pPr>
        <w:rPr>
          <w:b/>
          <w:bCs/>
          <w:i/>
          <w:iCs/>
          <w:lang w:val="vi-VN"/>
        </w:rPr>
      </w:pPr>
      <w:r w:rsidRPr="00D27603">
        <w:rPr>
          <w:b/>
          <w:bCs/>
          <w:i/>
          <w:iCs/>
          <w:lang w:val="vi-VN"/>
        </w:rPr>
        <w:lastRenderedPageBreak/>
        <w:t>2. Ưu điểm:</w:t>
      </w:r>
    </w:p>
    <w:p w14:paraId="14526CF8" w14:textId="77777777" w:rsidR="00D27603" w:rsidRPr="00D27603" w:rsidRDefault="00D27603" w:rsidP="00D27603">
      <w:pPr>
        <w:rPr>
          <w:lang w:val="vi-VN"/>
        </w:rPr>
      </w:pPr>
      <w:r w:rsidRPr="00D27603">
        <w:rPr>
          <w:lang w:val="vi-VN"/>
        </w:rPr>
        <w:t xml:space="preserve">   - Cập nhật nhanh: Do việc tính toán gradient chỉ dựa trên một ví dụ, nên việc cập nhật tham số mô hình nhanh chóng.</w:t>
      </w:r>
    </w:p>
    <w:p w14:paraId="498B9927" w14:textId="74B39FC9" w:rsidR="00D27603" w:rsidRPr="0027255A" w:rsidRDefault="00D27603" w:rsidP="00D27603">
      <w:r w:rsidRPr="00D27603">
        <w:rPr>
          <w:lang w:val="vi-VN"/>
        </w:rPr>
        <w:t xml:space="preserve">   - Đa dạng: SGD có khả năng thoát ra khỏi các điểm tối ưu cục bộ và tìm kiếm không gian tham số một cách hiệu quả hơn.</w:t>
      </w:r>
    </w:p>
    <w:p w14:paraId="0B7F5326" w14:textId="385F8859" w:rsidR="00D27603" w:rsidRPr="00D27603" w:rsidRDefault="00D27603" w:rsidP="00D27603">
      <w:pPr>
        <w:rPr>
          <w:b/>
          <w:bCs/>
          <w:i/>
          <w:iCs/>
          <w:lang w:val="vi-VN"/>
        </w:rPr>
      </w:pPr>
      <w:r w:rsidRPr="00D27603">
        <w:rPr>
          <w:b/>
          <w:bCs/>
          <w:i/>
          <w:iCs/>
          <w:lang w:val="vi-VN"/>
        </w:rPr>
        <w:t>3. Hạn chế:</w:t>
      </w:r>
    </w:p>
    <w:p w14:paraId="2EA59473" w14:textId="77777777" w:rsidR="00D27603" w:rsidRPr="00D27603" w:rsidRDefault="00D27603" w:rsidP="00D27603">
      <w:pPr>
        <w:rPr>
          <w:lang w:val="vi-VN"/>
        </w:rPr>
      </w:pPr>
      <w:r w:rsidRPr="00D27603">
        <w:rPr>
          <w:lang w:val="vi-VN"/>
        </w:rPr>
        <w:t xml:space="preserve">   - Dao động: SGD thường dao động mạnh trong quá trình tối ưu hóa và có thể gây nhiễu cho quá trình hội tụ, khiến cho hàm mất mát không giảm một cách liên tục.</w:t>
      </w:r>
    </w:p>
    <w:p w14:paraId="213CC9BC" w14:textId="77777777" w:rsidR="00D27603" w:rsidRPr="00D27603" w:rsidRDefault="00D27603" w:rsidP="00D27603">
      <w:pPr>
        <w:rPr>
          <w:lang w:val="vi-VN"/>
        </w:rPr>
      </w:pPr>
      <w:r w:rsidRPr="00D27603">
        <w:rPr>
          <w:lang w:val="vi-VN"/>
        </w:rPr>
        <w:t xml:space="preserve">   - Không đảm bảo hội tụ đến giá trị tối thiểu toàn cục: Do sự dao động và tính ngẫu nhiên, SGD không đảm bảo hội tụ đến giá trị tối thiểu toàn cục. Tuy nhiên, nó có thể hội tụ đến một điểm gần tối thiểu toàn cục.</w:t>
      </w:r>
    </w:p>
    <w:p w14:paraId="7BD75F1B" w14:textId="7333255D" w:rsidR="00D27603" w:rsidRPr="00D27603" w:rsidRDefault="00D27603" w:rsidP="00D27603">
      <w:pPr>
        <w:rPr>
          <w:b/>
          <w:bCs/>
          <w:lang w:val="vi-VN"/>
        </w:rPr>
      </w:pPr>
      <w:r w:rsidRPr="00D27603">
        <w:rPr>
          <w:b/>
          <w:bCs/>
          <w:lang w:val="vi-VN"/>
        </w:rPr>
        <w:t>4. Ứng dụng</w:t>
      </w:r>
    </w:p>
    <w:p w14:paraId="106880B4" w14:textId="77777777" w:rsidR="00D27603" w:rsidRPr="00D27603" w:rsidRDefault="00D27603" w:rsidP="00D27603">
      <w:pPr>
        <w:rPr>
          <w:lang w:val="vi-VN"/>
        </w:rPr>
      </w:pPr>
      <w:r w:rsidRPr="00D27603">
        <w:rPr>
          <w:lang w:val="vi-VN"/>
        </w:rPr>
        <w:t xml:space="preserve">   - SGD thường được sử dụng trong các mô hình học máy và mạng nơ-ron sâu (deep learning) với dữ liệu lớn, nơi Batch GD không thể sử dụng do yêu cầu tài nguyên tính toán và bộ nhớ lớn.</w:t>
      </w:r>
    </w:p>
    <w:p w14:paraId="141E3077" w14:textId="77777777" w:rsidR="00D27603" w:rsidRPr="00D27603" w:rsidRDefault="00D27603" w:rsidP="00D27603">
      <w:pPr>
        <w:rPr>
          <w:lang w:val="vi-VN"/>
        </w:rPr>
      </w:pPr>
      <w:r w:rsidRPr="00D27603">
        <w:rPr>
          <w:lang w:val="vi-VN"/>
        </w:rPr>
        <w:t xml:space="preserve">   - SGD thường kết hợp với các biến thể như Momentum, Adagrad, RMSprop và Adam để tối ưu hóa hiệu suất hội tụ và giảm thiểu dao động.</w:t>
      </w:r>
    </w:p>
    <w:p w14:paraId="562DDE83" w14:textId="657B87EE" w:rsidR="00D27603" w:rsidRPr="00D27603" w:rsidRDefault="00D27603" w:rsidP="00D27603">
      <w:pPr>
        <w:rPr>
          <w:lang w:val="vi-VN"/>
        </w:rPr>
      </w:pPr>
      <w:r w:rsidRPr="00D27603">
        <w:rPr>
          <w:lang w:val="vi-VN"/>
        </w:rPr>
        <w:t>Trong các mô hình deep learning, SGD và các biến thể của nó được sử dụng rộng rãi để huấn luyện mạng nơ-ron, vì tính nhanh chóng và khả năng thoát ra khỏi các điểm tối ưu cục bộ giúp cải thiện quá trình hội tụ.</w:t>
      </w:r>
    </w:p>
    <w:p w14:paraId="07B98D9E" w14:textId="77777777" w:rsidR="00D27603" w:rsidRDefault="00D27603" w:rsidP="00D27603">
      <w:pPr>
        <w:pStyle w:val="Heading3"/>
        <w:rPr>
          <w:lang w:val="vi-VN"/>
        </w:rPr>
      </w:pPr>
      <w:bookmarkStart w:id="3" w:name="_Toc147251337"/>
      <w:r w:rsidRPr="00D27603">
        <w:rPr>
          <w:lang w:val="vi-VN"/>
        </w:rPr>
        <w:t>3. Mini-batch Gradient Descent (Mini-batch GD)</w:t>
      </w:r>
      <w:bookmarkEnd w:id="3"/>
    </w:p>
    <w:p w14:paraId="7EC91EA0" w14:textId="2C670863" w:rsidR="00D27603" w:rsidRPr="00D27603" w:rsidRDefault="00D27603" w:rsidP="00D27603">
      <w:pPr>
        <w:rPr>
          <w:lang w:val="vi-VN"/>
        </w:rPr>
      </w:pPr>
      <w:r w:rsidRPr="00D27603">
        <w:rPr>
          <w:lang w:val="vi-VN"/>
        </w:rPr>
        <w:t>Mini-batch Gradient Descent (Mini-batch GD) là một biến thể phổ biến của thuật toán Gradient Descent, kết hợp lợi ích của cả Batch GD và SGD. Dưới đây là chi tiết về Mini-batch GD:</w:t>
      </w:r>
    </w:p>
    <w:p w14:paraId="5B2365BF" w14:textId="1D94E726" w:rsidR="00D27603" w:rsidRPr="00D27603" w:rsidRDefault="00D27603" w:rsidP="00D27603">
      <w:pPr>
        <w:rPr>
          <w:b/>
          <w:bCs/>
          <w:i/>
          <w:iCs/>
          <w:lang w:val="vi-VN"/>
        </w:rPr>
      </w:pPr>
      <w:r w:rsidRPr="00D27603">
        <w:rPr>
          <w:b/>
          <w:bCs/>
          <w:i/>
          <w:iCs/>
          <w:lang w:val="vi-VN"/>
        </w:rPr>
        <w:t>1. Cách hoạt động:</w:t>
      </w:r>
    </w:p>
    <w:p w14:paraId="4210C01A" w14:textId="33190A3C" w:rsidR="0073364E" w:rsidRPr="0073364E" w:rsidRDefault="0073364E" w:rsidP="00964536">
      <w:pPr>
        <w:pStyle w:val="ListParagraph"/>
        <w:numPr>
          <w:ilvl w:val="0"/>
          <w:numId w:val="6"/>
        </w:numPr>
        <w:rPr>
          <w:lang w:val="vi-VN"/>
        </w:rPr>
      </w:pPr>
      <w:r w:rsidRPr="0073364E">
        <w:rPr>
          <w:lang w:val="vi-VN"/>
        </w:rPr>
        <w:t xml:space="preserve">Chia tập dữ liệu huấn luyện: Tập dữ liệu huấn luyện được chia thành các mini-batch có kích thước nhỏ hơn so với toàn bộ tập dữ liệu, nhưng lớn hơn so với một ví dụ đơn lẻ. Kích thước của mini-batch thường là một tham số được xác định trước </w:t>
      </w:r>
      <w:r>
        <w:rPr>
          <w:lang w:val="vi-VN"/>
        </w:rPr>
        <w:t>.</w:t>
      </w:r>
    </w:p>
    <w:p w14:paraId="6A50FAF9" w14:textId="3F79BC9A" w:rsidR="0073364E" w:rsidRPr="0073364E" w:rsidRDefault="0073364E" w:rsidP="0073364E">
      <w:pPr>
        <w:pStyle w:val="ListParagraph"/>
        <w:numPr>
          <w:ilvl w:val="0"/>
          <w:numId w:val="6"/>
        </w:numPr>
        <w:rPr>
          <w:lang w:val="vi-VN"/>
        </w:rPr>
      </w:pPr>
      <w:r w:rsidRPr="0073364E">
        <w:rPr>
          <w:lang w:val="vi-VN"/>
        </w:rPr>
        <w:t>Chọn một mini-batch ngẫu nhiên: Trong mỗi epoch (lần lặp), một mini-batch ngẫu nhiên được chọn từ tập dữ liệu. Điều này đảm bảo tính ngẫu nhiên trong việc tính toán gradient, giúp tránh các điểm tối ưu cục bộ và cải thiện tính đa dạng của quá trình tối ưu hóa.</w:t>
      </w:r>
    </w:p>
    <w:p w14:paraId="3FB90F8E" w14:textId="41F40345" w:rsidR="0073364E" w:rsidRPr="0073364E" w:rsidRDefault="0073364E" w:rsidP="0073364E">
      <w:pPr>
        <w:pStyle w:val="ListParagraph"/>
        <w:numPr>
          <w:ilvl w:val="0"/>
          <w:numId w:val="6"/>
        </w:numPr>
        <w:rPr>
          <w:lang w:val="vi-VN"/>
        </w:rPr>
      </w:pPr>
      <w:r w:rsidRPr="0073364E">
        <w:rPr>
          <w:lang w:val="vi-VN"/>
        </w:rPr>
        <w:t>Tính toán gradient Gradient của hàm mất mát (ví dụ: hàm mất mát bình phương trung bình cho mạng nơ-ron) được tính dựa trên các mẫu trong mini-batch. Cụ thể, gradient là trung bình của gradient của từng mẫu trong mini-batch.</w:t>
      </w:r>
    </w:p>
    <w:p w14:paraId="6ED74D1F" w14:textId="77777777" w:rsidR="0073364E" w:rsidRDefault="0073364E" w:rsidP="0073364E">
      <w:pPr>
        <w:pStyle w:val="ListParagraph"/>
        <w:numPr>
          <w:ilvl w:val="0"/>
          <w:numId w:val="6"/>
        </w:numPr>
        <w:rPr>
          <w:lang w:val="vi-VN"/>
        </w:rPr>
      </w:pPr>
      <w:r w:rsidRPr="0073364E">
        <w:rPr>
          <w:lang w:val="vi-VN"/>
        </w:rPr>
        <w:t xml:space="preserve">Cập nhật tham số:Tham số của mô hình được cập nhật bằng cách trừ gradient đã tính toán từ giá trị hiện tại của tham số. </w:t>
      </w:r>
    </w:p>
    <w:p w14:paraId="5DBB0E72" w14:textId="6F8ACCD3" w:rsidR="0073364E" w:rsidRPr="0073364E" w:rsidRDefault="0073364E" w:rsidP="0073364E">
      <w:pPr>
        <w:pStyle w:val="ListParagraph"/>
        <w:jc w:val="center"/>
        <w:rPr>
          <w:lang w:val="vi-VN"/>
        </w:rPr>
      </w:pPr>
      <w:r w:rsidRPr="0073364E">
        <w:rPr>
          <w:rStyle w:val="mjx-char"/>
          <w:rFonts w:ascii="MJXc-TeX-math-Iw" w:hAnsi="MJXc-TeX-math-Iw" w:cs="Arial"/>
          <w:color w:val="000000"/>
          <w:sz w:val="28"/>
          <w:szCs w:val="28"/>
          <w:shd w:val="clear" w:color="auto" w:fill="FFFFFF"/>
        </w:rPr>
        <w:t>θ</w:t>
      </w:r>
      <w:r w:rsidRPr="0073364E">
        <w:rPr>
          <w:rStyle w:val="mjx-char"/>
          <w:rFonts w:ascii="MJXc-TeX-main-Rw" w:hAnsi="MJXc-TeX-main-Rw" w:cs="Arial"/>
          <w:color w:val="000000"/>
          <w:sz w:val="28"/>
          <w:szCs w:val="28"/>
          <w:shd w:val="clear" w:color="auto" w:fill="FFFFFF"/>
        </w:rPr>
        <w:t>=</w:t>
      </w:r>
      <w:proofErr w:type="spellStart"/>
      <w:r w:rsidRPr="0073364E">
        <w:rPr>
          <w:rStyle w:val="mjx-char"/>
          <w:rFonts w:ascii="MJXc-TeX-math-Iw" w:hAnsi="MJXc-TeX-math-Iw" w:cs="Arial"/>
          <w:color w:val="000000"/>
          <w:sz w:val="28"/>
          <w:szCs w:val="28"/>
          <w:shd w:val="clear" w:color="auto" w:fill="FFFFFF"/>
        </w:rPr>
        <w:t>θ</w:t>
      </w:r>
      <w:r w:rsidRPr="0073364E">
        <w:rPr>
          <w:rStyle w:val="mjx-char"/>
          <w:rFonts w:ascii="MJXc-TeX-main-Rw" w:hAnsi="MJXc-TeX-main-Rw" w:cs="Arial"/>
          <w:color w:val="000000"/>
          <w:sz w:val="28"/>
          <w:szCs w:val="28"/>
          <w:shd w:val="clear" w:color="auto" w:fill="FFFFFF"/>
        </w:rPr>
        <w:t>−</w:t>
      </w:r>
      <w:r w:rsidRPr="0073364E">
        <w:rPr>
          <w:rStyle w:val="mjx-char"/>
          <w:rFonts w:ascii="MJXc-TeX-math-Iw" w:hAnsi="MJXc-TeX-math-Iw" w:cs="Arial"/>
          <w:color w:val="000000"/>
          <w:sz w:val="28"/>
          <w:szCs w:val="28"/>
          <w:shd w:val="clear" w:color="auto" w:fill="FFFFFF"/>
        </w:rPr>
        <w:t>η</w:t>
      </w:r>
      <w:r w:rsidRPr="0073364E">
        <w:rPr>
          <w:rStyle w:val="mjx-char"/>
          <w:rFonts w:ascii="MJXc-TeX-main-Rw" w:hAnsi="MJXc-TeX-main-Rw" w:cs="Arial"/>
          <w:color w:val="000000"/>
          <w:sz w:val="28"/>
          <w:szCs w:val="28"/>
          <w:shd w:val="clear" w:color="auto" w:fill="FFFFFF"/>
        </w:rPr>
        <w:t>∇</w:t>
      </w:r>
      <w:r w:rsidRPr="0073364E">
        <w:rPr>
          <w:rStyle w:val="mjx-char"/>
          <w:rFonts w:ascii="MJXc-TeX-math-Iw" w:hAnsi="MJXc-TeX-math-Iw" w:cs="Arial"/>
          <w:color w:val="000000"/>
          <w:sz w:val="20"/>
          <w:szCs w:val="20"/>
          <w:shd w:val="clear" w:color="auto" w:fill="FFFFFF"/>
        </w:rPr>
        <w:t>θ</w:t>
      </w:r>
      <w:r w:rsidRPr="0073364E">
        <w:rPr>
          <w:rStyle w:val="mjx-char"/>
          <w:rFonts w:ascii="MJXc-TeX-math-Iw" w:hAnsi="MJXc-TeX-math-Iw" w:cs="Arial"/>
          <w:color w:val="000000"/>
          <w:sz w:val="28"/>
          <w:szCs w:val="28"/>
          <w:shd w:val="clear" w:color="auto" w:fill="FFFFFF"/>
        </w:rPr>
        <w:t>J</w:t>
      </w:r>
      <w:proofErr w:type="spellEnd"/>
      <w:r w:rsidRPr="0073364E">
        <w:rPr>
          <w:rStyle w:val="mjx-char"/>
          <w:rFonts w:ascii="MJXc-TeX-main-Rw" w:hAnsi="MJXc-TeX-main-Rw" w:cs="Arial"/>
          <w:color w:val="000000"/>
          <w:sz w:val="28"/>
          <w:szCs w:val="28"/>
          <w:shd w:val="clear" w:color="auto" w:fill="FFFFFF"/>
        </w:rPr>
        <w:t>(</w:t>
      </w:r>
      <w:proofErr w:type="spellStart"/>
      <w:proofErr w:type="gramStart"/>
      <w:r w:rsidRPr="0073364E">
        <w:rPr>
          <w:rStyle w:val="mjx-char"/>
          <w:rFonts w:ascii="MJXc-TeX-math-Iw" w:hAnsi="MJXc-TeX-math-Iw" w:cs="Arial"/>
          <w:color w:val="000000"/>
          <w:sz w:val="28"/>
          <w:szCs w:val="28"/>
          <w:shd w:val="clear" w:color="auto" w:fill="FFFFFF"/>
        </w:rPr>
        <w:t>θ</w:t>
      </w:r>
      <w:r w:rsidRPr="0073364E">
        <w:rPr>
          <w:rStyle w:val="mjx-char"/>
          <w:rFonts w:ascii="MJXc-TeX-main-Rw" w:hAnsi="MJXc-TeX-main-Rw" w:cs="Arial"/>
          <w:color w:val="000000"/>
          <w:sz w:val="28"/>
          <w:szCs w:val="28"/>
          <w:shd w:val="clear" w:color="auto" w:fill="FFFFFF"/>
        </w:rPr>
        <w:t>;</w:t>
      </w:r>
      <w:r w:rsidRPr="0073364E">
        <w:rPr>
          <w:rStyle w:val="mjx-char"/>
          <w:rFonts w:ascii="MJXc-TeX-main-Bw" w:hAnsi="MJXc-TeX-main-Bw" w:cs="Arial"/>
          <w:color w:val="000000"/>
          <w:sz w:val="28"/>
          <w:szCs w:val="28"/>
          <w:shd w:val="clear" w:color="auto" w:fill="FFFFFF"/>
        </w:rPr>
        <w:t>x</w:t>
      </w:r>
      <w:r w:rsidRPr="0073364E">
        <w:rPr>
          <w:rStyle w:val="mjx-char"/>
          <w:rFonts w:ascii="MJXc-TeX-math-Iw" w:hAnsi="MJXc-TeX-math-Iw" w:cs="Arial"/>
          <w:color w:val="000000"/>
          <w:sz w:val="20"/>
          <w:szCs w:val="20"/>
          <w:shd w:val="clear" w:color="auto" w:fill="FFFFFF"/>
        </w:rPr>
        <w:t>i</w:t>
      </w:r>
      <w:proofErr w:type="gramEnd"/>
      <w:r w:rsidRPr="0073364E">
        <w:rPr>
          <w:rStyle w:val="mjx-char"/>
          <w:rFonts w:ascii="MJXc-TeX-main-Rw" w:hAnsi="MJXc-TeX-main-Rw" w:cs="Arial"/>
          <w:color w:val="000000"/>
          <w:sz w:val="20"/>
          <w:szCs w:val="20"/>
          <w:shd w:val="clear" w:color="auto" w:fill="FFFFFF"/>
        </w:rPr>
        <w:t>:</w:t>
      </w:r>
      <w:r w:rsidRPr="0073364E">
        <w:rPr>
          <w:rStyle w:val="mjx-char"/>
          <w:rFonts w:ascii="MJXc-TeX-math-Iw" w:hAnsi="MJXc-TeX-math-Iw" w:cs="Arial"/>
          <w:color w:val="000000"/>
          <w:sz w:val="20"/>
          <w:szCs w:val="20"/>
          <w:shd w:val="clear" w:color="auto" w:fill="FFFFFF"/>
        </w:rPr>
        <w:t>i</w:t>
      </w:r>
      <w:r w:rsidRPr="0073364E">
        <w:rPr>
          <w:rStyle w:val="mjx-char"/>
          <w:rFonts w:ascii="MJXc-TeX-main-Rw" w:hAnsi="MJXc-TeX-main-Rw" w:cs="Arial"/>
          <w:color w:val="000000"/>
          <w:sz w:val="20"/>
          <w:szCs w:val="20"/>
          <w:shd w:val="clear" w:color="auto" w:fill="FFFFFF"/>
        </w:rPr>
        <w:t>+</w:t>
      </w:r>
      <w:r w:rsidRPr="0073364E">
        <w:rPr>
          <w:rStyle w:val="mjx-char"/>
          <w:rFonts w:ascii="MJXc-TeX-math-Iw" w:hAnsi="MJXc-TeX-math-Iw" w:cs="Arial"/>
          <w:color w:val="000000"/>
          <w:sz w:val="20"/>
          <w:szCs w:val="20"/>
          <w:shd w:val="clear" w:color="auto" w:fill="FFFFFF"/>
        </w:rPr>
        <w:t>n</w:t>
      </w:r>
      <w:r w:rsidRPr="0073364E">
        <w:rPr>
          <w:rStyle w:val="mjx-char"/>
          <w:rFonts w:ascii="MJXc-TeX-main-Rw" w:hAnsi="MJXc-TeX-main-Rw" w:cs="Arial"/>
          <w:color w:val="000000"/>
          <w:sz w:val="28"/>
          <w:szCs w:val="28"/>
          <w:shd w:val="clear" w:color="auto" w:fill="FFFFFF"/>
        </w:rPr>
        <w:t>;</w:t>
      </w:r>
      <w:r w:rsidRPr="0073364E">
        <w:rPr>
          <w:rStyle w:val="mjx-char"/>
          <w:rFonts w:ascii="MJXc-TeX-main-Bw" w:hAnsi="MJXc-TeX-main-Bw" w:cs="Arial"/>
          <w:color w:val="000000"/>
          <w:sz w:val="28"/>
          <w:szCs w:val="28"/>
          <w:shd w:val="clear" w:color="auto" w:fill="FFFFFF"/>
        </w:rPr>
        <w:t>y</w:t>
      </w:r>
      <w:r w:rsidRPr="0073364E">
        <w:rPr>
          <w:rStyle w:val="mjx-char"/>
          <w:rFonts w:ascii="MJXc-TeX-math-Iw" w:hAnsi="MJXc-TeX-math-Iw" w:cs="Arial"/>
          <w:color w:val="000000"/>
          <w:sz w:val="20"/>
          <w:szCs w:val="20"/>
          <w:shd w:val="clear" w:color="auto" w:fill="FFFFFF"/>
        </w:rPr>
        <w:t>i</w:t>
      </w:r>
      <w:r w:rsidRPr="0073364E">
        <w:rPr>
          <w:rStyle w:val="mjx-char"/>
          <w:rFonts w:ascii="MJXc-TeX-main-Rw" w:hAnsi="MJXc-TeX-main-Rw" w:cs="Arial"/>
          <w:color w:val="000000"/>
          <w:sz w:val="20"/>
          <w:szCs w:val="20"/>
          <w:shd w:val="clear" w:color="auto" w:fill="FFFFFF"/>
        </w:rPr>
        <w:t>:</w:t>
      </w:r>
      <w:r w:rsidRPr="0073364E">
        <w:rPr>
          <w:rStyle w:val="mjx-char"/>
          <w:rFonts w:ascii="MJXc-TeX-math-Iw" w:hAnsi="MJXc-TeX-math-Iw" w:cs="Arial"/>
          <w:color w:val="000000"/>
          <w:sz w:val="20"/>
          <w:szCs w:val="20"/>
          <w:shd w:val="clear" w:color="auto" w:fill="FFFFFF"/>
        </w:rPr>
        <w:t>i</w:t>
      </w:r>
      <w:r w:rsidRPr="0073364E">
        <w:rPr>
          <w:rStyle w:val="mjx-char"/>
          <w:rFonts w:ascii="MJXc-TeX-main-Rw" w:hAnsi="MJXc-TeX-main-Rw" w:cs="Arial"/>
          <w:color w:val="000000"/>
          <w:sz w:val="20"/>
          <w:szCs w:val="20"/>
          <w:shd w:val="clear" w:color="auto" w:fill="FFFFFF"/>
        </w:rPr>
        <w:t>+</w:t>
      </w:r>
      <w:r w:rsidRPr="0073364E">
        <w:rPr>
          <w:rStyle w:val="mjx-char"/>
          <w:rFonts w:ascii="MJXc-TeX-math-Iw" w:hAnsi="MJXc-TeX-math-Iw" w:cs="Arial"/>
          <w:color w:val="000000"/>
          <w:sz w:val="20"/>
          <w:szCs w:val="20"/>
          <w:shd w:val="clear" w:color="auto" w:fill="FFFFFF"/>
        </w:rPr>
        <w:t>n</w:t>
      </w:r>
      <w:proofErr w:type="spellEnd"/>
      <w:r w:rsidRPr="0073364E">
        <w:rPr>
          <w:rStyle w:val="mjx-char"/>
          <w:rFonts w:ascii="MJXc-TeX-main-Rw" w:hAnsi="MJXc-TeX-main-Rw" w:cs="Arial"/>
          <w:color w:val="000000"/>
          <w:sz w:val="28"/>
          <w:szCs w:val="28"/>
          <w:shd w:val="clear" w:color="auto" w:fill="FFFFFF"/>
        </w:rPr>
        <w:t>)</w:t>
      </w:r>
    </w:p>
    <w:p w14:paraId="6532535C" w14:textId="751F1C53" w:rsidR="0073364E" w:rsidRPr="0073364E" w:rsidRDefault="0073364E" w:rsidP="0073364E">
      <w:pPr>
        <w:rPr>
          <w:rFonts w:ascii="Times New Roman" w:hAnsi="Times New Roman" w:cs="Times New Roman"/>
          <w:sz w:val="24"/>
          <w:szCs w:val="24"/>
          <w:lang w:val="vi-VN"/>
        </w:rPr>
      </w:pPr>
      <w:r w:rsidRPr="0073364E">
        <w:rPr>
          <w:rFonts w:ascii="Times New Roman" w:hAnsi="Times New Roman" w:cs="Times New Roman"/>
          <w:sz w:val="24"/>
          <w:szCs w:val="24"/>
          <w:lang w:val="vi-VN"/>
        </w:rPr>
        <w:t xml:space="preserve">Note: giá trị </w:t>
      </w:r>
      <w:r w:rsidRPr="0073364E">
        <w:rPr>
          <w:rStyle w:val="mjx-char"/>
          <w:rFonts w:ascii="Times New Roman" w:hAnsi="Times New Roman" w:cs="Times New Roman"/>
          <w:color w:val="000000"/>
          <w:sz w:val="24"/>
          <w:szCs w:val="24"/>
          <w:bdr w:val="none" w:sz="0" w:space="0" w:color="auto" w:frame="1"/>
          <w:shd w:val="clear" w:color="auto" w:fill="FFFFFF"/>
        </w:rPr>
        <w:t>n</w:t>
      </w:r>
      <w:r w:rsidRPr="0073364E">
        <w:rPr>
          <w:rFonts w:ascii="Times New Roman" w:hAnsi="Times New Roman" w:cs="Times New Roman"/>
          <w:color w:val="000000"/>
          <w:sz w:val="24"/>
          <w:szCs w:val="24"/>
          <w:shd w:val="clear" w:color="auto" w:fill="FFFFFF"/>
        </w:rPr>
        <w:t> </w:t>
      </w:r>
      <w:proofErr w:type="spellStart"/>
      <w:r w:rsidRPr="0073364E">
        <w:rPr>
          <w:rFonts w:ascii="Times New Roman" w:hAnsi="Times New Roman" w:cs="Times New Roman"/>
          <w:color w:val="000000"/>
          <w:sz w:val="24"/>
          <w:szCs w:val="24"/>
          <w:shd w:val="clear" w:color="auto" w:fill="FFFFFF"/>
        </w:rPr>
        <w:t>thường</w:t>
      </w:r>
      <w:proofErr w:type="spellEnd"/>
      <w:r w:rsidRPr="0073364E">
        <w:rPr>
          <w:rFonts w:ascii="Times New Roman" w:hAnsi="Times New Roman" w:cs="Times New Roman"/>
          <w:color w:val="000000"/>
          <w:sz w:val="24"/>
          <w:szCs w:val="24"/>
          <w:shd w:val="clear" w:color="auto" w:fill="FFFFFF"/>
        </w:rPr>
        <w:t xml:space="preserve"> </w:t>
      </w:r>
      <w:proofErr w:type="spellStart"/>
      <w:r w:rsidRPr="0073364E">
        <w:rPr>
          <w:rFonts w:ascii="Times New Roman" w:hAnsi="Times New Roman" w:cs="Times New Roman"/>
          <w:color w:val="000000"/>
          <w:sz w:val="24"/>
          <w:szCs w:val="24"/>
          <w:shd w:val="clear" w:color="auto" w:fill="FFFFFF"/>
        </w:rPr>
        <w:t>được</w:t>
      </w:r>
      <w:proofErr w:type="spellEnd"/>
      <w:r w:rsidRPr="0073364E">
        <w:rPr>
          <w:rFonts w:ascii="Times New Roman" w:hAnsi="Times New Roman" w:cs="Times New Roman"/>
          <w:color w:val="000000"/>
          <w:sz w:val="24"/>
          <w:szCs w:val="24"/>
          <w:shd w:val="clear" w:color="auto" w:fill="FFFFFF"/>
        </w:rPr>
        <w:t xml:space="preserve"> </w:t>
      </w:r>
      <w:proofErr w:type="spellStart"/>
      <w:r w:rsidRPr="0073364E">
        <w:rPr>
          <w:rFonts w:ascii="Times New Roman" w:hAnsi="Times New Roman" w:cs="Times New Roman"/>
          <w:color w:val="000000"/>
          <w:sz w:val="24"/>
          <w:szCs w:val="24"/>
          <w:shd w:val="clear" w:color="auto" w:fill="FFFFFF"/>
        </w:rPr>
        <w:t>chọn</w:t>
      </w:r>
      <w:proofErr w:type="spellEnd"/>
      <w:r w:rsidRPr="0073364E">
        <w:rPr>
          <w:rFonts w:ascii="Times New Roman" w:hAnsi="Times New Roman" w:cs="Times New Roman"/>
          <w:color w:val="000000"/>
          <w:sz w:val="24"/>
          <w:szCs w:val="24"/>
          <w:shd w:val="clear" w:color="auto" w:fill="FFFFFF"/>
        </w:rPr>
        <w:t xml:space="preserve"> </w:t>
      </w:r>
      <w:proofErr w:type="spellStart"/>
      <w:r w:rsidRPr="0073364E">
        <w:rPr>
          <w:rFonts w:ascii="Times New Roman" w:hAnsi="Times New Roman" w:cs="Times New Roman"/>
          <w:color w:val="000000"/>
          <w:sz w:val="24"/>
          <w:szCs w:val="24"/>
          <w:shd w:val="clear" w:color="auto" w:fill="FFFFFF"/>
        </w:rPr>
        <w:t>là</w:t>
      </w:r>
      <w:proofErr w:type="spellEnd"/>
      <w:r w:rsidRPr="0073364E">
        <w:rPr>
          <w:rFonts w:ascii="Times New Roman" w:hAnsi="Times New Roman" w:cs="Times New Roman"/>
          <w:color w:val="000000"/>
          <w:sz w:val="24"/>
          <w:szCs w:val="24"/>
          <w:shd w:val="clear" w:color="auto" w:fill="FFFFFF"/>
        </w:rPr>
        <w:t xml:space="preserve"> </w:t>
      </w:r>
      <w:proofErr w:type="spellStart"/>
      <w:r w:rsidRPr="0073364E">
        <w:rPr>
          <w:rFonts w:ascii="Times New Roman" w:hAnsi="Times New Roman" w:cs="Times New Roman"/>
          <w:color w:val="000000"/>
          <w:sz w:val="24"/>
          <w:szCs w:val="24"/>
          <w:shd w:val="clear" w:color="auto" w:fill="FFFFFF"/>
        </w:rPr>
        <w:t>khoảng</w:t>
      </w:r>
      <w:proofErr w:type="spellEnd"/>
      <w:r w:rsidRPr="0073364E">
        <w:rPr>
          <w:rFonts w:ascii="Times New Roman" w:hAnsi="Times New Roman" w:cs="Times New Roman"/>
          <w:color w:val="000000"/>
          <w:sz w:val="24"/>
          <w:szCs w:val="24"/>
          <w:shd w:val="clear" w:color="auto" w:fill="FFFFFF"/>
        </w:rPr>
        <w:t xml:space="preserve"> </w:t>
      </w:r>
      <w:proofErr w:type="spellStart"/>
      <w:r w:rsidRPr="0073364E">
        <w:rPr>
          <w:rFonts w:ascii="Times New Roman" w:hAnsi="Times New Roman" w:cs="Times New Roman"/>
          <w:color w:val="000000"/>
          <w:sz w:val="24"/>
          <w:szCs w:val="24"/>
          <w:shd w:val="clear" w:color="auto" w:fill="FFFFFF"/>
        </w:rPr>
        <w:t>từ</w:t>
      </w:r>
      <w:proofErr w:type="spellEnd"/>
      <w:r w:rsidRPr="0073364E">
        <w:rPr>
          <w:rFonts w:ascii="Times New Roman" w:hAnsi="Times New Roman" w:cs="Times New Roman"/>
          <w:color w:val="000000"/>
          <w:sz w:val="24"/>
          <w:szCs w:val="24"/>
          <w:shd w:val="clear" w:color="auto" w:fill="FFFFFF"/>
        </w:rPr>
        <w:t xml:space="preserve"> 50 </w:t>
      </w:r>
      <w:proofErr w:type="spellStart"/>
      <w:r w:rsidRPr="0073364E">
        <w:rPr>
          <w:rFonts w:ascii="Times New Roman" w:hAnsi="Times New Roman" w:cs="Times New Roman"/>
          <w:color w:val="000000"/>
          <w:sz w:val="24"/>
          <w:szCs w:val="24"/>
          <w:shd w:val="clear" w:color="auto" w:fill="FFFFFF"/>
        </w:rPr>
        <w:t>đến</w:t>
      </w:r>
      <w:proofErr w:type="spellEnd"/>
      <w:r w:rsidRPr="0073364E">
        <w:rPr>
          <w:rFonts w:ascii="Times New Roman" w:hAnsi="Times New Roman" w:cs="Times New Roman"/>
          <w:color w:val="000000"/>
          <w:sz w:val="24"/>
          <w:szCs w:val="24"/>
          <w:shd w:val="clear" w:color="auto" w:fill="FFFFFF"/>
        </w:rPr>
        <w:t xml:space="preserve"> 100.</w:t>
      </w:r>
    </w:p>
    <w:p w14:paraId="1B6F8E30" w14:textId="3C454852" w:rsidR="00D27603" w:rsidRPr="00D27603" w:rsidRDefault="00D27603" w:rsidP="0073364E">
      <w:pPr>
        <w:rPr>
          <w:b/>
          <w:bCs/>
          <w:i/>
          <w:iCs/>
          <w:lang w:val="vi-VN"/>
        </w:rPr>
      </w:pPr>
      <w:r w:rsidRPr="00D27603">
        <w:rPr>
          <w:b/>
          <w:bCs/>
          <w:i/>
          <w:iCs/>
          <w:lang w:val="vi-VN"/>
        </w:rPr>
        <w:lastRenderedPageBreak/>
        <w:t>2. Ưu điểm:</w:t>
      </w:r>
    </w:p>
    <w:p w14:paraId="21AE93A4" w14:textId="77777777" w:rsidR="00D27603" w:rsidRPr="00D27603" w:rsidRDefault="00D27603" w:rsidP="00D27603">
      <w:pPr>
        <w:rPr>
          <w:lang w:val="vi-VN"/>
        </w:rPr>
      </w:pPr>
      <w:r w:rsidRPr="00D27603">
        <w:rPr>
          <w:lang w:val="vi-VN"/>
        </w:rPr>
        <w:t xml:space="preserve">   - Hiệu suất cao: Mini-batch GD thường nhanh hơn Batch GD vì việc tính toán gradient được thực hiện trên một lượng nhỏ dữ liệu.</w:t>
      </w:r>
    </w:p>
    <w:p w14:paraId="4162CA01" w14:textId="77777777" w:rsidR="00D27603" w:rsidRPr="00D27603" w:rsidRDefault="00D27603" w:rsidP="00D27603">
      <w:pPr>
        <w:rPr>
          <w:lang w:val="vi-VN"/>
        </w:rPr>
      </w:pPr>
      <w:r w:rsidRPr="00D27603">
        <w:rPr>
          <w:lang w:val="vi-VN"/>
        </w:rPr>
        <w:t xml:space="preserve">   - Ổn định: So với SGD, Mini-batch GD thường ổn định hơn trong quá trình hội tụ và giảm thiểu dao động.</w:t>
      </w:r>
    </w:p>
    <w:p w14:paraId="05EC5086" w14:textId="77777777" w:rsidR="00D27603" w:rsidRPr="00D27603" w:rsidRDefault="00D27603" w:rsidP="00D27603">
      <w:pPr>
        <w:rPr>
          <w:lang w:val="vi-VN"/>
        </w:rPr>
      </w:pPr>
      <w:r w:rsidRPr="00D27603">
        <w:rPr>
          <w:lang w:val="vi-VN"/>
        </w:rPr>
        <w:t xml:space="preserve">   - Linh hoạt: Kích thước mini-batch có thể điều chỉnh, cho phép kiểm soát tốc độ học tập và sự ổn định của thuật toán.</w:t>
      </w:r>
    </w:p>
    <w:p w14:paraId="20D06D82" w14:textId="1D63536F" w:rsidR="00D27603" w:rsidRPr="00D27603" w:rsidRDefault="00D27603" w:rsidP="00D27603">
      <w:pPr>
        <w:rPr>
          <w:b/>
          <w:bCs/>
          <w:i/>
          <w:iCs/>
          <w:lang w:val="vi-VN"/>
        </w:rPr>
      </w:pPr>
      <w:r w:rsidRPr="00D27603">
        <w:rPr>
          <w:b/>
          <w:bCs/>
          <w:i/>
          <w:iCs/>
          <w:lang w:val="vi-VN"/>
        </w:rPr>
        <w:t>3. Hạn chế:</w:t>
      </w:r>
    </w:p>
    <w:p w14:paraId="7705D6C3" w14:textId="77777777" w:rsidR="00D27603" w:rsidRPr="00D27603" w:rsidRDefault="00D27603" w:rsidP="00D27603">
      <w:pPr>
        <w:rPr>
          <w:lang w:val="vi-VN"/>
        </w:rPr>
      </w:pPr>
      <w:r w:rsidRPr="00D27603">
        <w:rPr>
          <w:lang w:val="vi-VN"/>
        </w:rPr>
        <w:t xml:space="preserve">   - Cần điều chỉnh kích thước mini-batch: Lựa chọn kích thước mini-batch có thể ảnh hưởng đến hiệu suất của thuật toán. Kích thước này phụ thuộc vào bài toán cụ thể và phải được điều chỉnh thử nghiệm.</w:t>
      </w:r>
    </w:p>
    <w:p w14:paraId="2663614D" w14:textId="3E84908C" w:rsidR="00D27603" w:rsidRPr="00D27603" w:rsidRDefault="00D27603" w:rsidP="00D27603">
      <w:pPr>
        <w:rPr>
          <w:b/>
          <w:bCs/>
          <w:i/>
          <w:iCs/>
          <w:lang w:val="vi-VN"/>
        </w:rPr>
      </w:pPr>
      <w:r w:rsidRPr="00D27603">
        <w:rPr>
          <w:b/>
          <w:bCs/>
          <w:i/>
          <w:iCs/>
          <w:lang w:val="vi-VN"/>
        </w:rPr>
        <w:t>4. Ứng dụng:</w:t>
      </w:r>
    </w:p>
    <w:p w14:paraId="4D989ABE" w14:textId="77777777" w:rsidR="00D27603" w:rsidRPr="00D27603" w:rsidRDefault="00D27603" w:rsidP="00D27603">
      <w:pPr>
        <w:rPr>
          <w:lang w:val="vi-VN"/>
        </w:rPr>
      </w:pPr>
      <w:r w:rsidRPr="00D27603">
        <w:rPr>
          <w:lang w:val="vi-VN"/>
        </w:rPr>
        <w:t xml:space="preserve">   - Mini-batch GD là biến thể phổ biến trong huấn luyện mô hình học máy và mạng nơ-ron sâu (deep learning).</w:t>
      </w:r>
    </w:p>
    <w:p w14:paraId="727547B5" w14:textId="77777777" w:rsidR="00D27603" w:rsidRPr="00D27603" w:rsidRDefault="00D27603" w:rsidP="00D27603">
      <w:pPr>
        <w:rPr>
          <w:lang w:val="vi-VN"/>
        </w:rPr>
      </w:pPr>
      <w:r w:rsidRPr="00D27603">
        <w:rPr>
          <w:lang w:val="vi-VN"/>
        </w:rPr>
        <w:t xml:space="preserve">   - Trong deep learning, Mini-batch GD được sử dụng để cải thiện tốc độ huấn luyện mô hình và giảm thiểu tài nguyên tính toán và bộ nhớ cần thiết so với Batch GD.</w:t>
      </w:r>
    </w:p>
    <w:p w14:paraId="184CDF0C" w14:textId="77777777" w:rsidR="00D27603" w:rsidRPr="00D27603" w:rsidRDefault="00D27603" w:rsidP="00D27603">
      <w:pPr>
        <w:rPr>
          <w:lang w:val="vi-VN"/>
        </w:rPr>
      </w:pPr>
      <w:r w:rsidRPr="00D27603">
        <w:rPr>
          <w:lang w:val="vi-VN"/>
        </w:rPr>
        <w:t xml:space="preserve">   - Nó thường kết hợp với các biến thể như Momentum, Adagrad, RMSprop, và Adam để cải thiện hiệu suất và tốc độ hội tụ.</w:t>
      </w:r>
    </w:p>
    <w:p w14:paraId="7AC03EA9" w14:textId="4BBF239F" w:rsidR="00D27603" w:rsidRPr="00D27603" w:rsidRDefault="00D27603" w:rsidP="00D27603">
      <w:pPr>
        <w:rPr>
          <w:lang w:val="vi-VN"/>
        </w:rPr>
      </w:pPr>
      <w:r w:rsidRPr="00D27603">
        <w:rPr>
          <w:lang w:val="vi-VN"/>
        </w:rPr>
        <w:t>Mini-batch GD là sự lựa chọn phổ biến cho nhiều bài toán trong machine learning và deep learning do tính linh hoạt và hiệu suất của nó. Kích thước mini-batch được điều chỉnh để đạt hiệu suất tốt nhất cho từng bài toán cụ thể.</w:t>
      </w:r>
    </w:p>
    <w:p w14:paraId="1B6A4368" w14:textId="3C30DBD8" w:rsidR="00440AFA" w:rsidRPr="00440AFA" w:rsidRDefault="00D27603" w:rsidP="00D27603">
      <w:pPr>
        <w:rPr>
          <w:lang w:val="vi-VN"/>
        </w:rPr>
      </w:pPr>
      <w:r w:rsidRPr="00D27603">
        <w:rPr>
          <w:lang w:val="vi-VN"/>
        </w:rPr>
        <w:t>Mỗi biến thể của Gradient Descent có ưu điểm và hạn chế riêng, và lựa chọn phụ thuộc vào bài toán cụ thể và kích thước của tập dữ liệu. Batch GD đảm bảo hội tụ đến giá trị tối thiểu toàn cục nhưng có thể chậm trên dữ liệu lớn, trong khi SGD và Mini-batch GD có thể hội tụ nhanh hơn nhưng có thể dao động.</w:t>
      </w:r>
    </w:p>
    <w:p w14:paraId="3CF178C5" w14:textId="7BD7C2F5" w:rsidR="00871A31" w:rsidRDefault="00871A31" w:rsidP="00871A31">
      <w:pPr>
        <w:pStyle w:val="Heading2"/>
        <w:rPr>
          <w:lang w:val="vi-VN"/>
        </w:rPr>
      </w:pPr>
      <w:bookmarkStart w:id="4" w:name="_Toc147251338"/>
      <w:r>
        <w:rPr>
          <w:lang w:val="vi-VN"/>
        </w:rPr>
        <w:t>Chứng minh sự hội tụ</w:t>
      </w:r>
      <w:bookmarkEnd w:id="4"/>
    </w:p>
    <w:p w14:paraId="2259EB25" w14:textId="5193FD96" w:rsidR="00871A31" w:rsidRDefault="00440AFA" w:rsidP="00871A31">
      <w:pPr>
        <w:pStyle w:val="Heading3"/>
        <w:rPr>
          <w:lang w:val="vi-VN"/>
        </w:rPr>
      </w:pPr>
      <w:bookmarkStart w:id="5" w:name="_Toc147251339"/>
      <w:r>
        <w:rPr>
          <w:lang w:val="vi-VN"/>
        </w:rPr>
        <w:t>1.</w:t>
      </w:r>
      <w:r w:rsidR="00871A31">
        <w:rPr>
          <w:lang w:val="vi-VN"/>
        </w:rPr>
        <w:t xml:space="preserve"> Nhắc lại</w:t>
      </w:r>
      <w:bookmarkEnd w:id="5"/>
    </w:p>
    <w:p w14:paraId="54BD7414" w14:textId="40DB326C" w:rsidR="00871A31" w:rsidRDefault="00871A31" w:rsidP="00871A31">
      <w:pPr>
        <w:rPr>
          <w:lang w:val="vi-VN"/>
        </w:rPr>
      </w:pPr>
      <w:proofErr w:type="spellStart"/>
      <w:r>
        <w:t>Hàm</w:t>
      </w:r>
      <w:proofErr w:type="spellEnd"/>
      <w:r>
        <w:rPr>
          <w:lang w:val="vi-VN"/>
        </w:rPr>
        <w:t xml:space="preserve"> mất </w:t>
      </w:r>
      <w:proofErr w:type="gramStart"/>
      <w:r>
        <w:rPr>
          <w:lang w:val="vi-VN"/>
        </w:rPr>
        <w:t>mát( Loss</w:t>
      </w:r>
      <w:proofErr w:type="gramEnd"/>
      <w:r>
        <w:rPr>
          <w:lang w:val="vi-VN"/>
        </w:rPr>
        <w:t xml:space="preserve"> Function):</w:t>
      </w:r>
    </w:p>
    <w:p w14:paraId="2D56760B" w14:textId="77777777" w:rsidR="007B4593" w:rsidRDefault="007B4593" w:rsidP="007B4593">
      <w:pPr>
        <w:jc w:val="both"/>
        <w:rPr>
          <w:lang w:val="vi-VN"/>
        </w:rPr>
      </w:pPr>
      <w:r w:rsidRPr="007B4593">
        <w:rPr>
          <w:lang w:val="vi-VN"/>
        </w:rPr>
        <w:t>Linear Regression là một bài toán tối ưu hóa trong đó mục tiêu là tìm ra các hệ số của một mô hình tuyến tính sao cho hàm mục tiêu được tối thiểu hóa. Hàm mục tiêu trong Linear Regression thường được biểu diễn bằng Mean Squared Error (MSE), có thể viết như sau:</w:t>
      </w:r>
    </w:p>
    <w:p w14:paraId="68784E2B" w14:textId="74138EB4" w:rsidR="00871A31" w:rsidRDefault="007B4593" w:rsidP="007B4593">
      <w:pPr>
        <w:jc w:val="center"/>
        <w:rPr>
          <w:lang w:val="vi-VN"/>
        </w:rPr>
      </w:pPr>
      <w:r>
        <w:rPr>
          <w:noProof/>
          <w:position w:val="-23"/>
        </w:rPr>
        <w:drawing>
          <wp:inline distT="0" distB="0" distL="0" distR="0" wp14:anchorId="0FE64887" wp14:editId="5FDAF9BA">
            <wp:extent cx="1573427" cy="392670"/>
            <wp:effectExtent l="0" t="0" r="0" b="0"/>
            <wp:docPr id="2067563783" name="Picture 2067563783" descr="{&quot;mathml&quot;:&quot;&lt;math xmlns=\&quot;http://www.w3.org/1998/Math/MathML\&quot; style=\&quot;font-family:stix;font-size:16px;\&quot;&gt;&lt;mi&gt;L&lt;/mi&gt;&lt;mfenced&gt;&lt;mi&gt;w&lt;/mi&gt;&lt;/mfenced&gt;&lt;mo&gt;=&lt;/mo&gt;&lt;mfrac&gt;&lt;mrow&gt;&lt;mo&gt;&amp;#xA0;&lt;/mo&gt;&lt;mn&gt;1&lt;/mn&gt;&lt;/mrow&gt;&lt;mrow&gt;&lt;mn&gt;2&lt;/mn&gt;&lt;mi&gt;N&lt;/mi&gt;&lt;/mrow&gt;&lt;/mfrac&gt;&lt;mo&gt;&amp;#xB7;&lt;/mo&gt;&lt;munderover&gt;&lt;mo&gt;&amp;#x2211;&lt;/mo&gt;&lt;mrow&gt;&lt;mi&gt;i&lt;/mi&gt;&lt;mo&gt;=&lt;/mo&gt;&lt;mn&gt;1&lt;/mn&gt;&lt;/mrow&gt;&lt;mi&gt;N&lt;/mi&gt;&lt;/munderover&gt;&lt;msup&gt;&lt;mfenced&gt;&lt;mrow&gt;&lt;mi&gt;t&lt;/mi&gt;&lt;mo&gt;-&lt;/mo&gt;&lt;msub&gt;&lt;mi&gt;y&lt;/mi&gt;&lt;mi&gt;i&lt;/mi&gt;&lt;/msub&gt;&lt;/mrow&gt;&lt;/mfenced&gt;&lt;mn&gt;2&lt;/mn&gt;&lt;/msup&gt;&lt;/math&gt;&quot;,&quot;origin&quot;:&quot;MathType for Microsoft Add-in&quot;}" title="L open parentheses w close parentheses equals fraction numerator space 1 over denominator 2 N end fraction times sum from i equals 1 to N of open parentheses t minus y subscript i close parentheses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L&lt;/mi&gt;&lt;mfenced&gt;&lt;mi&gt;w&lt;/mi&gt;&lt;/mfenced&gt;&lt;mo&gt;=&lt;/mo&gt;&lt;mfrac&gt;&lt;mrow&gt;&lt;mo&gt;&amp;#xA0;&lt;/mo&gt;&lt;mn&gt;1&lt;/mn&gt;&lt;/mrow&gt;&lt;mrow&gt;&lt;mn&gt;2&lt;/mn&gt;&lt;mi&gt;N&lt;/mi&gt;&lt;/mrow&gt;&lt;/mfrac&gt;&lt;mo&gt;&amp;#xB7;&lt;/mo&gt;&lt;munderover&gt;&lt;mo&gt;&amp;#x2211;&lt;/mo&gt;&lt;mrow&gt;&lt;mi&gt;i&lt;/mi&gt;&lt;mo&gt;=&lt;/mo&gt;&lt;mn&gt;1&lt;/mn&gt;&lt;/mrow&gt;&lt;mi&gt;N&lt;/mi&gt;&lt;/munderover&gt;&lt;msup&gt;&lt;mfenced&gt;&lt;mrow&gt;&lt;mi&gt;t&lt;/mi&gt;&lt;mo&gt;-&lt;/mo&gt;&lt;msub&gt;&lt;mi&gt;y&lt;/mi&gt;&lt;mi&gt;i&lt;/mi&gt;&lt;/msub&gt;&lt;/mrow&gt;&lt;/mfenced&gt;&lt;mn&gt;2&lt;/mn&gt;&lt;/msup&gt;&lt;/math&gt;&quot;,&quot;origin&quot;:&quot;MathType for Microsoft Add-in&quot;}" title="L open parentheses w close parentheses equals fraction numerator space 1 over denominator 2 N end fraction times sum from i equals 1 to N of open parentheses t minus y subscript i close parentheses squar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3427" cy="392670"/>
                    </a:xfrm>
                    <a:prstGeom prst="rect">
                      <a:avLst/>
                    </a:prstGeom>
                  </pic:spPr>
                </pic:pic>
              </a:graphicData>
            </a:graphic>
          </wp:inline>
        </w:drawing>
      </w:r>
    </w:p>
    <w:p w14:paraId="2A5D97B7" w14:textId="03D547C3" w:rsidR="007B4593" w:rsidRPr="007B4593" w:rsidRDefault="007B4593" w:rsidP="007B4593">
      <w:pPr>
        <w:rPr>
          <w:lang w:val="vi-VN"/>
        </w:rPr>
      </w:pPr>
      <w:r w:rsidRPr="007B4593">
        <w:rPr>
          <w:lang w:val="vi-VN"/>
        </w:rPr>
        <w:t>Gradient Descent Update Rule:</w:t>
      </w:r>
    </w:p>
    <w:p w14:paraId="409E434C" w14:textId="325C7BCE" w:rsidR="007B4593" w:rsidRDefault="007B4593" w:rsidP="007B4593">
      <w:pPr>
        <w:rPr>
          <w:lang w:val="vi-VN"/>
        </w:rPr>
      </w:pPr>
      <w:r w:rsidRPr="007B4593">
        <w:rPr>
          <w:lang w:val="vi-VN"/>
        </w:rPr>
        <w:t xml:space="preserve">Trong mỗi vòng lặp, thuật toán cập nhật </w:t>
      </w:r>
      <w:r>
        <w:rPr>
          <w:noProof/>
          <w:position w:val="-10"/>
        </w:rPr>
        <w:drawing>
          <wp:inline distT="0" distB="0" distL="0" distR="0" wp14:anchorId="565C9745" wp14:editId="62FB5AE5">
            <wp:extent cx="302054" cy="122195"/>
            <wp:effectExtent l="0" t="0" r="0" b="0"/>
            <wp:docPr id="1" name="Picture 1" descr="{&quot;mathml&quot;:&quot;&lt;math style=\&quot;font-family:stix;font-size:16px;\&quot; xmlns=\&quot;http://www.w3.org/1998/Math/MathML\&quot;&gt;&lt;mstyle mathsize=\&quot;16px\&quot;&gt;&lt;msub&gt;&lt;mi&gt;w&lt;/mi&gt;&lt;mrow&gt;&lt;mi&gt;t&lt;/mi&gt;&lt;mo&gt;+&lt;/mo&gt;&lt;mn&gt;1&lt;/mn&gt;&lt;/mrow&gt;&lt;/msub&gt;&lt;/mstyle&gt;&lt;/math&gt;&quot;,&quot;origin&quot;:&quot;MathType for Microsoft Add-in&quot;}" title="w subscript t plus 1 end su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w&lt;/mi&gt;&lt;mrow&gt;&lt;mi&gt;t&lt;/mi&gt;&lt;mo&gt;+&lt;/mo&gt;&lt;mn&gt;1&lt;/mn&gt;&lt;/mrow&gt;&lt;/msub&gt;&lt;/mstyle&gt;&lt;/math&gt;&quot;,&quot;origin&quot;:&quot;MathType for Microsoft Add-in&quot;}" title="w subscript t plus 1 end subscrip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054" cy="122195"/>
                    </a:xfrm>
                    <a:prstGeom prst="rect">
                      <a:avLst/>
                    </a:prstGeom>
                  </pic:spPr>
                </pic:pic>
              </a:graphicData>
            </a:graphic>
          </wp:inline>
        </w:drawing>
      </w:r>
      <w:r w:rsidRPr="007B4593">
        <w:rPr>
          <w:lang w:val="vi-VN"/>
        </w:rPr>
        <w:t xml:space="preserve"> bằng cách di chuyển ngược theo hướng của đạo hàm (gradient) của hàm </w:t>
      </w:r>
      <w:proofErr w:type="spellStart"/>
      <w:r>
        <w:t>mất</w:t>
      </w:r>
      <w:proofErr w:type="spellEnd"/>
      <w:r>
        <w:rPr>
          <w:lang w:val="vi-VN"/>
        </w:rPr>
        <w:t xml:space="preserve"> mát</w:t>
      </w:r>
      <w:r w:rsidRPr="007B4593">
        <w:rPr>
          <w:lang w:val="vi-VN"/>
        </w:rPr>
        <w:t xml:space="preserve"> với một bước học </w:t>
      </w:r>
      <w:r>
        <w:rPr>
          <w:noProof/>
          <w:position w:val="-5"/>
        </w:rPr>
        <w:drawing>
          <wp:inline distT="0" distB="0" distL="0" distR="0" wp14:anchorId="2106535F" wp14:editId="4893A3AF">
            <wp:extent cx="72768" cy="89243"/>
            <wp:effectExtent l="0" t="0" r="0" b="0"/>
            <wp:docPr id="448938148" name="Picture 448938148" descr="{&quot;mathml&quot;:&quot;&lt;math style=\&quot;font-family:stix;font-size:16px;\&quot; xmlns=\&quot;http://www.w3.org/1998/Math/MathML\&quot;&gt;&lt;mstyle mathsize=\&quot;16px\&quot;&gt;&lt;mi&gt;&amp;#x3B7;&lt;/mi&gt;&lt;/mstyle&gt;&lt;/math&gt;&quot;,&quot;origin&quot;:&quot;MathType for Microsoft Add-in&quot;}" title="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mp;#x3B7;&lt;/mi&gt;&lt;/mstyle&gt;&lt;/math&gt;&quot;,&quot;origin&quot;:&quot;MathType for Microsoft Add-in&quot;}" title="eta"/>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768" cy="89243"/>
                    </a:xfrm>
                    <a:prstGeom prst="rect">
                      <a:avLst/>
                    </a:prstGeom>
                  </pic:spPr>
                </pic:pic>
              </a:graphicData>
            </a:graphic>
          </wp:inline>
        </w:drawing>
      </w:r>
      <w:r>
        <w:rPr>
          <w:lang w:val="vi-VN"/>
        </w:rPr>
        <w:t xml:space="preserve"> </w:t>
      </w:r>
      <w:r w:rsidRPr="007B4593">
        <w:rPr>
          <w:lang w:val="vi-VN"/>
        </w:rPr>
        <w:t>(learning rate) .</w:t>
      </w:r>
    </w:p>
    <w:p w14:paraId="71294F56" w14:textId="05B03268" w:rsidR="007B4593" w:rsidRDefault="00402127" w:rsidP="007B4593">
      <w:pPr>
        <w:jc w:val="center"/>
        <w:rPr>
          <w:lang w:val="vi-VN"/>
        </w:rPr>
      </w:pPr>
      <w:r>
        <w:rPr>
          <w:noProof/>
          <w:position w:val="-10"/>
        </w:rPr>
        <w:lastRenderedPageBreak/>
        <w:drawing>
          <wp:inline distT="0" distB="0" distL="0" distR="0" wp14:anchorId="538A6CBD" wp14:editId="35AA0134">
            <wp:extent cx="1510270" cy="155146"/>
            <wp:effectExtent l="0" t="0" r="0" b="0"/>
            <wp:docPr id="1152973782" name="Picture 1152973782" descr="{&quot;mathml&quot;:&quot;&lt;math style=\&quot;font-family:stix;font-size:16px;\&quot; xmlns=\&quot;http://www.w3.org/1998/Math/MathML\&quot;&gt;&lt;mstyle mathsize=\&quot;16px\&quot;&gt;&lt;msub&gt;&lt;mi&gt;w&lt;/mi&gt;&lt;mrow&gt;&lt;mi&gt;k&lt;/mi&gt;&lt;mo&gt;+&lt;/mo&gt;&lt;mn&gt;1&lt;/mn&gt;&lt;/mrow&gt;&lt;/msub&gt;&lt;mo&gt;&amp;#xA0;&lt;/mo&gt;&lt;mo&gt;=&lt;/mo&gt;&lt;mo&gt;&amp;#xA0;&lt;/mo&gt;&lt;msub&gt;&lt;mi&gt;w&lt;/mi&gt;&lt;mi&gt;k&lt;/mi&gt;&lt;/msub&gt;&lt;mo&gt;&amp;#xA0;&lt;/mo&gt;&lt;mo&gt;&amp;#x2212;&lt;/mo&gt;&lt;mo&gt;&amp;#xA0;&lt;/mo&gt;&lt;mi&gt;&amp;#x3B7;&lt;/mi&gt;&lt;mo&gt;&amp;#x2207;&lt;/mo&gt;&lt;mi&gt;L&lt;/mi&gt;&lt;mo&gt;(&lt;/mo&gt;&lt;msub&gt;&lt;mi&gt;w&lt;/mi&gt;&lt;mi&gt;k&lt;/mi&gt;&lt;/msub&gt;&lt;mo&gt;)&lt;/mo&gt;&lt;/mstyle&gt;&lt;/math&gt;&quot;,&quot;origin&quot;:&quot;MathType for Microsoft Add-in&quot;}" title="w subscript k plus 1 end subscript space equals space w subscript k space minus space eta nabla L left parenthesis w subscript k right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w&lt;/mi&gt;&lt;mrow&gt;&lt;mi&gt;k&lt;/mi&gt;&lt;mo&gt;+&lt;/mo&gt;&lt;mn&gt;1&lt;/mn&gt;&lt;/mrow&gt;&lt;/msub&gt;&lt;mo&gt;&amp;#xA0;&lt;/mo&gt;&lt;mo&gt;=&lt;/mo&gt;&lt;mo&gt;&amp;#xA0;&lt;/mo&gt;&lt;msub&gt;&lt;mi&gt;w&lt;/mi&gt;&lt;mi&gt;k&lt;/mi&gt;&lt;/msub&gt;&lt;mo&gt;&amp;#xA0;&lt;/mo&gt;&lt;mo&gt;&amp;#x2212;&lt;/mo&gt;&lt;mo&gt;&amp;#xA0;&lt;/mo&gt;&lt;mi&gt;&amp;#x3B7;&lt;/mi&gt;&lt;mo&gt;&amp;#x2207;&lt;/mo&gt;&lt;mi&gt;L&lt;/mi&gt;&lt;mo&gt;(&lt;/mo&gt;&lt;msub&gt;&lt;mi&gt;w&lt;/mi&gt;&lt;mi&gt;k&lt;/mi&gt;&lt;/msub&gt;&lt;mo&gt;)&lt;/mo&gt;&lt;/mstyle&gt;&lt;/math&gt;&quot;,&quot;origin&quot;:&quot;MathType for Microsoft Add-in&quot;}" title="w subscript k plus 1 end subscript space equals space w subscript k space minus space eta nabla L left parenthesis w subscript k right parenthesi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0270" cy="155146"/>
                    </a:xfrm>
                    <a:prstGeom prst="rect">
                      <a:avLst/>
                    </a:prstGeom>
                  </pic:spPr>
                </pic:pic>
              </a:graphicData>
            </a:graphic>
          </wp:inline>
        </w:drawing>
      </w:r>
    </w:p>
    <w:p w14:paraId="2BEE7CE5" w14:textId="76978BEF" w:rsidR="007B4593" w:rsidRDefault="007B4593" w:rsidP="007B4593">
      <w:pPr>
        <w:jc w:val="center"/>
        <w:rPr>
          <w:lang w:val="vi-VN"/>
        </w:rPr>
      </w:pPr>
      <w:r>
        <w:rPr>
          <w:noProof/>
        </w:rPr>
        <w:drawing>
          <wp:inline distT="0" distB="0" distL="0" distR="0" wp14:anchorId="13EE53E2" wp14:editId="7EFF8161">
            <wp:extent cx="3695700" cy="2128248"/>
            <wp:effectExtent l="0" t="0" r="0" b="5715"/>
            <wp:docPr id="1606899933" name="Picture 1" descr="matrix - Gradient Descent: thetas not converging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rix - Gradient Descent: thetas not converging - Stack Overflow"/>
                    <pic:cNvPicPr>
                      <a:picLocks noChangeAspect="1" noChangeArrowheads="1"/>
                    </pic:cNvPicPr>
                  </pic:nvPicPr>
                  <pic:blipFill rotWithShape="1">
                    <a:blip r:embed="rId11">
                      <a:extLst>
                        <a:ext uri="{28A0092B-C50C-407E-A947-70E740481C1C}">
                          <a14:useLocalDpi xmlns:a14="http://schemas.microsoft.com/office/drawing/2010/main" val="0"/>
                        </a:ext>
                      </a:extLst>
                    </a:blip>
                    <a:srcRect t="30796"/>
                    <a:stretch/>
                  </pic:blipFill>
                  <pic:spPr bwMode="auto">
                    <a:xfrm>
                      <a:off x="0" y="0"/>
                      <a:ext cx="3695700" cy="2128248"/>
                    </a:xfrm>
                    <a:prstGeom prst="rect">
                      <a:avLst/>
                    </a:prstGeom>
                    <a:noFill/>
                    <a:ln>
                      <a:noFill/>
                    </a:ln>
                    <a:extLst>
                      <a:ext uri="{53640926-AAD7-44D8-BBD7-CCE9431645EC}">
                        <a14:shadowObscured xmlns:a14="http://schemas.microsoft.com/office/drawing/2010/main"/>
                      </a:ext>
                    </a:extLst>
                  </pic:spPr>
                </pic:pic>
              </a:graphicData>
            </a:graphic>
          </wp:inline>
        </w:drawing>
      </w:r>
    </w:p>
    <w:p w14:paraId="01810539" w14:textId="33764948" w:rsidR="007B4593" w:rsidRDefault="00440AFA" w:rsidP="000B389E">
      <w:pPr>
        <w:pStyle w:val="Heading3"/>
        <w:rPr>
          <w:lang w:val="vi-VN"/>
        </w:rPr>
      </w:pPr>
      <w:bookmarkStart w:id="6" w:name="_Toc147251340"/>
      <w:r>
        <w:rPr>
          <w:lang w:val="vi-VN"/>
        </w:rPr>
        <w:t>2.</w:t>
      </w:r>
      <w:r w:rsidR="00402127">
        <w:rPr>
          <w:lang w:val="vi-VN"/>
        </w:rPr>
        <w:t xml:space="preserve"> </w:t>
      </w:r>
      <w:r w:rsidR="000B389E">
        <w:rPr>
          <w:lang w:val="vi-VN"/>
        </w:rPr>
        <w:t>Các cách chứng minh</w:t>
      </w:r>
      <w:bookmarkEnd w:id="6"/>
    </w:p>
    <w:p w14:paraId="188A95A3" w14:textId="77777777" w:rsidR="000B389E" w:rsidRPr="000B389E" w:rsidRDefault="000B389E" w:rsidP="000B389E">
      <w:pPr>
        <w:rPr>
          <w:lang w:val="vi-VN"/>
        </w:rPr>
      </w:pPr>
      <w:r w:rsidRPr="000B389E">
        <w:rPr>
          <w:lang w:val="vi-VN"/>
        </w:rPr>
        <w:t>Sự hội tụ của thuật toán Gradient Descent là một khía cạnh quan trọng trong việc tối ưu hóa hàm mục tiêu trong các bài toán tối ưu hóa. Chứng minh sự hội tụ của Gradient Descent có thể được thực hiện dựa trên các điều kiện và tiêu chuẩn khác nhau tùy thuộc vào biến thể cụ thể của thuật toán. Dưới đây là một số ví dụ về cách chứng minh sự hội tụ của Gradient Descent:</w:t>
      </w:r>
    </w:p>
    <w:p w14:paraId="3AD4EDBB" w14:textId="68388CDD" w:rsidR="000B389E" w:rsidRPr="000B389E" w:rsidRDefault="000B389E" w:rsidP="000B389E">
      <w:pPr>
        <w:rPr>
          <w:lang w:val="vi-VN"/>
        </w:rPr>
      </w:pPr>
      <w:r w:rsidRPr="00402127">
        <w:rPr>
          <w:b/>
          <w:bCs/>
          <w:lang w:val="vi-VN"/>
        </w:rPr>
        <w:t>1. Chứng minh sự hội tụ bằng đạo hàm</w:t>
      </w:r>
      <w:r w:rsidRPr="000B389E">
        <w:rPr>
          <w:lang w:val="vi-VN"/>
        </w:rPr>
        <w:t>: Một trong những cách thông thường để chứng minh sự hội tụ của Gradient Descent là sử dụng tính toán đạo hàm của hàm mục tiêu. Nếu hàm mục tiêu là lồi (convex), và đạo hàm của nó liên tục và Lipchitz liên quan đến norm của gradient, thì có thể sử dụng điều kiện Lipschitz để chứng minh sự hội tụ.</w:t>
      </w:r>
    </w:p>
    <w:p w14:paraId="775243DD" w14:textId="51BFAF13" w:rsidR="000B389E" w:rsidRPr="000B389E" w:rsidRDefault="000B389E" w:rsidP="000B389E">
      <w:pPr>
        <w:rPr>
          <w:lang w:val="vi-VN"/>
        </w:rPr>
      </w:pPr>
      <w:r w:rsidRPr="00402127">
        <w:rPr>
          <w:b/>
          <w:bCs/>
          <w:lang w:val="vi-VN"/>
        </w:rPr>
        <w:t>2. Chứng minh bằng dãy số</w:t>
      </w:r>
      <w:r w:rsidRPr="000B389E">
        <w:rPr>
          <w:lang w:val="vi-VN"/>
        </w:rPr>
        <w:t xml:space="preserve">: Một cách tiếp cận phổ biến là sử dụng dãy số do Gradient Descent tạo ra. Chứng minh sự hội tụ bằng cách chứng minh rằng dãy số này là giảm dần và hội tụ đến điểm cực tiểu. </w:t>
      </w:r>
    </w:p>
    <w:p w14:paraId="2A0264A1" w14:textId="3D82A697" w:rsidR="000B389E" w:rsidRPr="000B389E" w:rsidRDefault="000B389E" w:rsidP="000B389E">
      <w:pPr>
        <w:rPr>
          <w:lang w:val="vi-VN"/>
        </w:rPr>
      </w:pPr>
      <w:r w:rsidRPr="001D7CB6">
        <w:rPr>
          <w:b/>
          <w:bCs/>
          <w:lang w:val="vi-VN"/>
        </w:rPr>
        <w:t xml:space="preserve">3. Chứng minh sự hội tụ về điểm tối ưu gần </w:t>
      </w:r>
      <w:r w:rsidR="006E64C4">
        <w:rPr>
          <w:b/>
          <w:bCs/>
          <w:lang w:val="vi-VN"/>
        </w:rPr>
        <w:t>đúng( Sử dụng hàm Taylor)</w:t>
      </w:r>
      <w:r w:rsidRPr="000B389E">
        <w:rPr>
          <w:lang w:val="vi-VN"/>
        </w:rPr>
        <w:t>: Trong nhiều trường hợp thực tế, Gradient Descent không hội tụ chính xác đến điểm tối ưu, mà chỉ hội tụ đến một điểm gần đúng của nó. Chứng minh sự hội tụ trong trường hợp này thường liên quan đến xác định khoảng cách giữa điểm gần đúng và điểm tối ưu thực sự.</w:t>
      </w:r>
    </w:p>
    <w:p w14:paraId="68C113DF" w14:textId="7D3280A9" w:rsidR="000B389E" w:rsidRDefault="000B389E" w:rsidP="000B389E">
      <w:pPr>
        <w:rPr>
          <w:lang w:val="vi-VN"/>
        </w:rPr>
      </w:pPr>
      <w:r w:rsidRPr="000B389E">
        <w:rPr>
          <w:lang w:val="vi-VN"/>
        </w:rPr>
        <w:t>Chứng minh sự hội tụ của Gradient Descent là một lĩnh vực phức tạp và tùy thuộc vào bài toán cụ thể và biến thể của thuật toán. Việc sử dụng các nguyên tắc toán học và kiến thức về tối ưu hóa là quan trọng để chứng minh sự hội tụ một cách chính xác.</w:t>
      </w:r>
    </w:p>
    <w:p w14:paraId="572943E9" w14:textId="2591C98D" w:rsidR="00C91E7F" w:rsidRDefault="00C91E7F" w:rsidP="00C91E7F">
      <w:pPr>
        <w:pStyle w:val="Heading3"/>
        <w:rPr>
          <w:lang w:val="vi-VN"/>
        </w:rPr>
      </w:pPr>
      <w:bookmarkStart w:id="7" w:name="_Toc147251341"/>
      <w:r>
        <w:rPr>
          <w:lang w:val="vi-VN"/>
        </w:rPr>
        <w:lastRenderedPageBreak/>
        <w:t>3.</w:t>
      </w:r>
      <w:r w:rsidRPr="00C91E7F">
        <w:rPr>
          <w:lang w:val="vi-VN"/>
        </w:rPr>
        <w:t>Bài toán tìm learning rate tối ưu</w:t>
      </w:r>
      <w:bookmarkEnd w:id="7"/>
    </w:p>
    <w:p w14:paraId="1320150E" w14:textId="5993977D" w:rsidR="00C91E7F" w:rsidRPr="00C91E7F" w:rsidRDefault="00C91E7F" w:rsidP="00C91E7F">
      <w:pPr>
        <w:jc w:val="center"/>
        <w:rPr>
          <w:lang w:val="vi-VN"/>
        </w:rPr>
      </w:pPr>
      <w:r>
        <w:rPr>
          <w:noProof/>
          <w:lang w:val="vi-VN"/>
        </w:rPr>
        <w:drawing>
          <wp:inline distT="0" distB="0" distL="0" distR="0" wp14:anchorId="7C02DE10" wp14:editId="7DD86F89">
            <wp:extent cx="4515485" cy="5762693"/>
            <wp:effectExtent l="0" t="0" r="0" b="9525"/>
            <wp:docPr id="565329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8371"/>
                    <a:stretch/>
                  </pic:blipFill>
                  <pic:spPr bwMode="auto">
                    <a:xfrm>
                      <a:off x="0" y="0"/>
                      <a:ext cx="4525349" cy="5775282"/>
                    </a:xfrm>
                    <a:prstGeom prst="rect">
                      <a:avLst/>
                    </a:prstGeom>
                    <a:noFill/>
                    <a:ln>
                      <a:noFill/>
                    </a:ln>
                    <a:extLst>
                      <a:ext uri="{53640926-AAD7-44D8-BBD7-CCE9431645EC}">
                        <a14:shadowObscured xmlns:a14="http://schemas.microsoft.com/office/drawing/2010/main"/>
                      </a:ext>
                    </a:extLst>
                  </pic:spPr>
                </pic:pic>
              </a:graphicData>
            </a:graphic>
          </wp:inline>
        </w:drawing>
      </w:r>
    </w:p>
    <w:p w14:paraId="22970971" w14:textId="74DA352B" w:rsidR="007B4593" w:rsidRPr="007B4593" w:rsidRDefault="00C91E7F" w:rsidP="007B4593">
      <w:pPr>
        <w:pStyle w:val="Heading3"/>
        <w:rPr>
          <w:lang w:val="vi-VN"/>
        </w:rPr>
      </w:pPr>
      <w:bookmarkStart w:id="8" w:name="_Toc147251342"/>
      <w:r>
        <w:t>4</w:t>
      </w:r>
      <w:r>
        <w:rPr>
          <w:lang w:val="vi-VN"/>
        </w:rPr>
        <w:t>.</w:t>
      </w:r>
      <w:r>
        <w:t xml:space="preserve"> Các</w:t>
      </w:r>
      <w:r>
        <w:rPr>
          <w:lang w:val="vi-VN"/>
        </w:rPr>
        <w:t xml:space="preserve"> điều kiện để chứng minh hội tụ bằng đạo hàm</w:t>
      </w:r>
      <w:bookmarkEnd w:id="8"/>
    </w:p>
    <w:p w14:paraId="30423478" w14:textId="686916A8" w:rsidR="00871A31" w:rsidRPr="00871A31" w:rsidRDefault="00871A31" w:rsidP="00871A31">
      <w:pPr>
        <w:rPr>
          <w:lang w:val="vi-VN"/>
        </w:rPr>
      </w:pPr>
      <w:r w:rsidRPr="00871A31">
        <w:rPr>
          <w:lang w:val="vi-VN"/>
        </w:rPr>
        <w:t>Chúng ta có thể chứng minh sự hội tụ của thuật toán Gradient Descent (GD) dựa trên điều kiện "</w:t>
      </w:r>
      <w:r w:rsidRPr="0095513A">
        <w:rPr>
          <w:b/>
          <w:bCs/>
          <w:lang w:val="vi-VN"/>
        </w:rPr>
        <w:t>Lipschitz continuity</w:t>
      </w:r>
      <w:r w:rsidRPr="00871A31">
        <w:rPr>
          <w:lang w:val="vi-VN"/>
        </w:rPr>
        <w:t>" của gradient (điều kiện này tương đương với "smoothness") và tính chất "</w:t>
      </w:r>
      <w:r w:rsidRPr="0095513A">
        <w:rPr>
          <w:b/>
          <w:bCs/>
          <w:lang w:val="vi-VN"/>
        </w:rPr>
        <w:t>strong convexity</w:t>
      </w:r>
      <w:r w:rsidRPr="00871A31">
        <w:rPr>
          <w:lang w:val="vi-VN"/>
        </w:rPr>
        <w:t>" của hàm mục tiêu. Điều này cho thấy GD là một phương pháp hiệu quả để tối ưu hóa hàm mục tiêu.</w:t>
      </w:r>
    </w:p>
    <w:p w14:paraId="51E225C3" w14:textId="3756D634" w:rsidR="004B3A0C" w:rsidRPr="001D7CB6" w:rsidRDefault="00C91E7F" w:rsidP="00871A31">
      <w:pPr>
        <w:rPr>
          <w:b/>
          <w:bCs/>
        </w:rPr>
      </w:pPr>
      <w:r>
        <w:rPr>
          <w:b/>
          <w:bCs/>
          <w:lang w:val="vi-VN"/>
        </w:rPr>
        <w:t>4</w:t>
      </w:r>
      <w:r w:rsidR="007B4593" w:rsidRPr="001D7CB6">
        <w:rPr>
          <w:b/>
          <w:bCs/>
          <w:lang w:val="vi-VN"/>
        </w:rPr>
        <w:t>.1 Lipschitz continuity</w:t>
      </w:r>
    </w:p>
    <w:p w14:paraId="4AE71A5C" w14:textId="47D105AA" w:rsidR="004B3A0C" w:rsidRPr="004B3A0C" w:rsidRDefault="00BA2236" w:rsidP="004B3A0C">
      <w:pPr>
        <w:jc w:val="center"/>
        <w:rPr>
          <w:lang w:val="vi-VN"/>
        </w:rPr>
      </w:pPr>
      <w:r>
        <w:rPr>
          <w:noProof/>
          <w:position w:val="-9"/>
        </w:rPr>
        <w:drawing>
          <wp:inline distT="0" distB="0" distL="0" distR="0" wp14:anchorId="024EC173" wp14:editId="20B7B04C">
            <wp:extent cx="2360664" cy="145778"/>
            <wp:effectExtent l="0" t="0" r="0" b="0"/>
            <wp:docPr id="585595990" name="Picture 585595990" descr="{&quot;mathml&quot;:&quot;&lt;math style=\&quot;font-family:stix;font-size:16px;\&quot; xmlns=\&quot;http://www.w3.org/1998/Math/MathML\&quot;&gt;&lt;mstyle mathsize=\&quot;16px\&quot;&gt;&lt;mo&gt;&amp;#x2225;&lt;/mo&gt;&lt;mo&gt;&amp;#x2207;&lt;/mo&gt;&lt;mi&gt;f&lt;/mi&gt;&lt;mo&gt;(&lt;/mo&gt;&lt;mi&gt;x&lt;/mi&gt;&lt;mo&gt;)&lt;/mo&gt;&lt;mo&gt;-&lt;/mo&gt;&lt;mo&gt;&amp;#x2207;&lt;/mo&gt;&lt;mi&gt;f&lt;/mi&gt;&lt;mo&gt;(&lt;/mo&gt;&lt;mi&gt;y&lt;/mi&gt;&lt;mo&gt;)&lt;/mo&gt;&lt;msub&gt;&lt;mo&gt;&amp;#x2225;&lt;/mo&gt;&lt;mn&gt;2&lt;/mn&gt;&lt;/msub&gt;&lt;mo&gt;&amp;#x2264;&lt;/mo&gt;&lt;mi&gt;L&lt;/mi&gt;&lt;mo&gt;&amp;#x2225;&lt;/mo&gt;&lt;mi&gt;x&lt;/mi&gt;&lt;mo&gt;-&lt;/mo&gt;&lt;mi&gt;y&lt;/mi&gt;&lt;msub&gt;&lt;mo&gt;&amp;#x2225;&lt;/mo&gt;&lt;mn&gt;2&lt;/mn&gt;&lt;/msub&gt;&lt;mo&gt;,&lt;/mo&gt;&lt;mo&gt;&amp;#x2200;&lt;/mo&gt;&lt;mi&gt;x&lt;/mi&gt;&lt;mo&gt;,&lt;/mo&gt;&lt;mi&gt;y&lt;/mi&gt;&lt;/mstyle&gt;&lt;/math&gt;&quot;,&quot;origin&quot;:&quot;MathType for Microsoft Add-in&quot;}" title="parallel to nabla f left parenthesis x right parenthesis minus nabla f left parenthesis y right parenthesis parallel to subscript 2 less or equal than L parallel to x minus y parallel to subscript 2 comma for all x comma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amp;#x2225;&lt;/mo&gt;&lt;mo&gt;&amp;#x2207;&lt;/mo&gt;&lt;mi&gt;f&lt;/mi&gt;&lt;mo&gt;(&lt;/mo&gt;&lt;mi&gt;x&lt;/mi&gt;&lt;mo&gt;)&lt;/mo&gt;&lt;mo&gt;-&lt;/mo&gt;&lt;mo&gt;&amp;#x2207;&lt;/mo&gt;&lt;mi&gt;f&lt;/mi&gt;&lt;mo&gt;(&lt;/mo&gt;&lt;mi&gt;y&lt;/mi&gt;&lt;mo&gt;)&lt;/mo&gt;&lt;msub&gt;&lt;mo&gt;&amp;#x2225;&lt;/mo&gt;&lt;mn&gt;2&lt;/mn&gt;&lt;/msub&gt;&lt;mo&gt;&amp;#x2264;&lt;/mo&gt;&lt;mi&gt;L&lt;/mi&gt;&lt;mo&gt;&amp;#x2225;&lt;/mo&gt;&lt;mi&gt;x&lt;/mi&gt;&lt;mo&gt;-&lt;/mo&gt;&lt;mi&gt;y&lt;/mi&gt;&lt;msub&gt;&lt;mo&gt;&amp;#x2225;&lt;/mo&gt;&lt;mn&gt;2&lt;/mn&gt;&lt;/msub&gt;&lt;mo&gt;,&lt;/mo&gt;&lt;mo&gt;&amp;#x2200;&lt;/mo&gt;&lt;mi&gt;x&lt;/mi&gt;&lt;mo&gt;,&lt;/mo&gt;&lt;mi&gt;y&lt;/mi&gt;&lt;/mstyle&gt;&lt;/math&gt;&quot;,&quot;origin&quot;:&quot;MathType for Microsoft Add-in&quot;}" title="parallel to nabla f left parenthesis x right parenthesis minus nabla f left parenthesis y right parenthesis parallel to subscript 2 less or equal than L parallel to x minus y parallel to subscript 2 comma for all x comma y"/>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0664" cy="145778"/>
                    </a:xfrm>
                    <a:prstGeom prst="rect">
                      <a:avLst/>
                    </a:prstGeom>
                  </pic:spPr>
                </pic:pic>
              </a:graphicData>
            </a:graphic>
          </wp:inline>
        </w:drawing>
      </w:r>
    </w:p>
    <w:p w14:paraId="35AA8A6F" w14:textId="36F1A430" w:rsidR="004B3A0C" w:rsidRDefault="004B3A0C" w:rsidP="004B3A0C">
      <w:r>
        <w:t xml:space="preserve">   - </w:t>
      </w:r>
      <w:proofErr w:type="spellStart"/>
      <w:r>
        <w:t>Điều</w:t>
      </w:r>
      <w:proofErr w:type="spellEnd"/>
      <w:r>
        <w:t xml:space="preserve"> </w:t>
      </w:r>
      <w:proofErr w:type="spellStart"/>
      <w:r>
        <w:t>kiện</w:t>
      </w:r>
      <w:proofErr w:type="spellEnd"/>
      <w:r>
        <w:t xml:space="preserve"> "Lipschitz gradient" </w:t>
      </w:r>
      <w:proofErr w:type="spellStart"/>
      <w:r>
        <w:t>đề</w:t>
      </w:r>
      <w:proofErr w:type="spellEnd"/>
      <w:r>
        <w:t xml:space="preserve"> </w:t>
      </w:r>
      <w:proofErr w:type="spellStart"/>
      <w:r>
        <w:t>cập</w:t>
      </w:r>
      <w:proofErr w:type="spellEnd"/>
      <w:r>
        <w:t xml:space="preserve"> </w:t>
      </w:r>
      <w:proofErr w:type="spellStart"/>
      <w:r>
        <w:t>đến</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biến</w:t>
      </w:r>
      <w:proofErr w:type="spellEnd"/>
      <w:r>
        <w:t xml:space="preserve"> </w:t>
      </w:r>
      <w:proofErr w:type="spellStart"/>
      <w:r>
        <w:t>đổi</w:t>
      </w:r>
      <w:proofErr w:type="spellEnd"/>
      <w:r>
        <w:t xml:space="preserve"> (</w:t>
      </w:r>
      <w:proofErr w:type="spellStart"/>
      <w:r>
        <w:t>độ</w:t>
      </w:r>
      <w:proofErr w:type="spellEnd"/>
      <w:r>
        <w:t xml:space="preserve"> </w:t>
      </w:r>
      <w:proofErr w:type="spellStart"/>
      <w:r>
        <w:t>biến</w:t>
      </w:r>
      <w:proofErr w:type="spellEnd"/>
      <w:r>
        <w:t xml:space="preserve"> </w:t>
      </w:r>
      <w:proofErr w:type="spellStart"/>
      <w:r>
        <w:t>thiên</w:t>
      </w:r>
      <w:proofErr w:type="spellEnd"/>
      <w:r>
        <w:t xml:space="preserve">) </w:t>
      </w:r>
      <w:proofErr w:type="spellStart"/>
      <w:r>
        <w:t>của</w:t>
      </w:r>
      <w:proofErr w:type="spellEnd"/>
      <w:r>
        <w:t xml:space="preserve"> gradient </w:t>
      </w:r>
      <w:proofErr w:type="spellStart"/>
      <w:r>
        <w:t>của</w:t>
      </w:r>
      <w:proofErr w:type="spellEnd"/>
      <w:r>
        <w:t xml:space="preserve"> </w:t>
      </w:r>
      <w:proofErr w:type="spellStart"/>
      <w:r>
        <w:t>hàm</w:t>
      </w:r>
      <w:proofErr w:type="spellEnd"/>
      <w:r>
        <w:t xml:space="preserve"> </w:t>
      </w:r>
      <w:r w:rsidR="00CF3A2E">
        <w:t>f(x)</w:t>
      </w:r>
      <w:r>
        <w:t xml:space="preserve"> </w:t>
      </w:r>
      <w:proofErr w:type="spellStart"/>
      <w:r>
        <w:t>khi</w:t>
      </w:r>
      <w:proofErr w:type="spellEnd"/>
      <w:r>
        <w:t xml:space="preserve"> </w:t>
      </w:r>
      <w:proofErr w:type="spellStart"/>
      <w:r>
        <w:t>chuyển</w:t>
      </w:r>
      <w:proofErr w:type="spellEnd"/>
      <w:r>
        <w:t xml:space="preserve"> </w:t>
      </w:r>
      <w:proofErr w:type="spellStart"/>
      <w:r>
        <w:t>từ</w:t>
      </w:r>
      <w:proofErr w:type="spellEnd"/>
      <w:r>
        <w:t xml:space="preserve"> </w:t>
      </w:r>
      <w:proofErr w:type="spellStart"/>
      <w:r>
        <w:t>một</w:t>
      </w:r>
      <w:proofErr w:type="spellEnd"/>
      <w:r>
        <w:t xml:space="preserve"> </w:t>
      </w:r>
      <w:proofErr w:type="spellStart"/>
      <w:r>
        <w:t>điểm</w:t>
      </w:r>
      <w:proofErr w:type="spellEnd"/>
      <w:r>
        <w:t xml:space="preserve"> sang </w:t>
      </w:r>
      <w:proofErr w:type="spellStart"/>
      <w:r>
        <w:t>một</w:t>
      </w:r>
      <w:proofErr w:type="spellEnd"/>
      <w:r>
        <w:t xml:space="preserve"> </w:t>
      </w:r>
      <w:proofErr w:type="spellStart"/>
      <w:r>
        <w:t>điểm</w:t>
      </w:r>
      <w:proofErr w:type="spellEnd"/>
      <w:r>
        <w:t xml:space="preserve"> </w:t>
      </w:r>
      <w:proofErr w:type="spellStart"/>
      <w:r>
        <w:t>khác</w:t>
      </w:r>
      <w:proofErr w:type="spellEnd"/>
      <w:r>
        <w:t xml:space="preserve"> </w:t>
      </w:r>
      <w:proofErr w:type="spellStart"/>
      <w:r>
        <w:t>trong</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Nó</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rằng</w:t>
      </w:r>
      <w:proofErr w:type="spellEnd"/>
      <w:r>
        <w:t xml:space="preserve"> </w:t>
      </w:r>
      <w:proofErr w:type="spellStart"/>
      <w:r>
        <w:t>sự</w:t>
      </w:r>
      <w:proofErr w:type="spellEnd"/>
      <w:r>
        <w:t xml:space="preserve"> </w:t>
      </w:r>
      <w:proofErr w:type="spellStart"/>
      <w:r>
        <w:t>biến</w:t>
      </w:r>
      <w:proofErr w:type="spellEnd"/>
      <w:r>
        <w:t xml:space="preserve"> </w:t>
      </w:r>
      <w:proofErr w:type="spellStart"/>
      <w:r>
        <w:t>đổi</w:t>
      </w:r>
      <w:proofErr w:type="spellEnd"/>
      <w:r>
        <w:t xml:space="preserve"> </w:t>
      </w:r>
      <w:proofErr w:type="spellStart"/>
      <w:r>
        <w:t>của</w:t>
      </w:r>
      <w:proofErr w:type="spellEnd"/>
      <w:r>
        <w:t xml:space="preserve"> gradient </w:t>
      </w:r>
      <w:proofErr w:type="spellStart"/>
      <w:r>
        <w:lastRenderedPageBreak/>
        <w:t>được</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bởi</w:t>
      </w:r>
      <w:proofErr w:type="spellEnd"/>
      <w:r>
        <w:t xml:space="preserve"> </w:t>
      </w:r>
      <w:proofErr w:type="spellStart"/>
      <w:r>
        <w:t>một</w:t>
      </w:r>
      <w:proofErr w:type="spellEnd"/>
      <w:r>
        <w:t xml:space="preserve"> </w:t>
      </w:r>
      <w:proofErr w:type="spellStart"/>
      <w:r>
        <w:t>hằng</w:t>
      </w:r>
      <w:proofErr w:type="spellEnd"/>
      <w:r>
        <w:t xml:space="preserve"> </w:t>
      </w:r>
      <w:proofErr w:type="spellStart"/>
      <w:r>
        <w:t>số</w:t>
      </w:r>
      <w:proofErr w:type="spellEnd"/>
      <w:r>
        <w:t xml:space="preserve"> L.</w:t>
      </w:r>
      <w:r w:rsidR="00CF3A2E">
        <w:t xml:space="preserve"> </w:t>
      </w:r>
      <w:r w:rsidR="00CF3A2E">
        <w:rPr>
          <w:lang w:val="vi-VN"/>
        </w:rPr>
        <w:t>Nghĩa rằng</w:t>
      </w:r>
      <w:r>
        <w:t xml:space="preserve"> </w:t>
      </w:r>
      <w:proofErr w:type="spellStart"/>
      <w:r>
        <w:t>cho</w:t>
      </w:r>
      <w:proofErr w:type="spellEnd"/>
      <w:r>
        <w:t xml:space="preserve"> </w:t>
      </w:r>
      <w:proofErr w:type="spellStart"/>
      <w:r>
        <w:t>mọi</w:t>
      </w:r>
      <w:proofErr w:type="spellEnd"/>
      <w:r>
        <w:t xml:space="preserve"> </w:t>
      </w:r>
      <w:proofErr w:type="spellStart"/>
      <w:r>
        <w:t>cặp</w:t>
      </w:r>
      <w:proofErr w:type="spellEnd"/>
      <w:r>
        <w:t xml:space="preserve"> </w:t>
      </w:r>
      <w:proofErr w:type="spellStart"/>
      <w:r>
        <w:t>điểm</w:t>
      </w:r>
      <w:proofErr w:type="spellEnd"/>
      <w:r>
        <w:t xml:space="preserve"> </w:t>
      </w:r>
      <w:r w:rsidR="0095513A">
        <w:t>x</w:t>
      </w:r>
      <w:r>
        <w:t xml:space="preserve"> </w:t>
      </w:r>
      <w:proofErr w:type="spellStart"/>
      <w:r>
        <w:t>và</w:t>
      </w:r>
      <w:proofErr w:type="spellEnd"/>
      <w:r>
        <w:t xml:space="preserve"> </w:t>
      </w:r>
      <w:r w:rsidR="0095513A">
        <w:t>y</w:t>
      </w:r>
      <w:r w:rsidR="00CF3A2E">
        <w:rPr>
          <w:lang w:val="vi-VN"/>
        </w:rPr>
        <w:t xml:space="preserve"> thì </w:t>
      </w:r>
      <w:proofErr w:type="spellStart"/>
      <w:r>
        <w:t>khoảng</w:t>
      </w:r>
      <w:proofErr w:type="spellEnd"/>
      <w:r>
        <w:t xml:space="preserve"> </w:t>
      </w:r>
      <w:proofErr w:type="spellStart"/>
      <w:r>
        <w:t>cách</w:t>
      </w:r>
      <w:proofErr w:type="spellEnd"/>
      <w:r>
        <w:t xml:space="preserve"> </w:t>
      </w:r>
      <w:proofErr w:type="spellStart"/>
      <w:r>
        <w:t>giữa</w:t>
      </w:r>
      <w:proofErr w:type="spellEnd"/>
      <w:r>
        <w:t xml:space="preserve"> gradient </w:t>
      </w:r>
      <w:proofErr w:type="spellStart"/>
      <w:r>
        <w:t>tại</w:t>
      </w:r>
      <w:proofErr w:type="spellEnd"/>
      <w:r>
        <w:t xml:space="preserve"> </w:t>
      </w:r>
      <w:r w:rsidR="0095513A">
        <w:t>x</w:t>
      </w:r>
      <w:r>
        <w:t xml:space="preserve"> </w:t>
      </w:r>
      <w:proofErr w:type="spellStart"/>
      <w:r>
        <w:t>và</w:t>
      </w:r>
      <w:proofErr w:type="spellEnd"/>
      <w:r>
        <w:t xml:space="preserve"> gradient </w:t>
      </w:r>
      <w:proofErr w:type="spellStart"/>
      <w:r>
        <w:t>tại</w:t>
      </w:r>
      <w:proofErr w:type="spellEnd"/>
      <w:r>
        <w:t xml:space="preserve"> </w:t>
      </w:r>
      <w:r w:rsidR="0095513A">
        <w:t>y</w:t>
      </w:r>
      <w:r>
        <w:t xml:space="preserve"> </w:t>
      </w:r>
      <w:proofErr w:type="spellStart"/>
      <w:r>
        <w:t>không</w:t>
      </w:r>
      <w:proofErr w:type="spellEnd"/>
      <w:r>
        <w:t xml:space="preserve"> </w:t>
      </w:r>
      <w:proofErr w:type="spellStart"/>
      <w:r>
        <w:t>vượt</w:t>
      </w:r>
      <w:proofErr w:type="spellEnd"/>
      <w:r>
        <w:t xml:space="preserve"> </w:t>
      </w:r>
      <w:proofErr w:type="spellStart"/>
      <w:r>
        <w:t>quá</w:t>
      </w:r>
      <w:proofErr w:type="spellEnd"/>
      <w:r>
        <w:t xml:space="preserve"> L </w:t>
      </w:r>
      <w:proofErr w:type="spellStart"/>
      <w:r>
        <w:t>lần</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giữa</w:t>
      </w:r>
      <w:proofErr w:type="spellEnd"/>
      <w:r>
        <w:t xml:space="preserve"> </w:t>
      </w:r>
      <w:r w:rsidR="0095513A">
        <w:t>x</w:t>
      </w:r>
      <w:r>
        <w:t xml:space="preserve"> </w:t>
      </w:r>
      <w:proofErr w:type="spellStart"/>
      <w:r>
        <w:t>và</w:t>
      </w:r>
      <w:proofErr w:type="spellEnd"/>
      <w:r>
        <w:t xml:space="preserve"> </w:t>
      </w:r>
      <w:r w:rsidR="0095513A">
        <w:t>y</w:t>
      </w:r>
      <w:r>
        <w:t xml:space="preserve"> </w:t>
      </w:r>
      <w:proofErr w:type="spellStart"/>
      <w:r>
        <w:t>theo</w:t>
      </w:r>
      <w:proofErr w:type="spellEnd"/>
      <w:r>
        <w:t xml:space="preserve"> </w:t>
      </w:r>
      <w:proofErr w:type="spellStart"/>
      <w:r>
        <w:t>một</w:t>
      </w:r>
      <w:proofErr w:type="spellEnd"/>
      <w:r>
        <w:t xml:space="preserve"> norm </w:t>
      </w:r>
      <w:proofErr w:type="spellStart"/>
      <w:r>
        <w:t>bất</w:t>
      </w:r>
      <w:proofErr w:type="spellEnd"/>
      <w:r>
        <w:t xml:space="preserve"> </w:t>
      </w:r>
      <w:proofErr w:type="spellStart"/>
      <w:r>
        <w:t>kỳ</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này</w:t>
      </w:r>
      <w:proofErr w:type="spellEnd"/>
      <w:r>
        <w:t xml:space="preserve"> </w:t>
      </w:r>
      <w:proofErr w:type="spellStart"/>
      <w:r>
        <w:t>là</w:t>
      </w:r>
      <w:proofErr w:type="spellEnd"/>
      <w:r>
        <w:t xml:space="preserve"> norm 2).</w:t>
      </w:r>
    </w:p>
    <w:p w14:paraId="52B7E86F" w14:textId="6F974151" w:rsidR="004B3A0C" w:rsidRPr="001D7CB6" w:rsidRDefault="00C91E7F" w:rsidP="004B3A0C">
      <w:pPr>
        <w:rPr>
          <w:b/>
          <w:bCs/>
        </w:rPr>
      </w:pPr>
      <w:r>
        <w:rPr>
          <w:b/>
          <w:bCs/>
        </w:rPr>
        <w:t>4</w:t>
      </w:r>
      <w:r w:rsidR="004B3A0C" w:rsidRPr="001D7CB6">
        <w:rPr>
          <w:b/>
          <w:bCs/>
        </w:rPr>
        <w:t>.</w:t>
      </w:r>
      <w:r w:rsidR="001D7CB6" w:rsidRPr="001D7CB6">
        <w:rPr>
          <w:b/>
          <w:bCs/>
        </w:rPr>
        <w:t>2</w:t>
      </w:r>
      <w:r w:rsidR="004B3A0C" w:rsidRPr="001D7CB6">
        <w:rPr>
          <w:b/>
          <w:bCs/>
        </w:rPr>
        <w:t xml:space="preserve"> Smoothness</w:t>
      </w:r>
    </w:p>
    <w:p w14:paraId="745CC98E" w14:textId="5DFF22FB" w:rsidR="004B3A0C" w:rsidRDefault="004B3A0C" w:rsidP="004B3A0C">
      <w:r>
        <w:t xml:space="preserve">   - </w:t>
      </w:r>
      <w:proofErr w:type="spellStart"/>
      <w:r>
        <w:t>Điều</w:t>
      </w:r>
      <w:proofErr w:type="spellEnd"/>
      <w:r>
        <w:t xml:space="preserve"> </w:t>
      </w:r>
      <w:proofErr w:type="spellStart"/>
      <w:r>
        <w:t>kiện</w:t>
      </w:r>
      <w:proofErr w:type="spellEnd"/>
      <w:r>
        <w:t xml:space="preserve"> Lipschitz gradient </w:t>
      </w:r>
      <w:proofErr w:type="spellStart"/>
      <w:r>
        <w:t>cũng</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về</w:t>
      </w:r>
      <w:proofErr w:type="spellEnd"/>
      <w:r>
        <w:t xml:space="preserve"> </w:t>
      </w:r>
      <w:proofErr w:type="spellStart"/>
      <w:r>
        <w:t>tính</w:t>
      </w:r>
      <w:proofErr w:type="spellEnd"/>
      <w:r>
        <w:t xml:space="preserve"> "smoothness" </w:t>
      </w:r>
      <w:proofErr w:type="spellStart"/>
      <w:r>
        <w:t>của</w:t>
      </w:r>
      <w:proofErr w:type="spellEnd"/>
      <w:r>
        <w:t xml:space="preserve"> </w:t>
      </w:r>
      <w:proofErr w:type="spellStart"/>
      <w:r>
        <w:t>hàm</w:t>
      </w:r>
      <w:proofErr w:type="spellEnd"/>
      <w:r>
        <w:t xml:space="preserve"> </w:t>
      </w:r>
      <w:r w:rsidR="0095513A">
        <w:t>f(x).</w:t>
      </w:r>
      <w:r>
        <w:t xml:space="preserve"> </w:t>
      </w:r>
      <w:proofErr w:type="spellStart"/>
      <w:r>
        <w:t>Nó</w:t>
      </w:r>
      <w:proofErr w:type="spellEnd"/>
      <w:r>
        <w:t xml:space="preserve"> </w:t>
      </w:r>
      <w:proofErr w:type="spellStart"/>
      <w:r>
        <w:t>cho</w:t>
      </w:r>
      <w:proofErr w:type="spellEnd"/>
      <w:r>
        <w:t xml:space="preserve"> </w:t>
      </w:r>
      <w:proofErr w:type="spellStart"/>
      <w:r>
        <w:t>biết</w:t>
      </w:r>
      <w:proofErr w:type="spellEnd"/>
      <w:r>
        <w:t xml:space="preserve"> </w:t>
      </w:r>
      <w:proofErr w:type="spellStart"/>
      <w:r>
        <w:t>rằng</w:t>
      </w:r>
      <w:proofErr w:type="spellEnd"/>
      <w:r>
        <w:t xml:space="preserve"> gradient </w:t>
      </w:r>
      <w:proofErr w:type="spellStart"/>
      <w:r>
        <w:t>của</w:t>
      </w:r>
      <w:proofErr w:type="spellEnd"/>
      <w:r>
        <w:t xml:space="preserve"> </w:t>
      </w:r>
      <w:proofErr w:type="spellStart"/>
      <w:r>
        <w:t>hàm</w:t>
      </w:r>
      <w:proofErr w:type="spellEnd"/>
      <w:r>
        <w:t xml:space="preserve"> </w:t>
      </w:r>
      <w:proofErr w:type="spellStart"/>
      <w:r>
        <w:t>không</w:t>
      </w:r>
      <w:proofErr w:type="spellEnd"/>
      <w:r>
        <w:t xml:space="preserve"> </w:t>
      </w:r>
      <w:proofErr w:type="spellStart"/>
      <w:r>
        <w:t>biến</w:t>
      </w:r>
      <w:proofErr w:type="spellEnd"/>
      <w:r>
        <w:t xml:space="preserve"> </w:t>
      </w:r>
      <w:proofErr w:type="spellStart"/>
      <w:r>
        <w:t>đổi</w:t>
      </w:r>
      <w:proofErr w:type="spellEnd"/>
      <w:r>
        <w:t xml:space="preserve"> </w:t>
      </w:r>
      <w:proofErr w:type="spellStart"/>
      <w:r>
        <w:t>quá</w:t>
      </w:r>
      <w:proofErr w:type="spellEnd"/>
      <w:r>
        <w:t xml:space="preserve"> </w:t>
      </w:r>
      <w:proofErr w:type="spellStart"/>
      <w:r>
        <w:t>nhanh</w:t>
      </w:r>
      <w:proofErr w:type="spellEnd"/>
      <w:r>
        <w:t xml:space="preserve"> </w:t>
      </w:r>
      <w:proofErr w:type="spellStart"/>
      <w:r>
        <w:t>khi</w:t>
      </w:r>
      <w:proofErr w:type="spellEnd"/>
      <w:r>
        <w:t xml:space="preserve"> </w:t>
      </w:r>
      <w:proofErr w:type="spellStart"/>
      <w:r>
        <w:t>chuyển</w:t>
      </w:r>
      <w:proofErr w:type="spellEnd"/>
      <w:r>
        <w:t xml:space="preserve"> </w:t>
      </w:r>
      <w:proofErr w:type="spellStart"/>
      <w:r>
        <w:t>từ</w:t>
      </w:r>
      <w:proofErr w:type="spellEnd"/>
      <w:r>
        <w:t xml:space="preserve"> </w:t>
      </w:r>
      <w:proofErr w:type="spellStart"/>
      <w:r>
        <w:t>một</w:t>
      </w:r>
      <w:proofErr w:type="spellEnd"/>
      <w:r>
        <w:t xml:space="preserve"> </w:t>
      </w:r>
      <w:proofErr w:type="spellStart"/>
      <w:r>
        <w:t>điểm</w:t>
      </w:r>
      <w:proofErr w:type="spellEnd"/>
      <w:r>
        <w:t xml:space="preserve"> sang </w:t>
      </w:r>
      <w:proofErr w:type="spellStart"/>
      <w:r>
        <w:t>một</w:t>
      </w:r>
      <w:proofErr w:type="spellEnd"/>
      <w:r>
        <w:t xml:space="preserve"> </w:t>
      </w:r>
      <w:proofErr w:type="spellStart"/>
      <w:r>
        <w:t>điểm</w:t>
      </w:r>
      <w:proofErr w:type="spellEnd"/>
      <w:r>
        <w:t xml:space="preserve"> </w:t>
      </w:r>
      <w:proofErr w:type="spellStart"/>
      <w:r>
        <w:t>khác</w:t>
      </w:r>
      <w:proofErr w:type="spellEnd"/>
      <w:r>
        <w:t>.</w:t>
      </w:r>
    </w:p>
    <w:p w14:paraId="29582EC3" w14:textId="5E2124B0" w:rsidR="004B3A0C" w:rsidRDefault="004B3A0C" w:rsidP="004B3A0C">
      <w:proofErr w:type="spellStart"/>
      <w:r>
        <w:t>Về</w:t>
      </w:r>
      <w:proofErr w:type="spellEnd"/>
      <w:r>
        <w:t xml:space="preserve"> </w:t>
      </w:r>
      <w:proofErr w:type="spellStart"/>
      <w:r>
        <w:t>cơ</w:t>
      </w:r>
      <w:proofErr w:type="spellEnd"/>
      <w:r>
        <w:t xml:space="preserve"> </w:t>
      </w:r>
      <w:proofErr w:type="spellStart"/>
      <w:r>
        <w:t>bản</w:t>
      </w:r>
      <w:proofErr w:type="spellEnd"/>
      <w:r>
        <w:t xml:space="preserve">, </w:t>
      </w:r>
      <w:proofErr w:type="spellStart"/>
      <w:r>
        <w:t>điều</w:t>
      </w:r>
      <w:proofErr w:type="spellEnd"/>
      <w:r>
        <w:t xml:space="preserve"> </w:t>
      </w:r>
      <w:proofErr w:type="spellStart"/>
      <w:r>
        <w:t>kiện</w:t>
      </w:r>
      <w:proofErr w:type="spellEnd"/>
      <w:r>
        <w:t xml:space="preserve"> Lipschitz gradient/smoothness </w:t>
      </w:r>
      <w:proofErr w:type="spellStart"/>
      <w:r>
        <w:t>cho</w:t>
      </w:r>
      <w:proofErr w:type="spellEnd"/>
      <w:r>
        <w:t xml:space="preserve"> </w:t>
      </w:r>
      <w:proofErr w:type="spellStart"/>
      <w:r>
        <w:t>phép</w:t>
      </w:r>
      <w:proofErr w:type="spellEnd"/>
      <w:r>
        <w:t xml:space="preserve"> </w:t>
      </w:r>
      <w:proofErr w:type="spellStart"/>
      <w:r>
        <w:t>chúng</w:t>
      </w:r>
      <w:proofErr w:type="spellEnd"/>
      <w:r>
        <w:t xml:space="preserve"> ta </w:t>
      </w:r>
      <w:proofErr w:type="spellStart"/>
      <w:r>
        <w:t>kiểm</w:t>
      </w:r>
      <w:proofErr w:type="spellEnd"/>
      <w:r>
        <w:t xml:space="preserve"> </w:t>
      </w:r>
      <w:proofErr w:type="spellStart"/>
      <w:r>
        <w:t>soát</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hội</w:t>
      </w:r>
      <w:proofErr w:type="spellEnd"/>
      <w:r>
        <w:t xml:space="preserve"> </w:t>
      </w:r>
      <w:proofErr w:type="spellStart"/>
      <w:r>
        <w:t>tụ</w:t>
      </w:r>
      <w:proofErr w:type="spellEnd"/>
      <w:r>
        <w:t xml:space="preserve"> </w:t>
      </w:r>
      <w:proofErr w:type="spellStart"/>
      <w:r>
        <w:t>của</w:t>
      </w:r>
      <w:proofErr w:type="spellEnd"/>
      <w:r>
        <w:t xml:space="preserve"> Gradient Descent. Khi </w:t>
      </w:r>
      <w:r w:rsidR="0095513A">
        <w:t>f(x)</w:t>
      </w:r>
      <w:r>
        <w:t xml:space="preserve"> </w:t>
      </w:r>
      <w:proofErr w:type="spellStart"/>
      <w:r>
        <w:t>thỏa</w:t>
      </w:r>
      <w:proofErr w:type="spellEnd"/>
      <w:r>
        <w:t xml:space="preserve"> </w:t>
      </w:r>
      <w:proofErr w:type="spellStart"/>
      <w:r>
        <w:t>mãn</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này</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rằng</w:t>
      </w:r>
      <w:proofErr w:type="spellEnd"/>
      <w:r>
        <w:t xml:space="preserve"> </w:t>
      </w:r>
      <w:proofErr w:type="spellStart"/>
      <w:r>
        <w:t>dãy</w:t>
      </w:r>
      <w:proofErr w:type="spellEnd"/>
      <w:r>
        <w:t xml:space="preserve"> </w:t>
      </w:r>
      <w:proofErr w:type="spellStart"/>
      <w:r>
        <w:t>các</w:t>
      </w:r>
      <w:proofErr w:type="spellEnd"/>
      <w:r>
        <w:t xml:space="preserve"> </w:t>
      </w:r>
      <w:proofErr w:type="spellStart"/>
      <w:r>
        <w:t>điểm</w:t>
      </w:r>
      <w:proofErr w:type="spellEnd"/>
      <w:r>
        <w:t xml:space="preserve"> </w:t>
      </w:r>
      <w:r w:rsidR="0095513A">
        <w:rPr>
          <w:noProof/>
          <w:position w:val="-9"/>
        </w:rPr>
        <w:drawing>
          <wp:inline distT="0" distB="0" distL="0" distR="0" wp14:anchorId="43C47FDB" wp14:editId="38CAA942">
            <wp:extent cx="116703" cy="119449"/>
            <wp:effectExtent l="0" t="0" r="0" b="0"/>
            <wp:docPr id="322695289" name="Picture 322695289" descr="{&quot;mathml&quot;:&quot;&lt;math style=\&quot;font-family:stix;font-size:16px;\&quot; xmlns=\&quot;http://www.w3.org/1998/Math/MathML\&quot;&gt;&lt;mstyle mathsize=\&quot;16px\&quot;&gt;&lt;msub&gt;&lt;mi&gt;x&lt;/mi&gt;&lt;mi&gt;t&lt;/mi&gt;&lt;/msub&gt;&lt;/mstyle&gt;&lt;/math&gt;&quot;,&quot;origin&quot;:&quot;MathType for Microsoft Add-in&quot;}" title="x subscrip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x&lt;/mi&gt;&lt;mi&gt;t&lt;/mi&gt;&lt;/msub&gt;&lt;/mstyle&gt;&lt;/math&gt;&quot;,&quot;origin&quot;:&quot;MathType for Microsoft Add-in&quot;}" title="x subscript 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6703" cy="119449"/>
                    </a:xfrm>
                    <a:prstGeom prst="rect">
                      <a:avLst/>
                    </a:prstGeom>
                  </pic:spPr>
                </pic:pic>
              </a:graphicData>
            </a:graphic>
          </wp:inline>
        </w:drawing>
      </w:r>
      <w:proofErr w:type="spellStart"/>
      <w:r>
        <w:t>tạo</w:t>
      </w:r>
      <w:proofErr w:type="spellEnd"/>
      <w:r>
        <w:t xml:space="preserve"> </w:t>
      </w:r>
      <w:proofErr w:type="spellStart"/>
      <w:r>
        <w:t>ra</w:t>
      </w:r>
      <w:proofErr w:type="spellEnd"/>
      <w:r>
        <w:t xml:space="preserve"> </w:t>
      </w:r>
      <w:proofErr w:type="spellStart"/>
      <w:r>
        <w:t>bởi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sẽ</w:t>
      </w:r>
      <w:proofErr w:type="spellEnd"/>
      <w:r>
        <w:t xml:space="preserve"> </w:t>
      </w:r>
      <w:proofErr w:type="spellStart"/>
      <w:r>
        <w:t>hội</w:t>
      </w:r>
      <w:proofErr w:type="spellEnd"/>
      <w:r>
        <w:t xml:space="preserve"> </w:t>
      </w:r>
      <w:proofErr w:type="spellStart"/>
      <w:r>
        <w:t>tụ</w:t>
      </w:r>
      <w:proofErr w:type="spellEnd"/>
      <w:r>
        <w:t xml:space="preserve"> </w:t>
      </w:r>
      <w:proofErr w:type="spellStart"/>
      <w:r>
        <w:t>tới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của</w:t>
      </w:r>
      <w:proofErr w:type="spellEnd"/>
      <w:r>
        <w:t xml:space="preserve"> </w:t>
      </w:r>
      <w:r w:rsidR="0095513A">
        <w:t>f</w:t>
      </w:r>
      <w:r>
        <w:t xml:space="preserve"> </w:t>
      </w:r>
      <w:proofErr w:type="spellStart"/>
      <w:r>
        <w:t>với</w:t>
      </w:r>
      <w:proofErr w:type="spellEnd"/>
      <w:r>
        <w:t xml:space="preserve"> </w:t>
      </w:r>
      <w:proofErr w:type="spellStart"/>
      <w:r>
        <w:t>một</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bởi</w:t>
      </w:r>
      <w:proofErr w:type="spellEnd"/>
      <w:r>
        <w:t xml:space="preserve"> </w:t>
      </w:r>
      <w:proofErr w:type="spellStart"/>
      <w:r>
        <w:t>hằng</w:t>
      </w:r>
      <w:proofErr w:type="spellEnd"/>
      <w:r>
        <w:t xml:space="preserve"> </w:t>
      </w:r>
      <w:proofErr w:type="spellStart"/>
      <w:r>
        <w:t>số</w:t>
      </w:r>
      <w:proofErr w:type="spellEnd"/>
      <w:r>
        <w:t xml:space="preserve"> </w:t>
      </w:r>
      <w:r w:rsidR="0095513A">
        <w:t>L.</w:t>
      </w:r>
    </w:p>
    <w:p w14:paraId="1E772A02" w14:textId="6AFDFD23" w:rsidR="004B3A0C" w:rsidRDefault="004B3A0C" w:rsidP="004B3A0C">
      <w:proofErr w:type="spellStart"/>
      <w:r>
        <w:t>Ví</w:t>
      </w:r>
      <w:proofErr w:type="spellEnd"/>
      <w:r>
        <w:t xml:space="preserve"> </w:t>
      </w:r>
      <w:proofErr w:type="spellStart"/>
      <w:r>
        <w:t>dụ</w:t>
      </w:r>
      <w:proofErr w:type="spellEnd"/>
      <w:r>
        <w:t xml:space="preserve">: </w:t>
      </w:r>
      <w:proofErr w:type="spellStart"/>
      <w:r>
        <w:t>Nếu</w:t>
      </w:r>
      <w:proofErr w:type="spellEnd"/>
      <w:r>
        <w:t xml:space="preserve"> </w:t>
      </w:r>
      <w:proofErr w:type="spellStart"/>
      <w:r>
        <w:t>hàm</w:t>
      </w:r>
      <w:proofErr w:type="spellEnd"/>
      <w:r>
        <w:t xml:space="preserve"> </w:t>
      </w:r>
      <w:r w:rsidR="0095513A">
        <w:t>f</w:t>
      </w:r>
      <w:r>
        <w:t xml:space="preserve"> </w:t>
      </w:r>
      <w:proofErr w:type="spellStart"/>
      <w:r>
        <w:t>thỏa</w:t>
      </w:r>
      <w:proofErr w:type="spellEnd"/>
      <w:r>
        <w:t xml:space="preserve"> </w:t>
      </w:r>
      <w:proofErr w:type="spellStart"/>
      <w:r>
        <w:t>mãn</w:t>
      </w:r>
      <w:proofErr w:type="spellEnd"/>
      <w:r>
        <w:t xml:space="preserve"> </w:t>
      </w:r>
      <w:proofErr w:type="spellStart"/>
      <w:r>
        <w:t>điều</w:t>
      </w:r>
      <w:proofErr w:type="spellEnd"/>
      <w:r>
        <w:t xml:space="preserve"> </w:t>
      </w:r>
      <w:proofErr w:type="spellStart"/>
      <w:r>
        <w:t>kiện</w:t>
      </w:r>
      <w:proofErr w:type="spellEnd"/>
      <w:r>
        <w:t xml:space="preserve"> Lipschitz gradient </w:t>
      </w:r>
      <w:proofErr w:type="spellStart"/>
      <w:r>
        <w:t>với</w:t>
      </w:r>
      <w:proofErr w:type="spellEnd"/>
      <w:r>
        <w:t xml:space="preserve"> </w:t>
      </w:r>
      <w:r w:rsidR="0095513A">
        <w:t>L=10,</w:t>
      </w:r>
      <w:r>
        <w:t xml:space="preserve"> </w:t>
      </w:r>
      <w:proofErr w:type="spellStart"/>
      <w:r>
        <w:t>điều</w:t>
      </w:r>
      <w:proofErr w:type="spellEnd"/>
      <w:r>
        <w:t xml:space="preserve"> </w:t>
      </w:r>
      <w:proofErr w:type="spellStart"/>
      <w:r>
        <w:t>này</w:t>
      </w:r>
      <w:proofErr w:type="spellEnd"/>
      <w:r>
        <w:t xml:space="preserve"> </w:t>
      </w:r>
      <w:proofErr w:type="spellStart"/>
      <w:r>
        <w:t>có</w:t>
      </w:r>
      <w:proofErr w:type="spellEnd"/>
      <w:r>
        <w:t xml:space="preserve"> </w:t>
      </w:r>
      <w:proofErr w:type="spellStart"/>
      <w:r>
        <w:t>nghĩa</w:t>
      </w:r>
      <w:proofErr w:type="spellEnd"/>
      <w:r>
        <w:t xml:space="preserve"> </w:t>
      </w:r>
      <w:proofErr w:type="spellStart"/>
      <w:r>
        <w:t>rằng</w:t>
      </w:r>
      <w:proofErr w:type="spellEnd"/>
      <w:r>
        <w:t xml:space="preserve"> gradient </w:t>
      </w:r>
      <w:proofErr w:type="spellStart"/>
      <w:r>
        <w:t>của</w:t>
      </w:r>
      <w:proofErr w:type="spellEnd"/>
      <w:r>
        <w:t xml:space="preserve"> </w:t>
      </w:r>
      <w:r w:rsidR="0095513A">
        <w:t>L</w:t>
      </w:r>
      <w:r>
        <w:t xml:space="preserve"> </w:t>
      </w:r>
      <w:proofErr w:type="spellStart"/>
      <w:r>
        <w:t>không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nhanh</w:t>
      </w:r>
      <w:proofErr w:type="spellEnd"/>
      <w:r>
        <w:t xml:space="preserve"> </w:t>
      </w:r>
      <w:proofErr w:type="spellStart"/>
      <w:r>
        <w:t>hơn</w:t>
      </w:r>
      <w:proofErr w:type="spellEnd"/>
      <w:r>
        <w:t xml:space="preserve"> 10 </w:t>
      </w:r>
      <w:proofErr w:type="spellStart"/>
      <w:r>
        <w:t>lần</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giữa</w:t>
      </w:r>
      <w:proofErr w:type="spellEnd"/>
      <w:r>
        <w:t xml:space="preserve"> </w:t>
      </w:r>
      <w:proofErr w:type="spellStart"/>
      <w:r>
        <w:t>hai</w:t>
      </w:r>
      <w:proofErr w:type="spellEnd"/>
      <w:r>
        <w:t xml:space="preserve"> </w:t>
      </w:r>
      <w:proofErr w:type="spellStart"/>
      <w:r>
        <w:t>điểm</w:t>
      </w:r>
      <w:proofErr w:type="spellEnd"/>
      <w:r>
        <w:t xml:space="preserve"> </w:t>
      </w:r>
      <w:proofErr w:type="spellStart"/>
      <w:r>
        <w:t>bất</w:t>
      </w:r>
      <w:proofErr w:type="spellEnd"/>
      <w:r>
        <w:t xml:space="preserve"> </w:t>
      </w:r>
      <w:proofErr w:type="spellStart"/>
      <w:r>
        <w:t>kỳ</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thuật</w:t>
      </w:r>
      <w:proofErr w:type="spellEnd"/>
      <w:r>
        <w:t xml:space="preserve"> </w:t>
      </w:r>
      <w:proofErr w:type="spellStart"/>
      <w:r>
        <w:t>toán</w:t>
      </w:r>
      <w:proofErr w:type="spellEnd"/>
      <w:r>
        <w:t xml:space="preserve"> Gradient Descent </w:t>
      </w:r>
      <w:proofErr w:type="spellStart"/>
      <w:r>
        <w:t>hội</w:t>
      </w:r>
      <w:proofErr w:type="spellEnd"/>
      <w:r>
        <w:t xml:space="preserve"> </w:t>
      </w:r>
      <w:proofErr w:type="spellStart"/>
      <w:r>
        <w:t>tụ</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chậm</w:t>
      </w:r>
      <w:proofErr w:type="spellEnd"/>
      <w:r>
        <w:t xml:space="preserve"> </w:t>
      </w:r>
      <w:proofErr w:type="spellStart"/>
      <w:r>
        <w:t>hơn</w:t>
      </w:r>
      <w:proofErr w:type="spellEnd"/>
      <w:r>
        <w:t xml:space="preserve"> </w:t>
      </w:r>
      <w:proofErr w:type="spellStart"/>
      <w:r>
        <w:t>và</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hơn</w:t>
      </w:r>
      <w:proofErr w:type="spellEnd"/>
      <w:r>
        <w:t>.</w:t>
      </w:r>
    </w:p>
    <w:p w14:paraId="66C8EF56" w14:textId="6C5E20DA" w:rsidR="001D7CB6" w:rsidRDefault="00C91E7F" w:rsidP="001D7CB6">
      <w:r>
        <w:rPr>
          <w:b/>
          <w:bCs/>
          <w:lang w:val="vi-VN"/>
        </w:rPr>
        <w:t>4</w:t>
      </w:r>
      <w:r w:rsidR="001D7CB6">
        <w:rPr>
          <w:b/>
          <w:bCs/>
          <w:lang w:val="vi-VN"/>
        </w:rPr>
        <w:t xml:space="preserve">.3 </w:t>
      </w:r>
      <w:r w:rsidR="0095513A" w:rsidRPr="0095513A">
        <w:rPr>
          <w:b/>
          <w:bCs/>
        </w:rPr>
        <w:t>Quadratic Approximation</w:t>
      </w:r>
      <w:r w:rsidR="0095513A" w:rsidRPr="0095513A">
        <w:t>:</w:t>
      </w:r>
    </w:p>
    <w:p w14:paraId="0FE081D5" w14:textId="0B5C161C" w:rsidR="001D7CB6" w:rsidRPr="0095513A" w:rsidRDefault="001D7CB6" w:rsidP="001D7CB6">
      <w:r>
        <w:t>T</w:t>
      </w:r>
      <w:r w:rsidRPr="0095513A">
        <w:t xml:space="preserve">rong </w:t>
      </w:r>
      <w:proofErr w:type="spellStart"/>
      <w:r w:rsidRPr="0095513A">
        <w:t>trường</w:t>
      </w:r>
      <w:proofErr w:type="spellEnd"/>
      <w:r w:rsidRPr="0095513A">
        <w:t xml:space="preserve"> </w:t>
      </w:r>
      <w:proofErr w:type="spellStart"/>
      <w:r w:rsidRPr="0095513A">
        <w:t>hợp</w:t>
      </w:r>
      <w:proofErr w:type="spellEnd"/>
      <w:r w:rsidRPr="0095513A">
        <w:t xml:space="preserve"> </w:t>
      </w:r>
      <w:proofErr w:type="spellStart"/>
      <w:r w:rsidRPr="0095513A">
        <w:t>hàm</w:t>
      </w:r>
      <w:proofErr w:type="spellEnd"/>
      <w:r w:rsidRPr="0095513A">
        <w:t xml:space="preserve"> </w:t>
      </w:r>
      <w:r w:rsidRPr="0095513A">
        <w:rPr>
          <w:i/>
          <w:iCs/>
        </w:rPr>
        <w:t>f</w:t>
      </w:r>
      <w:r w:rsidRPr="0095513A">
        <w:t xml:space="preserve"> </w:t>
      </w:r>
      <w:proofErr w:type="spellStart"/>
      <w:r w:rsidRPr="0095513A">
        <w:t>là</w:t>
      </w:r>
      <w:proofErr w:type="spellEnd"/>
      <w:r w:rsidRPr="0095513A">
        <w:t xml:space="preserve"> </w:t>
      </w:r>
      <w:proofErr w:type="spellStart"/>
      <w:r w:rsidRPr="0095513A">
        <w:t>hàm</w:t>
      </w:r>
      <w:proofErr w:type="spellEnd"/>
      <w:r w:rsidRPr="0095513A">
        <w:t xml:space="preserve"> </w:t>
      </w:r>
      <w:proofErr w:type="spellStart"/>
      <w:r w:rsidRPr="0095513A">
        <w:t>lồi</w:t>
      </w:r>
      <w:proofErr w:type="spellEnd"/>
      <w:r w:rsidRPr="0095513A">
        <w:t xml:space="preserve"> (convex), </w:t>
      </w:r>
      <w:proofErr w:type="spellStart"/>
      <w:r w:rsidRPr="0095513A">
        <w:t>chúng</w:t>
      </w:r>
      <w:proofErr w:type="spellEnd"/>
      <w:r w:rsidRPr="0095513A">
        <w:t xml:space="preserve"> ta </w:t>
      </w:r>
      <w:proofErr w:type="spellStart"/>
      <w:r w:rsidRPr="0095513A">
        <w:t>có</w:t>
      </w:r>
      <w:proofErr w:type="spellEnd"/>
      <w:r w:rsidRPr="0095513A">
        <w:t xml:space="preserve"> </w:t>
      </w:r>
      <w:proofErr w:type="spellStart"/>
      <w:r w:rsidRPr="0095513A">
        <w:t>thể</w:t>
      </w:r>
      <w:proofErr w:type="spellEnd"/>
      <w:r w:rsidRPr="0095513A">
        <w:t xml:space="preserve"> </w:t>
      </w:r>
      <w:proofErr w:type="spellStart"/>
      <w:r w:rsidRPr="0095513A">
        <w:t>giới</w:t>
      </w:r>
      <w:proofErr w:type="spellEnd"/>
      <w:r w:rsidRPr="0095513A">
        <w:t xml:space="preserve"> </w:t>
      </w:r>
      <w:proofErr w:type="spellStart"/>
      <w:r w:rsidRPr="0095513A">
        <w:t>hạn</w:t>
      </w:r>
      <w:proofErr w:type="spellEnd"/>
      <w:r w:rsidRPr="0095513A">
        <w:t xml:space="preserve"> </w:t>
      </w:r>
      <w:proofErr w:type="spellStart"/>
      <w:r w:rsidRPr="0095513A">
        <w:t>hàm</w:t>
      </w:r>
      <w:proofErr w:type="spellEnd"/>
      <w:r w:rsidRPr="0095513A">
        <w:t xml:space="preserve"> </w:t>
      </w:r>
      <w:r w:rsidRPr="0095513A">
        <w:rPr>
          <w:i/>
          <w:iCs/>
        </w:rPr>
        <w:t>f</w:t>
      </w:r>
      <w:r w:rsidRPr="0095513A">
        <w:t xml:space="preserve"> </w:t>
      </w:r>
      <w:proofErr w:type="spellStart"/>
      <w:r w:rsidRPr="0095513A">
        <w:t>từ</w:t>
      </w:r>
      <w:proofErr w:type="spellEnd"/>
      <w:r w:rsidRPr="0095513A">
        <w:t xml:space="preserve"> </w:t>
      </w:r>
      <w:proofErr w:type="spellStart"/>
      <w:r w:rsidRPr="0095513A">
        <w:t>dưới</w:t>
      </w:r>
      <w:proofErr w:type="spellEnd"/>
      <w:r w:rsidRPr="0095513A">
        <w:t xml:space="preserve"> </w:t>
      </w:r>
      <w:proofErr w:type="spellStart"/>
      <w:r w:rsidRPr="0095513A">
        <w:t>bằng</w:t>
      </w:r>
      <w:proofErr w:type="spellEnd"/>
      <w:r w:rsidRPr="0095513A">
        <w:t xml:space="preserve"> </w:t>
      </w:r>
      <w:proofErr w:type="spellStart"/>
      <w:r w:rsidRPr="0095513A">
        <w:t>một</w:t>
      </w:r>
      <w:proofErr w:type="spellEnd"/>
      <w:r w:rsidRPr="0095513A">
        <w:t xml:space="preserve"> </w:t>
      </w:r>
      <w:proofErr w:type="spellStart"/>
      <w:r w:rsidRPr="0095513A">
        <w:t>biểu</w:t>
      </w:r>
      <w:proofErr w:type="spellEnd"/>
      <w:r w:rsidRPr="0095513A">
        <w:t xml:space="preserve"> </w:t>
      </w:r>
      <w:proofErr w:type="spellStart"/>
      <w:r w:rsidRPr="0095513A">
        <w:t>diễn</w:t>
      </w:r>
      <w:proofErr w:type="spellEnd"/>
      <w:r w:rsidRPr="0095513A">
        <w:t xml:space="preserve"> </w:t>
      </w:r>
      <w:proofErr w:type="spellStart"/>
      <w:r w:rsidRPr="0095513A">
        <w:t>tuyến</w:t>
      </w:r>
      <w:proofErr w:type="spellEnd"/>
      <w:r w:rsidRPr="0095513A">
        <w:t xml:space="preserve"> </w:t>
      </w:r>
      <w:proofErr w:type="spellStart"/>
      <w:r w:rsidRPr="0095513A">
        <w:t>tính</w:t>
      </w:r>
      <w:proofErr w:type="spellEnd"/>
      <w:r w:rsidRPr="0095513A">
        <w:t xml:space="preserve"> (linear approximation) </w:t>
      </w:r>
      <w:proofErr w:type="spellStart"/>
      <w:r w:rsidRPr="0095513A">
        <w:t>tại</w:t>
      </w:r>
      <w:proofErr w:type="spellEnd"/>
      <w:r w:rsidRPr="0095513A">
        <w:t xml:space="preserve"> </w:t>
      </w:r>
      <w:proofErr w:type="spellStart"/>
      <w:r w:rsidRPr="0095513A">
        <w:t>điểm</w:t>
      </w:r>
      <w:proofErr w:type="spellEnd"/>
      <w:r w:rsidRPr="0095513A">
        <w:t xml:space="preserve"> </w:t>
      </w:r>
      <w:r w:rsidRPr="0095513A">
        <w:rPr>
          <w:i/>
          <w:iCs/>
        </w:rPr>
        <w:t>x</w:t>
      </w:r>
      <w:r w:rsidRPr="0095513A">
        <w:t xml:space="preserve">. </w:t>
      </w:r>
      <w:proofErr w:type="spellStart"/>
      <w:r w:rsidRPr="0095513A">
        <w:t>Ngoài</w:t>
      </w:r>
      <w:proofErr w:type="spellEnd"/>
      <w:r w:rsidRPr="0095513A">
        <w:t xml:space="preserve"> </w:t>
      </w:r>
      <w:proofErr w:type="spellStart"/>
      <w:r w:rsidRPr="0095513A">
        <w:t>ra</w:t>
      </w:r>
      <w:proofErr w:type="spellEnd"/>
      <w:r w:rsidRPr="0095513A">
        <w:t xml:space="preserve">, </w:t>
      </w:r>
      <w:proofErr w:type="spellStart"/>
      <w:r w:rsidRPr="0095513A">
        <w:t>nếu</w:t>
      </w:r>
      <w:proofErr w:type="spellEnd"/>
      <w:r w:rsidRPr="0095513A">
        <w:t xml:space="preserve"> </w:t>
      </w:r>
      <w:proofErr w:type="spellStart"/>
      <w:r w:rsidRPr="0095513A">
        <w:t>hàm</w:t>
      </w:r>
      <w:proofErr w:type="spellEnd"/>
      <w:r w:rsidRPr="0095513A">
        <w:t xml:space="preserve"> </w:t>
      </w:r>
      <w:r w:rsidRPr="0095513A">
        <w:rPr>
          <w:i/>
          <w:iCs/>
        </w:rPr>
        <w:t>f</w:t>
      </w:r>
      <w:r w:rsidRPr="0095513A">
        <w:t xml:space="preserve"> </w:t>
      </w:r>
      <w:proofErr w:type="spellStart"/>
      <w:r w:rsidRPr="0095513A">
        <w:t>có</w:t>
      </w:r>
      <w:proofErr w:type="spellEnd"/>
      <w:r w:rsidRPr="0095513A">
        <w:t xml:space="preserve"> Lipschitz gradient (</w:t>
      </w:r>
      <w:proofErr w:type="spellStart"/>
      <w:r w:rsidRPr="0095513A">
        <w:t>điều</w:t>
      </w:r>
      <w:proofErr w:type="spellEnd"/>
      <w:r w:rsidRPr="0095513A">
        <w:t xml:space="preserve"> </w:t>
      </w:r>
      <w:proofErr w:type="spellStart"/>
      <w:r w:rsidRPr="0095513A">
        <w:t>kiện</w:t>
      </w:r>
      <w:proofErr w:type="spellEnd"/>
      <w:r w:rsidRPr="0095513A">
        <w:t xml:space="preserve"> </w:t>
      </w:r>
      <w:r>
        <w:t>L</w:t>
      </w:r>
      <w:r w:rsidRPr="0095513A">
        <w:t xml:space="preserve">-smooth), </w:t>
      </w:r>
      <w:proofErr w:type="spellStart"/>
      <w:r w:rsidRPr="0095513A">
        <w:t>chúng</w:t>
      </w:r>
      <w:proofErr w:type="spellEnd"/>
      <w:r w:rsidRPr="0095513A">
        <w:t xml:space="preserve"> ta </w:t>
      </w:r>
      <w:proofErr w:type="spellStart"/>
      <w:r w:rsidRPr="0095513A">
        <w:t>cũng</w:t>
      </w:r>
      <w:proofErr w:type="spellEnd"/>
      <w:r w:rsidRPr="0095513A">
        <w:t xml:space="preserve"> </w:t>
      </w:r>
      <w:proofErr w:type="spellStart"/>
      <w:r w:rsidRPr="0095513A">
        <w:t>có</w:t>
      </w:r>
      <w:proofErr w:type="spellEnd"/>
      <w:r w:rsidRPr="0095513A">
        <w:t xml:space="preserve"> </w:t>
      </w:r>
      <w:proofErr w:type="spellStart"/>
      <w:r w:rsidRPr="0095513A">
        <w:t>thể</w:t>
      </w:r>
      <w:proofErr w:type="spellEnd"/>
      <w:r w:rsidRPr="0095513A">
        <w:t xml:space="preserve"> </w:t>
      </w:r>
      <w:proofErr w:type="spellStart"/>
      <w:r w:rsidRPr="0095513A">
        <w:t>giới</w:t>
      </w:r>
      <w:proofErr w:type="spellEnd"/>
      <w:r w:rsidRPr="0095513A">
        <w:t xml:space="preserve"> </w:t>
      </w:r>
      <w:proofErr w:type="spellStart"/>
      <w:r w:rsidRPr="0095513A">
        <w:t>hạn</w:t>
      </w:r>
      <w:proofErr w:type="spellEnd"/>
      <w:r w:rsidRPr="0095513A">
        <w:t xml:space="preserve"> </w:t>
      </w:r>
      <w:proofErr w:type="spellStart"/>
      <w:r w:rsidRPr="0095513A">
        <w:t>nó</w:t>
      </w:r>
      <w:proofErr w:type="spellEnd"/>
      <w:r w:rsidRPr="0095513A">
        <w:t xml:space="preserve"> </w:t>
      </w:r>
      <w:proofErr w:type="spellStart"/>
      <w:r w:rsidRPr="0095513A">
        <w:t>từ</w:t>
      </w:r>
      <w:proofErr w:type="spellEnd"/>
      <w:r w:rsidRPr="0095513A">
        <w:t xml:space="preserve"> </w:t>
      </w:r>
      <w:proofErr w:type="spellStart"/>
      <w:r w:rsidRPr="0095513A">
        <w:t>trên</w:t>
      </w:r>
      <w:proofErr w:type="spellEnd"/>
      <w:r w:rsidRPr="0095513A">
        <w:t xml:space="preserve"> </w:t>
      </w:r>
      <w:proofErr w:type="spellStart"/>
      <w:r w:rsidRPr="0095513A">
        <w:t>bằng</w:t>
      </w:r>
      <w:proofErr w:type="spellEnd"/>
      <w:r w:rsidRPr="0095513A">
        <w:t xml:space="preserve"> </w:t>
      </w:r>
      <w:proofErr w:type="spellStart"/>
      <w:r w:rsidRPr="0095513A">
        <w:t>một</w:t>
      </w:r>
      <w:proofErr w:type="spellEnd"/>
      <w:r w:rsidRPr="0095513A">
        <w:t xml:space="preserve"> </w:t>
      </w:r>
      <w:proofErr w:type="spellStart"/>
      <w:r w:rsidRPr="0095513A">
        <w:t>biểu</w:t>
      </w:r>
      <w:proofErr w:type="spellEnd"/>
      <w:r w:rsidRPr="0095513A">
        <w:t xml:space="preserve"> </w:t>
      </w:r>
      <w:proofErr w:type="spellStart"/>
      <w:r w:rsidRPr="0095513A">
        <w:t>diễn</w:t>
      </w:r>
      <w:proofErr w:type="spellEnd"/>
      <w:r w:rsidRPr="0095513A">
        <w:t xml:space="preserve"> </w:t>
      </w:r>
      <w:proofErr w:type="spellStart"/>
      <w:r w:rsidRPr="0095513A">
        <w:t>bậc</w:t>
      </w:r>
      <w:proofErr w:type="spellEnd"/>
      <w:r w:rsidRPr="0095513A">
        <w:t xml:space="preserve"> </w:t>
      </w:r>
      <w:proofErr w:type="spellStart"/>
      <w:r w:rsidRPr="0095513A">
        <w:t>hai</w:t>
      </w:r>
      <w:proofErr w:type="spellEnd"/>
      <w:r w:rsidRPr="0095513A">
        <w:t xml:space="preserve"> (quadratic approximation).</w:t>
      </w:r>
    </w:p>
    <w:p w14:paraId="7C701BEF" w14:textId="77777777" w:rsidR="001D7CB6" w:rsidRDefault="00A03BA0" w:rsidP="001D7CB6">
      <w:pPr>
        <w:ind w:left="720"/>
        <w:jc w:val="center"/>
      </w:pPr>
      <w:r>
        <w:rPr>
          <w:noProof/>
          <w:position w:val="-16"/>
        </w:rPr>
        <w:drawing>
          <wp:inline distT="0" distB="0" distL="0" distR="0" wp14:anchorId="48A2CC80" wp14:editId="23EAEEA8">
            <wp:extent cx="2801103" cy="257827"/>
            <wp:effectExtent l="0" t="0" r="0" b="0"/>
            <wp:docPr id="2074008751" name="Picture 2074008751" descr="{&quot;mathml&quot;:&quot;&lt;math style=\&quot;font-family:stix;font-size:16px;\&quot; xmlns=\&quot;http://www.w3.org/1998/Math/MathML\&quot;&gt;&lt;mstyle mathsize=\&quot;16px\&quot;&gt;&lt;mo&gt;&amp;#xA0;&lt;/mo&gt;&lt;mi&gt;f&lt;/mi&gt;&lt;mo&gt;(&lt;/mo&gt;&lt;mi&gt;y&lt;/mi&gt;&lt;mo&gt;)&lt;/mo&gt;&lt;mo&gt;&amp;#xA0;&lt;/mo&gt;&lt;mo&gt;&amp;#x2264;&lt;/mo&gt;&lt;mo&gt;&amp;#xA0;&lt;/mo&gt;&lt;mi&gt;f&lt;/mi&gt;&lt;mo&gt;&amp;#xA0;&lt;/mo&gt;&lt;mo&gt;(&lt;/mo&gt;&lt;mi&gt;x&lt;/mi&gt;&lt;mo&gt;)&lt;/mo&gt;&lt;mo&gt;&amp;#xA0;&lt;/mo&gt;&lt;mo&gt;+&lt;/mo&gt;&lt;mo&gt;&amp;#x3008;&lt;/mo&gt;&lt;mi&gt;y&lt;/mi&gt;&lt;mo&gt;&amp;#xA0;&lt;/mo&gt;&lt;mo&gt;&amp;#x2212;&lt;/mo&gt;&lt;mo&gt;&amp;#xA0;&lt;/mo&gt;&lt;mi&gt;x&lt;/mi&gt;&lt;mo&gt;,&lt;/mo&gt;&lt;mo&gt;&amp;#xA0;&lt;/mo&gt;&lt;mo&gt;&amp;#x2207;&lt;/mo&gt;&lt;mi&gt;f&lt;/mi&gt;&lt;mo&gt;&amp;#xA0;&lt;/mo&gt;&lt;mo&gt;(&lt;/mo&gt;&lt;mi&gt;x&lt;/mi&gt;&lt;mo&gt;)&lt;/mo&gt;&lt;mo&gt;&amp;#x3009;&lt;/mo&gt;&lt;mo&gt;&amp;#xA0;&lt;/mo&gt;&lt;mo&gt;+&lt;/mo&gt;&lt;mfrac&gt;&lt;mrow&gt;&lt;mo&gt;&amp;#xA0;&lt;/mo&gt;&lt;mi&gt;L&lt;/mi&gt;&lt;mo&gt;&amp;#xA0;&lt;/mo&gt;&lt;/mrow&gt;&lt;mn&gt;2&lt;/mn&gt;&lt;/mfrac&gt;&lt;mo&gt;&amp;#xB7;&lt;/mo&gt;&lt;mo&gt;|&lt;/mo&gt;&lt;mo&gt;|&lt;/mo&gt;&lt;mi&gt;y&lt;/mi&gt;&lt;mo&gt;-&lt;/mo&gt;&lt;mi&gt;x&lt;/mi&gt;&lt;mo&gt;|&lt;/mo&gt;&lt;msubsup&gt;&lt;mo&gt;|&lt;/mo&gt;&lt;mn&gt;2&lt;/mn&gt;&lt;mn&gt;2&lt;/mn&gt;&lt;/msubsup&gt;&lt;/mstyle&gt;&lt;/math&gt;&quot;,&quot;origin&quot;:&quot;MathType for Microsoft Add-in&quot;}" title="space f left parenthesis y right parenthesis space less or equal than space f space left parenthesis x right parenthesis space plus 〈 y space minus space x comma space nabla f space left parenthesis x right parenthesis 〉 space plus fraction numerator space L space over denominator 2 end fraction times vertical line vertical line y minus x vertical line vertical line subscript 2 superscrip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amp;#xA0;&lt;/mo&gt;&lt;mi&gt;f&lt;/mi&gt;&lt;mo&gt;(&lt;/mo&gt;&lt;mi&gt;y&lt;/mi&gt;&lt;mo&gt;)&lt;/mo&gt;&lt;mo&gt;&amp;#xA0;&lt;/mo&gt;&lt;mo&gt;&amp;#x2264;&lt;/mo&gt;&lt;mo&gt;&amp;#xA0;&lt;/mo&gt;&lt;mi&gt;f&lt;/mi&gt;&lt;mo&gt;&amp;#xA0;&lt;/mo&gt;&lt;mo&gt;(&lt;/mo&gt;&lt;mi&gt;x&lt;/mi&gt;&lt;mo&gt;)&lt;/mo&gt;&lt;mo&gt;&amp;#xA0;&lt;/mo&gt;&lt;mo&gt;+&lt;/mo&gt;&lt;mo&gt;&amp;#x3008;&lt;/mo&gt;&lt;mi&gt;y&lt;/mi&gt;&lt;mo&gt;&amp;#xA0;&lt;/mo&gt;&lt;mo&gt;&amp;#x2212;&lt;/mo&gt;&lt;mo&gt;&amp;#xA0;&lt;/mo&gt;&lt;mi&gt;x&lt;/mi&gt;&lt;mo&gt;,&lt;/mo&gt;&lt;mo&gt;&amp;#xA0;&lt;/mo&gt;&lt;mo&gt;&amp;#x2207;&lt;/mo&gt;&lt;mi&gt;f&lt;/mi&gt;&lt;mo&gt;&amp;#xA0;&lt;/mo&gt;&lt;mo&gt;(&lt;/mo&gt;&lt;mi&gt;x&lt;/mi&gt;&lt;mo&gt;)&lt;/mo&gt;&lt;mo&gt;&amp;#x3009;&lt;/mo&gt;&lt;mo&gt;&amp;#xA0;&lt;/mo&gt;&lt;mo&gt;+&lt;/mo&gt;&lt;mfrac&gt;&lt;mrow&gt;&lt;mo&gt;&amp;#xA0;&lt;/mo&gt;&lt;mi&gt;L&lt;/mi&gt;&lt;mo&gt;&amp;#xA0;&lt;/mo&gt;&lt;/mrow&gt;&lt;mn&gt;2&lt;/mn&gt;&lt;/mfrac&gt;&lt;mo&gt;&amp;#xB7;&lt;/mo&gt;&lt;mo&gt;|&lt;/mo&gt;&lt;mo&gt;|&lt;/mo&gt;&lt;mi&gt;y&lt;/mi&gt;&lt;mo&gt;-&lt;/mo&gt;&lt;mi&gt;x&lt;/mi&gt;&lt;mo&gt;|&lt;/mo&gt;&lt;msubsup&gt;&lt;mo&gt;|&lt;/mo&gt;&lt;mn&gt;2&lt;/mn&gt;&lt;mn&gt;2&lt;/mn&gt;&lt;/msubsup&gt;&lt;/mstyle&gt;&lt;/math&gt;&quot;,&quot;origin&quot;:&quot;MathType for Microsoft Add-in&quot;}" title="space f left parenthesis y right parenthesis space less or equal than space f space left parenthesis x right parenthesis space plus 〈 y space minus space x comma space nabla f space left parenthesis x right parenthesis 〉 space plus fraction numerator space L space over denominator 2 end fraction times vertical line vertical line y minus x vertical line vertical line subscript 2 superscript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1103" cy="257827"/>
                    </a:xfrm>
                    <a:prstGeom prst="rect">
                      <a:avLst/>
                    </a:prstGeom>
                  </pic:spPr>
                </pic:pic>
              </a:graphicData>
            </a:graphic>
          </wp:inline>
        </w:drawing>
      </w:r>
    </w:p>
    <w:p w14:paraId="054A37B2" w14:textId="630CC861" w:rsidR="0095513A" w:rsidRPr="0095513A" w:rsidRDefault="0095513A" w:rsidP="001D7CB6">
      <w:r w:rsidRPr="0095513A">
        <w:t xml:space="preserve">Phương </w:t>
      </w:r>
      <w:proofErr w:type="spellStart"/>
      <w:r w:rsidRPr="0095513A">
        <w:t>trình</w:t>
      </w:r>
      <w:proofErr w:type="spellEnd"/>
      <w:r w:rsidRPr="0095513A">
        <w:t xml:space="preserve"> </w:t>
      </w:r>
      <w:proofErr w:type="spellStart"/>
      <w:r>
        <w:t>trên</w:t>
      </w:r>
      <w:proofErr w:type="spellEnd"/>
      <w:r>
        <w:rPr>
          <w:lang w:val="vi-VN"/>
        </w:rPr>
        <w:t xml:space="preserve"> </w:t>
      </w:r>
      <w:proofErr w:type="spellStart"/>
      <w:r w:rsidRPr="0095513A">
        <w:t>cung</w:t>
      </w:r>
      <w:proofErr w:type="spellEnd"/>
      <w:r w:rsidRPr="0095513A">
        <w:t xml:space="preserve"> </w:t>
      </w:r>
      <w:proofErr w:type="spellStart"/>
      <w:r w:rsidRPr="0095513A">
        <w:t>cấp</w:t>
      </w:r>
      <w:proofErr w:type="spellEnd"/>
      <w:r w:rsidRPr="0095513A">
        <w:t xml:space="preserve"> </w:t>
      </w:r>
      <w:proofErr w:type="spellStart"/>
      <w:r w:rsidRPr="0095513A">
        <w:t>một</w:t>
      </w:r>
      <w:proofErr w:type="spellEnd"/>
      <w:r w:rsidRPr="0095513A">
        <w:t xml:space="preserve"> </w:t>
      </w:r>
      <w:proofErr w:type="spellStart"/>
      <w:r w:rsidRPr="0095513A">
        <w:t>loại</w:t>
      </w:r>
      <w:proofErr w:type="spellEnd"/>
      <w:r w:rsidRPr="0095513A">
        <w:t xml:space="preserve"> </w:t>
      </w:r>
      <w:proofErr w:type="spellStart"/>
      <w:r w:rsidRPr="0095513A">
        <w:t>ước</w:t>
      </w:r>
      <w:proofErr w:type="spellEnd"/>
      <w:r w:rsidRPr="0095513A">
        <w:t xml:space="preserve"> </w:t>
      </w:r>
      <w:proofErr w:type="spellStart"/>
      <w:r w:rsidRPr="0095513A">
        <w:t>tính</w:t>
      </w:r>
      <w:proofErr w:type="spellEnd"/>
      <w:r w:rsidRPr="0095513A">
        <w:t xml:space="preserve"> </w:t>
      </w:r>
      <w:proofErr w:type="spellStart"/>
      <w:r w:rsidRPr="0095513A">
        <w:t>cho</w:t>
      </w:r>
      <w:proofErr w:type="spellEnd"/>
      <w:r w:rsidRPr="0095513A">
        <w:t xml:space="preserve"> </w:t>
      </w:r>
      <w:proofErr w:type="spellStart"/>
      <w:r w:rsidRPr="0095513A">
        <w:t>hàm</w:t>
      </w:r>
      <w:proofErr w:type="spellEnd"/>
      <w:r w:rsidRPr="0095513A">
        <w:t xml:space="preserve"> </w:t>
      </w:r>
      <w:r w:rsidRPr="0095513A">
        <w:rPr>
          <w:i/>
          <w:iCs/>
        </w:rPr>
        <w:t>f</w:t>
      </w:r>
      <w:r w:rsidRPr="0095513A">
        <w:t xml:space="preserve">. </w:t>
      </w:r>
      <w:proofErr w:type="spellStart"/>
      <w:r w:rsidRPr="0095513A">
        <w:t>Nó</w:t>
      </w:r>
      <w:proofErr w:type="spellEnd"/>
      <w:r w:rsidRPr="0095513A">
        <w:t xml:space="preserve"> </w:t>
      </w:r>
      <w:proofErr w:type="spellStart"/>
      <w:r w:rsidRPr="0095513A">
        <w:t>nói</w:t>
      </w:r>
      <w:proofErr w:type="spellEnd"/>
      <w:r w:rsidRPr="0095513A">
        <w:t xml:space="preserve"> </w:t>
      </w:r>
      <w:proofErr w:type="spellStart"/>
      <w:r w:rsidRPr="0095513A">
        <w:t>rằng</w:t>
      </w:r>
      <w:proofErr w:type="spellEnd"/>
      <w:r w:rsidRPr="0095513A">
        <w:t xml:space="preserve"> </w:t>
      </w:r>
      <w:proofErr w:type="spellStart"/>
      <w:r w:rsidRPr="0095513A">
        <w:t>giá</w:t>
      </w:r>
      <w:proofErr w:type="spellEnd"/>
      <w:r w:rsidRPr="0095513A">
        <w:t xml:space="preserve"> </w:t>
      </w:r>
      <w:proofErr w:type="spellStart"/>
      <w:r w:rsidRPr="0095513A">
        <w:t>trị</w:t>
      </w:r>
      <w:proofErr w:type="spellEnd"/>
      <w:r w:rsidRPr="0095513A">
        <w:t xml:space="preserve"> </w:t>
      </w:r>
      <w:proofErr w:type="spellStart"/>
      <w:r w:rsidRPr="0095513A">
        <w:t>của</w:t>
      </w:r>
      <w:proofErr w:type="spellEnd"/>
      <w:r w:rsidRPr="0095513A">
        <w:t xml:space="preserve"> </w:t>
      </w:r>
      <w:proofErr w:type="spellStart"/>
      <w:r w:rsidRPr="0095513A">
        <w:t>hàm</w:t>
      </w:r>
      <w:proofErr w:type="spellEnd"/>
      <w:r w:rsidRPr="0095513A">
        <w:t xml:space="preserve"> </w:t>
      </w:r>
      <w:r w:rsidRPr="0095513A">
        <w:rPr>
          <w:i/>
          <w:iCs/>
        </w:rPr>
        <w:t>f</w:t>
      </w:r>
      <w:r w:rsidRPr="0095513A">
        <w:t xml:space="preserve"> </w:t>
      </w:r>
      <w:proofErr w:type="spellStart"/>
      <w:r w:rsidRPr="0095513A">
        <w:t>tại</w:t>
      </w:r>
      <w:proofErr w:type="spellEnd"/>
      <w:r w:rsidRPr="0095513A">
        <w:t xml:space="preserve"> </w:t>
      </w:r>
      <w:r w:rsidRPr="0095513A">
        <w:rPr>
          <w:i/>
          <w:iCs/>
        </w:rPr>
        <w:t>y</w:t>
      </w:r>
      <w:r w:rsidRPr="0095513A">
        <w:t xml:space="preserve"> </w:t>
      </w:r>
      <w:proofErr w:type="spellStart"/>
      <w:r w:rsidRPr="0095513A">
        <w:t>không</w:t>
      </w:r>
      <w:proofErr w:type="spellEnd"/>
      <w:r w:rsidRPr="0095513A">
        <w:t xml:space="preserve"> </w:t>
      </w:r>
      <w:proofErr w:type="spellStart"/>
      <w:r w:rsidRPr="0095513A">
        <w:t>vượt</w:t>
      </w:r>
      <w:proofErr w:type="spellEnd"/>
      <w:r w:rsidRPr="0095513A">
        <w:t xml:space="preserve"> </w:t>
      </w:r>
      <w:proofErr w:type="spellStart"/>
      <w:r w:rsidRPr="0095513A">
        <w:t>quá</w:t>
      </w:r>
      <w:proofErr w:type="spellEnd"/>
      <w:r w:rsidRPr="0095513A">
        <w:t xml:space="preserve"> </w:t>
      </w:r>
      <w:proofErr w:type="spellStart"/>
      <w:r w:rsidRPr="0095513A">
        <w:t>giá</w:t>
      </w:r>
      <w:proofErr w:type="spellEnd"/>
      <w:r w:rsidRPr="0095513A">
        <w:t xml:space="preserve"> </w:t>
      </w:r>
      <w:proofErr w:type="spellStart"/>
      <w:r w:rsidRPr="0095513A">
        <w:t>trị</w:t>
      </w:r>
      <w:proofErr w:type="spellEnd"/>
      <w:r w:rsidRPr="0095513A">
        <w:t xml:space="preserve"> </w:t>
      </w:r>
      <w:proofErr w:type="spellStart"/>
      <w:r w:rsidRPr="0095513A">
        <w:t>của</w:t>
      </w:r>
      <w:proofErr w:type="spellEnd"/>
      <w:r w:rsidRPr="0095513A">
        <w:t xml:space="preserve"> </w:t>
      </w:r>
      <w:proofErr w:type="spellStart"/>
      <w:r w:rsidRPr="0095513A">
        <w:t>hàm</w:t>
      </w:r>
      <w:proofErr w:type="spellEnd"/>
      <w:r w:rsidRPr="0095513A">
        <w:t xml:space="preserve"> </w:t>
      </w:r>
      <w:r w:rsidR="00A03BA0">
        <w:t>f</w:t>
      </w:r>
      <w:r w:rsidRPr="0095513A">
        <w:t xml:space="preserve"> </w:t>
      </w:r>
      <w:proofErr w:type="spellStart"/>
      <w:r w:rsidRPr="0095513A">
        <w:t>tại</w:t>
      </w:r>
      <w:proofErr w:type="spellEnd"/>
      <w:r w:rsidRPr="0095513A">
        <w:t xml:space="preserve"> </w:t>
      </w:r>
      <w:r w:rsidRPr="0095513A">
        <w:rPr>
          <w:i/>
          <w:iCs/>
        </w:rPr>
        <w:t>x</w:t>
      </w:r>
      <w:r w:rsidRPr="0095513A">
        <w:t xml:space="preserve"> </w:t>
      </w:r>
      <w:proofErr w:type="spellStart"/>
      <w:r w:rsidRPr="0095513A">
        <w:t>cộng</w:t>
      </w:r>
      <w:proofErr w:type="spellEnd"/>
      <w:r w:rsidRPr="0095513A">
        <w:t xml:space="preserve"> </w:t>
      </w:r>
      <w:proofErr w:type="spellStart"/>
      <w:r w:rsidRPr="0095513A">
        <w:t>với</w:t>
      </w:r>
      <w:proofErr w:type="spellEnd"/>
      <w:r w:rsidRPr="0095513A">
        <w:t xml:space="preserve"> </w:t>
      </w:r>
      <w:proofErr w:type="spellStart"/>
      <w:r w:rsidRPr="0095513A">
        <w:t>một</w:t>
      </w:r>
      <w:proofErr w:type="spellEnd"/>
      <w:r w:rsidRPr="0095513A">
        <w:t xml:space="preserve"> </w:t>
      </w:r>
      <w:proofErr w:type="spellStart"/>
      <w:r w:rsidRPr="0095513A">
        <w:t>giá</w:t>
      </w:r>
      <w:proofErr w:type="spellEnd"/>
      <w:r w:rsidRPr="0095513A">
        <w:t xml:space="preserve"> </w:t>
      </w:r>
      <w:proofErr w:type="spellStart"/>
      <w:r w:rsidRPr="0095513A">
        <w:t>trị</w:t>
      </w:r>
      <w:proofErr w:type="spellEnd"/>
      <w:r w:rsidRPr="0095513A">
        <w:t xml:space="preserve"> </w:t>
      </w:r>
      <w:proofErr w:type="spellStart"/>
      <w:r w:rsidRPr="0095513A">
        <w:t>tương</w:t>
      </w:r>
      <w:proofErr w:type="spellEnd"/>
      <w:r w:rsidRPr="0095513A">
        <w:t xml:space="preserve"> </w:t>
      </w:r>
      <w:proofErr w:type="spellStart"/>
      <w:r w:rsidRPr="0095513A">
        <w:t>tự</w:t>
      </w:r>
      <w:proofErr w:type="spellEnd"/>
      <w:r w:rsidRPr="0095513A">
        <w:t xml:space="preserve"> </w:t>
      </w:r>
      <w:proofErr w:type="spellStart"/>
      <w:r w:rsidRPr="0095513A">
        <w:t>của</w:t>
      </w:r>
      <w:proofErr w:type="spellEnd"/>
      <w:r w:rsidRPr="0095513A">
        <w:t xml:space="preserve"> inner product </w:t>
      </w:r>
      <w:proofErr w:type="spellStart"/>
      <w:r w:rsidRPr="0095513A">
        <w:t>giữa</w:t>
      </w:r>
      <w:proofErr w:type="spellEnd"/>
      <w:r w:rsidRPr="0095513A">
        <w:t xml:space="preserve"> </w:t>
      </w:r>
      <w:r w:rsidR="00A03BA0">
        <w:t>y</w:t>
      </w:r>
      <w:r w:rsidR="00A03BA0">
        <w:rPr>
          <w:lang w:val="vi-VN"/>
        </w:rPr>
        <w:t>-x</w:t>
      </w:r>
      <w:r w:rsidRPr="0095513A">
        <w:t xml:space="preserve"> </w:t>
      </w:r>
      <w:proofErr w:type="spellStart"/>
      <w:r w:rsidRPr="0095513A">
        <w:t>và</w:t>
      </w:r>
      <w:proofErr w:type="spellEnd"/>
      <w:r w:rsidRPr="0095513A">
        <w:t xml:space="preserve"> gradient </w:t>
      </w:r>
      <w:proofErr w:type="spellStart"/>
      <w:r w:rsidRPr="0095513A">
        <w:t>tại</w:t>
      </w:r>
      <w:proofErr w:type="spellEnd"/>
      <w:r w:rsidRPr="0095513A">
        <w:t xml:space="preserve"> </w:t>
      </w:r>
      <w:r w:rsidR="00A03BA0">
        <w:t>x</w:t>
      </w:r>
      <w:r w:rsidRPr="0095513A">
        <w:t xml:space="preserve">, </w:t>
      </w:r>
      <w:proofErr w:type="spellStart"/>
      <w:r w:rsidRPr="0095513A">
        <w:t>cộng</w:t>
      </w:r>
      <w:proofErr w:type="spellEnd"/>
      <w:r w:rsidRPr="0095513A">
        <w:t xml:space="preserve"> </w:t>
      </w:r>
      <w:proofErr w:type="spellStart"/>
      <w:r w:rsidRPr="0095513A">
        <w:t>thêm</w:t>
      </w:r>
      <w:proofErr w:type="spellEnd"/>
      <w:r w:rsidRPr="0095513A">
        <w:t xml:space="preserve"> </w:t>
      </w:r>
      <w:proofErr w:type="spellStart"/>
      <w:r w:rsidR="00A03BA0">
        <w:t>mộ</w:t>
      </w:r>
      <w:r w:rsidRPr="0095513A">
        <w:t>t</w:t>
      </w:r>
      <w:proofErr w:type="spellEnd"/>
      <w:r w:rsidRPr="0095513A">
        <w:t xml:space="preserve"> </w:t>
      </w:r>
      <w:proofErr w:type="spellStart"/>
      <w:r w:rsidRPr="0095513A">
        <w:t>giá</w:t>
      </w:r>
      <w:proofErr w:type="spellEnd"/>
      <w:r w:rsidRPr="0095513A">
        <w:t xml:space="preserve"> </w:t>
      </w:r>
      <w:proofErr w:type="spellStart"/>
      <w:r w:rsidRPr="0095513A">
        <w:t>trị</w:t>
      </w:r>
      <w:proofErr w:type="spellEnd"/>
      <w:r w:rsidRPr="0095513A">
        <w:t xml:space="preserve"> </w:t>
      </w:r>
      <w:proofErr w:type="spellStart"/>
      <w:r w:rsidRPr="0095513A">
        <w:t>bị</w:t>
      </w:r>
      <w:proofErr w:type="spellEnd"/>
      <w:r w:rsidRPr="0095513A">
        <w:t xml:space="preserve"> </w:t>
      </w:r>
      <w:proofErr w:type="spellStart"/>
      <w:r w:rsidRPr="0095513A">
        <w:t>chặn</w:t>
      </w:r>
      <w:proofErr w:type="spellEnd"/>
      <w:r w:rsidRPr="0095513A">
        <w:t xml:space="preserve"> </w:t>
      </w:r>
      <w:proofErr w:type="spellStart"/>
      <w:r w:rsidRPr="0095513A">
        <w:t>bởi</w:t>
      </w:r>
      <w:proofErr w:type="spellEnd"/>
      <w:r w:rsidRPr="0095513A">
        <w:t xml:space="preserve"> </w:t>
      </w:r>
      <w:r w:rsidR="00A03BA0">
        <w:t>L</w:t>
      </w:r>
      <w:r w:rsidRPr="0095513A">
        <w:t>.</w:t>
      </w:r>
    </w:p>
    <w:p w14:paraId="79BB6479" w14:textId="20885775" w:rsidR="00371EA9" w:rsidRDefault="00C91E7F" w:rsidP="00371EA9">
      <w:pPr>
        <w:pStyle w:val="Heading3"/>
        <w:rPr>
          <w:lang w:val="vi-VN"/>
        </w:rPr>
      </w:pPr>
      <w:bookmarkStart w:id="9" w:name="_Toc147251343"/>
      <w:r>
        <w:rPr>
          <w:lang w:val="vi-VN"/>
        </w:rPr>
        <w:t>5</w:t>
      </w:r>
      <w:r w:rsidR="00440AFA">
        <w:rPr>
          <w:lang w:val="vi-VN"/>
        </w:rPr>
        <w:t>.</w:t>
      </w:r>
      <w:r w:rsidR="00371EA9">
        <w:rPr>
          <w:lang w:val="vi-VN"/>
        </w:rPr>
        <w:t>Các bước chứng minh gradient descent hội tụ</w:t>
      </w:r>
      <w:bookmarkEnd w:id="9"/>
    </w:p>
    <w:p w14:paraId="08332B40" w14:textId="69555CC0" w:rsidR="00371EA9" w:rsidRPr="001D7CB6" w:rsidRDefault="001D7CB6" w:rsidP="00371EA9">
      <w:pPr>
        <w:rPr>
          <w:b/>
          <w:bCs/>
          <w:lang w:val="vi-VN"/>
        </w:rPr>
      </w:pPr>
      <w:r w:rsidRPr="001D7CB6">
        <w:rPr>
          <w:b/>
          <w:bCs/>
          <w:lang w:val="vi-VN"/>
        </w:rPr>
        <w:t>Điều kiện</w:t>
      </w:r>
    </w:p>
    <w:p w14:paraId="2E0EE3A8" w14:textId="1F5AD7FD" w:rsidR="00371EA9" w:rsidRDefault="00371EA9" w:rsidP="00371EA9">
      <w:pPr>
        <w:rPr>
          <w:lang w:val="vi-VN"/>
        </w:rPr>
      </w:pPr>
      <w:r w:rsidRPr="001D7CB6">
        <w:rPr>
          <w:b/>
          <w:bCs/>
          <w:lang w:val="vi-VN"/>
        </w:rPr>
        <w:t xml:space="preserve">1. Hàm mục tiêu </w:t>
      </w:r>
      <w:r w:rsidR="00001C3B" w:rsidRPr="001D7CB6">
        <w:rPr>
          <w:b/>
          <w:bCs/>
          <w:lang w:val="vi-VN"/>
        </w:rPr>
        <w:t>f(x)</w:t>
      </w:r>
      <w:r w:rsidRPr="001D7CB6">
        <w:rPr>
          <w:b/>
          <w:bCs/>
          <w:lang w:val="vi-VN"/>
        </w:rPr>
        <w:t>là một hàm lồi</w:t>
      </w:r>
      <w:r w:rsidRPr="00371EA9">
        <w:rPr>
          <w:lang w:val="vi-VN"/>
        </w:rPr>
        <w:t xml:space="preserve">: Điều này có nghĩa là </w:t>
      </w:r>
      <w:r w:rsidR="00001C3B">
        <w:rPr>
          <w:lang w:val="vi-VN"/>
        </w:rPr>
        <w:t xml:space="preserve">f </w:t>
      </w:r>
      <w:r w:rsidRPr="00371EA9">
        <w:rPr>
          <w:lang w:val="vi-VN"/>
        </w:rPr>
        <w:t xml:space="preserve">thỏa mãn bất đẳng thức Jensen, tức là đoạn thẳng giữa hai điểm bất kỳ trên đồ thị của </w:t>
      </w:r>
      <w:r w:rsidR="00001C3B">
        <w:rPr>
          <w:lang w:val="vi-VN"/>
        </w:rPr>
        <w:t xml:space="preserve">f </w:t>
      </w:r>
      <w:r w:rsidRPr="00371EA9">
        <w:rPr>
          <w:lang w:val="vi-VN"/>
        </w:rPr>
        <w:t>không cắt đồ thị đó.</w:t>
      </w:r>
    </w:p>
    <w:p w14:paraId="5C8D521C" w14:textId="211DB8D0" w:rsidR="00C91E7F" w:rsidRPr="00371EA9" w:rsidRDefault="00C91E7F" w:rsidP="00371EA9">
      <w:pPr>
        <w:rPr>
          <w:lang w:val="vi-VN"/>
        </w:rPr>
      </w:pPr>
      <w:r w:rsidRPr="00C91E7F">
        <w:rPr>
          <w:lang w:val="vi-VN"/>
        </w:rPr>
        <w:t>Định nghĩa qua đạo hàm hai lần: Một hàm số f(x) được coi là lồi trên một tập con X nếu đạo hàm hai lần của nó f''(x) không âm trên tập X. Nghĩa là, với mọi x thuộc X, ta có f''(x) ≥ 0.</w:t>
      </w:r>
    </w:p>
    <w:p w14:paraId="2196E0C5" w14:textId="54851257" w:rsidR="00371EA9" w:rsidRPr="00371EA9" w:rsidRDefault="00371EA9" w:rsidP="00371EA9">
      <w:pPr>
        <w:rPr>
          <w:lang w:val="vi-VN"/>
        </w:rPr>
      </w:pPr>
      <w:r w:rsidRPr="001D7CB6">
        <w:rPr>
          <w:b/>
          <w:bCs/>
          <w:lang w:val="vi-VN"/>
        </w:rPr>
        <w:t xml:space="preserve">2. Gradient của </w:t>
      </w:r>
      <w:r w:rsidR="00001C3B" w:rsidRPr="001D7CB6">
        <w:rPr>
          <w:b/>
          <w:bCs/>
          <w:lang w:val="vi-VN"/>
        </w:rPr>
        <w:t xml:space="preserve">f </w:t>
      </w:r>
      <w:r w:rsidRPr="001D7CB6">
        <w:rPr>
          <w:b/>
          <w:bCs/>
          <w:lang w:val="vi-VN"/>
        </w:rPr>
        <w:t>liên tục (Lipschitz continuous):</w:t>
      </w:r>
      <w:r w:rsidRPr="00371EA9">
        <w:rPr>
          <w:lang w:val="vi-VN"/>
        </w:rPr>
        <w:t xml:space="preserve"> Nghĩa là tồn tại một hằng số </w:t>
      </w:r>
      <w:r w:rsidR="00001C3B">
        <w:rPr>
          <w:lang w:val="vi-VN"/>
        </w:rPr>
        <w:t xml:space="preserve">L </w:t>
      </w:r>
      <w:r w:rsidRPr="00371EA9">
        <w:rPr>
          <w:lang w:val="vi-VN"/>
        </w:rPr>
        <w:t>sao cho:</w:t>
      </w:r>
    </w:p>
    <w:p w14:paraId="5126D461" w14:textId="278C34B2" w:rsidR="00C91E7F" w:rsidRPr="00371EA9" w:rsidRDefault="00BA2236" w:rsidP="00371EA9">
      <w:pPr>
        <w:rPr>
          <w:lang w:val="vi-VN"/>
        </w:rPr>
      </w:pPr>
      <w:r>
        <w:rPr>
          <w:noProof/>
          <w:position w:val="-9"/>
        </w:rPr>
        <w:drawing>
          <wp:inline distT="0" distB="0" distL="0" distR="0" wp14:anchorId="7593E5D0" wp14:editId="19E27BE5">
            <wp:extent cx="2360664" cy="145778"/>
            <wp:effectExtent l="0" t="0" r="0" b="0"/>
            <wp:docPr id="2066159237" name="Picture 2066159237" descr="{&quot;mathml&quot;:&quot;&lt;math style=\&quot;font-family:stix;font-size:16px;\&quot; xmlns=\&quot;http://www.w3.org/1998/Math/MathML\&quot;&gt;&lt;mstyle mathsize=\&quot;16px\&quot;&gt;&lt;mo&gt;&amp;#x2225;&lt;/mo&gt;&lt;mo&gt;&amp;#x2207;&lt;/mo&gt;&lt;mi&gt;f&lt;/mi&gt;&lt;mo&gt;(&lt;/mo&gt;&lt;mi&gt;x&lt;/mi&gt;&lt;mo&gt;)&lt;/mo&gt;&lt;mo&gt;-&lt;/mo&gt;&lt;mo&gt;&amp;#x2207;&lt;/mo&gt;&lt;mi&gt;f&lt;/mi&gt;&lt;mo&gt;(&lt;/mo&gt;&lt;mi&gt;y&lt;/mi&gt;&lt;mo&gt;)&lt;/mo&gt;&lt;msub&gt;&lt;mo&gt;&amp;#x2225;&lt;/mo&gt;&lt;mn&gt;2&lt;/mn&gt;&lt;/msub&gt;&lt;mo&gt;&amp;#x2264;&lt;/mo&gt;&lt;mi&gt;L&lt;/mi&gt;&lt;mo&gt;&amp;#x2225;&lt;/mo&gt;&lt;mi&gt;x&lt;/mi&gt;&lt;mo&gt;-&lt;/mo&gt;&lt;mi&gt;y&lt;/mi&gt;&lt;msub&gt;&lt;mo&gt;&amp;#x2225;&lt;/mo&gt;&lt;mn&gt;2&lt;/mn&gt;&lt;/msub&gt;&lt;mo&gt;,&lt;/mo&gt;&lt;mo&gt;&amp;#x2200;&lt;/mo&gt;&lt;mi&gt;x&lt;/mi&gt;&lt;mo&gt;,&lt;/mo&gt;&lt;mi&gt;y&lt;/mi&gt;&lt;/mstyle&gt;&lt;/math&gt;&quot;,&quot;origin&quot;:&quot;MathType for Microsoft Add-in&quot;}" title="parallel to nabla f left parenthesis x right parenthesis minus nabla f left parenthesis y right parenthesis parallel to subscript 2 less or equal than L parallel to x minus y parallel to subscript 2 comma for all x comma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amp;#x2225;&lt;/mo&gt;&lt;mo&gt;&amp;#x2207;&lt;/mo&gt;&lt;mi&gt;f&lt;/mi&gt;&lt;mo&gt;(&lt;/mo&gt;&lt;mi&gt;x&lt;/mi&gt;&lt;mo&gt;)&lt;/mo&gt;&lt;mo&gt;-&lt;/mo&gt;&lt;mo&gt;&amp;#x2207;&lt;/mo&gt;&lt;mi&gt;f&lt;/mi&gt;&lt;mo&gt;(&lt;/mo&gt;&lt;mi&gt;y&lt;/mi&gt;&lt;mo&gt;)&lt;/mo&gt;&lt;msub&gt;&lt;mo&gt;&amp;#x2225;&lt;/mo&gt;&lt;mn&gt;2&lt;/mn&gt;&lt;/msub&gt;&lt;mo&gt;&amp;#x2264;&lt;/mo&gt;&lt;mi&gt;L&lt;/mi&gt;&lt;mo&gt;&amp;#x2225;&lt;/mo&gt;&lt;mi&gt;x&lt;/mi&gt;&lt;mo&gt;-&lt;/mo&gt;&lt;mi&gt;y&lt;/mi&gt;&lt;msub&gt;&lt;mo&gt;&amp;#x2225;&lt;/mo&gt;&lt;mn&gt;2&lt;/mn&gt;&lt;/msub&gt;&lt;mo&gt;,&lt;/mo&gt;&lt;mo&gt;&amp;#x2200;&lt;/mo&gt;&lt;mi&gt;x&lt;/mi&gt;&lt;mo&gt;,&lt;/mo&gt;&lt;mi&gt;y&lt;/mi&gt;&lt;/mstyle&gt;&lt;/math&gt;&quot;,&quot;origin&quot;:&quot;MathType for Microsoft Add-in&quot;}" title="parallel to nabla f left parenthesis x right parenthesis minus nabla f left parenthesis y right parenthesis parallel to subscript 2 less or equal than L parallel to x minus y parallel to subscript 2 comma for all x comma y"/>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0664" cy="145778"/>
                    </a:xfrm>
                    <a:prstGeom prst="rect">
                      <a:avLst/>
                    </a:prstGeom>
                  </pic:spPr>
                </pic:pic>
              </a:graphicData>
            </a:graphic>
          </wp:inline>
        </w:drawing>
      </w:r>
    </w:p>
    <w:p w14:paraId="0CFE16B9" w14:textId="77777777" w:rsidR="00EF4031" w:rsidRDefault="00371EA9" w:rsidP="00371EA9">
      <w:pPr>
        <w:rPr>
          <w:b/>
          <w:bCs/>
          <w:lang w:val="vi-VN"/>
        </w:rPr>
      </w:pPr>
      <w:r w:rsidRPr="00F01376">
        <w:rPr>
          <w:b/>
          <w:bCs/>
          <w:lang w:val="vi-VN"/>
        </w:rPr>
        <w:t>Chứng minh</w:t>
      </w:r>
    </w:p>
    <w:p w14:paraId="5337E801" w14:textId="4E0875ED" w:rsidR="00EF4031" w:rsidRPr="00EF4031" w:rsidRDefault="00EF4031" w:rsidP="00371EA9">
      <w:pPr>
        <w:rPr>
          <w:lang w:val="vi-VN"/>
        </w:rPr>
      </w:pPr>
      <w:r w:rsidRPr="001429F7">
        <w:rPr>
          <w:b/>
          <w:bCs/>
        </w:rPr>
        <w:t>Trường</w:t>
      </w:r>
      <w:r w:rsidRPr="001429F7">
        <w:rPr>
          <w:b/>
          <w:bCs/>
          <w:lang w:val="vi-VN"/>
        </w:rPr>
        <w:t xml:space="preserve"> hợp 1: Sự hội tụ của gradient descent với learning rate đã được tối ưu</w:t>
      </w:r>
      <w:r>
        <w:rPr>
          <w:lang w:val="vi-VN"/>
        </w:rPr>
        <w:t>.</w:t>
      </w:r>
    </w:p>
    <w:p w14:paraId="5113B349" w14:textId="22467238" w:rsidR="00BA2236" w:rsidRDefault="00BA2236" w:rsidP="00371EA9">
      <w:pPr>
        <w:rPr>
          <w:lang w:val="vi-VN"/>
        </w:rPr>
      </w:pPr>
      <w:r w:rsidRPr="00BA2236">
        <w:rPr>
          <w:lang w:val="vi-VN"/>
        </w:rPr>
        <w:t xml:space="preserve">Giả sử hàm f(x) đã thỏa 2 điều kiện </w:t>
      </w:r>
      <w:r>
        <w:rPr>
          <w:lang w:val="vi-VN"/>
        </w:rPr>
        <w:t xml:space="preserve">trên. </w:t>
      </w:r>
      <w:r w:rsidR="00EF4031">
        <w:rPr>
          <w:lang w:val="vi-VN"/>
        </w:rPr>
        <w:t xml:space="preserve">Nếu ta chạy gradient descent cho k lần với </w:t>
      </w:r>
      <w:r>
        <w:rPr>
          <w:lang w:val="vi-VN"/>
        </w:rPr>
        <w:t xml:space="preserve">learning rate </w:t>
      </w:r>
      <w:r w:rsidR="00EF4031">
        <w:rPr>
          <w:noProof/>
          <w:position w:val="-16"/>
        </w:rPr>
        <w:drawing>
          <wp:inline distT="0" distB="0" distL="0" distR="0" wp14:anchorId="61184640" wp14:editId="1D0EF75A">
            <wp:extent cx="383059" cy="292443"/>
            <wp:effectExtent l="0" t="0" r="0" b="0"/>
            <wp:docPr id="1866722098" name="Picture 1866722098" descr="{&quot;mathml&quot;:&quot;&lt;math style=\&quot;font-family:stix;font-size:16px;\&quot; xmlns=\&quot;http://www.w3.org/1998/Math/MathML\&quot;&gt;&lt;mstyle mathsize=\&quot;16px\&quot;&gt;&lt;mi&gt;&amp;#x3B7;&lt;/mi&gt;&lt;mo&gt;&amp;#x2264;&lt;/mo&gt;&lt;mfrac&gt;&lt;mn&gt;1&lt;/mn&gt;&lt;mi&gt;L&lt;/mi&gt;&lt;/mfrac&gt;&lt;/mstyle&gt;&lt;/math&gt;&quot;,&quot;origin&quot;:&quot;MathType for Microsoft Add-in&quot;}" title="eta less or equal than 1 over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mp;#x3B7;&lt;/mi&gt;&lt;mo&gt;&amp;#x2264;&lt;/mo&gt;&lt;mfrac&gt;&lt;mn&gt;1&lt;/mn&gt;&lt;mi&gt;L&lt;/mi&gt;&lt;/mfrac&gt;&lt;/mstyle&gt;&lt;/math&gt;&quot;,&quot;origin&quot;:&quot;MathType for Microsoft Add-in&quot;}" title="eta less or equal than 1 over L"/>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059" cy="292443"/>
                    </a:xfrm>
                    <a:prstGeom prst="rect">
                      <a:avLst/>
                    </a:prstGeom>
                  </pic:spPr>
                </pic:pic>
              </a:graphicData>
            </a:graphic>
          </wp:inline>
        </w:drawing>
      </w:r>
      <w:r w:rsidR="00EF4031">
        <w:rPr>
          <w:lang w:val="vi-VN"/>
        </w:rPr>
        <w:t xml:space="preserve">. Ta sẽ chứng minh được </w:t>
      </w:r>
      <w:r w:rsidR="00B24056">
        <w:rPr>
          <w:lang w:val="vi-VN"/>
        </w:rPr>
        <w:t>phươ</w:t>
      </w:r>
      <w:r w:rsidR="00EF4031">
        <w:rPr>
          <w:lang w:val="vi-VN"/>
        </w:rPr>
        <w:t>ng trình sau:</w:t>
      </w:r>
    </w:p>
    <w:p w14:paraId="1CDED122" w14:textId="40AAB733" w:rsidR="00EF4031" w:rsidRDefault="00EF4031" w:rsidP="00AA177E">
      <w:pPr>
        <w:jc w:val="center"/>
        <w:rPr>
          <w:lang w:val="vi-VN"/>
        </w:rPr>
      </w:pPr>
      <w:r>
        <w:rPr>
          <w:noProof/>
          <w:position w:val="-23"/>
        </w:rPr>
        <w:lastRenderedPageBreak/>
        <w:drawing>
          <wp:inline distT="0" distB="0" distL="0" distR="0" wp14:anchorId="7042EC67" wp14:editId="74D7FCED">
            <wp:extent cx="1933146" cy="421503"/>
            <wp:effectExtent l="0" t="0" r="0" b="0"/>
            <wp:docPr id="378702436" name="Picture 378702436" descr="{&quot;mathml&quot;:&quot;&lt;math style=\&quot;font-family:stix;font-size:16px;\&quot; xmlns=\&quot;http://www.w3.org/1998/Math/MathML\&quot;&gt;&lt;mstyle mathsize=\&quot;16px\&quot;&gt;&lt;mi&gt;f&lt;/mi&gt;&lt;mfenced&gt;&lt;msub&gt;&lt;mi&gt;x&lt;/mi&gt;&lt;mi&gt;k&lt;/mi&gt;&lt;/msub&gt;&lt;/mfenced&gt;&lt;mo&gt;-&lt;/mo&gt;&lt;mi&gt;f&lt;/mi&gt;&lt;mfenced&gt;&lt;msup&gt;&lt;mi&gt;x&lt;/mi&gt;&lt;mo&gt;*&lt;/mo&gt;&lt;/msup&gt;&lt;/mfenced&gt;&lt;mo&gt;&amp;#x2264;&lt;/mo&gt;&lt;mfrac&gt;&lt;mrow&gt;&lt;mo&gt;&amp;#x2225;&lt;/mo&gt;&lt;msub&gt;&lt;mi&gt;x&lt;/mi&gt;&lt;mn&gt;0&lt;/mn&gt;&lt;/msub&gt;&lt;mo&gt;-&lt;/mo&gt;&lt;msup&gt;&lt;mi&gt;x&lt;/mi&gt;&lt;mo&gt;*&lt;/mo&gt;&lt;/msup&gt;&lt;msubsup&gt;&lt;mo&gt;&amp;#x2225;&lt;/mo&gt;&lt;mn&gt;2&lt;/mn&gt;&lt;mn&gt;2&lt;/mn&gt;&lt;/msubsup&gt;&lt;/mrow&gt;&lt;mrow&gt;&lt;mn&gt;2&lt;/mn&gt;&lt;mi&gt;&amp;#x3B7;&lt;/mi&gt;&lt;mi&gt;k&lt;/mi&gt;&lt;/mrow&gt;&lt;/mfrac&gt;&lt;/mstyle&gt;&lt;/math&gt;&quot;,&quot;origin&quot;:&quot;MathType for Microsoft Add-in&quot;}" title="f open parentheses x subscript k close parentheses minus f open parentheses x to the power of asterisk times close parentheses less or equal than fraction numerator parallel to x subscript 0 minus x to the power of asterisk times parallel to subscript 2 superscript 2 over denominator 2 eta k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f&lt;/mi&gt;&lt;mfenced&gt;&lt;msub&gt;&lt;mi&gt;x&lt;/mi&gt;&lt;mi&gt;k&lt;/mi&gt;&lt;/msub&gt;&lt;/mfenced&gt;&lt;mo&gt;-&lt;/mo&gt;&lt;mi&gt;f&lt;/mi&gt;&lt;mfenced&gt;&lt;msup&gt;&lt;mi&gt;x&lt;/mi&gt;&lt;mo&gt;*&lt;/mo&gt;&lt;/msup&gt;&lt;/mfenced&gt;&lt;mo&gt;&amp;#x2264;&lt;/mo&gt;&lt;mfrac&gt;&lt;mrow&gt;&lt;mo&gt;&amp;#x2225;&lt;/mo&gt;&lt;msub&gt;&lt;mi&gt;x&lt;/mi&gt;&lt;mn&gt;0&lt;/mn&gt;&lt;/msub&gt;&lt;mo&gt;-&lt;/mo&gt;&lt;msup&gt;&lt;mi&gt;x&lt;/mi&gt;&lt;mo&gt;*&lt;/mo&gt;&lt;/msup&gt;&lt;msubsup&gt;&lt;mo&gt;&amp;#x2225;&lt;/mo&gt;&lt;mn&gt;2&lt;/mn&gt;&lt;mn&gt;2&lt;/mn&gt;&lt;/msubsup&gt;&lt;/mrow&gt;&lt;mrow&gt;&lt;mn&gt;2&lt;/mn&gt;&lt;mi&gt;&amp;#x3B7;&lt;/mi&gt;&lt;mi&gt;k&lt;/mi&gt;&lt;/mrow&gt;&lt;/mfrac&gt;&lt;/mstyle&gt;&lt;/math&gt;&quot;,&quot;origin&quot;:&quot;MathType for Microsoft Add-in&quot;}" title="f open parentheses x subscript k close parentheses minus f open parentheses x to the power of asterisk times close parentheses less or equal than fraction numerator parallel to x subscript 0 minus x to the power of asterisk times parallel to subscript 2 superscript 2 over denominator 2 eta k end fraction"/>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33146" cy="421503"/>
                    </a:xfrm>
                    <a:prstGeom prst="rect">
                      <a:avLst/>
                    </a:prstGeom>
                  </pic:spPr>
                </pic:pic>
              </a:graphicData>
            </a:graphic>
          </wp:inline>
        </w:drawing>
      </w:r>
    </w:p>
    <w:p w14:paraId="628E8C4B" w14:textId="0CB2B7E9" w:rsidR="00EF4031" w:rsidRDefault="00EF4031" w:rsidP="00371EA9">
      <w:pPr>
        <w:rPr>
          <w:lang w:val="vi-VN"/>
        </w:rPr>
      </w:pPr>
      <w:r>
        <w:t>Tr</w:t>
      </w:r>
      <w:r w:rsidR="00EF50F4">
        <w:t xml:space="preserve">ong </w:t>
      </w:r>
      <w:proofErr w:type="spellStart"/>
      <w:r w:rsidR="00EF50F4">
        <w:t>đó</w:t>
      </w:r>
      <w:proofErr w:type="spellEnd"/>
      <w:r w:rsidR="00EF50F4">
        <w:rPr>
          <w:lang w:val="vi-VN"/>
        </w:rPr>
        <w:t xml:space="preserve">, x* là giá trị cực tiểu, giá trị tối ưu nhât mà ta cần tìm, </w:t>
      </w:r>
      <w:r w:rsidR="00EF50F4">
        <w:rPr>
          <w:noProof/>
          <w:position w:val="-5"/>
        </w:rPr>
        <w:drawing>
          <wp:inline distT="0" distB="0" distL="0" distR="0" wp14:anchorId="0AF60646" wp14:editId="6C57FDFA">
            <wp:extent cx="72768" cy="89243"/>
            <wp:effectExtent l="0" t="0" r="0" b="0"/>
            <wp:docPr id="810481205" name="Picture 810481205" descr="{&quot;mathml&quot;:&quot;&lt;math xmlns=\&quot;http://www.w3.org/1998/Math/MathML\&quot; style=\&quot;font-family:stix;font-size:16px;\&quot;&gt;&lt;mi&gt;&amp;#x3B7;&lt;/mi&gt;&lt;/math&gt;&quot;,&quot;origin&quot;:&quot;MathType for Microsoft Add-in&quot;}" title="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amp;#x3B7;&lt;/mi&gt;&lt;/math&gt;&quot;,&quot;origin&quot;:&quot;MathType for Microsoft Add-in&quot;}" title="eta"/>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768" cy="89243"/>
                    </a:xfrm>
                    <a:prstGeom prst="rect">
                      <a:avLst/>
                    </a:prstGeom>
                  </pic:spPr>
                </pic:pic>
              </a:graphicData>
            </a:graphic>
          </wp:inline>
        </w:drawing>
      </w:r>
      <w:r w:rsidR="00EF50F4">
        <w:rPr>
          <w:lang w:val="vi-VN"/>
        </w:rPr>
        <w:t xml:space="preserve"> là learning rate và k là số vòng </w:t>
      </w:r>
      <w:r w:rsidR="00B24056">
        <w:rPr>
          <w:lang w:val="vi-VN"/>
        </w:rPr>
        <w:t>lặp.</w:t>
      </w:r>
      <w:r w:rsidR="00847646">
        <w:rPr>
          <w:lang w:val="vi-VN"/>
        </w:rPr>
        <w:t xml:space="preserve"> </w:t>
      </w:r>
      <w:proofErr w:type="gramStart"/>
      <w:r w:rsidR="00B24056">
        <w:rPr>
          <w:lang w:val="vi-VN"/>
        </w:rPr>
        <w:t>Khi</w:t>
      </w:r>
      <w:proofErr w:type="gramEnd"/>
      <w:r w:rsidR="00B24056">
        <w:rPr>
          <w:lang w:val="vi-VN"/>
        </w:rPr>
        <w:t xml:space="preserve"> chứng minh được công thức</w:t>
      </w:r>
      <w:r w:rsidR="00EF50F4">
        <w:rPr>
          <w:lang w:val="vi-VN"/>
        </w:rPr>
        <w:t xml:space="preserve"> này</w:t>
      </w:r>
      <w:r w:rsidR="00B24056">
        <w:rPr>
          <w:lang w:val="vi-VN"/>
        </w:rPr>
        <w:t xml:space="preserve"> thì</w:t>
      </w:r>
      <w:r w:rsidR="00EF50F4">
        <w:rPr>
          <w:lang w:val="vi-VN"/>
        </w:rPr>
        <w:t xml:space="preserve"> có nghĩa là gradient descent sẽ hội tụ</w:t>
      </w:r>
      <w:r w:rsidR="00B24056">
        <w:rPr>
          <w:lang w:val="vi-VN"/>
        </w:rPr>
        <w:t xml:space="preserve"> tại x*.</w:t>
      </w:r>
    </w:p>
    <w:p w14:paraId="406B86F6" w14:textId="57B16596" w:rsidR="00EF50F4" w:rsidRDefault="00EF50F4" w:rsidP="00371EA9">
      <w:pPr>
        <w:rPr>
          <w:lang w:val="vi-VN"/>
        </w:rPr>
      </w:pPr>
      <w:r>
        <w:rPr>
          <w:lang w:val="vi-VN"/>
        </w:rPr>
        <w:t xml:space="preserve">Nếu hàm có đủ 2 điều kiện trên, ta có thể biểu diễn </w:t>
      </w:r>
      <w:r w:rsidRPr="00EF50F4">
        <w:rPr>
          <w:lang w:val="vi-VN"/>
        </w:rPr>
        <w:t>Quadratic Approximation</w:t>
      </w:r>
      <w:r>
        <w:rPr>
          <w:lang w:val="vi-VN"/>
        </w:rPr>
        <w:t xml:space="preserve"> như sau:</w:t>
      </w:r>
    </w:p>
    <w:p w14:paraId="4D909987" w14:textId="3D3B28E1" w:rsidR="00EF50F4" w:rsidRDefault="00EF50F4" w:rsidP="00AA177E">
      <w:pPr>
        <w:jc w:val="center"/>
        <w:rPr>
          <w:lang w:val="vi-VN"/>
        </w:rPr>
      </w:pPr>
      <w:r>
        <w:rPr>
          <w:noProof/>
          <w:position w:val="-13"/>
        </w:rPr>
        <w:drawing>
          <wp:inline distT="0" distB="0" distL="0" distR="0" wp14:anchorId="219C0294" wp14:editId="7F96E4DB">
            <wp:extent cx="5334379" cy="370840"/>
            <wp:effectExtent l="0" t="0" r="0" b="0"/>
            <wp:docPr id="118866878" name="Picture 118866878" descr="{&quot;mathml&quot;:&quot;&lt;math style=\&quot;font-family:stix;font-size:16px;\&quot; xmlns=\&quot;http://www.w3.org/1998/Math/MathML\&quot;&gt;&lt;mstyle mathsize=\&quot;16px\&quot;&gt;&lt;mrow&gt;&lt;mo&gt;&amp;#xA0;&lt;/mo&gt;&lt;mi&gt;f&lt;/mi&gt;&lt;mo&gt;(&lt;/mo&gt;&lt;msub&gt;&lt;mi&gt;x&lt;/mi&gt;&lt;mrow&gt;&lt;mi&gt;k&lt;/mi&gt;&lt;mo&gt;+&lt;/mo&gt;&lt;mn&gt;1&lt;/mn&gt;&lt;/mrow&gt;&lt;/msub&gt;&lt;mo&gt;)&lt;/mo&gt;&lt;mo&gt;&amp;#xA0;&lt;/mo&gt;&lt;mo&gt;&amp;#x2264;&lt;/mo&gt;&lt;mo&gt;&amp;#xA0;&lt;/mo&gt;&lt;mi&gt;f&lt;/mi&gt;&lt;mo&gt;(&lt;/mo&gt;&lt;msub&gt;&lt;mi&gt;x&lt;/mi&gt;&lt;mi&gt;k&lt;/mi&gt;&lt;/msub&gt;&lt;mo&gt;)&lt;/mo&gt;&lt;mo&gt;&amp;#xA0;&lt;/mo&gt;&lt;mo&gt;+&lt;/mo&gt;&lt;mo&gt;&amp;#x3008;&lt;/mo&gt;&lt;msub&gt;&lt;mi&gt;x&lt;/mi&gt;&lt;mrow&gt;&lt;mi&gt;k&lt;/mi&gt;&lt;mo&gt;+&lt;/mo&gt;&lt;mn&gt;1&lt;/mn&gt;&lt;/mrow&gt;&lt;/msub&gt;&lt;mo&gt;&amp;#xA0;&lt;/mo&gt;&lt;mo&gt;&amp;#x2212;&lt;/mo&gt;&lt;mo&gt;&amp;#xA0;&lt;/mo&gt;&lt;msub&gt;&lt;mi&gt;x&lt;/mi&gt;&lt;mi&gt;k&lt;/mi&gt;&lt;/msub&gt;&lt;mo&gt;,&lt;/mo&gt;&lt;mo&gt;&amp;#xA0;&lt;/mo&gt;&lt;mo&gt;&amp;#x2207;&lt;/mo&gt;&lt;mi&gt;f&lt;/mi&gt;&lt;mo&gt;&amp;#xA0;&lt;/mo&gt;&lt;mo&gt;(&lt;/mo&gt;&lt;mi&gt;x&lt;/mi&gt;&lt;mo&gt;)&lt;/mo&gt;&lt;mo&gt;&amp;#x3009;&lt;/mo&gt;&lt;mo&gt;&amp;#xA0;&lt;/mo&gt;&lt;mo&gt;+&lt;/mo&gt;&lt;mfrac&gt;&lt;mrow&gt;&lt;mo&gt;&amp;#xA0;&lt;/mo&gt;&lt;mi&gt;L&lt;/mi&gt;&lt;mo&gt;&amp;#xA0;&lt;/mo&gt;&lt;/mrow&gt;&lt;mn&gt;2&lt;/mn&gt;&lt;/mfrac&gt;&lt;mo&gt;&amp;#xB7;&lt;/mo&gt;&lt;mo&gt;|&lt;/mo&gt;&lt;mo&gt;|&lt;/mo&gt;&lt;msub&gt;&lt;mi&gt;x&lt;/mi&gt;&lt;mrow&gt;&lt;mi&gt;k&lt;/mi&gt;&lt;mo&gt;+&lt;/mo&gt;&lt;mn&gt;1&lt;/mn&gt;&lt;/mrow&gt;&lt;/msub&gt;&lt;mo&gt;-&lt;/mo&gt;&lt;msub&gt;&lt;mi&gt;x&lt;/mi&gt;&lt;mi&gt;k&lt;/mi&gt;&lt;/msub&gt;&lt;mo&gt;|&lt;/mo&gt;&lt;msubsup&gt;&lt;mo&gt;|&lt;/mo&gt;&lt;mn&gt;2&lt;/mn&gt;&lt;mn&gt;2&lt;/mn&gt;&lt;/msubsup&gt;&lt;/mrow&gt;&lt;mo&gt;&amp;#xA0;&lt;/mo&gt;&lt;mo&gt;&amp;#xA0;&lt;/mo&gt;&lt;mo&gt;&amp;#xA0;&lt;/mo&gt;&lt;mfenced&gt;&lt;mn&gt;1&lt;/mn&gt;&lt;/mfenced&gt;&lt;/mstyle&gt;&lt;/math&gt;&quot;,&quot;origin&quot;:&quot;MathType for Microsoft Add-in&quot;}" title="space f left parenthesis x subscript k plus 1 end subscript right parenthesis space less or equal than space f left parenthesis x subscript k right parenthesis space plus 〈 x subscript k plus 1 end subscript space minus space x subscript k comma space nabla f space left parenthesis x right parenthesis 〉 space plus fraction numerator space L space over denominator 2 end fraction times vertical line vertical line x subscript k plus 1 end subscript minus x subscript k vertical line vertical line subscript 2 superscript 2 space space space open parentheses 1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row&gt;&lt;mo&gt;&amp;#xA0;&lt;/mo&gt;&lt;mi&gt;f&lt;/mi&gt;&lt;mo&gt;(&lt;/mo&gt;&lt;msub&gt;&lt;mi&gt;x&lt;/mi&gt;&lt;mrow&gt;&lt;mi&gt;k&lt;/mi&gt;&lt;mo&gt;+&lt;/mo&gt;&lt;mn&gt;1&lt;/mn&gt;&lt;/mrow&gt;&lt;/msub&gt;&lt;mo&gt;)&lt;/mo&gt;&lt;mo&gt;&amp;#xA0;&lt;/mo&gt;&lt;mo&gt;&amp;#x2264;&lt;/mo&gt;&lt;mo&gt;&amp;#xA0;&lt;/mo&gt;&lt;mi&gt;f&lt;/mi&gt;&lt;mo&gt;(&lt;/mo&gt;&lt;msub&gt;&lt;mi&gt;x&lt;/mi&gt;&lt;mi&gt;k&lt;/mi&gt;&lt;/msub&gt;&lt;mo&gt;)&lt;/mo&gt;&lt;mo&gt;&amp;#xA0;&lt;/mo&gt;&lt;mo&gt;+&lt;/mo&gt;&lt;mo&gt;&amp;#x3008;&lt;/mo&gt;&lt;msub&gt;&lt;mi&gt;x&lt;/mi&gt;&lt;mrow&gt;&lt;mi&gt;k&lt;/mi&gt;&lt;mo&gt;+&lt;/mo&gt;&lt;mn&gt;1&lt;/mn&gt;&lt;/mrow&gt;&lt;/msub&gt;&lt;mo&gt;&amp;#xA0;&lt;/mo&gt;&lt;mo&gt;&amp;#x2212;&lt;/mo&gt;&lt;mo&gt;&amp;#xA0;&lt;/mo&gt;&lt;msub&gt;&lt;mi&gt;x&lt;/mi&gt;&lt;mi&gt;k&lt;/mi&gt;&lt;/msub&gt;&lt;mo&gt;,&lt;/mo&gt;&lt;mo&gt;&amp;#xA0;&lt;/mo&gt;&lt;mo&gt;&amp;#x2207;&lt;/mo&gt;&lt;mi&gt;f&lt;/mi&gt;&lt;mo&gt;&amp;#xA0;&lt;/mo&gt;&lt;mo&gt;(&lt;/mo&gt;&lt;mi&gt;x&lt;/mi&gt;&lt;mo&gt;)&lt;/mo&gt;&lt;mo&gt;&amp;#x3009;&lt;/mo&gt;&lt;mo&gt;&amp;#xA0;&lt;/mo&gt;&lt;mo&gt;+&lt;/mo&gt;&lt;mfrac&gt;&lt;mrow&gt;&lt;mo&gt;&amp;#xA0;&lt;/mo&gt;&lt;mi&gt;L&lt;/mi&gt;&lt;mo&gt;&amp;#xA0;&lt;/mo&gt;&lt;/mrow&gt;&lt;mn&gt;2&lt;/mn&gt;&lt;/mfrac&gt;&lt;mo&gt;&amp;#xB7;&lt;/mo&gt;&lt;mo&gt;|&lt;/mo&gt;&lt;mo&gt;|&lt;/mo&gt;&lt;msub&gt;&lt;mi&gt;x&lt;/mi&gt;&lt;mrow&gt;&lt;mi&gt;k&lt;/mi&gt;&lt;mo&gt;+&lt;/mo&gt;&lt;mn&gt;1&lt;/mn&gt;&lt;/mrow&gt;&lt;/msub&gt;&lt;mo&gt;-&lt;/mo&gt;&lt;msub&gt;&lt;mi&gt;x&lt;/mi&gt;&lt;mi&gt;k&lt;/mi&gt;&lt;/msub&gt;&lt;mo&gt;|&lt;/mo&gt;&lt;msubsup&gt;&lt;mo&gt;|&lt;/mo&gt;&lt;mn&gt;2&lt;/mn&gt;&lt;mn&gt;2&lt;/mn&gt;&lt;/msubsup&gt;&lt;/mrow&gt;&lt;mo&gt;&amp;#xA0;&lt;/mo&gt;&lt;mo&gt;&amp;#xA0;&lt;/mo&gt;&lt;mo&gt;&amp;#xA0;&lt;/mo&gt;&lt;mfenced&gt;&lt;mn&gt;1&lt;/mn&gt;&lt;/mfenced&gt;&lt;/mstyle&gt;&lt;/math&gt;&quot;,&quot;origin&quot;:&quot;MathType for Microsoft Add-in&quot;}" title="space f left parenthesis x subscript k plus 1 end subscript right parenthesis space less or equal than space f left parenthesis x subscript k right parenthesis space plus 〈 x subscript k plus 1 end subscript space minus space x subscript k comma space nabla f space left parenthesis x right parenthesis 〉 space plus fraction numerator space L space over denominator 2 end fraction times vertical line vertical line x subscript k plus 1 end subscript minus x subscript k vertical line vertical line subscript 2 superscript 2 space space space open parentheses 1 close parenthese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61088" cy="372697"/>
                    </a:xfrm>
                    <a:prstGeom prst="rect">
                      <a:avLst/>
                    </a:prstGeom>
                  </pic:spPr>
                </pic:pic>
              </a:graphicData>
            </a:graphic>
          </wp:inline>
        </w:drawing>
      </w:r>
    </w:p>
    <w:p w14:paraId="2361547C" w14:textId="13738C70" w:rsidR="00EF50F4" w:rsidRDefault="00EF50F4" w:rsidP="00371EA9">
      <w:proofErr w:type="spellStart"/>
      <w:r>
        <w:t>Với</w:t>
      </w:r>
      <w:proofErr w:type="spellEnd"/>
      <w:r>
        <w:rPr>
          <w:lang w:val="vi-VN"/>
        </w:rPr>
        <w:t xml:space="preserve"> </w:t>
      </w:r>
      <w:r>
        <w:t xml:space="preserve"> </w:t>
      </w:r>
      <w:r>
        <w:rPr>
          <w:noProof/>
          <w:position w:val="-11"/>
        </w:rPr>
        <w:drawing>
          <wp:inline distT="0" distB="0" distL="0" distR="0" wp14:anchorId="69BD4FC1" wp14:editId="7BEC9583">
            <wp:extent cx="1308443" cy="171622"/>
            <wp:effectExtent l="0" t="0" r="0" b="0"/>
            <wp:docPr id="1412186786" name="Picture 1412186786" descr="{&quot;mathml&quot;:&quot;&lt;math style=\&quot;font-family:stix;font-size:16px;\&quot; xmlns=\&quot;http://www.w3.org/1998/Math/MathML\&quot;&gt;&lt;mstyle mathsize=\&quot;16px\&quot;&gt;&lt;msub&gt;&lt;mi&gt;x&lt;/mi&gt;&lt;mrow&gt;&lt;mi&gt;k&lt;/mi&gt;&lt;mo&gt;+&lt;/mo&gt;&lt;mn&gt;1&lt;/mn&gt;&lt;/mrow&gt;&lt;/msub&gt;&lt;mo&gt;=&lt;/mo&gt;&lt;mo&gt;&amp;#xA0;&lt;/mo&gt;&lt;msub&gt;&lt;mi&gt;x&lt;/mi&gt;&lt;mi&gt;k&lt;/mi&gt;&lt;/msub&gt;&lt;mo&gt;-&lt;/mo&gt;&lt;mi&gt;&amp;#x3B7;&lt;/mi&gt;&lt;mo&gt;&amp;#x2207;&lt;/mo&gt;&lt;mi&gt;f&lt;/mi&gt;&lt;mfenced&gt;&lt;msub&gt;&lt;mi&gt;x&lt;/mi&gt;&lt;mi&gt;k&lt;/mi&gt;&lt;/msub&gt;&lt;/mfenced&gt;&lt;/mstyle&gt;&lt;/math&gt;&quot;,&quot;origin&quot;:&quot;MathType for Microsoft Add-in&quot;}" title="x subscript k plus 1 end subscript equals space x subscript k minus eta nabla f open parentheses x subscript k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x&lt;/mi&gt;&lt;mrow&gt;&lt;mi&gt;k&lt;/mi&gt;&lt;mo&gt;+&lt;/mo&gt;&lt;mn&gt;1&lt;/mn&gt;&lt;/mrow&gt;&lt;/msub&gt;&lt;mo&gt;=&lt;/mo&gt;&lt;mo&gt;&amp;#xA0;&lt;/mo&gt;&lt;msub&gt;&lt;mi&gt;x&lt;/mi&gt;&lt;mi&gt;k&lt;/mi&gt;&lt;/msub&gt;&lt;mo&gt;-&lt;/mo&gt;&lt;mi&gt;&amp;#x3B7;&lt;/mi&gt;&lt;mo&gt;&amp;#x2207;&lt;/mo&gt;&lt;mi&gt;f&lt;/mi&gt;&lt;mfenced&gt;&lt;msub&gt;&lt;mi&gt;x&lt;/mi&gt;&lt;mi&gt;k&lt;/mi&gt;&lt;/msub&gt;&lt;/mfenced&gt;&lt;/mstyle&gt;&lt;/math&gt;&quot;,&quot;origin&quot;:&quot;MathType for Microsoft Add-in&quot;}" title="x subscript k plus 1 end subscript equals space x subscript k minus eta nabla f open parentheses x subscript k close parenthese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08443" cy="171622"/>
                    </a:xfrm>
                    <a:prstGeom prst="rect">
                      <a:avLst/>
                    </a:prstGeom>
                  </pic:spPr>
                </pic:pic>
              </a:graphicData>
            </a:graphic>
          </wp:inline>
        </w:drawing>
      </w:r>
    </w:p>
    <w:p w14:paraId="0B8956F8" w14:textId="77777777" w:rsidR="00B04FA5" w:rsidRDefault="00EF50F4" w:rsidP="00371EA9">
      <w:pPr>
        <w:rPr>
          <w:lang w:val="vi-VN"/>
        </w:rPr>
      </w:pPr>
      <w:r>
        <w:t>Ta</w:t>
      </w:r>
      <w:r>
        <w:rPr>
          <w:lang w:val="vi-VN"/>
        </w:rPr>
        <w:t xml:space="preserve"> chứng minh được công </w:t>
      </w:r>
      <w:r w:rsidR="00B04FA5">
        <w:rPr>
          <w:lang w:val="vi-VN"/>
        </w:rPr>
        <w:t>thức:</w:t>
      </w:r>
    </w:p>
    <w:p w14:paraId="218753E4" w14:textId="77DACFB6" w:rsidR="00EF50F4" w:rsidRDefault="00B04FA5" w:rsidP="00AA177E">
      <w:pPr>
        <w:jc w:val="center"/>
        <w:rPr>
          <w:lang w:val="vi-VN"/>
        </w:rPr>
      </w:pPr>
      <w:r>
        <w:rPr>
          <w:noProof/>
          <w:position w:val="-21"/>
        </w:rPr>
        <w:drawing>
          <wp:inline distT="0" distB="0" distL="0" distR="0" wp14:anchorId="0D9A89AE" wp14:editId="34685414">
            <wp:extent cx="2647825" cy="329453"/>
            <wp:effectExtent l="0" t="0" r="0" b="0"/>
            <wp:docPr id="1951206250" name="Picture 1951206250" descr="{&quot;mathml&quot;:&quot;&lt;math style=\&quot;font-family:stix;font-size:16px;\&quot; xmlns=\&quot;http://www.w3.org/1998/Math/MathML\&quot;&gt;&lt;mstyle mathsize=\&quot;16px\&quot;&gt;&lt;mi&gt;f&lt;/mi&gt;&lt;mfenced&gt;&lt;msub&gt;&lt;mi&gt;x&lt;/mi&gt;&lt;mrow&gt;&lt;mi&gt;k&lt;/mi&gt;&lt;mo&gt;+&lt;/mo&gt;&lt;mn&gt;1&lt;/mn&gt;&lt;/mrow&gt;&lt;/msub&gt;&lt;/mfenced&gt;&lt;mo&gt;&amp;#x2264;&lt;/mo&gt;&lt;mo&gt;&amp;#xA0;&lt;/mo&gt;&lt;mi&gt;f&lt;/mi&gt;&lt;mfenced&gt;&lt;msub&gt;&lt;mi&gt;x&lt;/mi&gt;&lt;mi&gt;k&lt;/mi&gt;&lt;/msub&gt;&lt;/mfenced&gt;&lt;mo&gt;-&lt;/mo&gt;&lt;mfenced&gt;&lt;mrow&gt;&lt;mn&gt;1&lt;/mn&gt;&lt;mo&gt;-&lt;/mo&gt;&lt;mfrac&gt;&lt;mn&gt;1&lt;/mn&gt;&lt;mn&gt;2&lt;/mn&gt;&lt;/mfrac&gt;&lt;mi&gt;L&lt;/mi&gt;&lt;mi&gt;&amp;#x3B7;&lt;/mi&gt;&lt;/mrow&gt;&lt;/mfenced&gt;&lt;mi&gt;&amp;#x3B7;&lt;/mi&gt;&lt;mo&gt;&amp;#x2225;&lt;/mo&gt;&lt;mo&gt;&amp;#x2207;&lt;/mo&gt;&lt;mi&gt;f&lt;/mi&gt;&lt;mfenced&gt;&lt;mi&gt;x&lt;/mi&gt;&lt;/mfenced&gt;&lt;msubsup&gt;&lt;mo&gt;&amp;#x2225;&lt;/mo&gt;&lt;mn&gt;2&lt;/mn&gt;&lt;mn&gt;2&lt;/mn&gt;&lt;/msubsup&gt;&lt;mo&gt;&amp;#xA0;&lt;/mo&gt;&lt;mo&gt;&amp;#xA0;&lt;/mo&gt;&lt;mo&gt;&amp;#xA0;&lt;/mo&gt;&lt;mfenced&gt;&lt;mn&gt;2&lt;/mn&gt;&lt;/mfenced&gt;&lt;/mstyle&gt;&lt;/math&gt;&quot;,&quot;origin&quot;:&quot;MathType for Microsoft Add-in&quot;}" title="f open parentheses x subscript k plus 1 end subscript close parentheses less or equal than space f open parentheses x subscript k close parentheses minus open parentheses 1 minus 1 half L eta close parentheses eta parallel to nabla f open parentheses x close parentheses parallel to subscript 2 superscript 2 space space space open parentheses 2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f&lt;/mi&gt;&lt;mfenced&gt;&lt;msub&gt;&lt;mi&gt;x&lt;/mi&gt;&lt;mrow&gt;&lt;mi&gt;k&lt;/mi&gt;&lt;mo&gt;+&lt;/mo&gt;&lt;mn&gt;1&lt;/mn&gt;&lt;/mrow&gt;&lt;/msub&gt;&lt;/mfenced&gt;&lt;mo&gt;&amp;#x2264;&lt;/mo&gt;&lt;mo&gt;&amp;#xA0;&lt;/mo&gt;&lt;mi&gt;f&lt;/mi&gt;&lt;mfenced&gt;&lt;msub&gt;&lt;mi&gt;x&lt;/mi&gt;&lt;mi&gt;k&lt;/mi&gt;&lt;/msub&gt;&lt;/mfenced&gt;&lt;mo&gt;-&lt;/mo&gt;&lt;mfenced&gt;&lt;mrow&gt;&lt;mn&gt;1&lt;/mn&gt;&lt;mo&gt;-&lt;/mo&gt;&lt;mfrac&gt;&lt;mn&gt;1&lt;/mn&gt;&lt;mn&gt;2&lt;/mn&gt;&lt;/mfrac&gt;&lt;mi&gt;L&lt;/mi&gt;&lt;mi&gt;&amp;#x3B7;&lt;/mi&gt;&lt;/mrow&gt;&lt;/mfenced&gt;&lt;mi&gt;&amp;#x3B7;&lt;/mi&gt;&lt;mo&gt;&amp;#x2225;&lt;/mo&gt;&lt;mo&gt;&amp;#x2207;&lt;/mo&gt;&lt;mi&gt;f&lt;/mi&gt;&lt;mfenced&gt;&lt;mi&gt;x&lt;/mi&gt;&lt;/mfenced&gt;&lt;msubsup&gt;&lt;mo&gt;&amp;#x2225;&lt;/mo&gt;&lt;mn&gt;2&lt;/mn&gt;&lt;mn&gt;2&lt;/mn&gt;&lt;/msubsup&gt;&lt;mo&gt;&amp;#xA0;&lt;/mo&gt;&lt;mo&gt;&amp;#xA0;&lt;/mo&gt;&lt;mo&gt;&amp;#xA0;&lt;/mo&gt;&lt;mfenced&gt;&lt;mn&gt;2&lt;/mn&gt;&lt;/mfenced&gt;&lt;/mstyle&gt;&lt;/math&gt;&quot;,&quot;origin&quot;:&quot;MathType for Microsoft Add-in&quot;}" title="f open parentheses x subscript k plus 1 end subscript close parentheses less or equal than space f open parentheses x subscript k close parentheses minus open parentheses 1 minus 1 half L eta close parentheses eta parallel to nabla f open parentheses x close parentheses parallel to subscript 2 superscript 2 space space space open parentheses 2 close parenthese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47825" cy="329453"/>
                    </a:xfrm>
                    <a:prstGeom prst="rect">
                      <a:avLst/>
                    </a:prstGeom>
                  </pic:spPr>
                </pic:pic>
              </a:graphicData>
            </a:graphic>
          </wp:inline>
        </w:drawing>
      </w:r>
    </w:p>
    <w:p w14:paraId="5A8652C2" w14:textId="18AD3758" w:rsidR="00B04FA5" w:rsidRDefault="00B04FA5" w:rsidP="00371EA9">
      <w:pPr>
        <w:rPr>
          <w:lang w:val="vi-VN"/>
        </w:rPr>
      </w:pPr>
      <w:r>
        <w:rPr>
          <w:lang w:val="vi-VN"/>
        </w:rPr>
        <w:t xml:space="preserve">Mà ta có giá trị learning rate </w:t>
      </w:r>
      <w:r>
        <w:rPr>
          <w:noProof/>
          <w:position w:val="-16"/>
        </w:rPr>
        <w:drawing>
          <wp:inline distT="0" distB="0" distL="0" distR="0" wp14:anchorId="3ECF2C8C" wp14:editId="34802DC3">
            <wp:extent cx="383059" cy="292443"/>
            <wp:effectExtent l="0" t="0" r="0" b="0"/>
            <wp:docPr id="370845541" name="Picture 370845541" descr="{&quot;mathml&quot;:&quot;&lt;math xmlns=\&quot;http://www.w3.org/1998/Math/MathML\&quot; style=\&quot;font-family:stix;font-size:16px;\&quot;&gt;&lt;mi&gt;&amp;#x3B7;&lt;/mi&gt;&lt;mo&gt;&amp;#x2264;&lt;/mo&gt;&lt;mfrac&gt;&lt;mn&gt;1&lt;/mn&gt;&lt;mi&gt;L&lt;/mi&gt;&lt;/mfrac&gt;&lt;/math&gt;&quot;,&quot;origin&quot;:&quot;MathType for Microsoft Add-in&quot;}" title="eta less or equal than 1 over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amp;#x3B7;&lt;/mi&gt;&lt;mo&gt;&amp;#x2264;&lt;/mo&gt;&lt;mfrac&gt;&lt;mn&gt;1&lt;/mn&gt;&lt;mi&gt;L&lt;/mi&gt;&lt;/mfrac&gt;&lt;/math&gt;&quot;,&quot;origin&quot;:&quot;MathType for Microsoft Add-in&quot;}" title="eta less or equal than 1 over L"/>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059" cy="292443"/>
                    </a:xfrm>
                    <a:prstGeom prst="rect">
                      <a:avLst/>
                    </a:prstGeom>
                  </pic:spPr>
                </pic:pic>
              </a:graphicData>
            </a:graphic>
          </wp:inline>
        </w:drawing>
      </w:r>
      <w:r>
        <w:rPr>
          <w:lang w:val="vi-VN"/>
        </w:rPr>
        <w:t xml:space="preserve">, </w:t>
      </w:r>
      <w:r>
        <w:rPr>
          <w:noProof/>
          <w:position w:val="-21"/>
        </w:rPr>
        <w:drawing>
          <wp:inline distT="0" distB="0" distL="0" distR="0" wp14:anchorId="4830E869" wp14:editId="657E2C8E">
            <wp:extent cx="2595330" cy="327849"/>
            <wp:effectExtent l="0" t="0" r="0" b="0"/>
            <wp:docPr id="686789213" name="Picture 686789213" descr="{&quot;mathml&quot;:&quot;&lt;math xmlns=\&quot;http://www.w3.org/1998/Math/MathML\&quot; style=\&quot;font-family:stix;font-size:16px;\&quot;&gt;&lt;mo&gt;=&lt;/mo&gt;&lt;mo&gt;&amp;gt;&lt;/mo&gt;&lt;mo&gt;&amp;#xA0;&lt;/mo&gt;&lt;mo&gt;-&lt;/mo&gt;&lt;mfenced&gt;&lt;mrow&gt;&lt;mn&gt;1&lt;/mn&gt;&lt;mo&gt;-&lt;/mo&gt;&lt;mfrac&gt;&lt;mn&gt;1&lt;/mn&gt;&lt;mn&gt;2&lt;/mn&gt;&lt;/mfrac&gt;&lt;mi&gt;L&lt;/mi&gt;&lt;mi&gt;&amp;#x3B7;&lt;/mi&gt;&lt;/mrow&gt;&lt;/mfenced&gt;&lt;mo&gt;=&lt;/mo&gt;&lt;mfrac&gt;&lt;mn&gt;1&lt;/mn&gt;&lt;mn&gt;2&lt;/mn&gt;&lt;/mfrac&gt;&lt;mi&gt;L&lt;/mi&gt;&lt;mi&gt;&amp;#x3B7;&lt;/mi&gt;&lt;mo&gt;-&lt;/mo&gt;&lt;mn&gt;1&lt;/mn&gt;&lt;mo&gt;&amp;#x2264;&lt;/mo&gt;&lt;mfrac&gt;&lt;mrow&gt;&lt;mo&gt;&amp;#xA0;&lt;/mo&gt;&lt;mn&gt;1&lt;/mn&gt;&lt;/mrow&gt;&lt;mn&gt;2&lt;/mn&gt;&lt;/mfrac&gt;&lt;mi&gt;L&lt;/mi&gt;&lt;mo&gt;&amp;#xB7;&lt;/mo&gt;&lt;mfrac&gt;&lt;mn&gt;1&lt;/mn&gt;&lt;mi&gt;L&lt;/mi&gt;&lt;/mfrac&gt;&lt;mo&gt;-&lt;/mo&gt;&lt;mn&gt;1&lt;/mn&gt;&lt;mo&gt;=&lt;/mo&gt;&lt;mo&gt;-&lt;/mo&gt;&lt;mfrac&gt;&lt;mn&gt;1&lt;/mn&gt;&lt;mn&gt;2&lt;/mn&gt;&lt;/mfrac&gt;&lt;/math&gt;&quot;,&quot;origin&quot;:&quot;MathType for Microsoft Add-in&quot;}" title="equals greater than space minus open parentheses 1 minus 1 half L eta close parentheses equals 1 half L eta minus 1 less or equal than fraction numerator space 1 over denominator 2 end fraction L times 1 over L minus 1 equals negative 1 ha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o&gt;=&lt;/mo&gt;&lt;mo&gt;&amp;gt;&lt;/mo&gt;&lt;mo&gt;&amp;#xA0;&lt;/mo&gt;&lt;mo&gt;-&lt;/mo&gt;&lt;mfenced&gt;&lt;mrow&gt;&lt;mn&gt;1&lt;/mn&gt;&lt;mo&gt;-&lt;/mo&gt;&lt;mfrac&gt;&lt;mn&gt;1&lt;/mn&gt;&lt;mn&gt;2&lt;/mn&gt;&lt;/mfrac&gt;&lt;mi&gt;L&lt;/mi&gt;&lt;mi&gt;&amp;#x3B7;&lt;/mi&gt;&lt;/mrow&gt;&lt;/mfenced&gt;&lt;mo&gt;=&lt;/mo&gt;&lt;mfrac&gt;&lt;mn&gt;1&lt;/mn&gt;&lt;mn&gt;2&lt;/mn&gt;&lt;/mfrac&gt;&lt;mi&gt;L&lt;/mi&gt;&lt;mi&gt;&amp;#x3B7;&lt;/mi&gt;&lt;mo&gt;-&lt;/mo&gt;&lt;mn&gt;1&lt;/mn&gt;&lt;mo&gt;&amp;#x2264;&lt;/mo&gt;&lt;mfrac&gt;&lt;mrow&gt;&lt;mo&gt;&amp;#xA0;&lt;/mo&gt;&lt;mn&gt;1&lt;/mn&gt;&lt;/mrow&gt;&lt;mn&gt;2&lt;/mn&gt;&lt;/mfrac&gt;&lt;mi&gt;L&lt;/mi&gt;&lt;mo&gt;&amp;#xB7;&lt;/mo&gt;&lt;mfrac&gt;&lt;mn&gt;1&lt;/mn&gt;&lt;mi&gt;L&lt;/mi&gt;&lt;/mfrac&gt;&lt;mo&gt;-&lt;/mo&gt;&lt;mn&gt;1&lt;/mn&gt;&lt;mo&gt;=&lt;/mo&gt;&lt;mo&gt;-&lt;/mo&gt;&lt;mfrac&gt;&lt;mn&gt;1&lt;/mn&gt;&lt;mn&gt;2&lt;/mn&gt;&lt;/mfrac&gt;&lt;/math&gt;&quot;,&quot;origin&quot;:&quot;MathType for Microsoft Add-in&quot;}" title="equals greater than space minus open parentheses 1 minus 1 half L eta close parentheses equals 1 half L eta minus 1 less or equal than fraction numerator space 1 over denominator 2 end fraction L times 1 over L minus 1 equals negative 1 hal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95330" cy="327849"/>
                    </a:xfrm>
                    <a:prstGeom prst="rect">
                      <a:avLst/>
                    </a:prstGeom>
                  </pic:spPr>
                </pic:pic>
              </a:graphicData>
            </a:graphic>
          </wp:inline>
        </w:drawing>
      </w:r>
    </w:p>
    <w:p w14:paraId="05ECBC83" w14:textId="77777777" w:rsidR="00AA177E" w:rsidRDefault="00AA177E" w:rsidP="00371EA9">
      <w:pPr>
        <w:rPr>
          <w:lang w:val="vi-VN"/>
        </w:rPr>
      </w:pPr>
    </w:p>
    <w:p w14:paraId="102CBC60" w14:textId="3816C9BB" w:rsidR="00B04FA5" w:rsidRDefault="00B04FA5" w:rsidP="00371EA9">
      <w:pPr>
        <w:rPr>
          <w:lang w:val="vi-VN"/>
        </w:rPr>
      </w:pPr>
      <w:r>
        <w:rPr>
          <w:lang w:val="vi-VN"/>
        </w:rPr>
        <w:t xml:space="preserve">Từ đó, ta có </w:t>
      </w:r>
      <w:r>
        <w:rPr>
          <w:noProof/>
          <w:position w:val="-17"/>
        </w:rPr>
        <w:drawing>
          <wp:inline distT="0" distB="0" distL="0" distR="0" wp14:anchorId="5D45D1D0" wp14:editId="0545E566">
            <wp:extent cx="2336746" cy="258783"/>
            <wp:effectExtent l="0" t="0" r="0" b="0"/>
            <wp:docPr id="1223409103" name="Picture 1223409103" descr="{&quot;mathml&quot;:&quot;&lt;math style=\&quot;font-family:stix;font-size:16px;\&quot; xmlns=\&quot;http://www.w3.org/1998/Math/MathML\&quot;&gt;&lt;mstyle mathsize=\&quot;16px\&quot;&gt;&lt;mi&gt;f&lt;/mi&gt;&lt;mfenced&gt;&lt;msub&gt;&lt;mi&gt;x&lt;/mi&gt;&lt;mrow&gt;&lt;mi&gt;k&lt;/mi&gt;&lt;mo&gt;+&lt;/mo&gt;&lt;mn&gt;1&lt;/mn&gt;&lt;/mrow&gt;&lt;/msub&gt;&lt;/mfenced&gt;&lt;mo&gt;&amp;#x2264;&lt;/mo&gt;&lt;mo&gt;&amp;#xA0;&lt;/mo&gt;&lt;mi&gt;f&lt;/mi&gt;&lt;mfenced&gt;&lt;msub&gt;&lt;mi&gt;x&lt;/mi&gt;&lt;mi&gt;k&lt;/mi&gt;&lt;/msub&gt;&lt;/mfenced&gt;&lt;mo&gt;-&lt;/mo&gt;&lt;mfrac&gt;&lt;mi&gt;&amp;#x3B7;&lt;/mi&gt;&lt;mn&gt;2&lt;/mn&gt;&lt;/mfrac&gt;&lt;mo&gt;&amp;#x2225;&lt;/mo&gt;&lt;mo&gt;&amp;#x2207;&lt;/mo&gt;&lt;mi&gt;f&lt;/mi&gt;&lt;mfenced&gt;&lt;mi&gt;x&lt;/mi&gt;&lt;/mfenced&gt;&lt;msubsup&gt;&lt;mo&gt;&amp;#x2225;&lt;/mo&gt;&lt;mn&gt;2&lt;/mn&gt;&lt;mn&gt;2&lt;/mn&gt;&lt;/msubsup&gt;&lt;mo&gt;&amp;#xA0;&lt;/mo&gt;&lt;mo&gt;&amp;#xA0;&lt;/mo&gt;&lt;mo&gt;&amp;#xA0;&lt;/mo&gt;&lt;mfenced&gt;&lt;mn&gt;3&lt;/mn&gt;&lt;/mfenced&gt;&lt;/mstyle&gt;&lt;/math&gt;&quot;,&quot;origin&quot;:&quot;MathType for Microsoft Add-in&quot;}" title="f open parentheses x subscript k plus 1 end subscript close parentheses less or equal than space f open parentheses x subscript k close parentheses minus eta over 2 parallel to nabla f open parentheses x close parentheses parallel to subscript 2 superscript 2 space space space open parentheses 3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f&lt;/mi&gt;&lt;mfenced&gt;&lt;msub&gt;&lt;mi&gt;x&lt;/mi&gt;&lt;mrow&gt;&lt;mi&gt;k&lt;/mi&gt;&lt;mo&gt;+&lt;/mo&gt;&lt;mn&gt;1&lt;/mn&gt;&lt;/mrow&gt;&lt;/msub&gt;&lt;/mfenced&gt;&lt;mo&gt;&amp;#x2264;&lt;/mo&gt;&lt;mo&gt;&amp;#xA0;&lt;/mo&gt;&lt;mi&gt;f&lt;/mi&gt;&lt;mfenced&gt;&lt;msub&gt;&lt;mi&gt;x&lt;/mi&gt;&lt;mi&gt;k&lt;/mi&gt;&lt;/msub&gt;&lt;/mfenced&gt;&lt;mo&gt;-&lt;/mo&gt;&lt;mfrac&gt;&lt;mi&gt;&amp;#x3B7;&lt;/mi&gt;&lt;mn&gt;2&lt;/mn&gt;&lt;/mfrac&gt;&lt;mo&gt;&amp;#x2225;&lt;/mo&gt;&lt;mo&gt;&amp;#x2207;&lt;/mo&gt;&lt;mi&gt;f&lt;/mi&gt;&lt;mfenced&gt;&lt;mi&gt;x&lt;/mi&gt;&lt;/mfenced&gt;&lt;msubsup&gt;&lt;mo&gt;&amp;#x2225;&lt;/mo&gt;&lt;mn&gt;2&lt;/mn&gt;&lt;mn&gt;2&lt;/mn&gt;&lt;/msubsup&gt;&lt;mo&gt;&amp;#xA0;&lt;/mo&gt;&lt;mo&gt;&amp;#xA0;&lt;/mo&gt;&lt;mo&gt;&amp;#xA0;&lt;/mo&gt;&lt;mfenced&gt;&lt;mn&gt;3&lt;/mn&gt;&lt;/mfenced&gt;&lt;/mstyle&gt;&lt;/math&gt;&quot;,&quot;origin&quot;:&quot;MathType for Microsoft Add-in&quot;}" title="f open parentheses x subscript k plus 1 end subscript close parentheses less or equal than space f open parentheses x subscript k close parentheses minus eta over 2 parallel to nabla f open parentheses x close parentheses parallel to subscript 2 superscript 2 space space space open parentheses 3 close parentheses"/>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36746" cy="258783"/>
                    </a:xfrm>
                    <a:prstGeom prst="rect">
                      <a:avLst/>
                    </a:prstGeom>
                  </pic:spPr>
                </pic:pic>
              </a:graphicData>
            </a:graphic>
          </wp:inline>
        </w:drawing>
      </w:r>
    </w:p>
    <w:p w14:paraId="2FBFCE58" w14:textId="77777777" w:rsidR="00B04FA5" w:rsidRDefault="00B04FA5" w:rsidP="00371EA9">
      <w:pPr>
        <w:rPr>
          <w:lang w:val="vi-VN"/>
        </w:rPr>
      </w:pPr>
    </w:p>
    <w:p w14:paraId="6935CC9F" w14:textId="3BB0B3D5" w:rsidR="00B04FA5" w:rsidRDefault="00A4164E" w:rsidP="00371EA9">
      <w:pPr>
        <w:rPr>
          <w:lang w:val="vi-VN"/>
        </w:rPr>
      </w:pPr>
      <w:r>
        <w:rPr>
          <w:lang w:val="vi-VN"/>
        </w:rPr>
        <w:t xml:space="preserve">Vì </w:t>
      </w:r>
      <w:r>
        <w:rPr>
          <w:noProof/>
          <w:position w:val="-19"/>
        </w:rPr>
        <w:drawing>
          <wp:inline distT="0" distB="0" distL="0" distR="0" wp14:anchorId="67C05652" wp14:editId="098109D1">
            <wp:extent cx="1753286" cy="277341"/>
            <wp:effectExtent l="0" t="0" r="0" b="0"/>
            <wp:docPr id="1584531861" name="Picture 1584531861" descr="{&quot;mathml&quot;:&quot;&lt;math style=\&quot;font-family:stix;font-size:16px;\&quot; xmlns=\&quot;http://www.w3.org/1998/Math/MathML\&quot;&gt;&lt;mstyle mathsize=\&quot;16px\&quot;&gt;&lt;mfrac&gt;&lt;mi&gt;&amp;#x3B7;&lt;/mi&gt;&lt;mn&gt;2&lt;/mn&gt;&lt;/mfrac&gt;&lt;mo&gt;&amp;#x2225;&lt;/mo&gt;&lt;mo&gt;&amp;#x2207;&lt;/mo&gt;&lt;mi&gt;f&lt;/mi&gt;&lt;mfenced&gt;&lt;mi&gt;x&lt;/mi&gt;&lt;/mfenced&gt;&lt;msubsup&gt;&lt;mo&gt;&amp;#x2225;&lt;/mo&gt;&lt;mn&gt;2&lt;/mn&gt;&lt;mn&gt;2&lt;/mn&gt;&lt;/msubsup&gt;&lt;mo&gt;&amp;#xA0;&lt;/mo&gt;&lt;mo&gt;&amp;#xA0;&lt;/mo&gt;&lt;mo&gt;&amp;#xA0;&lt;/mo&gt;&lt;mo&gt;&amp;#x2265;&lt;/mo&gt;&lt;mo&gt;&amp;#xA0;&lt;/mo&gt;&lt;mn&gt;0&lt;/mn&gt;&lt;mo&gt;&amp;#xA0;&lt;/mo&gt;&lt;mfenced&gt;&lt;mrow&gt;&lt;mi&gt;&amp;#x3B7;&lt;/mi&gt;&lt;mo&gt;&amp;gt;&lt;/mo&gt;&lt;mn&gt;0&lt;/mn&gt;&lt;/mrow&gt;&lt;/mfenced&gt;&lt;/mstyle&gt;&lt;/math&gt;&quot;,&quot;origin&quot;:&quot;MathType for Microsoft Add-in&quot;}" title="eta over 2 parallel to nabla f open parentheses x close parentheses parallel to subscript 2 superscript 2 space space space greater or equal than space 0 space open parentheses eta greater than 0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frac&gt;&lt;mi&gt;&amp;#x3B7;&lt;/mi&gt;&lt;mn&gt;2&lt;/mn&gt;&lt;/mfrac&gt;&lt;mo&gt;&amp;#x2225;&lt;/mo&gt;&lt;mo&gt;&amp;#x2207;&lt;/mo&gt;&lt;mi&gt;f&lt;/mi&gt;&lt;mfenced&gt;&lt;mi&gt;x&lt;/mi&gt;&lt;/mfenced&gt;&lt;msubsup&gt;&lt;mo&gt;&amp;#x2225;&lt;/mo&gt;&lt;mn&gt;2&lt;/mn&gt;&lt;mn&gt;2&lt;/mn&gt;&lt;/msubsup&gt;&lt;mo&gt;&amp;#xA0;&lt;/mo&gt;&lt;mo&gt;&amp;#xA0;&lt;/mo&gt;&lt;mo&gt;&amp;#xA0;&lt;/mo&gt;&lt;mo&gt;&amp;#x2265;&lt;/mo&gt;&lt;mo&gt;&amp;#xA0;&lt;/mo&gt;&lt;mn&gt;0&lt;/mn&gt;&lt;mo&gt;&amp;#xA0;&lt;/mo&gt;&lt;mfenced&gt;&lt;mrow&gt;&lt;mi&gt;&amp;#x3B7;&lt;/mi&gt;&lt;mo&gt;&amp;gt;&lt;/mo&gt;&lt;mn&gt;0&lt;/mn&gt;&lt;/mrow&gt;&lt;/mfenced&gt;&lt;/mstyle&gt;&lt;/math&gt;&quot;,&quot;origin&quot;:&quot;MathType for Microsoft Add-in&quot;}" title="eta over 2 parallel to nabla f open parentheses x close parentheses parallel to subscript 2 superscript 2 space space space greater or equal than space 0 space open parentheses eta greater than 0 close parentheses"/>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53286" cy="277341"/>
                    </a:xfrm>
                    <a:prstGeom prst="rect">
                      <a:avLst/>
                    </a:prstGeom>
                  </pic:spPr>
                </pic:pic>
              </a:graphicData>
            </a:graphic>
          </wp:inline>
        </w:drawing>
      </w:r>
      <w:r w:rsidR="00145B8B">
        <w:rPr>
          <w:lang w:val="vi-VN"/>
        </w:rPr>
        <w:t>nên</w:t>
      </w:r>
      <w:r w:rsidR="00145B8B">
        <w:rPr>
          <w:noProof/>
          <w:position w:val="-17"/>
        </w:rPr>
        <w:drawing>
          <wp:inline distT="0" distB="0" distL="0" distR="0" wp14:anchorId="04EFCD45" wp14:editId="5D147B22">
            <wp:extent cx="2402306" cy="256650"/>
            <wp:effectExtent l="0" t="0" r="0" b="0"/>
            <wp:docPr id="649507979" name="Picture 649507979" descr="{&quot;mathml&quot;:&quot;&lt;math style=\&quot;font-family:stix;font-size:16px;\&quot; xmlns=\&quot;http://www.w3.org/1998/Math/MathML\&quot;&gt;&lt;mstyle mathsize=\&quot;16px\&quot;&gt;&lt;mi&gt;f&lt;/mi&gt;&lt;mfenced&gt;&lt;msub&gt;&lt;mi&gt;x&lt;/mi&gt;&lt;mrow&gt;&lt;mi&gt;k&lt;/mi&gt;&lt;mo&gt;+&lt;/mo&gt;&lt;mn&gt;1&lt;/mn&gt;&lt;/mrow&gt;&lt;/msub&gt;&lt;/mfenced&gt;&lt;mo&gt;-&lt;/mo&gt;&lt;mi&gt;f&lt;/mi&gt;&lt;mfenced&gt;&lt;msub&gt;&lt;mi&gt;x&lt;/mi&gt;&lt;mi&gt;k&lt;/mi&gt;&lt;/msub&gt;&lt;/mfenced&gt;&lt;mo&gt;&amp;#x2264;&lt;/mo&gt;&lt;mo&gt;&amp;#xA0;&lt;/mo&gt;&lt;mo&gt;-&lt;/mo&gt;&lt;mfrac&gt;&lt;mi&gt;&amp;#x3B7;&lt;/mi&gt;&lt;mn&gt;2&lt;/mn&gt;&lt;/mfrac&gt;&lt;mo&gt;&amp;#x2225;&lt;/mo&gt;&lt;mo&gt;&amp;#x2207;&lt;/mo&gt;&lt;mi&gt;f&lt;/mi&gt;&lt;mfenced&gt;&lt;mi&gt;x&lt;/mi&gt;&lt;/mfenced&gt;&lt;msubsup&gt;&lt;mo&gt;&amp;#x2225;&lt;/mo&gt;&lt;mn&gt;2&lt;/mn&gt;&lt;mn&gt;2&lt;/mn&gt;&lt;/msubsup&gt;&lt;mo&gt;&amp;#xA0;&lt;/mo&gt;&lt;mo&gt;&amp;#xA0;&lt;/mo&gt;&lt;mo&gt;&amp;#xA0;&lt;/mo&gt;&lt;mo&gt;&amp;#x2264;&lt;/mo&gt;&lt;mn&gt;0&lt;/mn&gt;&lt;/mstyle&gt;&lt;/math&gt;&quot;,&quot;origin&quot;:&quot;MathType for Microsoft Add-in&quot;}" title="f open parentheses x subscript k plus 1 end subscript close parentheses minus f open parentheses x subscript k close parentheses less or equal than space minus eta over 2 parallel to nabla f open parentheses x close parentheses parallel to subscript 2 superscript 2 space space space less or equal than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f&lt;/mi&gt;&lt;mfenced&gt;&lt;msub&gt;&lt;mi&gt;x&lt;/mi&gt;&lt;mrow&gt;&lt;mi&gt;k&lt;/mi&gt;&lt;mo&gt;+&lt;/mo&gt;&lt;mn&gt;1&lt;/mn&gt;&lt;/mrow&gt;&lt;/msub&gt;&lt;/mfenced&gt;&lt;mo&gt;-&lt;/mo&gt;&lt;mi&gt;f&lt;/mi&gt;&lt;mfenced&gt;&lt;msub&gt;&lt;mi&gt;x&lt;/mi&gt;&lt;mi&gt;k&lt;/mi&gt;&lt;/msub&gt;&lt;/mfenced&gt;&lt;mo&gt;&amp;#x2264;&lt;/mo&gt;&lt;mo&gt;&amp;#xA0;&lt;/mo&gt;&lt;mo&gt;-&lt;/mo&gt;&lt;mfrac&gt;&lt;mi&gt;&amp;#x3B7;&lt;/mi&gt;&lt;mn&gt;2&lt;/mn&gt;&lt;/mfrac&gt;&lt;mo&gt;&amp;#x2225;&lt;/mo&gt;&lt;mo&gt;&amp;#x2207;&lt;/mo&gt;&lt;mi&gt;f&lt;/mi&gt;&lt;mfenced&gt;&lt;mi&gt;x&lt;/mi&gt;&lt;/mfenced&gt;&lt;msubsup&gt;&lt;mo&gt;&amp;#x2225;&lt;/mo&gt;&lt;mn&gt;2&lt;/mn&gt;&lt;mn&gt;2&lt;/mn&gt;&lt;/msubsup&gt;&lt;mo&gt;&amp;#xA0;&lt;/mo&gt;&lt;mo&gt;&amp;#xA0;&lt;/mo&gt;&lt;mo&gt;&amp;#xA0;&lt;/mo&gt;&lt;mo&gt;&amp;#x2264;&lt;/mo&gt;&lt;mn&gt;0&lt;/mn&gt;&lt;/mstyle&gt;&lt;/math&gt;&quot;,&quot;origin&quot;:&quot;MathType for Microsoft Add-in&quot;}" title="f open parentheses x subscript k plus 1 end subscript close parentheses minus f open parentheses x subscript k close parentheses less or equal than space minus eta over 2 parallel to nabla f open parentheses x close parentheses parallel to subscript 2 superscript 2 space space space less or equal than 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02306" cy="256650"/>
                    </a:xfrm>
                    <a:prstGeom prst="rect">
                      <a:avLst/>
                    </a:prstGeom>
                  </pic:spPr>
                </pic:pic>
              </a:graphicData>
            </a:graphic>
          </wp:inline>
        </w:drawing>
      </w:r>
    </w:p>
    <w:p w14:paraId="7ED6E57B" w14:textId="5DBFFD4C" w:rsidR="004B33EF" w:rsidRDefault="004B33EF" w:rsidP="00371EA9">
      <w:pPr>
        <w:rPr>
          <w:lang w:val="vi-VN"/>
        </w:rPr>
      </w:pPr>
      <w:r>
        <w:rPr>
          <w:lang w:val="vi-VN"/>
        </w:rPr>
        <w:t xml:space="preserve">=&gt; Vậy hàm </w:t>
      </w:r>
      <w:r w:rsidR="00B24056">
        <w:rPr>
          <w:lang w:val="vi-VN"/>
        </w:rPr>
        <w:t>số sau là hàm giảm=&gt;</w:t>
      </w:r>
      <w:r>
        <w:rPr>
          <w:lang w:val="vi-VN"/>
        </w:rPr>
        <w:t xml:space="preserve"> chứng minh được sự hội tụ của hàm Gradient </w:t>
      </w:r>
      <w:r w:rsidR="00B24056">
        <w:rPr>
          <w:lang w:val="vi-VN"/>
        </w:rPr>
        <w:t>D</w:t>
      </w:r>
      <w:r>
        <w:rPr>
          <w:lang w:val="vi-VN"/>
        </w:rPr>
        <w:t>escent.</w:t>
      </w:r>
    </w:p>
    <w:p w14:paraId="69EF3204" w14:textId="577990FE" w:rsidR="00145B8B" w:rsidRDefault="00145B8B" w:rsidP="00371EA9">
      <w:pPr>
        <w:rPr>
          <w:lang w:val="vi-VN"/>
        </w:rPr>
      </w:pPr>
      <w:r>
        <w:rPr>
          <w:lang w:val="vi-VN"/>
        </w:rPr>
        <w:t xml:space="preserve">Xét </w:t>
      </w:r>
      <w:r w:rsidR="004B33EF">
        <w:rPr>
          <w:lang w:val="vi-VN"/>
        </w:rPr>
        <w:t xml:space="preserve">sự hội tụ của hàm gradient descent ở giá trị x*, ta có: </w:t>
      </w:r>
    </w:p>
    <w:p w14:paraId="03646733" w14:textId="13FE756C" w:rsidR="00A4164E" w:rsidRDefault="004B33EF" w:rsidP="00B24056">
      <w:pPr>
        <w:rPr>
          <w:lang w:val="vi-VN"/>
        </w:rPr>
      </w:pPr>
      <w:r>
        <w:rPr>
          <w:noProof/>
          <w:position w:val="-16"/>
        </w:rPr>
        <w:drawing>
          <wp:inline distT="0" distB="0" distL="0" distR="0" wp14:anchorId="23EB6968" wp14:editId="7AFC9B1D">
            <wp:extent cx="2831830" cy="231018"/>
            <wp:effectExtent l="0" t="0" r="0" b="0"/>
            <wp:docPr id="1836964787" name="Picture 1836964787" descr="{&quot;mathml&quot;:&quot;&lt;math style=\&quot;font-family:stix;font-size:16px;\&quot; xmlns=\&quot;http://www.w3.org/1998/Math/MathML\&quot;&gt;&lt;mstyle mathsize=\&quot;16px\&quot;&gt;&lt;mi&gt;f&lt;/mi&gt;&lt;mfenced&gt;&lt;msub&gt;&lt;mi&gt;x&lt;/mi&gt;&lt;mrow&gt;&lt;mi&gt;k&lt;/mi&gt;&lt;mo&gt;+&lt;/mo&gt;&lt;mn&gt;1&lt;/mn&gt;&lt;/mrow&gt;&lt;/msub&gt;&lt;/mfenced&gt;&lt;mo&gt;&amp;#x2264;&lt;/mo&gt;&lt;mi&gt;f&lt;/mi&gt;&lt;mfenced&gt;&lt;msup&gt;&lt;mi&gt;x&lt;/mi&gt;&lt;mo&gt;*&lt;/mo&gt;&lt;/msup&gt;&lt;/mfenced&gt;&lt;mo&gt;+&lt;/mo&gt;&lt;mfenced open=\&quot;&amp;lt;\&quot; close=\&quot;&amp;gt;\&quot;&gt;&lt;mrow&gt;&lt;mo&gt;&amp;#x2207;&lt;/mo&gt;&lt;mi&gt;f&lt;/mi&gt;&lt;mfenced&gt;&lt;msub&gt;&lt;mi&gt;x&lt;/mi&gt;&lt;mi&gt;k&lt;/mi&gt;&lt;/msub&gt;&lt;/mfenced&gt;&lt;mo&gt;,&lt;/mo&gt;&lt;msub&gt;&lt;mi&gt;x&lt;/mi&gt;&lt;mi&gt;k&lt;/mi&gt;&lt;/msub&gt;&lt;mo&gt;-&lt;/mo&gt;&lt;msup&gt;&lt;mi&gt;x&lt;/mi&gt;&lt;mo&gt;*&lt;/mo&gt;&lt;/msup&gt;&lt;/mrow&gt;&lt;/mfenced&gt;&lt;mo&gt;-&lt;/mo&gt;&lt;mfrac&gt;&lt;mi&gt;&amp;#x3B7;&lt;/mi&gt;&lt;mn&gt;2&lt;/mn&gt;&lt;/mfrac&gt;&lt;msubsup&gt;&lt;mfenced open=\&quot;||\&quot; close=\&quot;||\&quot;&gt;&lt;mrow&gt;&lt;mo&gt;&amp;#x2207;&lt;/mo&gt;&lt;mi&gt;f&lt;/mi&gt;&lt;mfenced&gt;&lt;msub&gt;&lt;mi&gt;x&lt;/mi&gt;&lt;mi&gt;k&lt;/mi&gt;&lt;/msub&gt;&lt;/mfenced&gt;&lt;/mrow&gt;&lt;/mfenced&gt;&lt;mn&gt;2&lt;/mn&gt;&lt;mn&gt;2&lt;/mn&gt;&lt;/msubsup&gt;&lt;/mstyle&gt;&lt;/math&gt;&quot;,&quot;origin&quot;:&quot;MathType for Microsoft Add-in&quot;}" title="f open parentheses x subscript k plus 1 end subscript close parentheses less or equal than f open parentheses x to the power of asterisk times close parentheses plus open angle brackets nabla f open parentheses x subscript k close parentheses comma x subscript k minus x to the power of asterisk times close angle brackets minus eta over 2 open double vertical bar nabla f open parentheses x subscript k close parentheses close double vertical bar subscript 2 superscrip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f&lt;/mi&gt;&lt;mfenced&gt;&lt;msub&gt;&lt;mi&gt;x&lt;/mi&gt;&lt;mrow&gt;&lt;mi&gt;k&lt;/mi&gt;&lt;mo&gt;+&lt;/mo&gt;&lt;mn&gt;1&lt;/mn&gt;&lt;/mrow&gt;&lt;/msub&gt;&lt;/mfenced&gt;&lt;mo&gt;&amp;#x2264;&lt;/mo&gt;&lt;mi&gt;f&lt;/mi&gt;&lt;mfenced&gt;&lt;msup&gt;&lt;mi&gt;x&lt;/mi&gt;&lt;mo&gt;*&lt;/mo&gt;&lt;/msup&gt;&lt;/mfenced&gt;&lt;mo&gt;+&lt;/mo&gt;&lt;mfenced open=\&quot;&amp;lt;\&quot; close=\&quot;&amp;gt;\&quot;&gt;&lt;mrow&gt;&lt;mo&gt;&amp;#x2207;&lt;/mo&gt;&lt;mi&gt;f&lt;/mi&gt;&lt;mfenced&gt;&lt;msub&gt;&lt;mi&gt;x&lt;/mi&gt;&lt;mi&gt;k&lt;/mi&gt;&lt;/msub&gt;&lt;/mfenced&gt;&lt;mo&gt;,&lt;/mo&gt;&lt;msub&gt;&lt;mi&gt;x&lt;/mi&gt;&lt;mi&gt;k&lt;/mi&gt;&lt;/msub&gt;&lt;mo&gt;-&lt;/mo&gt;&lt;msup&gt;&lt;mi&gt;x&lt;/mi&gt;&lt;mo&gt;*&lt;/mo&gt;&lt;/msup&gt;&lt;/mrow&gt;&lt;/mfenced&gt;&lt;mo&gt;-&lt;/mo&gt;&lt;mfrac&gt;&lt;mi&gt;&amp;#x3B7;&lt;/mi&gt;&lt;mn&gt;2&lt;/mn&gt;&lt;/mfrac&gt;&lt;msubsup&gt;&lt;mfenced open=\&quot;||\&quot; close=\&quot;||\&quot;&gt;&lt;mrow&gt;&lt;mo&gt;&amp;#x2207;&lt;/mo&gt;&lt;mi&gt;f&lt;/mi&gt;&lt;mfenced&gt;&lt;msub&gt;&lt;mi&gt;x&lt;/mi&gt;&lt;mi&gt;k&lt;/mi&gt;&lt;/msub&gt;&lt;/mfenced&gt;&lt;/mrow&gt;&lt;/mfenced&gt;&lt;mn&gt;2&lt;/mn&gt;&lt;mn&gt;2&lt;/mn&gt;&lt;/msubsup&gt;&lt;/mstyle&gt;&lt;/math&gt;&quot;,&quot;origin&quot;:&quot;MathType for Microsoft Add-in&quot;}" title="f open parentheses x subscript k plus 1 end subscript close parentheses less or equal than f open parentheses x to the power of asterisk times close parentheses plus open angle brackets nabla f open parentheses x subscript k close parentheses comma x subscript k minus x to the power of asterisk times close angle brackets minus eta over 2 open double vertical bar nabla f open parentheses x subscript k close parentheses close double vertical bar subscript 2 superscript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31830" cy="231018"/>
                    </a:xfrm>
                    <a:prstGeom prst="rect">
                      <a:avLst/>
                    </a:prstGeom>
                  </pic:spPr>
                </pic:pic>
              </a:graphicData>
            </a:graphic>
          </wp:inline>
        </w:drawing>
      </w:r>
    </w:p>
    <w:p w14:paraId="7799704B" w14:textId="268FE238" w:rsidR="00A4164E" w:rsidRDefault="004B33EF" w:rsidP="00A4164E">
      <w:pPr>
        <w:rPr>
          <w:lang w:val="vi-VN"/>
        </w:rPr>
      </w:pPr>
      <w:r>
        <w:rPr>
          <w:noProof/>
          <w:position w:val="-20"/>
        </w:rPr>
        <w:drawing>
          <wp:inline distT="0" distB="0" distL="0" distR="0" wp14:anchorId="78E63749" wp14:editId="6DFC169E">
            <wp:extent cx="2752908" cy="294825"/>
            <wp:effectExtent l="0" t="0" r="0" b="0"/>
            <wp:docPr id="1127177051" name="Picture 1127177051" descr="{&quot;mathml&quot;:&quot;&lt;math style=\&quot;font-family:stix;font-size:16px;\&quot; xmlns=\&quot;http://www.w3.org/1998/Math/MathML\&quot;&gt;&lt;mstyle mathsize=\&quot;16px\&quot;&gt;&lt;mo&gt;=&lt;/mo&gt;&lt;mi&gt;f&lt;/mi&gt;&lt;mfenced&gt;&lt;msup&gt;&lt;mi&gt;x&lt;/mi&gt;&lt;mo&gt;*&lt;/mo&gt;&lt;/msup&gt;&lt;/mfenced&gt;&lt;mo&gt;+&lt;/mo&gt;&lt;mfrac&gt;&lt;mn&gt;1&lt;/mn&gt;&lt;mi&gt;&amp;#x3B7;&lt;/mi&gt;&lt;/mfrac&gt;&lt;mo&gt;&amp;#xB7;&lt;/mo&gt;&lt;mfenced open=\&quot;&amp;lt;\&quot; close=\&quot;&amp;gt;\&quot;&gt;&lt;mrow&gt;&lt;msub&gt;&lt;mi&gt;x&lt;/mi&gt;&lt;mi&gt;k&lt;/mi&gt;&lt;/msub&gt;&lt;mo&gt;-&lt;/mo&gt;&lt;msub&gt;&lt;mi&gt;x&lt;/mi&gt;&lt;mrow&gt;&lt;mi&gt;k&lt;/mi&gt;&lt;mo&gt;+&lt;/mo&gt;&lt;mn&gt;1&lt;/mn&gt;&lt;/mrow&gt;&lt;/msub&gt;&lt;mo&gt;,&lt;/mo&gt;&lt;msub&gt;&lt;mi&gt;x&lt;/mi&gt;&lt;mi&gt;k&lt;/mi&gt;&lt;/msub&gt;&lt;mo&gt;-&lt;/mo&gt;&lt;msup&gt;&lt;mi&gt;x&lt;/mi&gt;&lt;mo&gt;*&lt;/mo&gt;&lt;/msup&gt;&lt;/mrow&gt;&lt;/mfenced&gt;&lt;mo&gt;-&lt;/mo&gt;&lt;mfrac&gt;&lt;mn&gt;1&lt;/mn&gt;&lt;mrow&gt;&lt;mn&gt;2&lt;/mn&gt;&lt;mi&gt;&amp;#x3B7;&lt;/mi&gt;&lt;/mrow&gt;&lt;/mfrac&gt;&lt;msup&gt;&lt;mfenced open=\&quot;||\&quot; close=\&quot;||\&quot;&gt;&lt;mrow&gt;&lt;msub&gt;&lt;mi&gt;x&lt;/mi&gt;&lt;mi&gt;k&lt;/mi&gt;&lt;/msub&gt;&lt;mo&gt;-&lt;/mo&gt;&lt;msub&gt;&lt;mi&gt;x&lt;/mi&gt;&lt;mrow&gt;&lt;mi&gt;k&lt;/mi&gt;&lt;mo&gt;+&lt;/mo&gt;&lt;mn&gt;1&lt;/mn&gt;&lt;/mrow&gt;&lt;/msub&gt;&lt;/mrow&gt;&lt;/mfenced&gt;&lt;mn&gt;2&lt;/mn&gt;&lt;/msup&gt;&lt;/mstyle&gt;&lt;/math&gt;&quot;,&quot;origin&quot;:&quot;MathType for Microsoft Add-in&quot;}" title="equals f open parentheses x to the power of asterisk times close parentheses plus 1 over eta times open angle brackets x subscript k minus x subscript k plus 1 end subscript comma x subscript k minus x to the power of asterisk times close angle brackets minus fraction numerator 1 over denominator 2 eta end fraction open double vertical bar x subscript k minus x subscript k plus 1 end subscript close double vertical bar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lt;/mo&gt;&lt;mi&gt;f&lt;/mi&gt;&lt;mfenced&gt;&lt;msup&gt;&lt;mi&gt;x&lt;/mi&gt;&lt;mo&gt;*&lt;/mo&gt;&lt;/msup&gt;&lt;/mfenced&gt;&lt;mo&gt;+&lt;/mo&gt;&lt;mfrac&gt;&lt;mn&gt;1&lt;/mn&gt;&lt;mi&gt;&amp;#x3B7;&lt;/mi&gt;&lt;/mfrac&gt;&lt;mo&gt;&amp;#xB7;&lt;/mo&gt;&lt;mfenced open=\&quot;&amp;lt;\&quot; close=\&quot;&amp;gt;\&quot;&gt;&lt;mrow&gt;&lt;msub&gt;&lt;mi&gt;x&lt;/mi&gt;&lt;mi&gt;k&lt;/mi&gt;&lt;/msub&gt;&lt;mo&gt;-&lt;/mo&gt;&lt;msub&gt;&lt;mi&gt;x&lt;/mi&gt;&lt;mrow&gt;&lt;mi&gt;k&lt;/mi&gt;&lt;mo&gt;+&lt;/mo&gt;&lt;mn&gt;1&lt;/mn&gt;&lt;/mrow&gt;&lt;/msub&gt;&lt;mo&gt;,&lt;/mo&gt;&lt;msub&gt;&lt;mi&gt;x&lt;/mi&gt;&lt;mi&gt;k&lt;/mi&gt;&lt;/msub&gt;&lt;mo&gt;-&lt;/mo&gt;&lt;msup&gt;&lt;mi&gt;x&lt;/mi&gt;&lt;mo&gt;*&lt;/mo&gt;&lt;/msup&gt;&lt;/mrow&gt;&lt;/mfenced&gt;&lt;mo&gt;-&lt;/mo&gt;&lt;mfrac&gt;&lt;mn&gt;1&lt;/mn&gt;&lt;mrow&gt;&lt;mn&gt;2&lt;/mn&gt;&lt;mi&gt;&amp;#x3B7;&lt;/mi&gt;&lt;/mrow&gt;&lt;/mfrac&gt;&lt;msup&gt;&lt;mfenced open=\&quot;||\&quot; close=\&quot;||\&quot;&gt;&lt;mrow&gt;&lt;msub&gt;&lt;mi&gt;x&lt;/mi&gt;&lt;mi&gt;k&lt;/mi&gt;&lt;/msub&gt;&lt;mo&gt;-&lt;/mo&gt;&lt;msub&gt;&lt;mi&gt;x&lt;/mi&gt;&lt;mrow&gt;&lt;mi&gt;k&lt;/mi&gt;&lt;mo&gt;+&lt;/mo&gt;&lt;mn&gt;1&lt;/mn&gt;&lt;/mrow&gt;&lt;/msub&gt;&lt;/mrow&gt;&lt;/mfenced&gt;&lt;mn&gt;2&lt;/mn&gt;&lt;/msup&gt;&lt;/mstyle&gt;&lt;/math&gt;&quot;,&quot;origin&quot;:&quot;MathType for Microsoft Add-in&quot;}" title="equals f open parentheses x to the power of asterisk times close parentheses plus 1 over eta times open angle brackets x subscript k minus x subscript k plus 1 end subscript comma x subscript k minus x to the power of asterisk times close angle brackets minus fraction numerator 1 over denominator 2 eta end fraction open double vertical bar x subscript k minus x subscript k plus 1 end subscript close double vertical bar squar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52908" cy="294825"/>
                    </a:xfrm>
                    <a:prstGeom prst="rect">
                      <a:avLst/>
                    </a:prstGeom>
                  </pic:spPr>
                </pic:pic>
              </a:graphicData>
            </a:graphic>
          </wp:inline>
        </w:drawing>
      </w:r>
    </w:p>
    <w:p w14:paraId="29B66536" w14:textId="640321B8" w:rsidR="00145B8B" w:rsidRDefault="004B33EF" w:rsidP="00A4164E">
      <w:pPr>
        <w:rPr>
          <w:lang w:val="vi-VN"/>
        </w:rPr>
      </w:pPr>
      <w:r>
        <w:rPr>
          <w:noProof/>
          <w:position w:val="-16"/>
        </w:rPr>
        <w:drawing>
          <wp:inline distT="0" distB="0" distL="0" distR="0" wp14:anchorId="67316A5B" wp14:editId="6B065BC9">
            <wp:extent cx="5035360" cy="350520"/>
            <wp:effectExtent l="0" t="0" r="0" b="0"/>
            <wp:docPr id="90830690" name="Picture 90830690" descr="{&quot;mathml&quot;:&quot;&lt;math style=\&quot;font-family:stix;font-size:16px;\&quot; xmlns=\&quot;http://www.w3.org/1998/Math/MathML\&quot;&gt;&lt;mstyle mathsize=\&quot;16px\&quot;&gt;&lt;mo&gt;=&lt;/mo&gt;&lt;mi&gt;f&lt;/mi&gt;&lt;mfenced&gt;&lt;msup&gt;&lt;mi&gt;x&lt;/mi&gt;&lt;mo&gt;*&lt;/mo&gt;&lt;/msup&gt;&lt;/mfenced&gt;&lt;mo&gt;+&lt;/mo&gt;&lt;mfrac&gt;&lt;mn&gt;1&lt;/mn&gt;&lt;mrow&gt;&lt;mn&gt;2&lt;/mn&gt;&lt;mi&gt;&amp;#x3B7;&lt;/mi&gt;&lt;/mrow&gt;&lt;/mfrac&gt;&lt;msubsup&gt;&lt;mfenced open=\&quot;||\&quot; close=\&quot;||\&quot;&gt;&lt;mrow&gt;&lt;msub&gt;&lt;mi&gt;x&lt;/mi&gt;&lt;mi&gt;k&lt;/mi&gt;&lt;/msub&gt;&lt;mo&gt;-&lt;/mo&gt;&lt;msup&gt;&lt;mi&gt;x&lt;/mi&gt;&lt;mo&gt;*&lt;/mo&gt;&lt;/msup&gt;&lt;/mrow&gt;&lt;/mfenced&gt;&lt;mn&gt;2&lt;/mn&gt;&lt;mn&gt;2&lt;/mn&gt;&lt;/msubsup&gt;&lt;mo&gt;-&lt;/mo&gt;&lt;mfrac&gt;&lt;mn&gt;1&lt;/mn&gt;&lt;mrow&gt;&lt;mn&gt;2&lt;/mn&gt;&lt;mi&gt;&amp;#x3B7;&lt;/mi&gt;&lt;/mrow&gt;&lt;/mfrac&gt;&lt;mfenced&gt;&lt;mrow&gt;&lt;msubsup&gt;&lt;mfenced open=\&quot;||\&quot; close=\&quot;||\&quot;&gt;&lt;mrow&gt;&lt;msub&gt;&lt;mi&gt;x&lt;/mi&gt;&lt;mi&gt;k&lt;/mi&gt;&lt;/msub&gt;&lt;mo&gt;-&lt;/mo&gt;&lt;msup&gt;&lt;mi&gt;x&lt;/mi&gt;&lt;mo&gt;*&lt;/mo&gt;&lt;/msup&gt;&lt;/mrow&gt;&lt;/mfenced&gt;&lt;mn&gt;2&lt;/mn&gt;&lt;mn&gt;2&lt;/mn&gt;&lt;/msubsup&gt;&lt;mo&gt;-&lt;/mo&gt;&lt;mn&gt;2&lt;/mn&gt;&lt;mfenced open=\&quot;&amp;lt;\&quot; close=\&quot;&amp;gt;\&quot;&gt;&lt;mrow&gt;&lt;mi&gt;&amp;#x3B7;&lt;/mi&gt;&lt;mo&gt;&amp;#x2207;&lt;/mo&gt;&lt;mi&gt;f&lt;/mi&gt;&lt;mfenced&gt;&lt;msub&gt;&lt;mi&gt;x&lt;/mi&gt;&lt;mi&gt;k&lt;/mi&gt;&lt;/msub&gt;&lt;/mfenced&gt;&lt;mo&gt;,&lt;/mo&gt;&lt;msub&gt;&lt;mi&gt;x&lt;/mi&gt;&lt;mi&gt;k&lt;/mi&gt;&lt;/msub&gt;&lt;mo&gt;-&lt;/mo&gt;&lt;msup&gt;&lt;mi&gt;x&lt;/mi&gt;&lt;mo&gt;*&lt;/mo&gt;&lt;/msup&gt;&lt;/mrow&gt;&lt;/mfenced&gt;&lt;mo&gt;+&lt;/mo&gt;&lt;msubsup&gt;&lt;mfenced open=\&quot;||\&quot; close=\&quot;||\&quot;&gt;&lt;mrow&gt;&lt;mi&gt;&amp;#x3B7;&lt;/mi&gt;&lt;mo&gt;&amp;#x2207;&lt;/mo&gt;&lt;mi&gt;f&lt;/mi&gt;&lt;mfenced&gt;&lt;msub&gt;&lt;mi&gt;x&lt;/mi&gt;&lt;mi&gt;k&lt;/mi&gt;&lt;/msub&gt;&lt;/mfenced&gt;&lt;/mrow&gt;&lt;/mfenced&gt;&lt;mn&gt;2&lt;/mn&gt;&lt;mn&gt;2&lt;/mn&gt;&lt;/msubsup&gt;&lt;/mrow&gt;&lt;/mfenced&gt;&lt;/mstyle&gt;&lt;/math&gt;&quot;,&quot;origin&quot;:&quot;MathType for Microsoft Add-in&quot;}" title="equals f open parentheses x to the power of asterisk times close parentheses plus fraction numerator 1 over denominator 2 eta end fraction open double vertical bar x subscript k minus x to the power of asterisk times close double vertical bar subscript 2 superscript 2 minus fraction numerator 1 over denominator 2 eta end fraction open parentheses open double vertical bar x subscript k minus x to the power of asterisk times close double vertical bar subscript 2 superscript 2 minus 2 open angle brackets eta nabla f open parentheses x subscript k close parentheses comma x subscript k minus x to the power of asterisk times close angle brackets plus open double vertical bar eta nabla f open parentheses x subscript k close parentheses close double vertical bar subscript 2 superscript 2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lt;/mo&gt;&lt;mi&gt;f&lt;/mi&gt;&lt;mfenced&gt;&lt;msup&gt;&lt;mi&gt;x&lt;/mi&gt;&lt;mo&gt;*&lt;/mo&gt;&lt;/msup&gt;&lt;/mfenced&gt;&lt;mo&gt;+&lt;/mo&gt;&lt;mfrac&gt;&lt;mn&gt;1&lt;/mn&gt;&lt;mrow&gt;&lt;mn&gt;2&lt;/mn&gt;&lt;mi&gt;&amp;#x3B7;&lt;/mi&gt;&lt;/mrow&gt;&lt;/mfrac&gt;&lt;msubsup&gt;&lt;mfenced open=\&quot;||\&quot; close=\&quot;||\&quot;&gt;&lt;mrow&gt;&lt;msub&gt;&lt;mi&gt;x&lt;/mi&gt;&lt;mi&gt;k&lt;/mi&gt;&lt;/msub&gt;&lt;mo&gt;-&lt;/mo&gt;&lt;msup&gt;&lt;mi&gt;x&lt;/mi&gt;&lt;mo&gt;*&lt;/mo&gt;&lt;/msup&gt;&lt;/mrow&gt;&lt;/mfenced&gt;&lt;mn&gt;2&lt;/mn&gt;&lt;mn&gt;2&lt;/mn&gt;&lt;/msubsup&gt;&lt;mo&gt;-&lt;/mo&gt;&lt;mfrac&gt;&lt;mn&gt;1&lt;/mn&gt;&lt;mrow&gt;&lt;mn&gt;2&lt;/mn&gt;&lt;mi&gt;&amp;#x3B7;&lt;/mi&gt;&lt;/mrow&gt;&lt;/mfrac&gt;&lt;mfenced&gt;&lt;mrow&gt;&lt;msubsup&gt;&lt;mfenced open=\&quot;||\&quot; close=\&quot;||\&quot;&gt;&lt;mrow&gt;&lt;msub&gt;&lt;mi&gt;x&lt;/mi&gt;&lt;mi&gt;k&lt;/mi&gt;&lt;/msub&gt;&lt;mo&gt;-&lt;/mo&gt;&lt;msup&gt;&lt;mi&gt;x&lt;/mi&gt;&lt;mo&gt;*&lt;/mo&gt;&lt;/msup&gt;&lt;/mrow&gt;&lt;/mfenced&gt;&lt;mn&gt;2&lt;/mn&gt;&lt;mn&gt;2&lt;/mn&gt;&lt;/msubsup&gt;&lt;mo&gt;-&lt;/mo&gt;&lt;mn&gt;2&lt;/mn&gt;&lt;mfenced open=\&quot;&amp;lt;\&quot; close=\&quot;&amp;gt;\&quot;&gt;&lt;mrow&gt;&lt;mi&gt;&amp;#x3B7;&lt;/mi&gt;&lt;mo&gt;&amp;#x2207;&lt;/mo&gt;&lt;mi&gt;f&lt;/mi&gt;&lt;mfenced&gt;&lt;msub&gt;&lt;mi&gt;x&lt;/mi&gt;&lt;mi&gt;k&lt;/mi&gt;&lt;/msub&gt;&lt;/mfenced&gt;&lt;mo&gt;,&lt;/mo&gt;&lt;msub&gt;&lt;mi&gt;x&lt;/mi&gt;&lt;mi&gt;k&lt;/mi&gt;&lt;/msub&gt;&lt;mo&gt;-&lt;/mo&gt;&lt;msup&gt;&lt;mi&gt;x&lt;/mi&gt;&lt;mo&gt;*&lt;/mo&gt;&lt;/msup&gt;&lt;/mrow&gt;&lt;/mfenced&gt;&lt;mo&gt;+&lt;/mo&gt;&lt;msubsup&gt;&lt;mfenced open=\&quot;||\&quot; close=\&quot;||\&quot;&gt;&lt;mrow&gt;&lt;mi&gt;&amp;#x3B7;&lt;/mi&gt;&lt;mo&gt;&amp;#x2207;&lt;/mo&gt;&lt;mi&gt;f&lt;/mi&gt;&lt;mfenced&gt;&lt;msub&gt;&lt;mi&gt;x&lt;/mi&gt;&lt;mi&gt;k&lt;/mi&gt;&lt;/msub&gt;&lt;/mfenced&gt;&lt;/mrow&gt;&lt;/mfenced&gt;&lt;mn&gt;2&lt;/mn&gt;&lt;mn&gt;2&lt;/mn&gt;&lt;/msubsup&gt;&lt;/mrow&gt;&lt;/mfenced&gt;&lt;/mstyle&gt;&lt;/math&gt;&quot;,&quot;origin&quot;:&quot;MathType for Microsoft Add-in&quot;}" title="equals f open parentheses x to the power of asterisk times close parentheses plus fraction numerator 1 over denominator 2 eta end fraction open double vertical bar x subscript k minus x to the power of asterisk times close double vertical bar subscript 2 superscript 2 minus fraction numerator 1 over denominator 2 eta end fraction open parentheses open double vertical bar x subscript k minus x to the power of asterisk times close double vertical bar subscript 2 superscript 2 minus 2 open angle brackets eta nabla f open parentheses x subscript k close parentheses comma x subscript k minus x to the power of asterisk times close angle brackets plus open double vertical bar eta nabla f open parentheses x subscript k close parentheses close double vertical bar subscript 2 superscript 2 close parentheses"/>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069178" cy="352874"/>
                    </a:xfrm>
                    <a:prstGeom prst="rect">
                      <a:avLst/>
                    </a:prstGeom>
                  </pic:spPr>
                </pic:pic>
              </a:graphicData>
            </a:graphic>
          </wp:inline>
        </w:drawing>
      </w:r>
    </w:p>
    <w:p w14:paraId="4CE42E45" w14:textId="6D58E864" w:rsidR="00145B8B" w:rsidRDefault="004B33EF" w:rsidP="00A4164E">
      <w:pPr>
        <w:rPr>
          <w:lang w:val="vi-VN"/>
        </w:rPr>
      </w:pPr>
      <w:r>
        <w:rPr>
          <w:noProof/>
          <w:position w:val="-21"/>
        </w:rPr>
        <w:drawing>
          <wp:inline distT="0" distB="0" distL="0" distR="0" wp14:anchorId="06D8365F" wp14:editId="22CB4442">
            <wp:extent cx="2347767" cy="320006"/>
            <wp:effectExtent l="0" t="0" r="0" b="0"/>
            <wp:docPr id="1182838764" name="Picture 1182838764" descr="{&quot;mathml&quot;:&quot;&lt;math style=\&quot;font-family:stix;font-size:16px;\&quot; xmlns=\&quot;http://www.w3.org/1998/Math/MathML\&quot;&gt;&lt;mstyle mathsize=\&quot;16px\&quot;&gt;&lt;mo&gt;=&lt;/mo&gt;&lt;mi&gt;f&lt;/mi&gt;&lt;mfenced&gt;&lt;msup&gt;&lt;mi&gt;x&lt;/mi&gt;&lt;mo&gt;*&lt;/mo&gt;&lt;/msup&gt;&lt;/mfenced&gt;&lt;mo&gt;+&lt;/mo&gt;&lt;mfrac&gt;&lt;mn&gt;1&lt;/mn&gt;&lt;mrow&gt;&lt;mn&gt;2&lt;/mn&gt;&lt;mi&gt;&amp;#x3B7;&lt;/mi&gt;&lt;/mrow&gt;&lt;/mfrac&gt;&lt;mfenced&gt;&lt;mrow&gt;&lt;msubsup&gt;&lt;mfenced open=\&quot;||\&quot; close=\&quot;||\&quot;&gt;&lt;mrow&gt;&lt;msub&gt;&lt;mi&gt;x&lt;/mi&gt;&lt;mi&gt;k&lt;/mi&gt;&lt;/msub&gt;&lt;mo&gt;-&lt;/mo&gt;&lt;msup&gt;&lt;mi&gt;x&lt;/mi&gt;&lt;mo&gt;*&lt;/mo&gt;&lt;/msup&gt;&lt;/mrow&gt;&lt;/mfenced&gt;&lt;mn&gt;2&lt;/mn&gt;&lt;mn&gt;2&lt;/mn&gt;&lt;/msubsup&gt;&lt;mo&gt;-&lt;/mo&gt;&lt;msubsup&gt;&lt;mfenced open=\&quot;||\&quot; close=\&quot;||\&quot;&gt;&lt;mrow&gt;&lt;msub&gt;&lt;mi&gt;x&lt;/mi&gt;&lt;mrow&gt;&lt;mi&gt;k&lt;/mi&gt;&lt;mo&gt;+&lt;/mo&gt;&lt;mn&gt;1&lt;/mn&gt;&lt;/mrow&gt;&lt;/msub&gt;&lt;mo&gt;-&lt;/mo&gt;&lt;msup&gt;&lt;mi&gt;x&lt;/mi&gt;&lt;mo&gt;*&lt;/mo&gt;&lt;/msup&gt;&lt;/mrow&gt;&lt;/mfenced&gt;&lt;mn&gt;2&lt;/mn&gt;&lt;mn&gt;2&lt;/mn&gt;&lt;/msubsup&gt;&lt;/mrow&gt;&lt;/mfenced&gt;&lt;/mstyle&gt;&lt;/math&gt;&quot;,&quot;origin&quot;:&quot;MathType for Microsoft Add-in&quot;}" title="equals f open parentheses x to the power of asterisk times close parentheses plus fraction numerator 1 over denominator 2 eta end fraction open parentheses open double vertical bar x subscript k minus x to the power of asterisk times close double vertical bar subscript 2 superscript 2 minus open double vertical bar x subscript k plus 1 end subscript minus x to the power of asterisk times close double vertical bar subscript 2 superscript 2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lt;/mo&gt;&lt;mi&gt;f&lt;/mi&gt;&lt;mfenced&gt;&lt;msup&gt;&lt;mi&gt;x&lt;/mi&gt;&lt;mo&gt;*&lt;/mo&gt;&lt;/msup&gt;&lt;/mfenced&gt;&lt;mo&gt;+&lt;/mo&gt;&lt;mfrac&gt;&lt;mn&gt;1&lt;/mn&gt;&lt;mrow&gt;&lt;mn&gt;2&lt;/mn&gt;&lt;mi&gt;&amp;#x3B7;&lt;/mi&gt;&lt;/mrow&gt;&lt;/mfrac&gt;&lt;mfenced&gt;&lt;mrow&gt;&lt;msubsup&gt;&lt;mfenced open=\&quot;||\&quot; close=\&quot;||\&quot;&gt;&lt;mrow&gt;&lt;msub&gt;&lt;mi&gt;x&lt;/mi&gt;&lt;mi&gt;k&lt;/mi&gt;&lt;/msub&gt;&lt;mo&gt;-&lt;/mo&gt;&lt;msup&gt;&lt;mi&gt;x&lt;/mi&gt;&lt;mo&gt;*&lt;/mo&gt;&lt;/msup&gt;&lt;/mrow&gt;&lt;/mfenced&gt;&lt;mn&gt;2&lt;/mn&gt;&lt;mn&gt;2&lt;/mn&gt;&lt;/msubsup&gt;&lt;mo&gt;-&lt;/mo&gt;&lt;msubsup&gt;&lt;mfenced open=\&quot;||\&quot; close=\&quot;||\&quot;&gt;&lt;mrow&gt;&lt;msub&gt;&lt;mi&gt;x&lt;/mi&gt;&lt;mrow&gt;&lt;mi&gt;k&lt;/mi&gt;&lt;mo&gt;+&lt;/mo&gt;&lt;mn&gt;1&lt;/mn&gt;&lt;/mrow&gt;&lt;/msub&gt;&lt;mo&gt;-&lt;/mo&gt;&lt;msup&gt;&lt;mi&gt;x&lt;/mi&gt;&lt;mo&gt;*&lt;/mo&gt;&lt;/msup&gt;&lt;/mrow&gt;&lt;/mfenced&gt;&lt;mn&gt;2&lt;/mn&gt;&lt;mn&gt;2&lt;/mn&gt;&lt;/msubsup&gt;&lt;/mrow&gt;&lt;/mfenced&gt;&lt;/mstyle&gt;&lt;/math&gt;&quot;,&quot;origin&quot;:&quot;MathType for Microsoft Add-in&quot;}" title="equals f open parentheses x to the power of asterisk times close parentheses plus fraction numerator 1 over denominator 2 eta end fraction open parentheses open double vertical bar x subscript k minus x to the power of asterisk times close double vertical bar subscript 2 superscript 2 minus open double vertical bar x subscript k plus 1 end subscript minus x to the power of asterisk times close double vertical bar subscript 2 superscript 2 close parentheses"/>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47767" cy="320006"/>
                    </a:xfrm>
                    <a:prstGeom prst="rect">
                      <a:avLst/>
                    </a:prstGeom>
                  </pic:spPr>
                </pic:pic>
              </a:graphicData>
            </a:graphic>
          </wp:inline>
        </w:drawing>
      </w:r>
    </w:p>
    <w:p w14:paraId="0D0C9255" w14:textId="38AF32AC" w:rsidR="004B33EF" w:rsidRDefault="00937E57" w:rsidP="00A4164E">
      <w:pPr>
        <w:rPr>
          <w:lang w:val="vi-VN"/>
        </w:rPr>
      </w:pPr>
      <w:r>
        <w:rPr>
          <w:lang w:val="vi-VN"/>
        </w:rPr>
        <w:t xml:space="preserve">Đây là giá trị ở 1 điểm </w:t>
      </w:r>
      <w:r w:rsidR="001429F7">
        <w:rPr>
          <w:lang w:val="vi-VN"/>
        </w:rPr>
        <w:t>x</w:t>
      </w:r>
      <w:r w:rsidR="00AA177E">
        <w:rPr>
          <w:lang w:val="vi-VN"/>
        </w:rPr>
        <w:t>,</w:t>
      </w:r>
      <w:r>
        <w:rPr>
          <w:lang w:val="vi-VN"/>
        </w:rPr>
        <w:t xml:space="preserve"> nếu ta tính tổng từ </w:t>
      </w:r>
      <w:r w:rsidR="00AA177E">
        <w:rPr>
          <w:lang w:val="vi-VN"/>
        </w:rPr>
        <w:t>x1</w:t>
      </w:r>
      <w:r>
        <w:rPr>
          <w:lang w:val="vi-VN"/>
        </w:rPr>
        <w:t xml:space="preserve"> tới ....</w:t>
      </w:r>
      <w:r w:rsidR="00AA177E">
        <w:rPr>
          <w:lang w:val="vi-VN"/>
        </w:rPr>
        <w:t>xk</w:t>
      </w:r>
      <w:r>
        <w:rPr>
          <w:lang w:val="vi-VN"/>
        </w:rPr>
        <w:t xml:space="preserve"> thì:</w:t>
      </w:r>
    </w:p>
    <w:p w14:paraId="7B7D7C64" w14:textId="01F58D2D" w:rsidR="00937E57" w:rsidRDefault="004A6722" w:rsidP="00A4164E">
      <w:pPr>
        <w:rPr>
          <w:lang w:val="vi-VN"/>
        </w:rPr>
      </w:pPr>
      <w:r>
        <w:rPr>
          <w:noProof/>
          <w:position w:val="-14"/>
        </w:rPr>
        <w:drawing>
          <wp:inline distT="0" distB="0" distL="0" distR="0" wp14:anchorId="4435A6DA" wp14:editId="1B9A0AA4">
            <wp:extent cx="5643706" cy="431800"/>
            <wp:effectExtent l="0" t="0" r="0" b="6350"/>
            <wp:docPr id="1064991289" name="Picture 1064991289" descr="{&quot;mathml&quot;:&quot;&lt;math style=\&quot;font-family:stix;font-size:16px;\&quot; xmlns=\&quot;http://www.w3.org/1998/Math/MathML\&quot;&gt;&lt;mstyle mathsize=\&quot;16px\&quot;&gt;&lt;munderover&gt;&lt;mo&gt;&amp;#x2211;&lt;/mo&gt;&lt;mrow&gt;&lt;mi&gt;i&lt;/mi&gt;&lt;mo&gt;=&lt;/mo&gt;&lt;mn&gt;1&lt;/mn&gt;&lt;/mrow&gt;&lt;mi&gt;k&lt;/mi&gt;&lt;/munderover&gt;&lt;mfenced&gt;&lt;mrow&gt;&lt;mi&gt;f&lt;/mi&gt;&lt;mfenced&gt;&lt;msub&gt;&lt;mi&gt;x&lt;/mi&gt;&lt;mi&gt;i&lt;/mi&gt;&lt;/msub&gt;&lt;/mfenced&gt;&lt;mo&gt;-&lt;/mo&gt;&lt;mi&gt;f&lt;/mi&gt;&lt;mfenced&gt;&lt;msup&gt;&lt;mi&gt;x&lt;/mi&gt;&lt;mo&gt;*&lt;/mo&gt;&lt;/msup&gt;&lt;/mfenced&gt;&lt;/mrow&gt;&lt;/mfenced&gt;&lt;mo&gt;&amp;#x2264;&lt;/mo&gt;&lt;munderover&gt;&lt;mo&gt;&amp;#x2211;&lt;/mo&gt;&lt;mrow&gt;&lt;mi&gt;i&lt;/mi&gt;&lt;mo&gt;=&lt;/mo&gt;&lt;mn&gt;1&lt;/mn&gt;&lt;/mrow&gt;&lt;mi&gt;k&lt;/mi&gt;&lt;/munderover&gt;&lt;mfrac&gt;&lt;mn&gt;1&lt;/mn&gt;&lt;mrow&gt;&lt;mn&gt;2&lt;/mn&gt;&lt;mi&gt;&amp;#x3B7;&lt;/mi&gt;&lt;/mrow&gt;&lt;/mfrac&gt;&lt;mo&gt;&amp;#xB7;&lt;/mo&gt;&lt;mfenced&gt;&lt;mrow&gt;&lt;msubsup&gt;&lt;mfenced open=\&quot;||\&quot; close=\&quot;||\&quot;&gt;&lt;mrow&gt;&lt;msub&gt;&lt;mi&gt;x&lt;/mi&gt;&lt;mrow&gt;&lt;mi&gt;i&lt;/mi&gt;&lt;mo&gt;-&lt;/mo&gt;&lt;mn&gt;1&lt;/mn&gt;&lt;/mrow&gt;&lt;/msub&gt;&lt;mo&gt;-&lt;/mo&gt;&lt;msup&gt;&lt;mi&gt;x&lt;/mi&gt;&lt;mo&gt;*&lt;/mo&gt;&lt;/msup&gt;&lt;/mrow&gt;&lt;/mfenced&gt;&lt;mn&gt;2&lt;/mn&gt;&lt;mn&gt;2&lt;/mn&gt;&lt;/msubsup&gt;&lt;mo&gt;-&lt;/mo&gt;&lt;msubsup&gt;&lt;mfenced open=\&quot;||\&quot; close=\&quot;||\&quot;&gt;&lt;mrow&gt;&lt;msub&gt;&lt;mi&gt;x&lt;/mi&gt;&lt;mi&gt;i&lt;/mi&gt;&lt;/msub&gt;&lt;mo&gt;-&lt;/mo&gt;&lt;msup&gt;&lt;mi&gt;x&lt;/mi&gt;&lt;mo&gt;*&lt;/mo&gt;&lt;/msup&gt;&lt;/mrow&gt;&lt;/mfenced&gt;&lt;mn&gt;2&lt;/mn&gt;&lt;mn&gt;2&lt;/mn&gt;&lt;/msubsup&gt;&lt;/mrow&gt;&lt;/mfenced&gt;&lt;mo&gt;&amp;#x2264;&lt;/mo&gt;&lt;mfrac&gt;&lt;mn&gt;1&lt;/mn&gt;&lt;mrow&gt;&lt;mn&gt;2&lt;/mn&gt;&lt;mi&gt;&amp;#x3B7;&lt;/mi&gt;&lt;/mrow&gt;&lt;/mfrac&gt;&lt;mfenced&gt;&lt;mrow&gt;&lt;msubsup&gt;&lt;mfenced open=\&quot;||\&quot; close=\&quot;||\&quot;&gt;&lt;mrow&gt;&lt;msub&gt;&lt;mi&gt;x&lt;/mi&gt;&lt;mn&gt;0&lt;/mn&gt;&lt;/msub&gt;&lt;mo&gt;-&lt;/mo&gt;&lt;msup&gt;&lt;mi&gt;x&lt;/mi&gt;&lt;mo&gt;*&lt;/mo&gt;&lt;/msup&gt;&lt;/mrow&gt;&lt;/mfenced&gt;&lt;mn&gt;2&lt;/mn&gt;&lt;mn&gt;2&lt;/mn&gt;&lt;/msubsup&gt;&lt;mo&gt;-&lt;/mo&gt;&lt;msubsup&gt;&lt;mfenced open=\&quot;||\&quot; close=\&quot;||\&quot;&gt;&lt;mrow&gt;&lt;msub&gt;&lt;mi&gt;x&lt;/mi&gt;&lt;mi&gt;k&lt;/mi&gt;&lt;/msub&gt;&lt;mo&gt;-&lt;/mo&gt;&lt;msup&gt;&lt;mi&gt;x&lt;/mi&gt;&lt;mo&gt;*&lt;/mo&gt;&lt;/msup&gt;&lt;/mrow&gt;&lt;/mfenced&gt;&lt;mn&gt;2&lt;/mn&gt;&lt;mn&gt;2&lt;/mn&gt;&lt;/msubsup&gt;&lt;/mrow&gt;&lt;/mfenced&gt;&lt;mo&gt;&amp;#x2264;&lt;/mo&gt;&lt;mfrac&gt;&lt;msubsup&gt;&lt;mfenced open=\&quot;||\&quot; close=\&quot;||\&quot;&gt;&lt;mrow&gt;&lt;msub&gt;&lt;mi&gt;x&lt;/mi&gt;&lt;mn&gt;0&lt;/mn&gt;&lt;/msub&gt;&lt;mo&gt;-&lt;/mo&gt;&lt;msup&gt;&lt;mi&gt;x&lt;/mi&gt;&lt;mo&gt;*&lt;/mo&gt;&lt;/msup&gt;&lt;/mrow&gt;&lt;/mfenced&gt;&lt;mn&gt;2&lt;/mn&gt;&lt;mn&gt;2&lt;/mn&gt;&lt;/msubsup&gt;&lt;mrow&gt;&lt;mn&gt;2&lt;/mn&gt;&lt;mi&gt;&amp;#x3B7;&lt;/mi&gt;&lt;/mrow&gt;&lt;/mfrac&gt;&lt;/mstyle&gt;&lt;/math&gt;&quot;,&quot;origin&quot;:&quot;MathType for Microsoft Add-in&quot;}" title="sum from i equals 1 to k of open parentheses f open parentheses x subscript i close parentheses minus f open parentheses x to the power of asterisk times close parentheses close parentheses less or equal than sum from i equals 1 to k of fraction numerator 1 over denominator 2 eta end fraction times open parentheses open double vertical bar x subscript i minus 1 end subscript minus x to the power of asterisk times close double vertical bar subscript 2 superscript 2 minus open double vertical bar x subscript i minus x to the power of asterisk times close double vertical bar subscript 2 superscript 2 close parentheses less or equal than fraction numerator 1 over denominator 2 eta end fraction open parentheses open double vertical bar x subscript 0 minus x to the power of asterisk times close double vertical bar subscript 2 superscript 2 minus open double vertical bar x subscript k minus x to the power of asterisk times close double vertical bar subscript 2 superscript 2 close parentheses less or equal than fraction numerator open double vertical bar x subscript 0 minus x to the power of asterisk times close double vertical bar subscript 2 superscript 2 over denominator 2 eta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underover&gt;&lt;mo&gt;&amp;#x2211;&lt;/mo&gt;&lt;mrow&gt;&lt;mi&gt;i&lt;/mi&gt;&lt;mo&gt;=&lt;/mo&gt;&lt;mn&gt;1&lt;/mn&gt;&lt;/mrow&gt;&lt;mi&gt;k&lt;/mi&gt;&lt;/munderover&gt;&lt;mfenced&gt;&lt;mrow&gt;&lt;mi&gt;f&lt;/mi&gt;&lt;mfenced&gt;&lt;msub&gt;&lt;mi&gt;x&lt;/mi&gt;&lt;mi&gt;i&lt;/mi&gt;&lt;/msub&gt;&lt;/mfenced&gt;&lt;mo&gt;-&lt;/mo&gt;&lt;mi&gt;f&lt;/mi&gt;&lt;mfenced&gt;&lt;msup&gt;&lt;mi&gt;x&lt;/mi&gt;&lt;mo&gt;*&lt;/mo&gt;&lt;/msup&gt;&lt;/mfenced&gt;&lt;/mrow&gt;&lt;/mfenced&gt;&lt;mo&gt;&amp;#x2264;&lt;/mo&gt;&lt;munderover&gt;&lt;mo&gt;&amp;#x2211;&lt;/mo&gt;&lt;mrow&gt;&lt;mi&gt;i&lt;/mi&gt;&lt;mo&gt;=&lt;/mo&gt;&lt;mn&gt;1&lt;/mn&gt;&lt;/mrow&gt;&lt;mi&gt;k&lt;/mi&gt;&lt;/munderover&gt;&lt;mfrac&gt;&lt;mn&gt;1&lt;/mn&gt;&lt;mrow&gt;&lt;mn&gt;2&lt;/mn&gt;&lt;mi&gt;&amp;#x3B7;&lt;/mi&gt;&lt;/mrow&gt;&lt;/mfrac&gt;&lt;mo&gt;&amp;#xB7;&lt;/mo&gt;&lt;mfenced&gt;&lt;mrow&gt;&lt;msubsup&gt;&lt;mfenced open=\&quot;||\&quot; close=\&quot;||\&quot;&gt;&lt;mrow&gt;&lt;msub&gt;&lt;mi&gt;x&lt;/mi&gt;&lt;mrow&gt;&lt;mi&gt;i&lt;/mi&gt;&lt;mo&gt;-&lt;/mo&gt;&lt;mn&gt;1&lt;/mn&gt;&lt;/mrow&gt;&lt;/msub&gt;&lt;mo&gt;-&lt;/mo&gt;&lt;msup&gt;&lt;mi&gt;x&lt;/mi&gt;&lt;mo&gt;*&lt;/mo&gt;&lt;/msup&gt;&lt;/mrow&gt;&lt;/mfenced&gt;&lt;mn&gt;2&lt;/mn&gt;&lt;mn&gt;2&lt;/mn&gt;&lt;/msubsup&gt;&lt;mo&gt;-&lt;/mo&gt;&lt;msubsup&gt;&lt;mfenced open=\&quot;||\&quot; close=\&quot;||\&quot;&gt;&lt;mrow&gt;&lt;msub&gt;&lt;mi&gt;x&lt;/mi&gt;&lt;mi&gt;i&lt;/mi&gt;&lt;/msub&gt;&lt;mo&gt;-&lt;/mo&gt;&lt;msup&gt;&lt;mi&gt;x&lt;/mi&gt;&lt;mo&gt;*&lt;/mo&gt;&lt;/msup&gt;&lt;/mrow&gt;&lt;/mfenced&gt;&lt;mn&gt;2&lt;/mn&gt;&lt;mn&gt;2&lt;/mn&gt;&lt;/msubsup&gt;&lt;/mrow&gt;&lt;/mfenced&gt;&lt;mo&gt;&amp;#x2264;&lt;/mo&gt;&lt;mfrac&gt;&lt;mn&gt;1&lt;/mn&gt;&lt;mrow&gt;&lt;mn&gt;2&lt;/mn&gt;&lt;mi&gt;&amp;#x3B7;&lt;/mi&gt;&lt;/mrow&gt;&lt;/mfrac&gt;&lt;mfenced&gt;&lt;mrow&gt;&lt;msubsup&gt;&lt;mfenced open=\&quot;||\&quot; close=\&quot;||\&quot;&gt;&lt;mrow&gt;&lt;msub&gt;&lt;mi&gt;x&lt;/mi&gt;&lt;mn&gt;0&lt;/mn&gt;&lt;/msub&gt;&lt;mo&gt;-&lt;/mo&gt;&lt;msup&gt;&lt;mi&gt;x&lt;/mi&gt;&lt;mo&gt;*&lt;/mo&gt;&lt;/msup&gt;&lt;/mrow&gt;&lt;/mfenced&gt;&lt;mn&gt;2&lt;/mn&gt;&lt;mn&gt;2&lt;/mn&gt;&lt;/msubsup&gt;&lt;mo&gt;-&lt;/mo&gt;&lt;msubsup&gt;&lt;mfenced open=\&quot;||\&quot; close=\&quot;||\&quot;&gt;&lt;mrow&gt;&lt;msub&gt;&lt;mi&gt;x&lt;/mi&gt;&lt;mi&gt;k&lt;/mi&gt;&lt;/msub&gt;&lt;mo&gt;-&lt;/mo&gt;&lt;msup&gt;&lt;mi&gt;x&lt;/mi&gt;&lt;mo&gt;*&lt;/mo&gt;&lt;/msup&gt;&lt;/mrow&gt;&lt;/mfenced&gt;&lt;mn&gt;2&lt;/mn&gt;&lt;mn&gt;2&lt;/mn&gt;&lt;/msubsup&gt;&lt;/mrow&gt;&lt;/mfenced&gt;&lt;mo&gt;&amp;#x2264;&lt;/mo&gt;&lt;mfrac&gt;&lt;msubsup&gt;&lt;mfenced open=\&quot;||\&quot; close=\&quot;||\&quot;&gt;&lt;mrow&gt;&lt;msub&gt;&lt;mi&gt;x&lt;/mi&gt;&lt;mn&gt;0&lt;/mn&gt;&lt;/msub&gt;&lt;mo&gt;-&lt;/mo&gt;&lt;msup&gt;&lt;mi&gt;x&lt;/mi&gt;&lt;mo&gt;*&lt;/mo&gt;&lt;/msup&gt;&lt;/mrow&gt;&lt;/mfenced&gt;&lt;mn&gt;2&lt;/mn&gt;&lt;mn&gt;2&lt;/mn&gt;&lt;/msubsup&gt;&lt;mrow&gt;&lt;mn&gt;2&lt;/mn&gt;&lt;mi&gt;&amp;#x3B7;&lt;/mi&gt;&lt;/mrow&gt;&lt;/mfrac&gt;&lt;/mstyle&gt;&lt;/math&gt;&quot;,&quot;origin&quot;:&quot;MathType for Microsoft Add-in&quot;}" title="sum from i equals 1 to k of open parentheses f open parentheses x subscript i close parentheses minus f open parentheses x to the power of asterisk times close parentheses close parentheses less or equal than sum from i equals 1 to k of fraction numerator 1 over denominator 2 eta end fraction times open parentheses open double vertical bar x subscript i minus 1 end subscript minus x to the power of asterisk times close double vertical bar subscript 2 superscript 2 minus open double vertical bar x subscript i minus x to the power of asterisk times close double vertical bar subscript 2 superscript 2 close parentheses less or equal than fraction numerator 1 over denominator 2 eta end fraction open parentheses open double vertical bar x subscript 0 minus x to the power of asterisk times close double vertical bar subscript 2 superscript 2 minus open double vertical bar x subscript k minus x to the power of asterisk times close double vertical bar subscript 2 superscript 2 close parentheses less or equal than fraction numerator open double vertical bar x subscript 0 minus x to the power of asterisk times close double vertical bar subscript 2 superscript 2 over denominator 2 eta end fraction"/>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668309" cy="433682"/>
                    </a:xfrm>
                    <a:prstGeom prst="rect">
                      <a:avLst/>
                    </a:prstGeom>
                  </pic:spPr>
                </pic:pic>
              </a:graphicData>
            </a:graphic>
          </wp:inline>
        </w:drawing>
      </w:r>
    </w:p>
    <w:p w14:paraId="32E8137D" w14:textId="576BD55E" w:rsidR="004B33EF" w:rsidRDefault="004920CC" w:rsidP="00A4164E">
      <w:pPr>
        <w:rPr>
          <w:lang w:val="vi-VN"/>
        </w:rPr>
      </w:pPr>
      <w:r>
        <w:rPr>
          <w:lang w:val="vi-VN"/>
        </w:rPr>
        <w:t xml:space="preserve">Ta có: </w:t>
      </w:r>
      <w:r w:rsidR="00091CDD">
        <w:rPr>
          <w:noProof/>
          <w:position w:val="-19"/>
        </w:rPr>
        <w:drawing>
          <wp:inline distT="0" distB="0" distL="0" distR="0" wp14:anchorId="7E3A8C96" wp14:editId="393AB0B6">
            <wp:extent cx="3739816" cy="462280"/>
            <wp:effectExtent l="0" t="0" r="0" b="0"/>
            <wp:docPr id="1981188085" name="Picture 1981188085" descr="{&quot;mathml&quot;:&quot;&lt;math style=\&quot;font-family:stix;font-size:16px;\&quot; xmlns=\&quot;http://www.w3.org/1998/Math/MathML\&quot;&gt;&lt;mstyle mathsize=\&quot;16px\&quot;&gt;&lt;mi&gt;f&lt;/mi&gt;&lt;mfenced&gt;&lt;msup&gt;&lt;mi&gt;x&lt;/mi&gt;&lt;mrow&gt;&lt;mo&gt;(&lt;/mo&gt;&lt;mi&gt;k&lt;/mi&gt;&lt;mo&gt;)&lt;/mo&gt;&lt;/mrow&gt;&lt;/msup&gt;&lt;/mfenced&gt;&lt;mo&gt;-&lt;/mo&gt;&lt;mi&gt;f&lt;/mi&gt;&lt;mfenced&gt;&lt;msup&gt;&lt;mi&gt;x&lt;/mi&gt;&lt;mo&gt;*&lt;/mo&gt;&lt;/msup&gt;&lt;/mfenced&gt;&lt;mo&gt;&amp;#x2264;&lt;/mo&gt;&lt;mfrac&gt;&lt;mn&gt;1&lt;/mn&gt;&lt;mi&gt;k&lt;/mi&gt;&lt;/mfrac&gt;&lt;munderover&gt;&lt;mo&gt;&amp;#x2211;&lt;/mo&gt;&lt;mrow&gt;&lt;mi&gt;i&lt;/mi&gt;&lt;mo&gt;=&lt;/mo&gt;&lt;mn&gt;1&lt;/mn&gt;&lt;/mrow&gt;&lt;mi&gt;k&lt;/mi&gt;&lt;/munderover&gt;&lt;mi&gt;f&lt;/mi&gt;&lt;mfenced&gt;&lt;msup&gt;&lt;mi&gt;x&lt;/mi&gt;&lt;mrow&gt;&lt;mo&gt;(&lt;/mo&gt;&lt;mi&gt;i&lt;/mi&gt;&lt;mo&gt;)&lt;/mo&gt;&lt;/mrow&gt;&lt;/msup&gt;&lt;/mfenced&gt;&lt;mo&gt;-&lt;/mo&gt;&lt;mi&gt;f&lt;/mi&gt;&lt;mfenced&gt;&lt;msup&gt;&lt;mi&gt;x&lt;/mi&gt;&lt;mo&gt;*&lt;/mo&gt;&lt;/msup&gt;&lt;/mfenced&gt;&lt;mo&gt;&amp;#x2264;&lt;/mo&gt;&lt;mfrac&gt;&lt;msubsup&gt;&lt;mfenced open=\&quot;||\&quot; close=\&quot;||\&quot;&gt;&lt;mrow&gt;&lt;msup&gt;&lt;mi&gt;x&lt;/mi&gt;&lt;mrow&gt;&lt;mo&gt;(&lt;/mo&gt;&lt;mn&gt;0&lt;/mn&gt;&lt;mo&gt;)&lt;/mo&gt;&lt;/mrow&gt;&lt;/msup&gt;&lt;mo&gt;-&lt;/mo&gt;&lt;msup&gt;&lt;mi&gt;x&lt;/mi&gt;&lt;mo&gt;*&lt;/mo&gt;&lt;/msup&gt;&lt;/mrow&gt;&lt;/mfenced&gt;&lt;mn&gt;2&lt;/mn&gt;&lt;mn&gt;2&lt;/mn&gt;&lt;/msubsup&gt;&lt;mrow&gt;&lt;mn&gt;2&lt;/mn&gt;&lt;mi&gt;&amp;#x3B7;&lt;/mi&gt;&lt;mi&gt;k&lt;/mi&gt;&lt;/mrow&gt;&lt;/mfrac&gt;&lt;/mstyle&gt;&lt;/math&gt;&quot;,&quot;origin&quot;:&quot;MathType for Microsoft Add-in&quot;}" title="f open parentheses x to the power of left parenthesis k right parenthesis end exponent close parentheses minus f open parentheses x to the power of asterisk times close parentheses less or equal than 1 over k sum from i equals 1 to k of f open parentheses x to the power of left parenthesis i right parenthesis end exponent close parentheses minus f open parentheses x to the power of asterisk times close parentheses less or equal than fraction numerator open double vertical bar x to the power of left parenthesis 0 right parenthesis end exponent minus x to the power of asterisk times close double vertical bar subscript 2 superscript 2 over denominator 2 eta k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f&lt;/mi&gt;&lt;mfenced&gt;&lt;msup&gt;&lt;mi&gt;x&lt;/mi&gt;&lt;mrow&gt;&lt;mo&gt;(&lt;/mo&gt;&lt;mi&gt;k&lt;/mi&gt;&lt;mo&gt;)&lt;/mo&gt;&lt;/mrow&gt;&lt;/msup&gt;&lt;/mfenced&gt;&lt;mo&gt;-&lt;/mo&gt;&lt;mi&gt;f&lt;/mi&gt;&lt;mfenced&gt;&lt;msup&gt;&lt;mi&gt;x&lt;/mi&gt;&lt;mo&gt;*&lt;/mo&gt;&lt;/msup&gt;&lt;/mfenced&gt;&lt;mo&gt;&amp;#x2264;&lt;/mo&gt;&lt;mfrac&gt;&lt;mn&gt;1&lt;/mn&gt;&lt;mi&gt;k&lt;/mi&gt;&lt;/mfrac&gt;&lt;munderover&gt;&lt;mo&gt;&amp;#x2211;&lt;/mo&gt;&lt;mrow&gt;&lt;mi&gt;i&lt;/mi&gt;&lt;mo&gt;=&lt;/mo&gt;&lt;mn&gt;1&lt;/mn&gt;&lt;/mrow&gt;&lt;mi&gt;k&lt;/mi&gt;&lt;/munderover&gt;&lt;mi&gt;f&lt;/mi&gt;&lt;mfenced&gt;&lt;msup&gt;&lt;mi&gt;x&lt;/mi&gt;&lt;mrow&gt;&lt;mo&gt;(&lt;/mo&gt;&lt;mi&gt;i&lt;/mi&gt;&lt;mo&gt;)&lt;/mo&gt;&lt;/mrow&gt;&lt;/msup&gt;&lt;/mfenced&gt;&lt;mo&gt;-&lt;/mo&gt;&lt;mi&gt;f&lt;/mi&gt;&lt;mfenced&gt;&lt;msup&gt;&lt;mi&gt;x&lt;/mi&gt;&lt;mo&gt;*&lt;/mo&gt;&lt;/msup&gt;&lt;/mfenced&gt;&lt;mo&gt;&amp;#x2264;&lt;/mo&gt;&lt;mfrac&gt;&lt;msubsup&gt;&lt;mfenced open=\&quot;||\&quot; close=\&quot;||\&quot;&gt;&lt;mrow&gt;&lt;msup&gt;&lt;mi&gt;x&lt;/mi&gt;&lt;mrow&gt;&lt;mo&gt;(&lt;/mo&gt;&lt;mn&gt;0&lt;/mn&gt;&lt;mo&gt;)&lt;/mo&gt;&lt;/mrow&gt;&lt;/msup&gt;&lt;mo&gt;-&lt;/mo&gt;&lt;msup&gt;&lt;mi&gt;x&lt;/mi&gt;&lt;mo&gt;*&lt;/mo&gt;&lt;/msup&gt;&lt;/mrow&gt;&lt;/mfenced&gt;&lt;mn&gt;2&lt;/mn&gt;&lt;mn&gt;2&lt;/mn&gt;&lt;/msubsup&gt;&lt;mrow&gt;&lt;mn&gt;2&lt;/mn&gt;&lt;mi&gt;&amp;#x3B7;&lt;/mi&gt;&lt;mi&gt;k&lt;/mi&gt;&lt;/mrow&gt;&lt;/mfrac&gt;&lt;/mstyle&gt;&lt;/math&gt;&quot;,&quot;origin&quot;:&quot;MathType for Microsoft Add-in&quot;}" title="f open parentheses x to the power of left parenthesis k right parenthesis end exponent close parentheses minus f open parentheses x to the power of asterisk times close parentheses less or equal than 1 over k sum from i equals 1 to k of f open parentheses x to the power of left parenthesis i right parenthesis end exponent close parentheses minus f open parentheses x to the power of asterisk times close parentheses less or equal than fraction numerator open double vertical bar x to the power of left parenthesis 0 right parenthesis end exponent minus x to the power of asterisk times close double vertical bar subscript 2 superscript 2 over denominator 2 eta k end fraction"/>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762573" cy="465093"/>
                    </a:xfrm>
                    <a:prstGeom prst="rect">
                      <a:avLst/>
                    </a:prstGeom>
                  </pic:spPr>
                </pic:pic>
              </a:graphicData>
            </a:graphic>
          </wp:inline>
        </w:drawing>
      </w:r>
    </w:p>
    <w:p w14:paraId="498AE49E" w14:textId="4209FEA8" w:rsidR="001429F7" w:rsidRPr="001429F7" w:rsidRDefault="001429F7" w:rsidP="001429F7">
      <w:pPr>
        <w:rPr>
          <w:lang w:val="vi-VN"/>
        </w:rPr>
      </w:pPr>
      <w:r w:rsidRPr="001429F7">
        <w:rPr>
          <w:lang w:val="vi-VN"/>
        </w:rPr>
        <w:lastRenderedPageBreak/>
        <w:t xml:space="preserve">Công thức này là một kết quả quan trọng trong việc hiểu sự hội tụ của thuật Gradient Descent (GD). </w:t>
      </w:r>
      <w:r>
        <w:rPr>
          <w:lang w:val="vi-VN"/>
        </w:rPr>
        <w:t xml:space="preserve">Nó </w:t>
      </w:r>
      <w:r w:rsidRPr="001429F7">
        <w:rPr>
          <w:lang w:val="vi-VN"/>
        </w:rPr>
        <w:t xml:space="preserve"> cho thấy rằng sai số của giá trị hàm mục tiêu tại bước lặp </w:t>
      </w:r>
      <w:r>
        <w:rPr>
          <w:lang w:val="vi-VN"/>
        </w:rPr>
        <w:t>k</w:t>
      </w:r>
      <w:r w:rsidRPr="001429F7">
        <w:rPr>
          <w:lang w:val="vi-VN"/>
        </w:rPr>
        <w:t xml:space="preserve"> có thể được giới hạn dưới bởi trung bình cộng của sai số tại các bước lặp </w:t>
      </w:r>
      <w:r>
        <w:rPr>
          <w:lang w:val="vi-VN"/>
        </w:rPr>
        <w:t xml:space="preserve">trước. </w:t>
      </w:r>
      <w:r w:rsidRPr="001429F7">
        <w:rPr>
          <w:lang w:val="vi-VN"/>
        </w:rPr>
        <w:t xml:space="preserve">Điều này có nghĩa là khi ta tiến hành thêm bước lặp mới, sai số tại bước lặp mới sẽ không vượt quá một giới hạn dựa trên sai số trung bình của các bước lặp trước đó. Nó giúp chúng ta hiểu rằng khi ta tăng số lượng bước lặp (k), sai số giữa giá trị tối ưu và giá trị mục tiêu tại bước lặp tiếp theo sẽ giảm. </w:t>
      </w:r>
    </w:p>
    <w:p w14:paraId="53AA5CE4" w14:textId="039D751B" w:rsidR="00A4164E" w:rsidRDefault="00B24056" w:rsidP="00A4164E">
      <w:pPr>
        <w:rPr>
          <w:b/>
          <w:bCs/>
          <w:lang w:val="vi-VN"/>
        </w:rPr>
      </w:pPr>
      <w:r w:rsidRPr="00B24056">
        <w:rPr>
          <w:b/>
          <w:bCs/>
          <w:lang w:val="vi-VN"/>
        </w:rPr>
        <w:t xml:space="preserve">Trường hợp 2: Sự hội tụ với giá trị learning rate </w:t>
      </w:r>
      <w:r w:rsidR="00847646">
        <w:rPr>
          <w:b/>
          <w:bCs/>
          <w:lang w:val="vi-VN"/>
        </w:rPr>
        <w:t xml:space="preserve">tùy </w:t>
      </w:r>
      <w:r w:rsidRPr="00B24056">
        <w:rPr>
          <w:b/>
          <w:bCs/>
          <w:lang w:val="vi-VN"/>
        </w:rPr>
        <w:t>chỉnh</w:t>
      </w:r>
    </w:p>
    <w:p w14:paraId="42271679" w14:textId="5D5C4412" w:rsidR="00275B47" w:rsidRPr="00275B47" w:rsidRDefault="00275B47" w:rsidP="00275B47">
      <w:pPr>
        <w:rPr>
          <w:lang w:val="vi-VN"/>
        </w:rPr>
      </w:pPr>
      <w:r>
        <w:rPr>
          <w:lang w:val="vi-VN"/>
        </w:rPr>
        <w:t xml:space="preserve">Ở trường hợp này, việc </w:t>
      </w:r>
      <w:r w:rsidRPr="00275B47">
        <w:rPr>
          <w:lang w:val="vi-VN"/>
        </w:rPr>
        <w:t xml:space="preserve">sử dụng gradient descent </w:t>
      </w:r>
      <w:r>
        <w:rPr>
          <w:lang w:val="vi-VN"/>
        </w:rPr>
        <w:t>và</w:t>
      </w:r>
      <w:r w:rsidRPr="00275B47">
        <w:rPr>
          <w:lang w:val="vi-VN"/>
        </w:rPr>
        <w:t xml:space="preserve"> việc lựa chọn </w:t>
      </w:r>
      <w:r>
        <w:rPr>
          <w:lang w:val="vi-VN"/>
        </w:rPr>
        <w:t xml:space="preserve">learning rate </w:t>
      </w:r>
      <w:r w:rsidRPr="00275B47">
        <w:rPr>
          <w:lang w:val="vi-VN"/>
        </w:rPr>
        <w:t>dựa trên backtracking line search. Điều kiện tiên quyết để áp dụng định lý này là hàm mục tiêu f(x) phải là hàm lõm (convex), có khả năng khái quát (differentiable), và đạo hàm của nó phải thỏa mãn tính chất Lipschitz liên tục với hằng số L. Tính chất này đảm bảo sự trôi chảy của thuật toán trong không gian các điểm x.</w:t>
      </w:r>
    </w:p>
    <w:p w14:paraId="440F5B33" w14:textId="2F7350A7" w:rsidR="00B24056" w:rsidRDefault="00B24056" w:rsidP="00A4164E">
      <w:pPr>
        <w:rPr>
          <w:b/>
          <w:bCs/>
          <w:lang w:val="vi-VN"/>
        </w:rPr>
      </w:pPr>
      <w:r>
        <w:rPr>
          <w:noProof/>
          <w:position w:val="-28"/>
        </w:rPr>
        <w:drawing>
          <wp:inline distT="0" distB="0" distL="0" distR="0" wp14:anchorId="75E9D741" wp14:editId="715EF7DD">
            <wp:extent cx="2053968" cy="479168"/>
            <wp:effectExtent l="0" t="0" r="0" b="0"/>
            <wp:docPr id="1200370563" name="Picture 1200370563" descr="{&quot;mathml&quot;:&quot;&lt;math style=\&quot;font-family:stix;font-size:16px;\&quot; xmlns=\&quot;http://www.w3.org/1998/Math/MathML\&quot;&gt;&lt;mstyle mathsize=\&quot;16px\&quot;&gt;&lt;mi&gt;f&lt;/mi&gt;&lt;mfenced&gt;&lt;msup&gt;&lt;mi&gt;x&lt;/mi&gt;&lt;mrow&gt;&lt;mo&gt;(&lt;/mo&gt;&lt;mi&gt;k&lt;/mi&gt;&lt;mo&gt;)&lt;/mo&gt;&lt;/mrow&gt;&lt;/msup&gt;&lt;/mfenced&gt;&lt;mo&gt;-&lt;/mo&gt;&lt;mi&gt;f&lt;/mi&gt;&lt;mfenced&gt;&lt;msup&gt;&lt;mi&gt;x&lt;/mi&gt;&lt;mo&gt;*&lt;/mo&gt;&lt;/msup&gt;&lt;/mfenced&gt;&lt;mo&gt;&amp;#x2264;&lt;/mo&gt;&lt;mfrac&gt;&lt;msubsup&gt;&lt;mfenced open=\&quot;||\&quot; close=\&quot;||\&quot;&gt;&lt;mrow&gt;&lt;msup&gt;&lt;mi&gt;x&lt;/mi&gt;&lt;mrow&gt;&lt;mo&gt;(&lt;/mo&gt;&lt;mn&gt;0&lt;/mn&gt;&lt;mo&gt;)&lt;/mo&gt;&lt;/mrow&gt;&lt;/msup&gt;&lt;mo&gt;-&lt;/mo&gt;&lt;msup&gt;&lt;mi&gt;x&lt;/mi&gt;&lt;mo&gt;*&lt;/mo&gt;&lt;/msup&gt;&lt;/mrow&gt;&lt;/mfenced&gt;&lt;mn&gt;2&lt;/mn&gt;&lt;mn&gt;2&lt;/mn&gt;&lt;/msubsup&gt;&lt;mrow&gt;&lt;mn&gt;2&lt;/mn&gt;&lt;msub&gt;&lt;mi&gt;t&lt;/mi&gt;&lt;mi&gt;min&lt;/mi&gt;&lt;/msub&gt;&lt;mi&gt;k&lt;/mi&gt;&lt;/mrow&gt;&lt;/mfrac&gt;&lt;/mstyle&gt;&lt;/math&gt;&quot;,&quot;origin&quot;:&quot;MathType for Microsoft Add-in&quot;}" title="f open parentheses x to the power of left parenthesis k right parenthesis end exponent close parentheses minus f open parentheses x to the power of asterisk times close parentheses less or equal than fraction numerator open double vertical bar x to the power of left parenthesis 0 right parenthesis end exponent minus x to the power of asterisk times close double vertical bar subscript 2 superscript 2 over denominator 2 t subscript min k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f&lt;/mi&gt;&lt;mfenced&gt;&lt;msup&gt;&lt;mi&gt;x&lt;/mi&gt;&lt;mrow&gt;&lt;mo&gt;(&lt;/mo&gt;&lt;mi&gt;k&lt;/mi&gt;&lt;mo&gt;)&lt;/mo&gt;&lt;/mrow&gt;&lt;/msup&gt;&lt;/mfenced&gt;&lt;mo&gt;-&lt;/mo&gt;&lt;mi&gt;f&lt;/mi&gt;&lt;mfenced&gt;&lt;msup&gt;&lt;mi&gt;x&lt;/mi&gt;&lt;mo&gt;*&lt;/mo&gt;&lt;/msup&gt;&lt;/mfenced&gt;&lt;mo&gt;&amp;#x2264;&lt;/mo&gt;&lt;mfrac&gt;&lt;msubsup&gt;&lt;mfenced open=\&quot;||\&quot; close=\&quot;||\&quot;&gt;&lt;mrow&gt;&lt;msup&gt;&lt;mi&gt;x&lt;/mi&gt;&lt;mrow&gt;&lt;mo&gt;(&lt;/mo&gt;&lt;mn&gt;0&lt;/mn&gt;&lt;mo&gt;)&lt;/mo&gt;&lt;/mrow&gt;&lt;/msup&gt;&lt;mo&gt;-&lt;/mo&gt;&lt;msup&gt;&lt;mi&gt;x&lt;/mi&gt;&lt;mo&gt;*&lt;/mo&gt;&lt;/msup&gt;&lt;/mrow&gt;&lt;/mfenced&gt;&lt;mn&gt;2&lt;/mn&gt;&lt;mn&gt;2&lt;/mn&gt;&lt;/msubsup&gt;&lt;mrow&gt;&lt;mn&gt;2&lt;/mn&gt;&lt;msub&gt;&lt;mi&gt;t&lt;/mi&gt;&lt;mi&gt;min&lt;/mi&gt;&lt;/msub&gt;&lt;mi&gt;k&lt;/mi&gt;&lt;/mrow&gt;&lt;/mfrac&gt;&lt;/mstyle&gt;&lt;/math&gt;&quot;,&quot;origin&quot;:&quot;MathType for Microsoft Add-in&quot;}" title="f open parentheses x to the power of left parenthesis k right parenthesis end exponent close parentheses minus f open parentheses x to the power of asterisk times close parentheses less or equal than fraction numerator open double vertical bar x to the power of left parenthesis 0 right parenthesis end exponent minus x to the power of asterisk times close double vertical bar subscript 2 superscript 2 over denominator 2 t subscript min k end fraction"/>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053968" cy="479168"/>
                    </a:xfrm>
                    <a:prstGeom prst="rect">
                      <a:avLst/>
                    </a:prstGeom>
                  </pic:spPr>
                </pic:pic>
              </a:graphicData>
            </a:graphic>
          </wp:inline>
        </w:drawing>
      </w:r>
    </w:p>
    <w:p w14:paraId="1E5762D8" w14:textId="77777777" w:rsidR="00275B47" w:rsidRPr="00275B47" w:rsidRDefault="00275B47" w:rsidP="00275B47">
      <w:pPr>
        <w:rPr>
          <w:lang w:val="vi-VN"/>
        </w:rPr>
      </w:pPr>
    </w:p>
    <w:p w14:paraId="219E76F9" w14:textId="35F30F18" w:rsidR="00275B47" w:rsidRPr="00275B47" w:rsidRDefault="00275B47" w:rsidP="00275B47">
      <w:pPr>
        <w:rPr>
          <w:lang w:val="vi-VN"/>
        </w:rPr>
      </w:pPr>
      <w:r>
        <w:rPr>
          <w:lang w:val="vi-VN"/>
        </w:rPr>
        <w:t>Giá trị của t(min) được tính như sau:</w:t>
      </w:r>
    </w:p>
    <w:p w14:paraId="579265C2" w14:textId="1E213BE5" w:rsidR="00275B47" w:rsidRPr="00275B47" w:rsidRDefault="00275B47" w:rsidP="00275B47">
      <w:pPr>
        <w:rPr>
          <w:lang w:val="vi-VN"/>
        </w:rPr>
      </w:pPr>
      <w:r>
        <w:rPr>
          <w:noProof/>
          <w:position w:val="-9"/>
        </w:rPr>
        <w:drawing>
          <wp:inline distT="0" distB="0" distL="0" distR="0" wp14:anchorId="1A7679E3" wp14:editId="4C033715">
            <wp:extent cx="1048951" cy="151027"/>
            <wp:effectExtent l="0" t="0" r="0" b="0"/>
            <wp:docPr id="912621252" name="Picture 912621252" descr="{&quot;mathml&quot;:&quot;&lt;math style=\&quot;font-family:stix;font-size:16px;\&quot; xmlns=\&quot;http://www.w3.org/1998/Math/MathML\&quot;&gt;&lt;mstyle mathsize=\&quot;16px\&quot;&gt;&lt;msub&gt;&lt;mi&gt;t&lt;/mi&gt;&lt;mi&gt;min&lt;/mi&gt;&lt;/msub&gt;&lt;mo&gt;=&lt;/mo&gt;&lt;mi&gt;min&lt;/mi&gt;&lt;mo&gt;{&lt;/mo&gt;&lt;mn&gt;1&lt;/mn&gt;&lt;mo&gt;,&lt;/mo&gt;&lt;mi&gt;&amp;#x3B2;&lt;/mi&gt;&lt;mo&gt;/&lt;/mo&gt;&lt;mi&gt;L&lt;/mi&gt;&lt;mo&gt;}&lt;/mo&gt;&lt;/mstyle&gt;&lt;/math&gt;&quot;,&quot;origin&quot;:&quot;MathType for Microsoft Add-in&quot;}" title="t subscript min equals min left curly bracket 1 comma beta divided by L right curly br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t&lt;/mi&gt;&lt;mi&gt;min&lt;/mi&gt;&lt;/msub&gt;&lt;mo&gt;=&lt;/mo&gt;&lt;mi&gt;min&lt;/mi&gt;&lt;mo&gt;{&lt;/mo&gt;&lt;mn&gt;1&lt;/mn&gt;&lt;mo&gt;,&lt;/mo&gt;&lt;mi&gt;&amp;#x3B2;&lt;/mi&gt;&lt;mo&gt;/&lt;/mo&gt;&lt;mi&gt;L&lt;/mi&gt;&lt;mo&gt;}&lt;/mo&gt;&lt;/mstyle&gt;&lt;/math&gt;&quot;,&quot;origin&quot;:&quot;MathType for Microsoft Add-in&quot;}" title="t subscript min equals min left curly bracket 1 comma beta divided by L right curly bracke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048951" cy="151027"/>
                    </a:xfrm>
                    <a:prstGeom prst="rect">
                      <a:avLst/>
                    </a:prstGeom>
                  </pic:spPr>
                </pic:pic>
              </a:graphicData>
            </a:graphic>
          </wp:inline>
        </w:drawing>
      </w:r>
    </w:p>
    <w:p w14:paraId="2656B4C5" w14:textId="0ABA38EF" w:rsidR="00275B47" w:rsidRPr="00275B47" w:rsidRDefault="00275B47" w:rsidP="00275B47">
      <w:pPr>
        <w:rPr>
          <w:lang w:val="vi-VN"/>
        </w:rPr>
      </w:pPr>
      <w:r w:rsidRPr="00275B47">
        <w:rPr>
          <w:lang w:val="vi-VN"/>
        </w:rPr>
        <w:t xml:space="preserve">- </w:t>
      </w:r>
      <w:r>
        <w:rPr>
          <w:noProof/>
          <w:position w:val="-5"/>
        </w:rPr>
        <w:drawing>
          <wp:inline distT="0" distB="0" distL="0" distR="0" wp14:anchorId="4CE6ABE7" wp14:editId="777E86B8">
            <wp:extent cx="82378" cy="120822"/>
            <wp:effectExtent l="0" t="0" r="0" b="0"/>
            <wp:docPr id="271543789" name="Picture 271543789" descr="{&quot;mathml&quot;:&quot;&lt;math xmlns=\&quot;http://www.w3.org/1998/Math/MathML\&quot; style=\&quot;font-family:stix;font-size:16px;\&quot;&gt;&lt;mi&gt;&amp;#x3B2;&lt;/mi&gt;&lt;/math&gt;&quot;,&quot;origin&quot;:&quot;MathType for Microsoft Add-in&quot;}" title="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amp;#x3B2;&lt;/mi&gt;&lt;/math&gt;&quot;,&quot;origin&quot;:&quot;MathType for Microsoft Add-in&quot;}" title="beta"/>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2378" cy="120822"/>
                    </a:xfrm>
                    <a:prstGeom prst="rect">
                      <a:avLst/>
                    </a:prstGeom>
                  </pic:spPr>
                </pic:pic>
              </a:graphicData>
            </a:graphic>
          </wp:inline>
        </w:drawing>
      </w:r>
      <w:r>
        <w:rPr>
          <w:lang w:val="vi-VN"/>
        </w:rPr>
        <w:t xml:space="preserve"> </w:t>
      </w:r>
      <w:r w:rsidRPr="00275B47">
        <w:rPr>
          <w:lang w:val="vi-VN"/>
        </w:rPr>
        <w:t xml:space="preserve">là một hằng số dương được chọn trước (có thể là một giá trị cố định) và thường được sử dụng để kiểm soát việc chọn </w:t>
      </w:r>
      <w:r>
        <w:rPr>
          <w:noProof/>
          <w:position w:val="-9"/>
        </w:rPr>
        <w:drawing>
          <wp:inline distT="0" distB="0" distL="0" distR="0" wp14:anchorId="62EA09BB" wp14:editId="07BCF7E3">
            <wp:extent cx="216930" cy="133178"/>
            <wp:effectExtent l="0" t="0" r="0" b="0"/>
            <wp:docPr id="1287002871" name="Picture 1287002871" descr="{&quot;mathml&quot;:&quot;&lt;math xmlns=\&quot;http://www.w3.org/1998/Math/MathML\&quot; style=\&quot;font-family:stix;font-size:16px;\&quot;&gt;&lt;msub&gt;&lt;mi&gt;t&lt;/mi&gt;&lt;mi&gt;min&lt;/mi&gt;&lt;/msub&gt;&lt;/math&gt;&quot;,&quot;origin&quot;:&quot;MathType for Microsoft Add-in&quot;}" title="t subscript 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b&gt;&lt;mi&gt;t&lt;/mi&gt;&lt;mi&gt;min&lt;/mi&gt;&lt;/msub&gt;&lt;/math&gt;&quot;,&quot;origin&quot;:&quot;MathType for Microsoft Add-in&quot;}" title="t subscript min"/>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16930" cy="133178"/>
                    </a:xfrm>
                    <a:prstGeom prst="rect">
                      <a:avLst/>
                    </a:prstGeom>
                  </pic:spPr>
                </pic:pic>
              </a:graphicData>
            </a:graphic>
          </wp:inline>
        </w:drawing>
      </w:r>
      <w:r w:rsidRPr="00275B47">
        <w:rPr>
          <w:lang w:val="vi-VN"/>
        </w:rPr>
        <w:t>.</w:t>
      </w:r>
    </w:p>
    <w:p w14:paraId="4B9DA752" w14:textId="5D5E6EA8" w:rsidR="00275B47" w:rsidRPr="00275B47" w:rsidRDefault="00275B47" w:rsidP="00275B47">
      <w:pPr>
        <w:rPr>
          <w:lang w:val="vi-VN"/>
        </w:rPr>
      </w:pPr>
      <w:r w:rsidRPr="00275B47">
        <w:rPr>
          <w:lang w:val="vi-VN"/>
        </w:rPr>
        <w:t xml:space="preserve">Do đó, để tìm giá trị của </w:t>
      </w:r>
      <w:r>
        <w:rPr>
          <w:noProof/>
          <w:position w:val="-9"/>
        </w:rPr>
        <w:drawing>
          <wp:inline distT="0" distB="0" distL="0" distR="0" wp14:anchorId="08A581ED" wp14:editId="43434BBA">
            <wp:extent cx="216930" cy="133178"/>
            <wp:effectExtent l="0" t="0" r="0" b="0"/>
            <wp:docPr id="852130492" name="Picture 852130492" descr="{&quot;mathml&quot;:&quot;&lt;math xmlns=\&quot;http://www.w3.org/1998/Math/MathML\&quot; style=\&quot;font-family:stix;font-size:16px;\&quot;&gt;&lt;msub&gt;&lt;mi&gt;t&lt;/mi&gt;&lt;mi&gt;min&lt;/mi&gt;&lt;/msub&gt;&lt;/math&gt;&quot;,&quot;origin&quot;:&quot;MathType for Microsoft Add-in&quot;}" title="t subscript 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b&gt;&lt;mi&gt;t&lt;/mi&gt;&lt;mi&gt;min&lt;/mi&gt;&lt;/msub&gt;&lt;/math&gt;&quot;,&quot;origin&quot;:&quot;MathType for Microsoft Add-in&quot;}" title="t subscript min"/>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16930" cy="133178"/>
                    </a:xfrm>
                    <a:prstGeom prst="rect">
                      <a:avLst/>
                    </a:prstGeom>
                  </pic:spPr>
                </pic:pic>
              </a:graphicData>
            </a:graphic>
          </wp:inline>
        </w:drawing>
      </w:r>
      <w:r w:rsidRPr="00275B47">
        <w:rPr>
          <w:lang w:val="vi-VN"/>
        </w:rPr>
        <w:t>, bạn cần xem xét cả hai điều kiện:</w:t>
      </w:r>
    </w:p>
    <w:p w14:paraId="7A28E2B5" w14:textId="6A675A80" w:rsidR="00275B47" w:rsidRPr="00275B47" w:rsidRDefault="00275B47" w:rsidP="00275B47">
      <w:pPr>
        <w:rPr>
          <w:lang w:val="vi-VN"/>
        </w:rPr>
      </w:pPr>
      <w:r w:rsidRPr="00275B47">
        <w:rPr>
          <w:lang w:val="vi-VN"/>
        </w:rPr>
        <w:t xml:space="preserve">1. Nếu </w:t>
      </w:r>
      <w:r>
        <w:rPr>
          <w:noProof/>
          <w:position w:val="-5"/>
        </w:rPr>
        <w:drawing>
          <wp:inline distT="0" distB="0" distL="0" distR="0" wp14:anchorId="5CA4DC42" wp14:editId="30A4F477">
            <wp:extent cx="425622" cy="122195"/>
            <wp:effectExtent l="0" t="0" r="0" b="0"/>
            <wp:docPr id="601874536" name="Picture 601874536" descr="{&quot;mathml&quot;:&quot;&lt;math xmlns=\&quot;http://www.w3.org/1998/Math/MathML\&quot; style=\&quot;font-family:stix;font-size:16px;\&quot;&gt;&lt;mn&gt;1&lt;/mn&gt;&lt;mo&gt;&amp;lt;&lt;/mo&gt;&lt;mi&gt;&amp;#x3B2;&lt;/mi&gt;&lt;mo&gt;/&lt;/mo&gt;&lt;mi&gt;L&lt;/mi&gt;&lt;/math&gt;&quot;,&quot;origin&quot;:&quot;MathType for Microsoft Add-in&quot;}" title="1 less than beta divided by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n&gt;1&lt;/mn&gt;&lt;mo&gt;&amp;lt;&lt;/mo&gt;&lt;mi&gt;&amp;#x3B2;&lt;/mi&gt;&lt;mo&gt;/&lt;/mo&gt;&lt;mi&gt;L&lt;/mi&gt;&lt;/math&gt;&quot;,&quot;origin&quot;:&quot;MathType for Microsoft Add-in&quot;}" title="1 less than beta divided by L"/>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25622" cy="122195"/>
                    </a:xfrm>
                    <a:prstGeom prst="rect">
                      <a:avLst/>
                    </a:prstGeom>
                  </pic:spPr>
                </pic:pic>
              </a:graphicData>
            </a:graphic>
          </wp:inline>
        </w:drawing>
      </w:r>
      <w:r w:rsidRPr="00275B47">
        <w:rPr>
          <w:lang w:val="vi-VN"/>
        </w:rPr>
        <w:t xml:space="preserve">, thì </w:t>
      </w:r>
      <w:r>
        <w:rPr>
          <w:noProof/>
          <w:position w:val="-9"/>
        </w:rPr>
        <w:drawing>
          <wp:inline distT="0" distB="0" distL="0" distR="0" wp14:anchorId="1A07D9F6" wp14:editId="42FAF565">
            <wp:extent cx="410519" cy="151027"/>
            <wp:effectExtent l="0" t="0" r="0" b="0"/>
            <wp:docPr id="1280275322" name="Picture 1280275322" descr="{&quot;mathml&quot;:&quot;&lt;math xmlns=\&quot;http://www.w3.org/1998/Math/MathML\&quot; style=\&quot;font-family:stix;font-size:16px;\&quot;&gt;&lt;msub&gt;&lt;mi&gt;t&lt;/mi&gt;&lt;mi&gt;min&lt;/mi&gt;&lt;/msub&gt;&lt;mo&gt;=&lt;/mo&gt;&lt;mn&gt;1&lt;/mn&gt;&lt;/math&gt;&quot;,&quot;origin&quot;:&quot;MathType for Microsoft Add-in&quot;}" title="t subscript min equa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b&gt;&lt;mi&gt;t&lt;/mi&gt;&lt;mi&gt;min&lt;/mi&gt;&lt;/msub&gt;&lt;mo&gt;=&lt;/mo&gt;&lt;mn&gt;1&lt;/mn&gt;&lt;/math&gt;&quot;,&quot;origin&quot;:&quot;MathType for Microsoft Add-in&quot;}" title="t subscript min equals 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10519" cy="151027"/>
                    </a:xfrm>
                    <a:prstGeom prst="rect">
                      <a:avLst/>
                    </a:prstGeom>
                  </pic:spPr>
                </pic:pic>
              </a:graphicData>
            </a:graphic>
          </wp:inline>
        </w:drawing>
      </w:r>
      <w:r w:rsidRPr="00275B47">
        <w:rPr>
          <w:lang w:val="vi-VN"/>
        </w:rPr>
        <w:t>.</w:t>
      </w:r>
    </w:p>
    <w:p w14:paraId="21418122" w14:textId="21C4FE7A" w:rsidR="00275B47" w:rsidRPr="00275B47" w:rsidRDefault="00275B47" w:rsidP="00275B47">
      <w:pPr>
        <w:rPr>
          <w:lang w:val="vi-VN"/>
        </w:rPr>
      </w:pPr>
      <w:r w:rsidRPr="00275B47">
        <w:rPr>
          <w:lang w:val="vi-VN"/>
        </w:rPr>
        <w:t xml:space="preserve">2. Nếu </w:t>
      </w:r>
      <w:r>
        <w:rPr>
          <w:noProof/>
          <w:position w:val="-5"/>
        </w:rPr>
        <w:drawing>
          <wp:inline distT="0" distB="0" distL="0" distR="0" wp14:anchorId="1D8BDB22" wp14:editId="6080A9B2">
            <wp:extent cx="431114" cy="122195"/>
            <wp:effectExtent l="0" t="0" r="0" b="0"/>
            <wp:docPr id="1833979054" name="Picture 1833979054" descr="{&quot;mathml&quot;:&quot;&lt;math xmlns=\&quot;http://www.w3.org/1998/Math/MathML\&quot; style=\&quot;font-family:stix;font-size:16px;\&quot;&gt;&lt;mi&gt;&amp;#x3B2;&lt;/mi&gt;&lt;mo&gt;/&lt;/mo&gt;&lt;mi&gt;L&lt;/mi&gt;&lt;mo&gt;&amp;lt;&lt;/mo&gt;&lt;mn&gt;1&lt;/mn&gt;&lt;/math&gt;&quot;,&quot;origin&quot;:&quot;MathType for Microsoft Add-in&quot;}" title="beta divided by L less tha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amp;#x3B2;&lt;/mi&gt;&lt;mo&gt;/&lt;/mo&gt;&lt;mi&gt;L&lt;/mi&gt;&lt;mo&gt;&amp;lt;&lt;/mo&gt;&lt;mn&gt;1&lt;/mn&gt;&lt;/math&gt;&quot;,&quot;origin&quot;:&quot;MathType for Microsoft Add-in&quot;}" title="beta divided by L less than 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31114" cy="122195"/>
                    </a:xfrm>
                    <a:prstGeom prst="rect">
                      <a:avLst/>
                    </a:prstGeom>
                  </pic:spPr>
                </pic:pic>
              </a:graphicData>
            </a:graphic>
          </wp:inline>
        </w:drawing>
      </w:r>
      <w:r w:rsidRPr="00275B47">
        <w:rPr>
          <w:lang w:val="vi-VN"/>
        </w:rPr>
        <w:t xml:space="preserve">, thì </w:t>
      </w:r>
      <w:r>
        <w:rPr>
          <w:noProof/>
          <w:position w:val="-9"/>
        </w:rPr>
        <w:drawing>
          <wp:inline distT="0" distB="0" distL="0" distR="0" wp14:anchorId="4546F4CA" wp14:editId="76E8EAB2">
            <wp:extent cx="573903" cy="151027"/>
            <wp:effectExtent l="0" t="0" r="0" b="0"/>
            <wp:docPr id="1246497465" name="Picture 1246497465" descr="{&quot;mathml&quot;:&quot;&lt;math xmlns=\&quot;http://www.w3.org/1998/Math/MathML\&quot; style=\&quot;font-family:stix;font-size:16px;\&quot;&gt;&lt;msub&gt;&lt;mi&gt;t&lt;/mi&gt;&lt;mi&gt;min&lt;/mi&gt;&lt;/msub&gt;&lt;mo&gt;=&lt;/mo&gt;&lt;mi&gt;&amp;#x3B2;&lt;/mi&gt;&lt;mo&gt;/&lt;/mo&gt;&lt;mi&gt;L&lt;/mi&gt;&lt;/math&gt;&quot;,&quot;origin&quot;:&quot;MathType for Microsoft Add-in&quot;}" title="t subscript min equals beta divided by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b&gt;&lt;mi&gt;t&lt;/mi&gt;&lt;mi&gt;min&lt;/mi&gt;&lt;/msub&gt;&lt;mo&gt;=&lt;/mo&gt;&lt;mi&gt;&amp;#x3B2;&lt;/mi&gt;&lt;mo&gt;/&lt;/mo&gt;&lt;mi&gt;L&lt;/mi&gt;&lt;/math&gt;&quot;,&quot;origin&quot;:&quot;MathType for Microsoft Add-in&quot;}" title="t subscript min equals beta divided by L"/>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3903" cy="151027"/>
                    </a:xfrm>
                    <a:prstGeom prst="rect">
                      <a:avLst/>
                    </a:prstGeom>
                  </pic:spPr>
                </pic:pic>
              </a:graphicData>
            </a:graphic>
          </wp:inline>
        </w:drawing>
      </w:r>
      <w:r w:rsidRPr="00275B47">
        <w:rPr>
          <w:lang w:val="vi-VN"/>
        </w:rPr>
        <w:t>.</w:t>
      </w:r>
    </w:p>
    <w:p w14:paraId="6903C2D3" w14:textId="4DAE41FC" w:rsidR="00275B47" w:rsidRPr="00275B47" w:rsidRDefault="00275B47" w:rsidP="00275B47">
      <w:pPr>
        <w:rPr>
          <w:lang w:val="vi-VN"/>
        </w:rPr>
      </w:pPr>
      <w:r w:rsidRPr="00275B47">
        <w:rPr>
          <w:lang w:val="vi-VN"/>
        </w:rPr>
        <w:t xml:space="preserve">Lựa chọn </w:t>
      </w:r>
      <w:r>
        <w:rPr>
          <w:lang w:val="vi-VN"/>
        </w:rPr>
        <w:t xml:space="preserve">t sẽ </w:t>
      </w:r>
      <w:r w:rsidRPr="00275B47">
        <w:rPr>
          <w:lang w:val="vi-VN"/>
        </w:rPr>
        <w:t xml:space="preserve">ảnh hưởng đến tốc độ hội tụ của thuật toán. Nếu bạn muốn tối ưu hóa tốc độ hội tụ, bạn có thể điều chỉnh giá trị của </w:t>
      </w:r>
      <w:r>
        <w:rPr>
          <w:noProof/>
          <w:position w:val="-5"/>
        </w:rPr>
        <w:drawing>
          <wp:inline distT="0" distB="0" distL="0" distR="0" wp14:anchorId="50F28DA2" wp14:editId="0813B3E4">
            <wp:extent cx="116703" cy="120822"/>
            <wp:effectExtent l="0" t="0" r="0" b="0"/>
            <wp:docPr id="501780513" name="Picture 501780513" descr="{&quot;mathml&quot;:&quot;&lt;math xmlns=\&quot;http://www.w3.org/1998/Math/MathML\&quot; style=\&quot;font-family:stix;font-size:16px;\&quot;&gt;&lt;mi&gt;&amp;#x3B2;&lt;/mi&gt;&lt;mo&gt;&amp;#xA0;&lt;/mo&gt;&lt;/math&gt;&quot;,&quot;origin&quot;:&quot;MathType for Microsoft Add-in&quot;}" title="beta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amp;#x3B2;&lt;/mi&gt;&lt;mo&gt;&amp;#xA0;&lt;/mo&gt;&lt;/math&gt;&quot;,&quot;origin&quot;:&quot;MathType for Microsoft Add-in&quot;}" title="beta spac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16703" cy="120822"/>
                    </a:xfrm>
                    <a:prstGeom prst="rect">
                      <a:avLst/>
                    </a:prstGeom>
                  </pic:spPr>
                </pic:pic>
              </a:graphicData>
            </a:graphic>
          </wp:inline>
        </w:drawing>
      </w:r>
      <w:r w:rsidRPr="00275B47">
        <w:rPr>
          <w:lang w:val="vi-VN"/>
        </w:rPr>
        <w:t xml:space="preserve">để đạt được giá trị tối ưu cho </w:t>
      </w:r>
      <w:r>
        <w:rPr>
          <w:noProof/>
          <w:position w:val="-9"/>
        </w:rPr>
        <w:drawing>
          <wp:inline distT="0" distB="0" distL="0" distR="0" wp14:anchorId="31263AD6" wp14:editId="26FE6274">
            <wp:extent cx="216930" cy="133178"/>
            <wp:effectExtent l="0" t="0" r="0" b="0"/>
            <wp:docPr id="1737033766" name="Picture 1737033766" descr="{&quot;mathml&quot;:&quot;&lt;math xmlns=\&quot;http://www.w3.org/1998/Math/MathML\&quot; style=\&quot;font-family:stix;font-size:16px;\&quot;&gt;&lt;msub&gt;&lt;mi&gt;t&lt;/mi&gt;&lt;mi&gt;min&lt;/mi&gt;&lt;/msub&gt;&lt;/math&gt;&quot;,&quot;origin&quot;:&quot;MathType for Microsoft Add-in&quot;}" title="t subscript 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b&gt;&lt;mi&gt;t&lt;/mi&gt;&lt;mi&gt;min&lt;/mi&gt;&lt;/msub&gt;&lt;/math&gt;&quot;,&quot;origin&quot;:&quot;MathType for Microsoft Add-in&quot;}" title="t subscript min"/>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16930" cy="133178"/>
                    </a:xfrm>
                    <a:prstGeom prst="rect">
                      <a:avLst/>
                    </a:prstGeom>
                  </pic:spPr>
                </pic:pic>
              </a:graphicData>
            </a:graphic>
          </wp:inline>
        </w:drawing>
      </w:r>
      <w:r w:rsidRPr="00275B47">
        <w:rPr>
          <w:lang w:val="vi-VN"/>
        </w:rPr>
        <w:t>dựa trên bài toán cụ thể của bạn.</w:t>
      </w:r>
    </w:p>
    <w:p w14:paraId="0CCFBDFD" w14:textId="4CA870B1" w:rsidR="00440AFA" w:rsidRDefault="00440AFA" w:rsidP="00440AFA">
      <w:pPr>
        <w:pStyle w:val="Heading3"/>
        <w:rPr>
          <w:lang w:val="vi-VN"/>
        </w:rPr>
      </w:pPr>
      <w:bookmarkStart w:id="10" w:name="_Toc147251344"/>
      <w:r>
        <w:rPr>
          <w:lang w:val="vi-VN"/>
        </w:rPr>
        <w:t>6. Tài liệu tham khảo</w:t>
      </w:r>
      <w:bookmarkEnd w:id="10"/>
    </w:p>
    <w:p w14:paraId="25918415" w14:textId="432941FD" w:rsidR="00BD456C" w:rsidRPr="00BD456C" w:rsidRDefault="00BD456C" w:rsidP="00BD456C">
      <w:pPr>
        <w:rPr>
          <w:lang w:val="vi-VN"/>
        </w:rPr>
      </w:pPr>
      <w:hyperlink r:id="rId40" w:anchor="vi-du-voi-bai-toan-linear-regression" w:history="1">
        <w:r w:rsidRPr="00BD456C">
          <w:rPr>
            <w:color w:val="0000FF"/>
            <w:u w:val="single"/>
          </w:rPr>
          <w:t xml:space="preserve">Machine Learning </w:t>
        </w:r>
        <w:proofErr w:type="spellStart"/>
        <w:r w:rsidRPr="00BD456C">
          <w:rPr>
            <w:color w:val="0000FF"/>
            <w:u w:val="single"/>
          </w:rPr>
          <w:t>cơ</w:t>
        </w:r>
        <w:proofErr w:type="spellEnd"/>
        <w:r w:rsidRPr="00BD456C">
          <w:rPr>
            <w:color w:val="0000FF"/>
            <w:u w:val="single"/>
          </w:rPr>
          <w:t xml:space="preserve"> </w:t>
        </w:r>
        <w:proofErr w:type="spellStart"/>
        <w:r w:rsidRPr="00BD456C">
          <w:rPr>
            <w:color w:val="0000FF"/>
            <w:u w:val="single"/>
          </w:rPr>
          <w:t>bản</w:t>
        </w:r>
        <w:proofErr w:type="spellEnd"/>
        <w:r w:rsidRPr="00BD456C">
          <w:rPr>
            <w:color w:val="0000FF"/>
            <w:u w:val="single"/>
          </w:rPr>
          <w:t xml:space="preserve"> (machinelearningcoban.com)</w:t>
        </w:r>
      </w:hyperlink>
    </w:p>
    <w:p w14:paraId="52597A0D" w14:textId="5751BD8C" w:rsidR="00440AFA" w:rsidRDefault="00000000" w:rsidP="00440AFA">
      <w:pPr>
        <w:rPr>
          <w:lang w:val="vi-VN"/>
        </w:rPr>
      </w:pPr>
      <w:hyperlink r:id="rId41" w:history="1">
        <w:r w:rsidR="00440AFA" w:rsidRPr="0066537D">
          <w:rPr>
            <w:rStyle w:val="Hyperlink"/>
            <w:lang w:val="vi-VN"/>
          </w:rPr>
          <w:t>https://www.stat.cmu.edu/~ryantibs/convexopt-F13/scribes/lec6.pdf</w:t>
        </w:r>
      </w:hyperlink>
    </w:p>
    <w:p w14:paraId="7CF0335A" w14:textId="31ACB7EC" w:rsidR="00440AFA" w:rsidRDefault="00000000" w:rsidP="00440AFA">
      <w:pPr>
        <w:rPr>
          <w:lang w:val="vi-VN"/>
        </w:rPr>
      </w:pPr>
      <w:hyperlink r:id="rId42" w:history="1">
        <w:r w:rsidR="00440AFA" w:rsidRPr="0066537D">
          <w:rPr>
            <w:rStyle w:val="Hyperlink"/>
            <w:lang w:val="vi-VN"/>
          </w:rPr>
          <w:t>https://courses.cs.washington.edu/courses/cse546/15au/lectures/lecture09_optimization.pdf</w:t>
        </w:r>
      </w:hyperlink>
    </w:p>
    <w:p w14:paraId="542FDE27" w14:textId="2D488587" w:rsidR="00440AFA" w:rsidRDefault="00000000" w:rsidP="00440AFA">
      <w:hyperlink r:id="rId43" w:history="1">
        <w:r w:rsidR="00440AFA" w:rsidRPr="00440AFA">
          <w:rPr>
            <w:color w:val="0000FF"/>
            <w:u w:val="single"/>
          </w:rPr>
          <w:t>06-grad-desc-analysis.pdf (gatech.edu)</w:t>
        </w:r>
      </w:hyperlink>
    </w:p>
    <w:p w14:paraId="38184E77" w14:textId="23B614F2" w:rsidR="00402127" w:rsidRDefault="00000000" w:rsidP="00D72598">
      <w:pPr>
        <w:rPr>
          <w:color w:val="0000FF"/>
          <w:u w:val="single"/>
        </w:rPr>
      </w:pPr>
      <w:hyperlink r:id="rId44" w:history="1">
        <w:r w:rsidR="00440AFA" w:rsidRPr="00440AFA">
          <w:rPr>
            <w:color w:val="0000FF"/>
            <w:u w:val="single"/>
          </w:rPr>
          <w:t>lecture3.pdf (princeton.edu)</w:t>
        </w:r>
      </w:hyperlink>
    </w:p>
    <w:p w14:paraId="3018C811" w14:textId="2BB99FB8" w:rsidR="00B47D8D" w:rsidRDefault="00B47D8D" w:rsidP="00D72598">
      <w:pPr>
        <w:rPr>
          <w:lang w:val="vi-VN"/>
        </w:rPr>
      </w:pPr>
      <w:hyperlink r:id="rId45" w:history="1">
        <w:r w:rsidRPr="00200E06">
          <w:rPr>
            <w:rStyle w:val="Hyperlink"/>
            <w:lang w:val="vi-VN"/>
          </w:rPr>
          <w:t>https://raghumeka.github.io/CS289ML/gdnotes.pdf</w:t>
        </w:r>
      </w:hyperlink>
    </w:p>
    <w:p w14:paraId="6E91DBDD" w14:textId="77777777" w:rsidR="00B47D8D" w:rsidRDefault="00B47D8D" w:rsidP="00D72598">
      <w:pPr>
        <w:rPr>
          <w:lang w:val="vi-VN"/>
        </w:rPr>
      </w:pPr>
    </w:p>
    <w:sectPr w:rsidR="00B4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math-Iw">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JXc-TeX-main-Rw">
    <w:altName w:val="Cambria"/>
    <w:panose1 w:val="00000000000000000000"/>
    <w:charset w:val="00"/>
    <w:family w:val="roman"/>
    <w:notTrueType/>
    <w:pitch w:val="default"/>
  </w:font>
  <w:font w:name="MJXc-TeX-main-Bw">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15F62"/>
    <w:multiLevelType w:val="multilevel"/>
    <w:tmpl w:val="8766D5F2"/>
    <w:lvl w:ilvl="0">
      <w:start w:val="1"/>
      <w:numFmt w:val="upperRoman"/>
      <w:pStyle w:val="Heading2"/>
      <w:lvlText w:val="%1."/>
      <w:lvlJc w:val="right"/>
      <w:pPr>
        <w:ind w:left="144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D131043"/>
    <w:multiLevelType w:val="multilevel"/>
    <w:tmpl w:val="1E7A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EC1939"/>
    <w:multiLevelType w:val="hybridMultilevel"/>
    <w:tmpl w:val="3BC8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D03A8"/>
    <w:multiLevelType w:val="hybridMultilevel"/>
    <w:tmpl w:val="358C9500"/>
    <w:lvl w:ilvl="0" w:tplc="7B18D286">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72F35C3"/>
    <w:multiLevelType w:val="multilevel"/>
    <w:tmpl w:val="6B54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C17449"/>
    <w:multiLevelType w:val="multilevel"/>
    <w:tmpl w:val="CA6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7414598">
    <w:abstractNumId w:val="3"/>
  </w:num>
  <w:num w:numId="2" w16cid:durableId="1091318376">
    <w:abstractNumId w:val="0"/>
  </w:num>
  <w:num w:numId="3" w16cid:durableId="902717089">
    <w:abstractNumId w:val="4"/>
  </w:num>
  <w:num w:numId="4" w16cid:durableId="1325666799">
    <w:abstractNumId w:val="1"/>
  </w:num>
  <w:num w:numId="5" w16cid:durableId="551041496">
    <w:abstractNumId w:val="5"/>
  </w:num>
  <w:num w:numId="6" w16cid:durableId="415320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31"/>
    <w:rsid w:val="00001C3B"/>
    <w:rsid w:val="000204D7"/>
    <w:rsid w:val="000379D7"/>
    <w:rsid w:val="00091CDD"/>
    <w:rsid w:val="000B389E"/>
    <w:rsid w:val="001429F7"/>
    <w:rsid w:val="00145B8B"/>
    <w:rsid w:val="00146A8B"/>
    <w:rsid w:val="001500EF"/>
    <w:rsid w:val="001D7CB6"/>
    <w:rsid w:val="0027255A"/>
    <w:rsid w:val="00275B47"/>
    <w:rsid w:val="002C291D"/>
    <w:rsid w:val="002D0BA6"/>
    <w:rsid w:val="00371EA9"/>
    <w:rsid w:val="003D570D"/>
    <w:rsid w:val="00402127"/>
    <w:rsid w:val="00440AFA"/>
    <w:rsid w:val="0045170B"/>
    <w:rsid w:val="00462ED9"/>
    <w:rsid w:val="004920CC"/>
    <w:rsid w:val="004A6722"/>
    <w:rsid w:val="004B33EF"/>
    <w:rsid w:val="004B3A0C"/>
    <w:rsid w:val="004C6D6C"/>
    <w:rsid w:val="005E5B6B"/>
    <w:rsid w:val="005F26F4"/>
    <w:rsid w:val="00697F91"/>
    <w:rsid w:val="006E03BA"/>
    <w:rsid w:val="006E64C4"/>
    <w:rsid w:val="00724A45"/>
    <w:rsid w:val="0073364E"/>
    <w:rsid w:val="007B4593"/>
    <w:rsid w:val="007E3AD4"/>
    <w:rsid w:val="008323EB"/>
    <w:rsid w:val="00847646"/>
    <w:rsid w:val="00871A31"/>
    <w:rsid w:val="00885969"/>
    <w:rsid w:val="00937E57"/>
    <w:rsid w:val="0095513A"/>
    <w:rsid w:val="00A03BA0"/>
    <w:rsid w:val="00A36D60"/>
    <w:rsid w:val="00A4164E"/>
    <w:rsid w:val="00AA177E"/>
    <w:rsid w:val="00B04FA5"/>
    <w:rsid w:val="00B24056"/>
    <w:rsid w:val="00B47D8D"/>
    <w:rsid w:val="00BA2236"/>
    <w:rsid w:val="00BB591D"/>
    <w:rsid w:val="00BC3C69"/>
    <w:rsid w:val="00BD456C"/>
    <w:rsid w:val="00C10A09"/>
    <w:rsid w:val="00C91E7F"/>
    <w:rsid w:val="00CC0AA1"/>
    <w:rsid w:val="00CF3A2E"/>
    <w:rsid w:val="00D27603"/>
    <w:rsid w:val="00D72598"/>
    <w:rsid w:val="00DC0395"/>
    <w:rsid w:val="00DE1390"/>
    <w:rsid w:val="00EF4031"/>
    <w:rsid w:val="00EF50F4"/>
    <w:rsid w:val="00F01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47D0"/>
  <w15:chartTrackingRefBased/>
  <w15:docId w15:val="{99BF00C8-4D94-4365-A112-5F9A567B8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40AFA"/>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1A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517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0A0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71A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71A31"/>
    <w:rPr>
      <w:rFonts w:asciiTheme="majorHAnsi" w:eastAsiaTheme="majorEastAsia" w:hAnsiTheme="majorHAnsi" w:cstheme="majorBidi"/>
      <w:color w:val="1F3763" w:themeColor="accent1" w:themeShade="7F"/>
      <w:sz w:val="24"/>
      <w:szCs w:val="24"/>
    </w:rPr>
  </w:style>
  <w:style w:type="paragraph" w:customStyle="1" w:styleId="MTDisplayEquation">
    <w:name w:val="MTDisplayEquation"/>
    <w:basedOn w:val="Normal"/>
    <w:next w:val="Normal"/>
    <w:link w:val="MTDisplayEquationChar"/>
    <w:rsid w:val="00871A31"/>
    <w:pPr>
      <w:tabs>
        <w:tab w:val="center" w:pos="4680"/>
        <w:tab w:val="right" w:pos="9360"/>
      </w:tabs>
    </w:pPr>
  </w:style>
  <w:style w:type="character" w:customStyle="1" w:styleId="MTDisplayEquationChar">
    <w:name w:val="MTDisplayEquation Char"/>
    <w:basedOn w:val="DefaultParagraphFont"/>
    <w:link w:val="MTDisplayEquation"/>
    <w:rsid w:val="00871A31"/>
  </w:style>
  <w:style w:type="character" w:customStyle="1" w:styleId="mjx-char">
    <w:name w:val="mjx-char"/>
    <w:basedOn w:val="DefaultParagraphFont"/>
    <w:rsid w:val="00871A31"/>
  </w:style>
  <w:style w:type="paragraph" w:styleId="ListParagraph">
    <w:name w:val="List Paragraph"/>
    <w:basedOn w:val="Normal"/>
    <w:uiPriority w:val="34"/>
    <w:qFormat/>
    <w:rsid w:val="001D7CB6"/>
    <w:pPr>
      <w:ind w:left="720"/>
      <w:contextualSpacing/>
    </w:pPr>
  </w:style>
  <w:style w:type="character" w:styleId="Hyperlink">
    <w:name w:val="Hyperlink"/>
    <w:basedOn w:val="DefaultParagraphFont"/>
    <w:uiPriority w:val="99"/>
    <w:unhideWhenUsed/>
    <w:rsid w:val="00440AFA"/>
    <w:rPr>
      <w:color w:val="0563C1" w:themeColor="hyperlink"/>
      <w:u w:val="single"/>
    </w:rPr>
  </w:style>
  <w:style w:type="character" w:styleId="UnresolvedMention">
    <w:name w:val="Unresolved Mention"/>
    <w:basedOn w:val="DefaultParagraphFont"/>
    <w:uiPriority w:val="99"/>
    <w:semiHidden/>
    <w:unhideWhenUsed/>
    <w:rsid w:val="00440AFA"/>
    <w:rPr>
      <w:color w:val="605E5C"/>
      <w:shd w:val="clear" w:color="auto" w:fill="E1DFDD"/>
    </w:rPr>
  </w:style>
  <w:style w:type="paragraph" w:styleId="TOCHeading">
    <w:name w:val="TOC Heading"/>
    <w:basedOn w:val="Heading1"/>
    <w:next w:val="Normal"/>
    <w:uiPriority w:val="39"/>
    <w:unhideWhenUsed/>
    <w:qFormat/>
    <w:rsid w:val="00D27603"/>
    <w:pPr>
      <w:outlineLvl w:val="9"/>
    </w:pPr>
    <w:rPr>
      <w:kern w:val="0"/>
      <w14:ligatures w14:val="none"/>
    </w:rPr>
  </w:style>
  <w:style w:type="paragraph" w:styleId="TOC1">
    <w:name w:val="toc 1"/>
    <w:basedOn w:val="Normal"/>
    <w:next w:val="Normal"/>
    <w:autoRedefine/>
    <w:uiPriority w:val="39"/>
    <w:unhideWhenUsed/>
    <w:rsid w:val="00D27603"/>
    <w:pPr>
      <w:spacing w:after="100"/>
    </w:pPr>
  </w:style>
  <w:style w:type="paragraph" w:styleId="TOC2">
    <w:name w:val="toc 2"/>
    <w:basedOn w:val="Normal"/>
    <w:next w:val="Normal"/>
    <w:autoRedefine/>
    <w:uiPriority w:val="39"/>
    <w:unhideWhenUsed/>
    <w:rsid w:val="00D27603"/>
    <w:pPr>
      <w:spacing w:after="100"/>
      <w:ind w:left="220"/>
    </w:pPr>
  </w:style>
  <w:style w:type="paragraph" w:styleId="TOC3">
    <w:name w:val="toc 3"/>
    <w:basedOn w:val="Normal"/>
    <w:next w:val="Normal"/>
    <w:autoRedefine/>
    <w:uiPriority w:val="39"/>
    <w:unhideWhenUsed/>
    <w:rsid w:val="00D27603"/>
    <w:pPr>
      <w:spacing w:after="100"/>
      <w:ind w:left="440"/>
    </w:pPr>
  </w:style>
  <w:style w:type="character" w:customStyle="1" w:styleId="Heading4Char">
    <w:name w:val="Heading 4 Char"/>
    <w:basedOn w:val="DefaultParagraphFont"/>
    <w:link w:val="Heading4"/>
    <w:uiPriority w:val="9"/>
    <w:semiHidden/>
    <w:rsid w:val="0045170B"/>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2D0BA6"/>
    <w:rPr>
      <w:color w:val="954F72" w:themeColor="followedHyperlink"/>
      <w:u w:val="single"/>
    </w:rPr>
  </w:style>
  <w:style w:type="character" w:styleId="PlaceholderText">
    <w:name w:val="Placeholder Text"/>
    <w:basedOn w:val="DefaultParagraphFont"/>
    <w:uiPriority w:val="99"/>
    <w:semiHidden/>
    <w:rsid w:val="00A4164E"/>
    <w:rPr>
      <w:color w:val="808080"/>
    </w:rPr>
  </w:style>
  <w:style w:type="character" w:customStyle="1" w:styleId="mjxassistivemathml">
    <w:name w:val="mjx_assistive_mathml"/>
    <w:basedOn w:val="DefaultParagraphFont"/>
    <w:rsid w:val="00733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0070">
      <w:bodyDiv w:val="1"/>
      <w:marLeft w:val="0"/>
      <w:marRight w:val="0"/>
      <w:marTop w:val="0"/>
      <w:marBottom w:val="0"/>
      <w:divBdr>
        <w:top w:val="none" w:sz="0" w:space="0" w:color="auto"/>
        <w:left w:val="none" w:sz="0" w:space="0" w:color="auto"/>
        <w:bottom w:val="none" w:sz="0" w:space="0" w:color="auto"/>
        <w:right w:val="none" w:sz="0" w:space="0" w:color="auto"/>
      </w:divBdr>
    </w:div>
    <w:div w:id="95250696">
      <w:bodyDiv w:val="1"/>
      <w:marLeft w:val="0"/>
      <w:marRight w:val="0"/>
      <w:marTop w:val="0"/>
      <w:marBottom w:val="0"/>
      <w:divBdr>
        <w:top w:val="none" w:sz="0" w:space="0" w:color="auto"/>
        <w:left w:val="none" w:sz="0" w:space="0" w:color="auto"/>
        <w:bottom w:val="none" w:sz="0" w:space="0" w:color="auto"/>
        <w:right w:val="none" w:sz="0" w:space="0" w:color="auto"/>
      </w:divBdr>
    </w:div>
    <w:div w:id="209195776">
      <w:bodyDiv w:val="1"/>
      <w:marLeft w:val="0"/>
      <w:marRight w:val="0"/>
      <w:marTop w:val="0"/>
      <w:marBottom w:val="0"/>
      <w:divBdr>
        <w:top w:val="none" w:sz="0" w:space="0" w:color="auto"/>
        <w:left w:val="none" w:sz="0" w:space="0" w:color="auto"/>
        <w:bottom w:val="none" w:sz="0" w:space="0" w:color="auto"/>
        <w:right w:val="none" w:sz="0" w:space="0" w:color="auto"/>
      </w:divBdr>
      <w:divsChild>
        <w:div w:id="1957176576">
          <w:marLeft w:val="0"/>
          <w:marRight w:val="0"/>
          <w:marTop w:val="0"/>
          <w:marBottom w:val="0"/>
          <w:divBdr>
            <w:top w:val="none" w:sz="0" w:space="0" w:color="auto"/>
            <w:left w:val="none" w:sz="0" w:space="0" w:color="auto"/>
            <w:bottom w:val="none" w:sz="0" w:space="0" w:color="auto"/>
            <w:right w:val="none" w:sz="0" w:space="0" w:color="auto"/>
          </w:divBdr>
        </w:div>
        <w:div w:id="768964935">
          <w:marLeft w:val="0"/>
          <w:marRight w:val="0"/>
          <w:marTop w:val="0"/>
          <w:marBottom w:val="375"/>
          <w:divBdr>
            <w:top w:val="none" w:sz="0" w:space="0" w:color="auto"/>
            <w:left w:val="none" w:sz="0" w:space="0" w:color="auto"/>
            <w:bottom w:val="none" w:sz="0" w:space="0" w:color="auto"/>
            <w:right w:val="none" w:sz="0" w:space="0" w:color="auto"/>
          </w:divBdr>
        </w:div>
        <w:div w:id="1012953828">
          <w:marLeft w:val="0"/>
          <w:marRight w:val="0"/>
          <w:marTop w:val="0"/>
          <w:marBottom w:val="375"/>
          <w:divBdr>
            <w:top w:val="none" w:sz="0" w:space="0" w:color="auto"/>
            <w:left w:val="none" w:sz="0" w:space="0" w:color="auto"/>
            <w:bottom w:val="none" w:sz="0" w:space="0" w:color="auto"/>
            <w:right w:val="none" w:sz="0" w:space="0" w:color="auto"/>
          </w:divBdr>
        </w:div>
        <w:div w:id="1403530401">
          <w:marLeft w:val="0"/>
          <w:marRight w:val="0"/>
          <w:marTop w:val="0"/>
          <w:marBottom w:val="375"/>
          <w:divBdr>
            <w:top w:val="none" w:sz="0" w:space="0" w:color="auto"/>
            <w:left w:val="none" w:sz="0" w:space="0" w:color="auto"/>
            <w:bottom w:val="none" w:sz="0" w:space="0" w:color="auto"/>
            <w:right w:val="none" w:sz="0" w:space="0" w:color="auto"/>
          </w:divBdr>
        </w:div>
        <w:div w:id="995721064">
          <w:marLeft w:val="0"/>
          <w:marRight w:val="0"/>
          <w:marTop w:val="0"/>
          <w:marBottom w:val="375"/>
          <w:divBdr>
            <w:top w:val="none" w:sz="0" w:space="0" w:color="auto"/>
            <w:left w:val="none" w:sz="0" w:space="0" w:color="auto"/>
            <w:bottom w:val="none" w:sz="0" w:space="0" w:color="auto"/>
            <w:right w:val="none" w:sz="0" w:space="0" w:color="auto"/>
          </w:divBdr>
        </w:div>
      </w:divsChild>
    </w:div>
    <w:div w:id="528109211">
      <w:bodyDiv w:val="1"/>
      <w:marLeft w:val="0"/>
      <w:marRight w:val="0"/>
      <w:marTop w:val="0"/>
      <w:marBottom w:val="0"/>
      <w:divBdr>
        <w:top w:val="none" w:sz="0" w:space="0" w:color="auto"/>
        <w:left w:val="none" w:sz="0" w:space="0" w:color="auto"/>
        <w:bottom w:val="none" w:sz="0" w:space="0" w:color="auto"/>
        <w:right w:val="none" w:sz="0" w:space="0" w:color="auto"/>
      </w:divBdr>
    </w:div>
    <w:div w:id="729689618">
      <w:bodyDiv w:val="1"/>
      <w:marLeft w:val="0"/>
      <w:marRight w:val="0"/>
      <w:marTop w:val="0"/>
      <w:marBottom w:val="0"/>
      <w:divBdr>
        <w:top w:val="none" w:sz="0" w:space="0" w:color="auto"/>
        <w:left w:val="none" w:sz="0" w:space="0" w:color="auto"/>
        <w:bottom w:val="none" w:sz="0" w:space="0" w:color="auto"/>
        <w:right w:val="none" w:sz="0" w:space="0" w:color="auto"/>
      </w:divBdr>
    </w:div>
    <w:div w:id="989672103">
      <w:bodyDiv w:val="1"/>
      <w:marLeft w:val="0"/>
      <w:marRight w:val="0"/>
      <w:marTop w:val="0"/>
      <w:marBottom w:val="0"/>
      <w:divBdr>
        <w:top w:val="none" w:sz="0" w:space="0" w:color="auto"/>
        <w:left w:val="none" w:sz="0" w:space="0" w:color="auto"/>
        <w:bottom w:val="none" w:sz="0" w:space="0" w:color="auto"/>
        <w:right w:val="none" w:sz="0" w:space="0" w:color="auto"/>
      </w:divBdr>
    </w:div>
    <w:div w:id="1828785741">
      <w:bodyDiv w:val="1"/>
      <w:marLeft w:val="0"/>
      <w:marRight w:val="0"/>
      <w:marTop w:val="0"/>
      <w:marBottom w:val="0"/>
      <w:divBdr>
        <w:top w:val="none" w:sz="0" w:space="0" w:color="auto"/>
        <w:left w:val="none" w:sz="0" w:space="0" w:color="auto"/>
        <w:bottom w:val="none" w:sz="0" w:space="0" w:color="auto"/>
        <w:right w:val="none" w:sz="0" w:space="0" w:color="auto"/>
      </w:divBdr>
    </w:div>
    <w:div w:id="206833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courses.cs.washington.edu/courses/cse546/15au/lectures/lecture09_optimization.pdf" TargetMode="External"/><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s://machinelearningcoban.com/2017/01/16/gradientdescent2/" TargetMode="External"/><Relationship Id="rId45" Type="http://schemas.openxmlformats.org/officeDocument/2006/relationships/hyperlink" Target="https://raghumeka.github.io/CS289ML/gdnotes.pdf"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www.cs.princeton.edu/courses/archive/fall18/cos597G/lecnotes/lecture3.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mdav.ece.gatech.edu/ece-6270-spring2021/notes/06-grad-desc-analysis.pdf"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hyperlink" Target="https://www.stat.cmu.edu/~ryantibs/convexopt-F13/scribes/lec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35FED2-845F-4D16-8A6C-86F090F981F3}">
  <we:reference id="wa104381909" version="3.12.0.0" store="en-US" storeType="OMEX"/>
  <we:alternateReferences>
    <we:reference id="wa104381909" version="3.12.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5E182-968A-4507-9DEF-211063436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2481</Words>
  <Characters>14143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Khương An</dc:creator>
  <cp:keywords/>
  <dc:description/>
  <cp:lastModifiedBy>Khương An Nguyễn Trần</cp:lastModifiedBy>
  <cp:revision>3</cp:revision>
  <dcterms:created xsi:type="dcterms:W3CDTF">2023-10-03T12:05:00Z</dcterms:created>
  <dcterms:modified xsi:type="dcterms:W3CDTF">2023-10-03T12:11:00Z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