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53" w:rsidRPr="00582653" w:rsidRDefault="00582653" w:rsidP="00582653">
      <w:pPr>
        <w:pStyle w:val="a6"/>
        <w:spacing w:line="408" w:lineRule="auto"/>
        <w:rPr>
          <w:rFonts w:ascii="나눔고딕" w:eastAsia="나눔고딕" w:hAnsi="나눔고딕"/>
          <w:b/>
          <w:bCs/>
          <w:sz w:val="24"/>
          <w:szCs w:val="24"/>
        </w:rPr>
      </w:pPr>
      <w:r w:rsidRPr="00582653">
        <w:rPr>
          <w:rFonts w:ascii="나눔고딕" w:eastAsia="나눔고딕" w:hAnsi="나눔고딕" w:hint="eastAsia"/>
          <w:b/>
          <w:bCs/>
          <w:sz w:val="24"/>
          <w:szCs w:val="24"/>
        </w:rPr>
        <w:t>처리과정 결함 접근법의 전제사항</w:t>
      </w:r>
    </w:p>
    <w:p w:rsidR="00582653" w:rsidRPr="00582653" w:rsidRDefault="00582653" w:rsidP="000A36F5">
      <w:pPr>
        <w:pStyle w:val="a6"/>
        <w:spacing w:line="408" w:lineRule="auto"/>
        <w:ind w:left="543" w:hangingChars="294" w:hanging="543"/>
        <w:rPr>
          <w:rFonts w:ascii="나눔고딕" w:eastAsia="나눔고딕" w:hAnsi="나눔고딕"/>
          <w:bCs/>
        </w:rPr>
      </w:pPr>
      <w:r w:rsidRPr="00582653">
        <w:rPr>
          <w:rFonts w:ascii="나눔고딕" w:eastAsia="나눔고딕" w:hAnsi="나눔고딕" w:hint="eastAsia"/>
          <w:b/>
          <w:bCs/>
        </w:rPr>
        <w:t xml:space="preserve">첫째, </w:t>
      </w:r>
      <w:r w:rsidRPr="00582653">
        <w:rPr>
          <w:rFonts w:ascii="나눔고딕" w:eastAsia="나눔고딕" w:hAnsi="나눔고딕" w:hint="eastAsia"/>
          <w:bCs/>
        </w:rPr>
        <w:t>특정 처리과정의 결함은 전반적인 인지능력과 비교적 독립적으로 특정 교과 영역의 학습에 영향을 미친다.</w:t>
      </w:r>
    </w:p>
    <w:p w:rsidR="00582653" w:rsidRPr="00582653" w:rsidRDefault="00582653" w:rsidP="000A36F5">
      <w:pPr>
        <w:pStyle w:val="a6"/>
        <w:spacing w:line="408" w:lineRule="auto"/>
        <w:ind w:left="543" w:hangingChars="294" w:hanging="543"/>
        <w:rPr>
          <w:rFonts w:ascii="나눔고딕" w:eastAsia="나눔고딕" w:hAnsi="나눔고딕"/>
          <w:bCs/>
        </w:rPr>
      </w:pPr>
      <w:r w:rsidRPr="00582653">
        <w:rPr>
          <w:rFonts w:ascii="나눔고딕" w:eastAsia="나눔고딕" w:hAnsi="나눔고딕" w:hint="eastAsia"/>
          <w:b/>
          <w:bCs/>
        </w:rPr>
        <w:t xml:space="preserve">둘째, </w:t>
      </w:r>
      <w:r w:rsidRPr="00582653">
        <w:rPr>
          <w:rFonts w:ascii="나눔고딕" w:eastAsia="나눔고딕" w:hAnsi="나눔고딕" w:hint="eastAsia"/>
          <w:bCs/>
        </w:rPr>
        <w:t>특정 처리과정상의 결함은 외적인 요소, 즉, 심리적 동기나 학습기회 등과 같은 요인에 직접적인 영향을 받지 않는 개인내적인 특징이다.</w:t>
      </w:r>
    </w:p>
    <w:p w:rsidR="00582653" w:rsidRPr="00582653" w:rsidRDefault="00582653" w:rsidP="00582653">
      <w:pPr>
        <w:pStyle w:val="a6"/>
        <w:spacing w:line="408" w:lineRule="auto"/>
        <w:rPr>
          <w:rFonts w:ascii="나눔고딕" w:eastAsia="나눔고딕" w:hAnsi="나눔고딕"/>
          <w:bCs/>
        </w:rPr>
      </w:pPr>
      <w:r w:rsidRPr="00582653">
        <w:rPr>
          <w:rFonts w:ascii="나눔고딕" w:eastAsia="나눔고딕" w:hAnsi="나눔고딕" w:hint="eastAsia"/>
          <w:b/>
          <w:bCs/>
        </w:rPr>
        <w:t xml:space="preserve">셋째, </w:t>
      </w:r>
      <w:r w:rsidRPr="00582653">
        <w:rPr>
          <w:rFonts w:ascii="나눔고딕" w:eastAsia="나눔고딕" w:hAnsi="나눔고딕" w:hint="eastAsia"/>
          <w:bCs/>
        </w:rPr>
        <w:t xml:space="preserve">처리과정은 검사도구 등 다양한 측정방법을 통해 그 수행 정도를 나타낼 수 있다. </w:t>
      </w:r>
    </w:p>
    <w:p w:rsidR="00A2636D" w:rsidRPr="00582653" w:rsidRDefault="00A2636D" w:rsidP="00582653">
      <w:pPr>
        <w:pStyle w:val="a6"/>
        <w:spacing w:line="408" w:lineRule="auto"/>
        <w:ind w:left="360"/>
        <w:rPr>
          <w:rFonts w:ascii="나눔고딕" w:eastAsia="나눔고딕" w:hAnsi="나눔고딕"/>
          <w:bCs/>
        </w:rPr>
      </w:pPr>
    </w:p>
    <w:sectPr w:rsidR="00A2636D" w:rsidRPr="00582653" w:rsidSect="00540F6A">
      <w:pgSz w:w="11906" w:h="16838"/>
      <w:pgMar w:top="1701" w:right="1440" w:bottom="1440" w:left="23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87" w:rsidRDefault="008C6287" w:rsidP="008C6287">
      <w:r>
        <w:separator/>
      </w:r>
    </w:p>
  </w:endnote>
  <w:endnote w:type="continuationSeparator" w:id="1">
    <w:p w:rsidR="008C6287" w:rsidRDefault="008C6287" w:rsidP="008C6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Tuli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87" w:rsidRDefault="008C6287" w:rsidP="008C6287">
      <w:r>
        <w:separator/>
      </w:r>
    </w:p>
  </w:footnote>
  <w:footnote w:type="continuationSeparator" w:id="1">
    <w:p w:rsidR="008C6287" w:rsidRDefault="008C6287" w:rsidP="008C6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1E36"/>
    <w:multiLevelType w:val="hybridMultilevel"/>
    <w:tmpl w:val="8BB0456C"/>
    <w:lvl w:ilvl="0" w:tplc="9DBC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0B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8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63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C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2B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306577"/>
    <w:multiLevelType w:val="hybridMultilevel"/>
    <w:tmpl w:val="F1E8FDD8"/>
    <w:lvl w:ilvl="0" w:tplc="0A745AF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2E228C"/>
    <w:multiLevelType w:val="hybridMultilevel"/>
    <w:tmpl w:val="DDF6CDA4"/>
    <w:lvl w:ilvl="0" w:tplc="BF20DB48">
      <w:start w:val="1"/>
      <w:numFmt w:val="ganada"/>
      <w:lvlText w:val="%1."/>
      <w:lvlJc w:val="left"/>
      <w:pPr>
        <w:ind w:left="11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4ADF2254"/>
    <w:multiLevelType w:val="hybridMultilevel"/>
    <w:tmpl w:val="2D3470A2"/>
    <w:lvl w:ilvl="0" w:tplc="99A26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F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B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4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1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C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6C7DBA"/>
    <w:multiLevelType w:val="hybridMultilevel"/>
    <w:tmpl w:val="5F20A9C8"/>
    <w:lvl w:ilvl="0" w:tplc="D36A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E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24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CE7D57"/>
    <w:multiLevelType w:val="hybridMultilevel"/>
    <w:tmpl w:val="1CD8079A"/>
    <w:lvl w:ilvl="0" w:tplc="042A1FD2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>
    <w:nsid w:val="630C0835"/>
    <w:multiLevelType w:val="hybridMultilevel"/>
    <w:tmpl w:val="4CCC8A84"/>
    <w:lvl w:ilvl="0" w:tplc="E71A922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0"/>
        </w:tabs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</w:abstractNum>
  <w:abstractNum w:abstractNumId="7">
    <w:nsid w:val="73C05288"/>
    <w:multiLevelType w:val="hybridMultilevel"/>
    <w:tmpl w:val="6AF018D8"/>
    <w:lvl w:ilvl="0" w:tplc="5BB0D310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>
    <w:nsid w:val="75B204A9"/>
    <w:multiLevelType w:val="hybridMultilevel"/>
    <w:tmpl w:val="F7E0DFD0"/>
    <w:lvl w:ilvl="0" w:tplc="E49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07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01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5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0C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82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CB7F54"/>
    <w:multiLevelType w:val="hybridMultilevel"/>
    <w:tmpl w:val="38A0D578"/>
    <w:lvl w:ilvl="0" w:tplc="0744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A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45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A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EEF794A"/>
    <w:multiLevelType w:val="hybridMultilevel"/>
    <w:tmpl w:val="26283920"/>
    <w:lvl w:ilvl="0" w:tplc="20420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87"/>
    <w:rsid w:val="000528AA"/>
    <w:rsid w:val="00086DFE"/>
    <w:rsid w:val="000A36F5"/>
    <w:rsid w:val="001114DA"/>
    <w:rsid w:val="001364B1"/>
    <w:rsid w:val="00147F81"/>
    <w:rsid w:val="00212C68"/>
    <w:rsid w:val="00220CAD"/>
    <w:rsid w:val="00245099"/>
    <w:rsid w:val="0027059D"/>
    <w:rsid w:val="002D1989"/>
    <w:rsid w:val="002F3148"/>
    <w:rsid w:val="00372D90"/>
    <w:rsid w:val="00520E66"/>
    <w:rsid w:val="00582653"/>
    <w:rsid w:val="00652BE5"/>
    <w:rsid w:val="006948B8"/>
    <w:rsid w:val="00713B0B"/>
    <w:rsid w:val="00713C7C"/>
    <w:rsid w:val="00723900"/>
    <w:rsid w:val="00834C7B"/>
    <w:rsid w:val="008817FC"/>
    <w:rsid w:val="008C5181"/>
    <w:rsid w:val="008C6287"/>
    <w:rsid w:val="00A2636D"/>
    <w:rsid w:val="00B0131C"/>
    <w:rsid w:val="00B71EE7"/>
    <w:rsid w:val="00C17415"/>
    <w:rsid w:val="00E060DF"/>
    <w:rsid w:val="00E75B4A"/>
    <w:rsid w:val="00F21CF7"/>
    <w:rsid w:val="00F64783"/>
    <w:rsid w:val="00FB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8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1989"/>
    <w:pPr>
      <w:ind w:leftChars="400" w:left="800"/>
    </w:pPr>
  </w:style>
  <w:style w:type="paragraph" w:styleId="aa">
    <w:name w:val="Normal (Web)"/>
    <w:basedOn w:val="a"/>
    <w:uiPriority w:val="99"/>
    <w:rsid w:val="002D1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178</Characters>
  <Application>Microsoft Office Word</Application>
  <DocSecurity>0</DocSecurity>
  <Lines>1</Lines>
  <Paragraphs>1</Paragraphs>
  <ScaleCrop>false</ScaleCrop>
  <Company>Black Edition SP3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RGB</cp:lastModifiedBy>
  <cp:revision>19</cp:revision>
  <dcterms:created xsi:type="dcterms:W3CDTF">2012-01-04T02:09:00Z</dcterms:created>
  <dcterms:modified xsi:type="dcterms:W3CDTF">2012-03-09T01:56:00Z</dcterms:modified>
</cp:coreProperties>
</file>