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2774093"/>
        <w:docPartObj>
          <w:docPartGallery w:val="Cover Pages"/>
          <w:docPartUnique/>
        </w:docPartObj>
      </w:sdtPr>
      <w:sdtEndPr>
        <w:rPr>
          <w:b/>
          <w:bCs/>
          <w:color w:val="71941A" w:themeColor="accent1" w:themeShade="BF"/>
          <w:sz w:val="24"/>
          <w:szCs w:val="26"/>
        </w:rPr>
      </w:sdtEndPr>
      <w:sdtContent>
        <w:p w14:paraId="054A9946" w14:textId="00293507" w:rsidR="00A95B68" w:rsidRDefault="00A95B68">
          <w:r>
            <w:rPr>
              <w:noProof/>
            </w:rPr>
            <mc:AlternateContent>
              <mc:Choice Requires="wps">
                <w:drawing>
                  <wp:anchor distT="0" distB="0" distL="114300" distR="114300" simplePos="0" relativeHeight="251659264" behindDoc="0" locked="0" layoutInCell="1" allowOverlap="1" wp14:anchorId="44013570" wp14:editId="7D6BE44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210820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4EA7666" w14:textId="09C5534E" w:rsidR="00A95B68" w:rsidRDefault="00A95B68">
                                    <w:pPr>
                                      <w:pStyle w:val="Title"/>
                                      <w:jc w:val="right"/>
                                      <w:rPr>
                                        <w:caps/>
                                        <w:color w:val="FFFFFF" w:themeColor="background1"/>
                                        <w:sz w:val="80"/>
                                        <w:szCs w:val="80"/>
                                      </w:rPr>
                                    </w:pPr>
                                    <w:r>
                                      <w:rPr>
                                        <w:caps/>
                                        <w:color w:val="FFFFFF" w:themeColor="background1"/>
                                        <w:sz w:val="80"/>
                                        <w:szCs w:val="80"/>
                                      </w:rPr>
                                      <w:t>Skiing Unlimited Training Guide</w:t>
                                    </w:r>
                                  </w:p>
                                </w:sdtContent>
                              </w:sdt>
                              <w:sdt>
                                <w:sdtPr>
                                  <w:rPr>
                                    <w:b/>
                                    <w:bCs/>
                                    <w:color w:val="5B6973" w:themeColor="text2"/>
                                    <w:sz w:val="40"/>
                                    <w:szCs w:val="40"/>
                                  </w:rPr>
                                  <w:alias w:val="Company"/>
                                  <w:tag w:val=""/>
                                  <w:id w:val="-1773004700"/>
                                  <w:placeholder>
                                    <w:docPart w:val="AA7E708F2D8B4D9D95216A1C51042EAE"/>
                                  </w:placeholder>
                                  <w:dataBinding w:prefixMappings="xmlns:ns0='http://schemas.openxmlformats.org/officeDocument/2006/extended-properties' " w:xpath="/ns0:Properties[1]/ns0:Company[1]" w:storeItemID="{6668398D-A668-4E3E-A5EB-62B293D839F1}"/>
                                  <w:text/>
                                </w:sdtPr>
                                <w:sdtContent>
                                  <w:p w14:paraId="51CCDE5A" w14:textId="4FCAB480" w:rsidR="00A95B68" w:rsidRPr="00BA28A0" w:rsidRDefault="00576D70">
                                    <w:pPr>
                                      <w:spacing w:before="240"/>
                                      <w:ind w:left="720"/>
                                      <w:jc w:val="right"/>
                                      <w:rPr>
                                        <w:b/>
                                        <w:bCs/>
                                        <w:color w:val="5B6973" w:themeColor="text2"/>
                                        <w:sz w:val="40"/>
                                        <w:szCs w:val="40"/>
                                      </w:rPr>
                                    </w:pPr>
                                    <w:r w:rsidRPr="00BA28A0">
                                      <w:rPr>
                                        <w:b/>
                                        <w:bCs/>
                                        <w:color w:val="5B6973" w:themeColor="text2"/>
                                        <w:sz w:val="40"/>
                                        <w:szCs w:val="40"/>
                                      </w:rPr>
                                      <w:t>Courtyard Medical Plaza</w:t>
                                    </w:r>
                                  </w:p>
                                </w:sdtContent>
                              </w:sdt>
                              <w:p w14:paraId="3B7AFE7C" w14:textId="18A5A992" w:rsidR="00A95B68" w:rsidRDefault="00A95B68">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401357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98c723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4EA7666" w14:textId="09C5534E" w:rsidR="00A95B68" w:rsidRDefault="00A95B68">
                              <w:pPr>
                                <w:pStyle w:val="Title"/>
                                <w:jc w:val="right"/>
                                <w:rPr>
                                  <w:caps/>
                                  <w:color w:val="FFFFFF" w:themeColor="background1"/>
                                  <w:sz w:val="80"/>
                                  <w:szCs w:val="80"/>
                                </w:rPr>
                              </w:pPr>
                              <w:r>
                                <w:rPr>
                                  <w:caps/>
                                  <w:color w:val="FFFFFF" w:themeColor="background1"/>
                                  <w:sz w:val="80"/>
                                  <w:szCs w:val="80"/>
                                </w:rPr>
                                <w:t>Skiing Unlimited Training Guide</w:t>
                              </w:r>
                            </w:p>
                          </w:sdtContent>
                        </w:sdt>
                        <w:sdt>
                          <w:sdtPr>
                            <w:rPr>
                              <w:b/>
                              <w:bCs/>
                              <w:color w:val="5B6973" w:themeColor="text2"/>
                              <w:sz w:val="40"/>
                              <w:szCs w:val="40"/>
                            </w:rPr>
                            <w:alias w:val="Company"/>
                            <w:tag w:val=""/>
                            <w:id w:val="-1773004700"/>
                            <w:placeholder>
                              <w:docPart w:val="AA7E708F2D8B4D9D95216A1C51042EAE"/>
                            </w:placeholder>
                            <w:dataBinding w:prefixMappings="xmlns:ns0='http://schemas.openxmlformats.org/officeDocument/2006/extended-properties' " w:xpath="/ns0:Properties[1]/ns0:Company[1]" w:storeItemID="{6668398D-A668-4E3E-A5EB-62B293D839F1}"/>
                            <w:text/>
                          </w:sdtPr>
                          <w:sdtContent>
                            <w:p w14:paraId="51CCDE5A" w14:textId="4FCAB480" w:rsidR="00A95B68" w:rsidRPr="00BA28A0" w:rsidRDefault="00576D70">
                              <w:pPr>
                                <w:spacing w:before="240"/>
                                <w:ind w:left="720"/>
                                <w:jc w:val="right"/>
                                <w:rPr>
                                  <w:b/>
                                  <w:bCs/>
                                  <w:color w:val="5B6973" w:themeColor="text2"/>
                                  <w:sz w:val="40"/>
                                  <w:szCs w:val="40"/>
                                </w:rPr>
                              </w:pPr>
                              <w:r w:rsidRPr="00BA28A0">
                                <w:rPr>
                                  <w:b/>
                                  <w:bCs/>
                                  <w:color w:val="5B6973" w:themeColor="text2"/>
                                  <w:sz w:val="40"/>
                                  <w:szCs w:val="40"/>
                                </w:rPr>
                                <w:t>Courtyard Medical Plaza</w:t>
                              </w:r>
                            </w:p>
                          </w:sdtContent>
                        </w:sdt>
                        <w:p w14:paraId="3B7AFE7C" w14:textId="18A5A992" w:rsidR="00A95B68" w:rsidRDefault="00A95B68">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F21426C" wp14:editId="29FDFFC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33BA9A" w14:textId="24C933BD" w:rsidR="00A95B68" w:rsidRDefault="00A95B68">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F21426C" id="Rectangle 472" o:spid="_x0000_s1027" style="position:absolute;margin-left:0;margin-top:0;width:148.1pt;height:760.3pt;z-index:251660288;visibility:visible;mso-wrap-style:square;mso-width-percent:241;mso-height-percent:960;mso-left-percent:730;mso-wrap-distance-left:9pt;mso-wrap-distance-top:0;mso-wrap-distance-right:9pt;mso-wrap-distance-bottom:0;mso-position-horizontal-relative:page;mso-position-vertical:center;mso-position-vertical-relative:page;mso-width-percent:241;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" fillcolor="#5b6973 [3215]" stroked="f" strokeweight="1.25pt">
                    <v:textbox inset="14.4pt,,14.4pt">
                      <w:txbxContent>
                        <w:p w14:paraId="2033BA9A" w14:textId="24C933BD" w:rsidR="00A95B68" w:rsidRDefault="00A95B68">
                          <w:pPr>
                            <w:pStyle w:val="Subtitle"/>
                            <w:rPr>
                              <w:rFonts w:cstheme="minorBidi"/>
                              <w:color w:val="FFFFFF" w:themeColor="background1"/>
                            </w:rPr>
                          </w:pPr>
                        </w:p>
                      </w:txbxContent>
                    </v:textbox>
                    <w10:wrap anchorx="page" anchory="page"/>
                  </v:rect>
                </w:pict>
              </mc:Fallback>
            </mc:AlternateContent>
          </w:r>
        </w:p>
        <w:p w14:paraId="19E6BD84" w14:textId="77777777" w:rsidR="00A95B68" w:rsidRDefault="00A95B68"/>
        <w:p w14:paraId="4F3FD101" w14:textId="795EFCF8" w:rsidR="00A95B68" w:rsidRDefault="00A95B68">
          <w:pPr>
            <w:spacing w:after="200" w:line="276" w:lineRule="auto"/>
            <w:rPr>
              <w:rFonts w:asciiTheme="majorHAnsi" w:eastAsiaTheme="majorEastAsia" w:hAnsiTheme="majorHAnsi" w:cstheme="majorBidi"/>
              <w:b/>
              <w:bCs/>
              <w:color w:val="71941A" w:themeColor="accent1" w:themeShade="BF"/>
              <w:sz w:val="24"/>
              <w:szCs w:val="26"/>
            </w:rPr>
          </w:pPr>
          <w:r>
            <w:rPr>
              <w:b/>
              <w:bCs/>
              <w:color w:val="71941A" w:themeColor="accent1" w:themeShade="BF"/>
              <w:sz w:val="24"/>
              <w:szCs w:val="26"/>
            </w:rPr>
            <w:br w:type="page"/>
          </w:r>
        </w:p>
      </w:sdtContent>
    </w:sdt>
    <w:p w14:paraId="78BBFAF0" w14:textId="616733EC" w:rsidR="001C45AF" w:rsidRDefault="001C45AF" w:rsidP="001C45AF">
      <w:pPr>
        <w:pStyle w:val="Title"/>
      </w:pPr>
      <w:r>
        <w:t>Table Of Contents</w:t>
      </w:r>
    </w:p>
    <w:p w14:paraId="1B388EDE" w14:textId="60D501D3" w:rsidR="00BA28A0" w:rsidRDefault="00BA28A0">
      <w:pPr>
        <w:pStyle w:val="TOC1"/>
        <w:tabs>
          <w:tab w:val="right" w:pos="9350"/>
        </w:tabs>
        <w:rPr>
          <w:rFonts w:cstheme="minorBidi"/>
          <w:b w:val="0"/>
          <w:bCs w:val="0"/>
          <w:caps w:val="0"/>
          <w:noProof/>
          <w:u w:val="none"/>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08733547" w:history="1">
        <w:r w:rsidRPr="0071181C">
          <w:rPr>
            <w:rStyle w:val="Hyperlink"/>
            <w:noProof/>
          </w:rPr>
          <w:t>Introduction</w:t>
        </w:r>
        <w:r>
          <w:rPr>
            <w:noProof/>
            <w:webHidden/>
          </w:rPr>
          <w:tab/>
        </w:r>
        <w:r>
          <w:rPr>
            <w:noProof/>
            <w:webHidden/>
          </w:rPr>
          <w:fldChar w:fldCharType="begin"/>
        </w:r>
        <w:r>
          <w:rPr>
            <w:noProof/>
            <w:webHidden/>
          </w:rPr>
          <w:instrText xml:space="preserve"> PAGEREF _Toc108733547 \h </w:instrText>
        </w:r>
        <w:r>
          <w:rPr>
            <w:noProof/>
            <w:webHidden/>
          </w:rPr>
        </w:r>
        <w:r>
          <w:rPr>
            <w:noProof/>
            <w:webHidden/>
          </w:rPr>
          <w:fldChar w:fldCharType="separate"/>
        </w:r>
        <w:r>
          <w:rPr>
            <w:noProof/>
            <w:webHidden/>
          </w:rPr>
          <w:t>2</w:t>
        </w:r>
        <w:r>
          <w:rPr>
            <w:noProof/>
            <w:webHidden/>
          </w:rPr>
          <w:fldChar w:fldCharType="end"/>
        </w:r>
      </w:hyperlink>
    </w:p>
    <w:p w14:paraId="63CDAA12" w14:textId="481459A8" w:rsidR="00BA28A0" w:rsidRDefault="00BA28A0">
      <w:pPr>
        <w:pStyle w:val="TOC1"/>
        <w:tabs>
          <w:tab w:val="right" w:pos="9350"/>
        </w:tabs>
        <w:rPr>
          <w:rFonts w:cstheme="minorBidi"/>
          <w:b w:val="0"/>
          <w:bCs w:val="0"/>
          <w:caps w:val="0"/>
          <w:noProof/>
          <w:u w:val="none"/>
        </w:rPr>
      </w:pPr>
      <w:hyperlink w:anchor="_Toc108733548" w:history="1">
        <w:r w:rsidRPr="0071181C">
          <w:rPr>
            <w:rStyle w:val="Hyperlink"/>
            <w:noProof/>
          </w:rPr>
          <w:t>Developmentally Disabled (DD)</w:t>
        </w:r>
        <w:r>
          <w:rPr>
            <w:noProof/>
            <w:webHidden/>
          </w:rPr>
          <w:tab/>
        </w:r>
        <w:r>
          <w:rPr>
            <w:noProof/>
            <w:webHidden/>
          </w:rPr>
          <w:fldChar w:fldCharType="begin"/>
        </w:r>
        <w:r>
          <w:rPr>
            <w:noProof/>
            <w:webHidden/>
          </w:rPr>
          <w:instrText xml:space="preserve"> PAGEREF _Toc108733548 \h </w:instrText>
        </w:r>
        <w:r>
          <w:rPr>
            <w:noProof/>
            <w:webHidden/>
          </w:rPr>
        </w:r>
        <w:r>
          <w:rPr>
            <w:noProof/>
            <w:webHidden/>
          </w:rPr>
          <w:fldChar w:fldCharType="separate"/>
        </w:r>
        <w:r>
          <w:rPr>
            <w:noProof/>
            <w:webHidden/>
          </w:rPr>
          <w:t>2</w:t>
        </w:r>
        <w:r>
          <w:rPr>
            <w:noProof/>
            <w:webHidden/>
          </w:rPr>
          <w:fldChar w:fldCharType="end"/>
        </w:r>
      </w:hyperlink>
    </w:p>
    <w:p w14:paraId="6402630E" w14:textId="055A1D9E" w:rsidR="00BA28A0" w:rsidRDefault="00BA28A0">
      <w:pPr>
        <w:pStyle w:val="TOC2"/>
        <w:tabs>
          <w:tab w:val="right" w:pos="9350"/>
        </w:tabs>
        <w:rPr>
          <w:rFonts w:cstheme="minorBidi"/>
          <w:b w:val="0"/>
          <w:bCs w:val="0"/>
          <w:smallCaps w:val="0"/>
          <w:noProof/>
        </w:rPr>
      </w:pPr>
      <w:hyperlink w:anchor="_Toc108733549" w:history="1">
        <w:r w:rsidRPr="0071181C">
          <w:rPr>
            <w:rStyle w:val="Hyperlink"/>
            <w:noProof/>
          </w:rPr>
          <w:t>Disabilities</w:t>
        </w:r>
        <w:r>
          <w:rPr>
            <w:noProof/>
            <w:webHidden/>
          </w:rPr>
          <w:tab/>
        </w:r>
        <w:r>
          <w:rPr>
            <w:noProof/>
            <w:webHidden/>
          </w:rPr>
          <w:fldChar w:fldCharType="begin"/>
        </w:r>
        <w:r>
          <w:rPr>
            <w:noProof/>
            <w:webHidden/>
          </w:rPr>
          <w:instrText xml:space="preserve"> PAGEREF _Toc108733549 \h </w:instrText>
        </w:r>
        <w:r>
          <w:rPr>
            <w:noProof/>
            <w:webHidden/>
          </w:rPr>
        </w:r>
        <w:r>
          <w:rPr>
            <w:noProof/>
            <w:webHidden/>
          </w:rPr>
          <w:fldChar w:fldCharType="separate"/>
        </w:r>
        <w:r>
          <w:rPr>
            <w:noProof/>
            <w:webHidden/>
          </w:rPr>
          <w:t>2</w:t>
        </w:r>
        <w:r>
          <w:rPr>
            <w:noProof/>
            <w:webHidden/>
          </w:rPr>
          <w:fldChar w:fldCharType="end"/>
        </w:r>
      </w:hyperlink>
    </w:p>
    <w:p w14:paraId="4A9F0D37" w14:textId="1D8C5268" w:rsidR="00BA28A0" w:rsidRDefault="00BA28A0">
      <w:pPr>
        <w:pStyle w:val="TOC2"/>
        <w:tabs>
          <w:tab w:val="right" w:pos="9350"/>
        </w:tabs>
        <w:rPr>
          <w:rFonts w:cstheme="minorBidi"/>
          <w:b w:val="0"/>
          <w:bCs w:val="0"/>
          <w:smallCaps w:val="0"/>
          <w:noProof/>
        </w:rPr>
      </w:pPr>
      <w:hyperlink w:anchor="_Toc108733550" w:history="1">
        <w:r w:rsidRPr="0071181C">
          <w:rPr>
            <w:rStyle w:val="Hyperlink"/>
            <w:noProof/>
          </w:rPr>
          <w:t>Physical Evaluation</w:t>
        </w:r>
        <w:r>
          <w:rPr>
            <w:noProof/>
            <w:webHidden/>
          </w:rPr>
          <w:tab/>
        </w:r>
        <w:r>
          <w:rPr>
            <w:noProof/>
            <w:webHidden/>
          </w:rPr>
          <w:fldChar w:fldCharType="begin"/>
        </w:r>
        <w:r>
          <w:rPr>
            <w:noProof/>
            <w:webHidden/>
          </w:rPr>
          <w:instrText xml:space="preserve"> PAGEREF _Toc108733550 \h </w:instrText>
        </w:r>
        <w:r>
          <w:rPr>
            <w:noProof/>
            <w:webHidden/>
          </w:rPr>
        </w:r>
        <w:r>
          <w:rPr>
            <w:noProof/>
            <w:webHidden/>
          </w:rPr>
          <w:fldChar w:fldCharType="separate"/>
        </w:r>
        <w:r>
          <w:rPr>
            <w:noProof/>
            <w:webHidden/>
          </w:rPr>
          <w:t>2</w:t>
        </w:r>
        <w:r>
          <w:rPr>
            <w:noProof/>
            <w:webHidden/>
          </w:rPr>
          <w:fldChar w:fldCharType="end"/>
        </w:r>
      </w:hyperlink>
    </w:p>
    <w:p w14:paraId="52CADDDB" w14:textId="44FA5DE8" w:rsidR="00BA28A0" w:rsidRDefault="00BA28A0">
      <w:pPr>
        <w:pStyle w:val="TOC2"/>
        <w:tabs>
          <w:tab w:val="right" w:pos="9350"/>
        </w:tabs>
        <w:rPr>
          <w:rFonts w:cstheme="minorBidi"/>
          <w:b w:val="0"/>
          <w:bCs w:val="0"/>
          <w:smallCaps w:val="0"/>
          <w:noProof/>
        </w:rPr>
      </w:pPr>
      <w:hyperlink w:anchor="_Toc108733551" w:history="1">
        <w:r w:rsidRPr="0071181C">
          <w:rPr>
            <w:rStyle w:val="Hyperlink"/>
            <w:noProof/>
          </w:rPr>
          <w:t>Introduction to Equipment</w:t>
        </w:r>
        <w:r>
          <w:rPr>
            <w:noProof/>
            <w:webHidden/>
          </w:rPr>
          <w:tab/>
        </w:r>
        <w:r>
          <w:rPr>
            <w:noProof/>
            <w:webHidden/>
          </w:rPr>
          <w:fldChar w:fldCharType="begin"/>
        </w:r>
        <w:r>
          <w:rPr>
            <w:noProof/>
            <w:webHidden/>
          </w:rPr>
          <w:instrText xml:space="preserve"> PAGEREF _Toc108733551 \h </w:instrText>
        </w:r>
        <w:r>
          <w:rPr>
            <w:noProof/>
            <w:webHidden/>
          </w:rPr>
        </w:r>
        <w:r>
          <w:rPr>
            <w:noProof/>
            <w:webHidden/>
          </w:rPr>
          <w:fldChar w:fldCharType="separate"/>
        </w:r>
        <w:r>
          <w:rPr>
            <w:noProof/>
            <w:webHidden/>
          </w:rPr>
          <w:t>2</w:t>
        </w:r>
        <w:r>
          <w:rPr>
            <w:noProof/>
            <w:webHidden/>
          </w:rPr>
          <w:fldChar w:fldCharType="end"/>
        </w:r>
      </w:hyperlink>
    </w:p>
    <w:p w14:paraId="4BAE0375" w14:textId="4D3A7155" w:rsidR="00BA28A0" w:rsidRDefault="00BA28A0">
      <w:pPr>
        <w:pStyle w:val="TOC2"/>
        <w:tabs>
          <w:tab w:val="right" w:pos="9350"/>
        </w:tabs>
        <w:rPr>
          <w:rFonts w:cstheme="minorBidi"/>
          <w:b w:val="0"/>
          <w:bCs w:val="0"/>
          <w:smallCaps w:val="0"/>
          <w:noProof/>
        </w:rPr>
      </w:pPr>
      <w:hyperlink w:anchor="_Toc108733552" w:history="1">
        <w:r w:rsidRPr="0071181C">
          <w:rPr>
            <w:rStyle w:val="Hyperlink"/>
            <w:noProof/>
          </w:rPr>
          <w:t>Skiing Procedures</w:t>
        </w:r>
        <w:r>
          <w:rPr>
            <w:noProof/>
            <w:webHidden/>
          </w:rPr>
          <w:tab/>
        </w:r>
        <w:r>
          <w:rPr>
            <w:noProof/>
            <w:webHidden/>
          </w:rPr>
          <w:fldChar w:fldCharType="begin"/>
        </w:r>
        <w:r>
          <w:rPr>
            <w:noProof/>
            <w:webHidden/>
          </w:rPr>
          <w:instrText xml:space="preserve"> PAGEREF _Toc108733552 \h </w:instrText>
        </w:r>
        <w:r>
          <w:rPr>
            <w:noProof/>
            <w:webHidden/>
          </w:rPr>
        </w:r>
        <w:r>
          <w:rPr>
            <w:noProof/>
            <w:webHidden/>
          </w:rPr>
          <w:fldChar w:fldCharType="separate"/>
        </w:r>
        <w:r>
          <w:rPr>
            <w:noProof/>
            <w:webHidden/>
          </w:rPr>
          <w:t>2</w:t>
        </w:r>
        <w:r>
          <w:rPr>
            <w:noProof/>
            <w:webHidden/>
          </w:rPr>
          <w:fldChar w:fldCharType="end"/>
        </w:r>
      </w:hyperlink>
    </w:p>
    <w:p w14:paraId="6DC784BB" w14:textId="52A4CA81" w:rsidR="00BA28A0" w:rsidRDefault="00BA28A0">
      <w:pPr>
        <w:pStyle w:val="TOC1"/>
        <w:tabs>
          <w:tab w:val="right" w:pos="9350"/>
        </w:tabs>
        <w:rPr>
          <w:rFonts w:cstheme="minorBidi"/>
          <w:b w:val="0"/>
          <w:bCs w:val="0"/>
          <w:caps w:val="0"/>
          <w:noProof/>
          <w:u w:val="none"/>
        </w:rPr>
      </w:pPr>
      <w:hyperlink w:anchor="_Toc108733553" w:history="1">
        <w:r w:rsidRPr="0071181C">
          <w:rPr>
            <w:rStyle w:val="Hyperlink"/>
            <w:noProof/>
          </w:rPr>
          <w:t>Visual Impaired (VI)</w:t>
        </w:r>
        <w:r>
          <w:rPr>
            <w:noProof/>
            <w:webHidden/>
          </w:rPr>
          <w:tab/>
        </w:r>
        <w:r>
          <w:rPr>
            <w:noProof/>
            <w:webHidden/>
          </w:rPr>
          <w:fldChar w:fldCharType="begin"/>
        </w:r>
        <w:r>
          <w:rPr>
            <w:noProof/>
            <w:webHidden/>
          </w:rPr>
          <w:instrText xml:space="preserve"> PAGEREF _Toc108733553 \h </w:instrText>
        </w:r>
        <w:r>
          <w:rPr>
            <w:noProof/>
            <w:webHidden/>
          </w:rPr>
        </w:r>
        <w:r>
          <w:rPr>
            <w:noProof/>
            <w:webHidden/>
          </w:rPr>
          <w:fldChar w:fldCharType="separate"/>
        </w:r>
        <w:r>
          <w:rPr>
            <w:noProof/>
            <w:webHidden/>
          </w:rPr>
          <w:t>2</w:t>
        </w:r>
        <w:r>
          <w:rPr>
            <w:noProof/>
            <w:webHidden/>
          </w:rPr>
          <w:fldChar w:fldCharType="end"/>
        </w:r>
      </w:hyperlink>
    </w:p>
    <w:p w14:paraId="1A3BE2FC" w14:textId="335DA056" w:rsidR="00BA28A0" w:rsidRDefault="00BA28A0">
      <w:pPr>
        <w:pStyle w:val="TOC2"/>
        <w:tabs>
          <w:tab w:val="right" w:pos="9350"/>
        </w:tabs>
        <w:rPr>
          <w:rFonts w:cstheme="minorBidi"/>
          <w:b w:val="0"/>
          <w:bCs w:val="0"/>
          <w:smallCaps w:val="0"/>
          <w:noProof/>
        </w:rPr>
      </w:pPr>
      <w:hyperlink w:anchor="_Toc108733554" w:history="1">
        <w:r w:rsidRPr="0071181C">
          <w:rPr>
            <w:rStyle w:val="Hyperlink"/>
            <w:noProof/>
          </w:rPr>
          <w:t>Disabilities</w:t>
        </w:r>
        <w:r>
          <w:rPr>
            <w:noProof/>
            <w:webHidden/>
          </w:rPr>
          <w:tab/>
        </w:r>
        <w:r>
          <w:rPr>
            <w:noProof/>
            <w:webHidden/>
          </w:rPr>
          <w:fldChar w:fldCharType="begin"/>
        </w:r>
        <w:r>
          <w:rPr>
            <w:noProof/>
            <w:webHidden/>
          </w:rPr>
          <w:instrText xml:space="preserve"> PAGEREF _Toc108733554 \h </w:instrText>
        </w:r>
        <w:r>
          <w:rPr>
            <w:noProof/>
            <w:webHidden/>
          </w:rPr>
        </w:r>
        <w:r>
          <w:rPr>
            <w:noProof/>
            <w:webHidden/>
          </w:rPr>
          <w:fldChar w:fldCharType="separate"/>
        </w:r>
        <w:r>
          <w:rPr>
            <w:noProof/>
            <w:webHidden/>
          </w:rPr>
          <w:t>2</w:t>
        </w:r>
        <w:r>
          <w:rPr>
            <w:noProof/>
            <w:webHidden/>
          </w:rPr>
          <w:fldChar w:fldCharType="end"/>
        </w:r>
      </w:hyperlink>
    </w:p>
    <w:p w14:paraId="067FAA5A" w14:textId="5FC7945A" w:rsidR="00BA28A0" w:rsidRDefault="00BA28A0">
      <w:pPr>
        <w:pStyle w:val="TOC2"/>
        <w:tabs>
          <w:tab w:val="right" w:pos="9350"/>
        </w:tabs>
        <w:rPr>
          <w:rFonts w:cstheme="minorBidi"/>
          <w:b w:val="0"/>
          <w:bCs w:val="0"/>
          <w:smallCaps w:val="0"/>
          <w:noProof/>
        </w:rPr>
      </w:pPr>
      <w:hyperlink w:anchor="_Toc108733555" w:history="1">
        <w:r w:rsidRPr="0071181C">
          <w:rPr>
            <w:rStyle w:val="Hyperlink"/>
            <w:noProof/>
          </w:rPr>
          <w:t>Physical Evaluation</w:t>
        </w:r>
        <w:r>
          <w:rPr>
            <w:noProof/>
            <w:webHidden/>
          </w:rPr>
          <w:tab/>
        </w:r>
        <w:r>
          <w:rPr>
            <w:noProof/>
            <w:webHidden/>
          </w:rPr>
          <w:fldChar w:fldCharType="begin"/>
        </w:r>
        <w:r>
          <w:rPr>
            <w:noProof/>
            <w:webHidden/>
          </w:rPr>
          <w:instrText xml:space="preserve"> PAGEREF _Toc108733555 \h </w:instrText>
        </w:r>
        <w:r>
          <w:rPr>
            <w:noProof/>
            <w:webHidden/>
          </w:rPr>
        </w:r>
        <w:r>
          <w:rPr>
            <w:noProof/>
            <w:webHidden/>
          </w:rPr>
          <w:fldChar w:fldCharType="separate"/>
        </w:r>
        <w:r>
          <w:rPr>
            <w:noProof/>
            <w:webHidden/>
          </w:rPr>
          <w:t>3</w:t>
        </w:r>
        <w:r>
          <w:rPr>
            <w:noProof/>
            <w:webHidden/>
          </w:rPr>
          <w:fldChar w:fldCharType="end"/>
        </w:r>
      </w:hyperlink>
    </w:p>
    <w:p w14:paraId="6AB6F923" w14:textId="54940418" w:rsidR="00BA28A0" w:rsidRDefault="00BA28A0">
      <w:pPr>
        <w:pStyle w:val="TOC2"/>
        <w:tabs>
          <w:tab w:val="right" w:pos="9350"/>
        </w:tabs>
        <w:rPr>
          <w:rFonts w:cstheme="minorBidi"/>
          <w:b w:val="0"/>
          <w:bCs w:val="0"/>
          <w:smallCaps w:val="0"/>
          <w:noProof/>
        </w:rPr>
      </w:pPr>
      <w:hyperlink w:anchor="_Toc108733556" w:history="1">
        <w:r w:rsidRPr="0071181C">
          <w:rPr>
            <w:rStyle w:val="Hyperlink"/>
            <w:noProof/>
          </w:rPr>
          <w:t>Introduction to Equipment</w:t>
        </w:r>
        <w:r>
          <w:rPr>
            <w:noProof/>
            <w:webHidden/>
          </w:rPr>
          <w:tab/>
        </w:r>
        <w:r>
          <w:rPr>
            <w:noProof/>
            <w:webHidden/>
          </w:rPr>
          <w:fldChar w:fldCharType="begin"/>
        </w:r>
        <w:r>
          <w:rPr>
            <w:noProof/>
            <w:webHidden/>
          </w:rPr>
          <w:instrText xml:space="preserve"> PAGEREF _Toc108733556 \h </w:instrText>
        </w:r>
        <w:r>
          <w:rPr>
            <w:noProof/>
            <w:webHidden/>
          </w:rPr>
        </w:r>
        <w:r>
          <w:rPr>
            <w:noProof/>
            <w:webHidden/>
          </w:rPr>
          <w:fldChar w:fldCharType="separate"/>
        </w:r>
        <w:r>
          <w:rPr>
            <w:noProof/>
            <w:webHidden/>
          </w:rPr>
          <w:t>3</w:t>
        </w:r>
        <w:r>
          <w:rPr>
            <w:noProof/>
            <w:webHidden/>
          </w:rPr>
          <w:fldChar w:fldCharType="end"/>
        </w:r>
      </w:hyperlink>
    </w:p>
    <w:p w14:paraId="0880A7A2" w14:textId="3C1626A3" w:rsidR="00BA28A0" w:rsidRDefault="00BA28A0">
      <w:pPr>
        <w:pStyle w:val="TOC2"/>
        <w:tabs>
          <w:tab w:val="right" w:pos="9350"/>
        </w:tabs>
        <w:rPr>
          <w:rFonts w:cstheme="minorBidi"/>
          <w:b w:val="0"/>
          <w:bCs w:val="0"/>
          <w:smallCaps w:val="0"/>
          <w:noProof/>
        </w:rPr>
      </w:pPr>
      <w:hyperlink w:anchor="_Toc108733557" w:history="1">
        <w:r w:rsidRPr="0071181C">
          <w:rPr>
            <w:rStyle w:val="Hyperlink"/>
            <w:noProof/>
          </w:rPr>
          <w:t>Skiing Procedures</w:t>
        </w:r>
        <w:r>
          <w:rPr>
            <w:noProof/>
            <w:webHidden/>
          </w:rPr>
          <w:tab/>
        </w:r>
        <w:r>
          <w:rPr>
            <w:noProof/>
            <w:webHidden/>
          </w:rPr>
          <w:fldChar w:fldCharType="begin"/>
        </w:r>
        <w:r>
          <w:rPr>
            <w:noProof/>
            <w:webHidden/>
          </w:rPr>
          <w:instrText xml:space="preserve"> PAGEREF _Toc108733557 \h </w:instrText>
        </w:r>
        <w:r>
          <w:rPr>
            <w:noProof/>
            <w:webHidden/>
          </w:rPr>
        </w:r>
        <w:r>
          <w:rPr>
            <w:noProof/>
            <w:webHidden/>
          </w:rPr>
          <w:fldChar w:fldCharType="separate"/>
        </w:r>
        <w:r>
          <w:rPr>
            <w:noProof/>
            <w:webHidden/>
          </w:rPr>
          <w:t>3</w:t>
        </w:r>
        <w:r>
          <w:rPr>
            <w:noProof/>
            <w:webHidden/>
          </w:rPr>
          <w:fldChar w:fldCharType="end"/>
        </w:r>
      </w:hyperlink>
    </w:p>
    <w:p w14:paraId="4AABA541" w14:textId="6C984149" w:rsidR="00BA28A0" w:rsidRDefault="00BA28A0">
      <w:pPr>
        <w:pStyle w:val="TOC2"/>
        <w:tabs>
          <w:tab w:val="right" w:pos="9350"/>
        </w:tabs>
        <w:rPr>
          <w:rFonts w:cstheme="minorBidi"/>
          <w:b w:val="0"/>
          <w:bCs w:val="0"/>
          <w:smallCaps w:val="0"/>
          <w:noProof/>
        </w:rPr>
      </w:pPr>
      <w:hyperlink w:anchor="_Toc108733558" w:history="1">
        <w:r w:rsidRPr="0071181C">
          <w:rPr>
            <w:rStyle w:val="Hyperlink"/>
            <w:noProof/>
          </w:rPr>
          <w:t>Guiding Techniques</w:t>
        </w:r>
        <w:r>
          <w:rPr>
            <w:noProof/>
            <w:webHidden/>
          </w:rPr>
          <w:tab/>
        </w:r>
        <w:r>
          <w:rPr>
            <w:noProof/>
            <w:webHidden/>
          </w:rPr>
          <w:fldChar w:fldCharType="begin"/>
        </w:r>
        <w:r>
          <w:rPr>
            <w:noProof/>
            <w:webHidden/>
          </w:rPr>
          <w:instrText xml:space="preserve"> PAGEREF _Toc108733558 \h </w:instrText>
        </w:r>
        <w:r>
          <w:rPr>
            <w:noProof/>
            <w:webHidden/>
          </w:rPr>
        </w:r>
        <w:r>
          <w:rPr>
            <w:noProof/>
            <w:webHidden/>
          </w:rPr>
          <w:fldChar w:fldCharType="separate"/>
        </w:r>
        <w:r>
          <w:rPr>
            <w:noProof/>
            <w:webHidden/>
          </w:rPr>
          <w:t>3</w:t>
        </w:r>
        <w:r>
          <w:rPr>
            <w:noProof/>
            <w:webHidden/>
          </w:rPr>
          <w:fldChar w:fldCharType="end"/>
        </w:r>
      </w:hyperlink>
    </w:p>
    <w:p w14:paraId="35EF7951" w14:textId="480D85EC" w:rsidR="00BA28A0" w:rsidRDefault="00BA28A0">
      <w:pPr>
        <w:pStyle w:val="TOC1"/>
        <w:tabs>
          <w:tab w:val="right" w:pos="9350"/>
        </w:tabs>
        <w:rPr>
          <w:rFonts w:cstheme="minorBidi"/>
          <w:b w:val="0"/>
          <w:bCs w:val="0"/>
          <w:caps w:val="0"/>
          <w:noProof/>
          <w:u w:val="none"/>
        </w:rPr>
      </w:pPr>
      <w:hyperlink w:anchor="_Toc108733559" w:history="1">
        <w:r w:rsidRPr="0071181C">
          <w:rPr>
            <w:rStyle w:val="Hyperlink"/>
            <w:noProof/>
          </w:rPr>
          <w:t>Four-Track (4T) and Three-Track (3T)</w:t>
        </w:r>
        <w:r>
          <w:rPr>
            <w:noProof/>
            <w:webHidden/>
          </w:rPr>
          <w:tab/>
        </w:r>
        <w:r>
          <w:rPr>
            <w:noProof/>
            <w:webHidden/>
          </w:rPr>
          <w:fldChar w:fldCharType="begin"/>
        </w:r>
        <w:r>
          <w:rPr>
            <w:noProof/>
            <w:webHidden/>
          </w:rPr>
          <w:instrText xml:space="preserve"> PAGEREF _Toc108733559 \h </w:instrText>
        </w:r>
        <w:r>
          <w:rPr>
            <w:noProof/>
            <w:webHidden/>
          </w:rPr>
        </w:r>
        <w:r>
          <w:rPr>
            <w:noProof/>
            <w:webHidden/>
          </w:rPr>
          <w:fldChar w:fldCharType="separate"/>
        </w:r>
        <w:r>
          <w:rPr>
            <w:noProof/>
            <w:webHidden/>
          </w:rPr>
          <w:t>3</w:t>
        </w:r>
        <w:r>
          <w:rPr>
            <w:noProof/>
            <w:webHidden/>
          </w:rPr>
          <w:fldChar w:fldCharType="end"/>
        </w:r>
      </w:hyperlink>
    </w:p>
    <w:p w14:paraId="3F0DF5F0" w14:textId="6B43C742" w:rsidR="00BA28A0" w:rsidRDefault="00BA28A0">
      <w:pPr>
        <w:pStyle w:val="TOC2"/>
        <w:tabs>
          <w:tab w:val="right" w:pos="9350"/>
        </w:tabs>
        <w:rPr>
          <w:rFonts w:cstheme="minorBidi"/>
          <w:b w:val="0"/>
          <w:bCs w:val="0"/>
          <w:smallCaps w:val="0"/>
          <w:noProof/>
        </w:rPr>
      </w:pPr>
      <w:hyperlink w:anchor="_Toc108733560" w:history="1">
        <w:r w:rsidRPr="0071181C">
          <w:rPr>
            <w:rStyle w:val="Hyperlink"/>
            <w:noProof/>
          </w:rPr>
          <w:t>Common Disabilities</w:t>
        </w:r>
        <w:r>
          <w:rPr>
            <w:noProof/>
            <w:webHidden/>
          </w:rPr>
          <w:tab/>
        </w:r>
        <w:r>
          <w:rPr>
            <w:noProof/>
            <w:webHidden/>
          </w:rPr>
          <w:fldChar w:fldCharType="begin"/>
        </w:r>
        <w:r>
          <w:rPr>
            <w:noProof/>
            <w:webHidden/>
          </w:rPr>
          <w:instrText xml:space="preserve"> PAGEREF _Toc108733560 \h </w:instrText>
        </w:r>
        <w:r>
          <w:rPr>
            <w:noProof/>
            <w:webHidden/>
          </w:rPr>
        </w:r>
        <w:r>
          <w:rPr>
            <w:noProof/>
            <w:webHidden/>
          </w:rPr>
          <w:fldChar w:fldCharType="separate"/>
        </w:r>
        <w:r>
          <w:rPr>
            <w:noProof/>
            <w:webHidden/>
          </w:rPr>
          <w:t>3</w:t>
        </w:r>
        <w:r>
          <w:rPr>
            <w:noProof/>
            <w:webHidden/>
          </w:rPr>
          <w:fldChar w:fldCharType="end"/>
        </w:r>
      </w:hyperlink>
    </w:p>
    <w:p w14:paraId="15A0C60A" w14:textId="14E15502" w:rsidR="00BA28A0" w:rsidRDefault="00BA28A0">
      <w:pPr>
        <w:pStyle w:val="TOC2"/>
        <w:tabs>
          <w:tab w:val="right" w:pos="9350"/>
        </w:tabs>
        <w:rPr>
          <w:rFonts w:cstheme="minorBidi"/>
          <w:b w:val="0"/>
          <w:bCs w:val="0"/>
          <w:smallCaps w:val="0"/>
          <w:noProof/>
        </w:rPr>
      </w:pPr>
      <w:hyperlink w:anchor="_Toc108733561" w:history="1">
        <w:r w:rsidRPr="0071181C">
          <w:rPr>
            <w:rStyle w:val="Hyperlink"/>
            <w:noProof/>
          </w:rPr>
          <w:t>Physical Evaluation</w:t>
        </w:r>
        <w:r>
          <w:rPr>
            <w:noProof/>
            <w:webHidden/>
          </w:rPr>
          <w:tab/>
        </w:r>
        <w:r>
          <w:rPr>
            <w:noProof/>
            <w:webHidden/>
          </w:rPr>
          <w:fldChar w:fldCharType="begin"/>
        </w:r>
        <w:r>
          <w:rPr>
            <w:noProof/>
            <w:webHidden/>
          </w:rPr>
          <w:instrText xml:space="preserve"> PAGEREF _Toc108733561 \h </w:instrText>
        </w:r>
        <w:r>
          <w:rPr>
            <w:noProof/>
            <w:webHidden/>
          </w:rPr>
        </w:r>
        <w:r>
          <w:rPr>
            <w:noProof/>
            <w:webHidden/>
          </w:rPr>
          <w:fldChar w:fldCharType="separate"/>
        </w:r>
        <w:r>
          <w:rPr>
            <w:noProof/>
            <w:webHidden/>
          </w:rPr>
          <w:t>4</w:t>
        </w:r>
        <w:r>
          <w:rPr>
            <w:noProof/>
            <w:webHidden/>
          </w:rPr>
          <w:fldChar w:fldCharType="end"/>
        </w:r>
      </w:hyperlink>
    </w:p>
    <w:p w14:paraId="53DA3CE8" w14:textId="57DB5C2F" w:rsidR="00BA28A0" w:rsidRDefault="00BA28A0">
      <w:pPr>
        <w:pStyle w:val="TOC2"/>
        <w:tabs>
          <w:tab w:val="right" w:pos="9350"/>
        </w:tabs>
        <w:rPr>
          <w:rFonts w:cstheme="minorBidi"/>
          <w:b w:val="0"/>
          <w:bCs w:val="0"/>
          <w:smallCaps w:val="0"/>
          <w:noProof/>
        </w:rPr>
      </w:pPr>
      <w:hyperlink w:anchor="_Toc108733562" w:history="1">
        <w:r w:rsidRPr="0071181C">
          <w:rPr>
            <w:rStyle w:val="Hyperlink"/>
            <w:noProof/>
          </w:rPr>
          <w:t>Introduction to Equipment</w:t>
        </w:r>
        <w:r>
          <w:rPr>
            <w:noProof/>
            <w:webHidden/>
          </w:rPr>
          <w:tab/>
        </w:r>
        <w:r>
          <w:rPr>
            <w:noProof/>
            <w:webHidden/>
          </w:rPr>
          <w:fldChar w:fldCharType="begin"/>
        </w:r>
        <w:r>
          <w:rPr>
            <w:noProof/>
            <w:webHidden/>
          </w:rPr>
          <w:instrText xml:space="preserve"> PAGEREF _Toc108733562 \h </w:instrText>
        </w:r>
        <w:r>
          <w:rPr>
            <w:noProof/>
            <w:webHidden/>
          </w:rPr>
        </w:r>
        <w:r>
          <w:rPr>
            <w:noProof/>
            <w:webHidden/>
          </w:rPr>
          <w:fldChar w:fldCharType="separate"/>
        </w:r>
        <w:r>
          <w:rPr>
            <w:noProof/>
            <w:webHidden/>
          </w:rPr>
          <w:t>4</w:t>
        </w:r>
        <w:r>
          <w:rPr>
            <w:noProof/>
            <w:webHidden/>
          </w:rPr>
          <w:fldChar w:fldCharType="end"/>
        </w:r>
      </w:hyperlink>
    </w:p>
    <w:p w14:paraId="765F70DC" w14:textId="726C0F10" w:rsidR="00BA28A0" w:rsidRDefault="00BA28A0">
      <w:pPr>
        <w:pStyle w:val="TOC2"/>
        <w:tabs>
          <w:tab w:val="right" w:pos="9350"/>
        </w:tabs>
        <w:rPr>
          <w:rFonts w:cstheme="minorBidi"/>
          <w:b w:val="0"/>
          <w:bCs w:val="0"/>
          <w:smallCaps w:val="0"/>
          <w:noProof/>
        </w:rPr>
      </w:pPr>
      <w:hyperlink w:anchor="_Toc108733563" w:history="1">
        <w:r w:rsidRPr="0071181C">
          <w:rPr>
            <w:rStyle w:val="Hyperlink"/>
            <w:noProof/>
          </w:rPr>
          <w:t>Chairlift Procedures</w:t>
        </w:r>
        <w:r>
          <w:rPr>
            <w:noProof/>
            <w:webHidden/>
          </w:rPr>
          <w:tab/>
        </w:r>
        <w:r>
          <w:rPr>
            <w:noProof/>
            <w:webHidden/>
          </w:rPr>
          <w:fldChar w:fldCharType="begin"/>
        </w:r>
        <w:r>
          <w:rPr>
            <w:noProof/>
            <w:webHidden/>
          </w:rPr>
          <w:instrText xml:space="preserve"> PAGEREF _Toc108733563 \h </w:instrText>
        </w:r>
        <w:r>
          <w:rPr>
            <w:noProof/>
            <w:webHidden/>
          </w:rPr>
        </w:r>
        <w:r>
          <w:rPr>
            <w:noProof/>
            <w:webHidden/>
          </w:rPr>
          <w:fldChar w:fldCharType="separate"/>
        </w:r>
        <w:r>
          <w:rPr>
            <w:noProof/>
            <w:webHidden/>
          </w:rPr>
          <w:t>4</w:t>
        </w:r>
        <w:r>
          <w:rPr>
            <w:noProof/>
            <w:webHidden/>
          </w:rPr>
          <w:fldChar w:fldCharType="end"/>
        </w:r>
      </w:hyperlink>
    </w:p>
    <w:p w14:paraId="4679AD4B" w14:textId="160648E2" w:rsidR="00BA28A0" w:rsidRDefault="00BA28A0">
      <w:pPr>
        <w:pStyle w:val="TOC2"/>
        <w:tabs>
          <w:tab w:val="right" w:pos="9350"/>
        </w:tabs>
        <w:rPr>
          <w:rFonts w:cstheme="minorBidi"/>
          <w:b w:val="0"/>
          <w:bCs w:val="0"/>
          <w:smallCaps w:val="0"/>
          <w:noProof/>
        </w:rPr>
      </w:pPr>
      <w:hyperlink w:anchor="_Toc108733564" w:history="1">
        <w:r w:rsidRPr="0071181C">
          <w:rPr>
            <w:rStyle w:val="Hyperlink"/>
            <w:noProof/>
          </w:rPr>
          <w:t>Skiing Procedures</w:t>
        </w:r>
        <w:r>
          <w:rPr>
            <w:noProof/>
            <w:webHidden/>
          </w:rPr>
          <w:tab/>
        </w:r>
        <w:r>
          <w:rPr>
            <w:noProof/>
            <w:webHidden/>
          </w:rPr>
          <w:fldChar w:fldCharType="begin"/>
        </w:r>
        <w:r>
          <w:rPr>
            <w:noProof/>
            <w:webHidden/>
          </w:rPr>
          <w:instrText xml:space="preserve"> PAGEREF _Toc108733564 \h </w:instrText>
        </w:r>
        <w:r>
          <w:rPr>
            <w:noProof/>
            <w:webHidden/>
          </w:rPr>
        </w:r>
        <w:r>
          <w:rPr>
            <w:noProof/>
            <w:webHidden/>
          </w:rPr>
          <w:fldChar w:fldCharType="separate"/>
        </w:r>
        <w:r>
          <w:rPr>
            <w:noProof/>
            <w:webHidden/>
          </w:rPr>
          <w:t>4</w:t>
        </w:r>
        <w:r>
          <w:rPr>
            <w:noProof/>
            <w:webHidden/>
          </w:rPr>
          <w:fldChar w:fldCharType="end"/>
        </w:r>
      </w:hyperlink>
    </w:p>
    <w:p w14:paraId="44F9FC60" w14:textId="3777584A" w:rsidR="00BA28A0" w:rsidRDefault="00BA28A0">
      <w:pPr>
        <w:pStyle w:val="TOC1"/>
        <w:tabs>
          <w:tab w:val="right" w:pos="9350"/>
        </w:tabs>
        <w:rPr>
          <w:rFonts w:cstheme="minorBidi"/>
          <w:b w:val="0"/>
          <w:bCs w:val="0"/>
          <w:caps w:val="0"/>
          <w:noProof/>
          <w:u w:val="none"/>
        </w:rPr>
      </w:pPr>
      <w:hyperlink w:anchor="_Toc108733565" w:history="1">
        <w:r w:rsidRPr="0071181C">
          <w:rPr>
            <w:rStyle w:val="Hyperlink"/>
            <w:noProof/>
          </w:rPr>
          <w:t>Bi-Ski and Mono-Ski</w:t>
        </w:r>
        <w:r>
          <w:rPr>
            <w:noProof/>
            <w:webHidden/>
          </w:rPr>
          <w:tab/>
        </w:r>
        <w:r>
          <w:rPr>
            <w:noProof/>
            <w:webHidden/>
          </w:rPr>
          <w:fldChar w:fldCharType="begin"/>
        </w:r>
        <w:r>
          <w:rPr>
            <w:noProof/>
            <w:webHidden/>
          </w:rPr>
          <w:instrText xml:space="preserve"> PAGEREF _Toc108733565 \h </w:instrText>
        </w:r>
        <w:r>
          <w:rPr>
            <w:noProof/>
            <w:webHidden/>
          </w:rPr>
        </w:r>
        <w:r>
          <w:rPr>
            <w:noProof/>
            <w:webHidden/>
          </w:rPr>
          <w:fldChar w:fldCharType="separate"/>
        </w:r>
        <w:r>
          <w:rPr>
            <w:noProof/>
            <w:webHidden/>
          </w:rPr>
          <w:t>5</w:t>
        </w:r>
        <w:r>
          <w:rPr>
            <w:noProof/>
            <w:webHidden/>
          </w:rPr>
          <w:fldChar w:fldCharType="end"/>
        </w:r>
      </w:hyperlink>
    </w:p>
    <w:p w14:paraId="4553B874" w14:textId="25854322" w:rsidR="00BA28A0" w:rsidRDefault="00BA28A0">
      <w:pPr>
        <w:pStyle w:val="TOC2"/>
        <w:tabs>
          <w:tab w:val="right" w:pos="9350"/>
        </w:tabs>
        <w:rPr>
          <w:rFonts w:cstheme="minorBidi"/>
          <w:b w:val="0"/>
          <w:bCs w:val="0"/>
          <w:smallCaps w:val="0"/>
          <w:noProof/>
        </w:rPr>
      </w:pPr>
      <w:hyperlink w:anchor="_Toc108733566" w:history="1">
        <w:r w:rsidRPr="0071181C">
          <w:rPr>
            <w:rStyle w:val="Hyperlink"/>
            <w:noProof/>
          </w:rPr>
          <w:t>Common Disabilities</w:t>
        </w:r>
        <w:r>
          <w:rPr>
            <w:noProof/>
            <w:webHidden/>
          </w:rPr>
          <w:tab/>
        </w:r>
        <w:r>
          <w:rPr>
            <w:noProof/>
            <w:webHidden/>
          </w:rPr>
          <w:fldChar w:fldCharType="begin"/>
        </w:r>
        <w:r>
          <w:rPr>
            <w:noProof/>
            <w:webHidden/>
          </w:rPr>
          <w:instrText xml:space="preserve"> PAGEREF _Toc108733566 \h </w:instrText>
        </w:r>
        <w:r>
          <w:rPr>
            <w:noProof/>
            <w:webHidden/>
          </w:rPr>
        </w:r>
        <w:r>
          <w:rPr>
            <w:noProof/>
            <w:webHidden/>
          </w:rPr>
          <w:fldChar w:fldCharType="separate"/>
        </w:r>
        <w:r>
          <w:rPr>
            <w:noProof/>
            <w:webHidden/>
          </w:rPr>
          <w:t>5</w:t>
        </w:r>
        <w:r>
          <w:rPr>
            <w:noProof/>
            <w:webHidden/>
          </w:rPr>
          <w:fldChar w:fldCharType="end"/>
        </w:r>
      </w:hyperlink>
    </w:p>
    <w:p w14:paraId="37D82238" w14:textId="2933282B" w:rsidR="00BA28A0" w:rsidRDefault="00BA28A0">
      <w:pPr>
        <w:pStyle w:val="TOC2"/>
        <w:tabs>
          <w:tab w:val="right" w:pos="9350"/>
        </w:tabs>
        <w:rPr>
          <w:rFonts w:cstheme="minorBidi"/>
          <w:b w:val="0"/>
          <w:bCs w:val="0"/>
          <w:smallCaps w:val="0"/>
          <w:noProof/>
        </w:rPr>
      </w:pPr>
      <w:hyperlink w:anchor="_Toc108733567" w:history="1">
        <w:r w:rsidRPr="0071181C">
          <w:rPr>
            <w:rStyle w:val="Hyperlink"/>
            <w:noProof/>
          </w:rPr>
          <w:t>Physical evaluation</w:t>
        </w:r>
        <w:r>
          <w:rPr>
            <w:noProof/>
            <w:webHidden/>
          </w:rPr>
          <w:tab/>
        </w:r>
        <w:r>
          <w:rPr>
            <w:noProof/>
            <w:webHidden/>
          </w:rPr>
          <w:fldChar w:fldCharType="begin"/>
        </w:r>
        <w:r>
          <w:rPr>
            <w:noProof/>
            <w:webHidden/>
          </w:rPr>
          <w:instrText xml:space="preserve"> PAGEREF _Toc108733567 \h </w:instrText>
        </w:r>
        <w:r>
          <w:rPr>
            <w:noProof/>
            <w:webHidden/>
          </w:rPr>
        </w:r>
        <w:r>
          <w:rPr>
            <w:noProof/>
            <w:webHidden/>
          </w:rPr>
          <w:fldChar w:fldCharType="separate"/>
        </w:r>
        <w:r>
          <w:rPr>
            <w:noProof/>
            <w:webHidden/>
          </w:rPr>
          <w:t>5</w:t>
        </w:r>
        <w:r>
          <w:rPr>
            <w:noProof/>
            <w:webHidden/>
          </w:rPr>
          <w:fldChar w:fldCharType="end"/>
        </w:r>
      </w:hyperlink>
    </w:p>
    <w:p w14:paraId="79A57D48" w14:textId="13EA2E79" w:rsidR="00BA28A0" w:rsidRDefault="00BA28A0">
      <w:pPr>
        <w:pStyle w:val="TOC2"/>
        <w:tabs>
          <w:tab w:val="right" w:pos="9350"/>
        </w:tabs>
        <w:rPr>
          <w:rFonts w:cstheme="minorBidi"/>
          <w:b w:val="0"/>
          <w:bCs w:val="0"/>
          <w:smallCaps w:val="0"/>
          <w:noProof/>
        </w:rPr>
      </w:pPr>
      <w:hyperlink w:anchor="_Toc108733568" w:history="1">
        <w:r w:rsidRPr="0071181C">
          <w:rPr>
            <w:rStyle w:val="Hyperlink"/>
            <w:noProof/>
          </w:rPr>
          <w:t>Introduction to Equipment</w:t>
        </w:r>
        <w:r>
          <w:rPr>
            <w:noProof/>
            <w:webHidden/>
          </w:rPr>
          <w:tab/>
        </w:r>
        <w:r>
          <w:rPr>
            <w:noProof/>
            <w:webHidden/>
          </w:rPr>
          <w:fldChar w:fldCharType="begin"/>
        </w:r>
        <w:r>
          <w:rPr>
            <w:noProof/>
            <w:webHidden/>
          </w:rPr>
          <w:instrText xml:space="preserve"> PAGEREF _Toc108733568 \h </w:instrText>
        </w:r>
        <w:r>
          <w:rPr>
            <w:noProof/>
            <w:webHidden/>
          </w:rPr>
        </w:r>
        <w:r>
          <w:rPr>
            <w:noProof/>
            <w:webHidden/>
          </w:rPr>
          <w:fldChar w:fldCharType="separate"/>
        </w:r>
        <w:r>
          <w:rPr>
            <w:noProof/>
            <w:webHidden/>
          </w:rPr>
          <w:t>6</w:t>
        </w:r>
        <w:r>
          <w:rPr>
            <w:noProof/>
            <w:webHidden/>
          </w:rPr>
          <w:fldChar w:fldCharType="end"/>
        </w:r>
      </w:hyperlink>
    </w:p>
    <w:p w14:paraId="5CC4232C" w14:textId="52ED0B21" w:rsidR="00BA28A0" w:rsidRDefault="00BA28A0">
      <w:pPr>
        <w:pStyle w:val="TOC2"/>
        <w:tabs>
          <w:tab w:val="right" w:pos="9350"/>
        </w:tabs>
        <w:rPr>
          <w:rFonts w:cstheme="minorBidi"/>
          <w:b w:val="0"/>
          <w:bCs w:val="0"/>
          <w:smallCaps w:val="0"/>
          <w:noProof/>
        </w:rPr>
      </w:pPr>
      <w:hyperlink w:anchor="_Toc108733569" w:history="1">
        <w:r w:rsidRPr="0071181C">
          <w:rPr>
            <w:rStyle w:val="Hyperlink"/>
            <w:noProof/>
          </w:rPr>
          <w:t>Before Skiing</w:t>
        </w:r>
        <w:r>
          <w:rPr>
            <w:noProof/>
            <w:webHidden/>
          </w:rPr>
          <w:tab/>
        </w:r>
        <w:r>
          <w:rPr>
            <w:noProof/>
            <w:webHidden/>
          </w:rPr>
          <w:fldChar w:fldCharType="begin"/>
        </w:r>
        <w:r>
          <w:rPr>
            <w:noProof/>
            <w:webHidden/>
          </w:rPr>
          <w:instrText xml:space="preserve"> PAGEREF _Toc108733569 \h </w:instrText>
        </w:r>
        <w:r>
          <w:rPr>
            <w:noProof/>
            <w:webHidden/>
          </w:rPr>
        </w:r>
        <w:r>
          <w:rPr>
            <w:noProof/>
            <w:webHidden/>
          </w:rPr>
          <w:fldChar w:fldCharType="separate"/>
        </w:r>
        <w:r>
          <w:rPr>
            <w:noProof/>
            <w:webHidden/>
          </w:rPr>
          <w:t>6</w:t>
        </w:r>
        <w:r>
          <w:rPr>
            <w:noProof/>
            <w:webHidden/>
          </w:rPr>
          <w:fldChar w:fldCharType="end"/>
        </w:r>
      </w:hyperlink>
    </w:p>
    <w:p w14:paraId="6B863DF3" w14:textId="22AA3DFE" w:rsidR="00BA28A0" w:rsidRDefault="00BA28A0">
      <w:pPr>
        <w:pStyle w:val="TOC2"/>
        <w:tabs>
          <w:tab w:val="right" w:pos="9350"/>
        </w:tabs>
        <w:rPr>
          <w:rFonts w:cstheme="minorBidi"/>
          <w:b w:val="0"/>
          <w:bCs w:val="0"/>
          <w:smallCaps w:val="0"/>
          <w:noProof/>
        </w:rPr>
      </w:pPr>
      <w:hyperlink w:anchor="_Toc108733570" w:history="1">
        <w:r w:rsidRPr="0071181C">
          <w:rPr>
            <w:rStyle w:val="Hyperlink"/>
            <w:noProof/>
          </w:rPr>
          <w:t>Loading Chairlift</w:t>
        </w:r>
        <w:r>
          <w:rPr>
            <w:noProof/>
            <w:webHidden/>
          </w:rPr>
          <w:tab/>
        </w:r>
        <w:r>
          <w:rPr>
            <w:noProof/>
            <w:webHidden/>
          </w:rPr>
          <w:fldChar w:fldCharType="begin"/>
        </w:r>
        <w:r>
          <w:rPr>
            <w:noProof/>
            <w:webHidden/>
          </w:rPr>
          <w:instrText xml:space="preserve"> PAGEREF _Toc108733570 \h </w:instrText>
        </w:r>
        <w:r>
          <w:rPr>
            <w:noProof/>
            <w:webHidden/>
          </w:rPr>
        </w:r>
        <w:r>
          <w:rPr>
            <w:noProof/>
            <w:webHidden/>
          </w:rPr>
          <w:fldChar w:fldCharType="separate"/>
        </w:r>
        <w:r>
          <w:rPr>
            <w:noProof/>
            <w:webHidden/>
          </w:rPr>
          <w:t>6</w:t>
        </w:r>
        <w:r>
          <w:rPr>
            <w:noProof/>
            <w:webHidden/>
          </w:rPr>
          <w:fldChar w:fldCharType="end"/>
        </w:r>
      </w:hyperlink>
    </w:p>
    <w:p w14:paraId="180393DB" w14:textId="4178BF48" w:rsidR="00BA28A0" w:rsidRDefault="00BA28A0">
      <w:pPr>
        <w:pStyle w:val="TOC2"/>
        <w:tabs>
          <w:tab w:val="right" w:pos="9350"/>
        </w:tabs>
        <w:rPr>
          <w:rFonts w:cstheme="minorBidi"/>
          <w:b w:val="0"/>
          <w:bCs w:val="0"/>
          <w:smallCaps w:val="0"/>
          <w:noProof/>
        </w:rPr>
      </w:pPr>
      <w:hyperlink w:anchor="_Toc108733571" w:history="1">
        <w:r w:rsidRPr="0071181C">
          <w:rPr>
            <w:rStyle w:val="Hyperlink"/>
            <w:noProof/>
          </w:rPr>
          <w:t>Riding Chairlift</w:t>
        </w:r>
        <w:r>
          <w:rPr>
            <w:noProof/>
            <w:webHidden/>
          </w:rPr>
          <w:tab/>
        </w:r>
        <w:r>
          <w:rPr>
            <w:noProof/>
            <w:webHidden/>
          </w:rPr>
          <w:fldChar w:fldCharType="begin"/>
        </w:r>
        <w:r>
          <w:rPr>
            <w:noProof/>
            <w:webHidden/>
          </w:rPr>
          <w:instrText xml:space="preserve"> PAGEREF _Toc108733571 \h </w:instrText>
        </w:r>
        <w:r>
          <w:rPr>
            <w:noProof/>
            <w:webHidden/>
          </w:rPr>
        </w:r>
        <w:r>
          <w:rPr>
            <w:noProof/>
            <w:webHidden/>
          </w:rPr>
          <w:fldChar w:fldCharType="separate"/>
        </w:r>
        <w:r>
          <w:rPr>
            <w:noProof/>
            <w:webHidden/>
          </w:rPr>
          <w:t>6</w:t>
        </w:r>
        <w:r>
          <w:rPr>
            <w:noProof/>
            <w:webHidden/>
          </w:rPr>
          <w:fldChar w:fldCharType="end"/>
        </w:r>
      </w:hyperlink>
    </w:p>
    <w:p w14:paraId="5C4C06B5" w14:textId="2AD8A29D" w:rsidR="00BA28A0" w:rsidRDefault="00BA28A0">
      <w:pPr>
        <w:pStyle w:val="TOC2"/>
        <w:tabs>
          <w:tab w:val="right" w:pos="9350"/>
        </w:tabs>
        <w:rPr>
          <w:rFonts w:cstheme="minorBidi"/>
          <w:b w:val="0"/>
          <w:bCs w:val="0"/>
          <w:smallCaps w:val="0"/>
          <w:noProof/>
        </w:rPr>
      </w:pPr>
      <w:hyperlink w:anchor="_Toc108733572" w:history="1">
        <w:r w:rsidRPr="0071181C">
          <w:rPr>
            <w:rStyle w:val="Hyperlink"/>
            <w:noProof/>
          </w:rPr>
          <w:t>Offloading</w:t>
        </w:r>
        <w:r>
          <w:rPr>
            <w:noProof/>
            <w:webHidden/>
          </w:rPr>
          <w:tab/>
        </w:r>
        <w:r>
          <w:rPr>
            <w:noProof/>
            <w:webHidden/>
          </w:rPr>
          <w:fldChar w:fldCharType="begin"/>
        </w:r>
        <w:r>
          <w:rPr>
            <w:noProof/>
            <w:webHidden/>
          </w:rPr>
          <w:instrText xml:space="preserve"> PAGEREF _Toc108733572 \h </w:instrText>
        </w:r>
        <w:r>
          <w:rPr>
            <w:noProof/>
            <w:webHidden/>
          </w:rPr>
        </w:r>
        <w:r>
          <w:rPr>
            <w:noProof/>
            <w:webHidden/>
          </w:rPr>
          <w:fldChar w:fldCharType="separate"/>
        </w:r>
        <w:r>
          <w:rPr>
            <w:noProof/>
            <w:webHidden/>
          </w:rPr>
          <w:t>6</w:t>
        </w:r>
        <w:r>
          <w:rPr>
            <w:noProof/>
            <w:webHidden/>
          </w:rPr>
          <w:fldChar w:fldCharType="end"/>
        </w:r>
      </w:hyperlink>
    </w:p>
    <w:p w14:paraId="6BAA38E6" w14:textId="7406F001" w:rsidR="00BA28A0" w:rsidRDefault="00BA28A0">
      <w:pPr>
        <w:pStyle w:val="TOC2"/>
        <w:tabs>
          <w:tab w:val="right" w:pos="9350"/>
        </w:tabs>
        <w:rPr>
          <w:rFonts w:cstheme="minorBidi"/>
          <w:b w:val="0"/>
          <w:bCs w:val="0"/>
          <w:smallCaps w:val="0"/>
          <w:noProof/>
        </w:rPr>
      </w:pPr>
      <w:hyperlink w:anchor="_Toc108733573" w:history="1">
        <w:r w:rsidRPr="0071181C">
          <w:rPr>
            <w:rStyle w:val="Hyperlink"/>
            <w:noProof/>
          </w:rPr>
          <w:t>Skiing</w:t>
        </w:r>
        <w:r>
          <w:rPr>
            <w:noProof/>
            <w:webHidden/>
          </w:rPr>
          <w:tab/>
        </w:r>
        <w:r>
          <w:rPr>
            <w:noProof/>
            <w:webHidden/>
          </w:rPr>
          <w:fldChar w:fldCharType="begin"/>
        </w:r>
        <w:r>
          <w:rPr>
            <w:noProof/>
            <w:webHidden/>
          </w:rPr>
          <w:instrText xml:space="preserve"> PAGEREF _Toc108733573 \h </w:instrText>
        </w:r>
        <w:r>
          <w:rPr>
            <w:noProof/>
            <w:webHidden/>
          </w:rPr>
        </w:r>
        <w:r>
          <w:rPr>
            <w:noProof/>
            <w:webHidden/>
          </w:rPr>
          <w:fldChar w:fldCharType="separate"/>
        </w:r>
        <w:r>
          <w:rPr>
            <w:noProof/>
            <w:webHidden/>
          </w:rPr>
          <w:t>6</w:t>
        </w:r>
        <w:r>
          <w:rPr>
            <w:noProof/>
            <w:webHidden/>
          </w:rPr>
          <w:fldChar w:fldCharType="end"/>
        </w:r>
      </w:hyperlink>
    </w:p>
    <w:p w14:paraId="7C55C603" w14:textId="0FDBCCC9" w:rsidR="00BA28A0" w:rsidRDefault="00BA28A0">
      <w:pPr>
        <w:pStyle w:val="TOC2"/>
        <w:tabs>
          <w:tab w:val="right" w:pos="9350"/>
        </w:tabs>
        <w:rPr>
          <w:rFonts w:cstheme="minorBidi"/>
          <w:b w:val="0"/>
          <w:bCs w:val="0"/>
          <w:smallCaps w:val="0"/>
          <w:noProof/>
        </w:rPr>
      </w:pPr>
      <w:hyperlink w:anchor="_Toc108733574" w:history="1">
        <w:r w:rsidRPr="0071181C">
          <w:rPr>
            <w:rStyle w:val="Hyperlink"/>
            <w:noProof/>
          </w:rPr>
          <w:t>Skiing Procedures</w:t>
        </w:r>
        <w:r>
          <w:rPr>
            <w:noProof/>
            <w:webHidden/>
          </w:rPr>
          <w:tab/>
        </w:r>
        <w:r>
          <w:rPr>
            <w:noProof/>
            <w:webHidden/>
          </w:rPr>
          <w:fldChar w:fldCharType="begin"/>
        </w:r>
        <w:r>
          <w:rPr>
            <w:noProof/>
            <w:webHidden/>
          </w:rPr>
          <w:instrText xml:space="preserve"> PAGEREF _Toc108733574 \h </w:instrText>
        </w:r>
        <w:r>
          <w:rPr>
            <w:noProof/>
            <w:webHidden/>
          </w:rPr>
        </w:r>
        <w:r>
          <w:rPr>
            <w:noProof/>
            <w:webHidden/>
          </w:rPr>
          <w:fldChar w:fldCharType="separate"/>
        </w:r>
        <w:r>
          <w:rPr>
            <w:noProof/>
            <w:webHidden/>
          </w:rPr>
          <w:t>6</w:t>
        </w:r>
        <w:r>
          <w:rPr>
            <w:noProof/>
            <w:webHidden/>
          </w:rPr>
          <w:fldChar w:fldCharType="end"/>
        </w:r>
      </w:hyperlink>
    </w:p>
    <w:p w14:paraId="4D9BC00E" w14:textId="019A67E4" w:rsidR="001C45AF" w:rsidRDefault="00BA28A0">
      <w:pPr>
        <w:spacing w:after="200" w:line="276" w:lineRule="auto"/>
        <w:rPr>
          <w:rFonts w:asciiTheme="majorHAnsi" w:eastAsiaTheme="majorEastAsia" w:hAnsiTheme="majorHAnsi" w:cstheme="majorBidi"/>
          <w:color w:val="444E55" w:themeColor="text2" w:themeShade="BF"/>
          <w:spacing w:val="5"/>
          <w:kern w:val="28"/>
          <w:sz w:val="52"/>
          <w:szCs w:val="52"/>
        </w:rPr>
      </w:pPr>
      <w:r>
        <w:rPr>
          <w:rFonts w:cstheme="minorHAnsi"/>
          <w:b/>
          <w:bCs/>
          <w:caps/>
          <w:sz w:val="22"/>
          <w:u w:val="single"/>
        </w:rPr>
        <w:fldChar w:fldCharType="end"/>
      </w:r>
      <w:r w:rsidR="001C45AF">
        <w:br w:type="page"/>
      </w:r>
    </w:p>
    <w:p w14:paraId="01E4F229" w14:textId="522F8FCE" w:rsidR="00210936" w:rsidRPr="00764E39" w:rsidRDefault="00210936" w:rsidP="00A043A2">
      <w:pPr>
        <w:pStyle w:val="Title"/>
      </w:pPr>
      <w:r w:rsidRPr="00764E39">
        <w:t>Skiing Unlimited Training Guide</w:t>
      </w:r>
    </w:p>
    <w:p w14:paraId="01E4F22A" w14:textId="77777777" w:rsidR="00217F51" w:rsidRPr="00DF2C59" w:rsidRDefault="00217F51" w:rsidP="00A043A2">
      <w:pPr>
        <w:pStyle w:val="Heading1"/>
      </w:pPr>
      <w:bookmarkStart w:id="0" w:name="_Toc108733547"/>
      <w:r w:rsidRPr="00DF2C59">
        <w:t>Introduction</w:t>
      </w:r>
      <w:bookmarkEnd w:id="0"/>
    </w:p>
    <w:p w14:paraId="638F5F1E" w14:textId="77777777" w:rsidR="00BF689A" w:rsidRDefault="009E456F" w:rsidP="001B41FD">
      <w:pPr>
        <w:pStyle w:val="NormalZ1J9CENVczECxQ4c7ACKzV4YoomCxNKnLPwAnsU9k"/>
      </w:pPr>
      <w:r w:rsidRPr="001B41FD">
        <w:t xml:space="preserve">Courtyard Medical Plaza works closely with the </w:t>
      </w:r>
      <w:r w:rsidR="00A57F81" w:rsidRPr="001B41FD">
        <w:t xml:space="preserve">Society for Handicapped Children and Adults of </w:t>
      </w:r>
      <w:r w:rsidRPr="001B41FD">
        <w:t>Sacramento</w:t>
      </w:r>
      <w:r w:rsidR="00A57F81" w:rsidRPr="001B41FD">
        <w:t xml:space="preserve"> County</w:t>
      </w:r>
      <w:r w:rsidRPr="001B41FD">
        <w:t xml:space="preserve"> to run the </w:t>
      </w:r>
      <w:r w:rsidR="00A57F81" w:rsidRPr="001B41FD">
        <w:t>Skiing Unlimited</w:t>
      </w:r>
      <w:r w:rsidRPr="001B41FD">
        <w:t xml:space="preserve"> program for individuals with developmental challenges. The Skiing Unlimited programs is solely donor funded and is run by volunteers who give of their time and energy to provide snow skiing opportunities to those who would otherwise not be able to participate in this wonderful sport.</w:t>
      </w:r>
    </w:p>
    <w:p w14:paraId="01E4F22C" w14:textId="7D600E26" w:rsidR="009E456F" w:rsidRPr="001B41FD" w:rsidRDefault="009E456F" w:rsidP="001B41FD">
      <w:pPr>
        <w:pStyle w:val="NormalZ1J9CENVczECxQ4c7ACKzV4YoomCxNKnLPwAnsU9k"/>
      </w:pPr>
      <w:r w:rsidRPr="001B41FD">
        <w:t>This training guide is designed to help volunteers understand the different types of disabilities and the equipment used for the Skiing Unlimited program.</w:t>
      </w:r>
    </w:p>
    <w:p w14:paraId="01E4F22D" w14:textId="77777777" w:rsidR="00A57F81" w:rsidRPr="00DF2C59" w:rsidRDefault="00A57F81" w:rsidP="00A043A2">
      <w:pPr>
        <w:pStyle w:val="Heading1"/>
      </w:pPr>
      <w:bookmarkStart w:id="1" w:name="_Toc108733548"/>
      <w:r w:rsidRPr="00DF2C59">
        <w:t>Developmentally Disabled</w:t>
      </w:r>
      <w:r w:rsidR="00A4650D" w:rsidRPr="00DF2C59">
        <w:t xml:space="preserve"> (DD</w:t>
      </w:r>
      <w:r w:rsidRPr="00DF2C59">
        <w:t>)</w:t>
      </w:r>
      <w:bookmarkEnd w:id="1"/>
    </w:p>
    <w:p w14:paraId="01E4F22E" w14:textId="77777777" w:rsidR="00A57F81" w:rsidRPr="00DF2C59" w:rsidRDefault="00A4650D" w:rsidP="00A043A2">
      <w:pPr>
        <w:pStyle w:val="Heading2"/>
      </w:pPr>
      <w:bookmarkStart w:id="2" w:name="_Toc108733549"/>
      <w:r w:rsidRPr="00DF2C59">
        <w:t>Disabilities</w:t>
      </w:r>
      <w:bookmarkEnd w:id="2"/>
    </w:p>
    <w:p w14:paraId="01E4F22F" w14:textId="77777777" w:rsidR="0070760D" w:rsidRPr="0070760D" w:rsidRDefault="0070760D" w:rsidP="001B41FD">
      <w:pPr>
        <w:pStyle w:val="NormalZ1J9CENVczECxQ4c7ACKzV4YoomCxNKnLPwAnsU9k"/>
      </w:pPr>
      <w:r>
        <w:t>Below is a summary of some of the DD participants we will work with throughout the ski season.</w:t>
      </w:r>
    </w:p>
    <w:p w14:paraId="01E4F230" w14:textId="77777777" w:rsidR="00A57F81" w:rsidRPr="008213DD" w:rsidRDefault="001B41FD" w:rsidP="008213DD">
      <w:pPr>
        <w:pStyle w:val="ListParagraphlB565ui1mgTv9xj2twea7RTVwFsiHRFW40lZRycwQjsHUiUBhuwg"/>
      </w:pPr>
      <w:r w:rsidRPr="008213DD">
        <w:t>Brain injury (Organic—</w:t>
      </w:r>
      <w:r w:rsidR="00A57F81" w:rsidRPr="008213DD">
        <w:t>p</w:t>
      </w:r>
      <w:r w:rsidRPr="008213DD">
        <w:t>hysical; Inorganic—</w:t>
      </w:r>
      <w:r w:rsidR="00A57F81" w:rsidRPr="008213DD">
        <w:t>p</w:t>
      </w:r>
      <w:r w:rsidR="003E4F87" w:rsidRPr="008213DD">
        <w:t>sychiatric)</w:t>
      </w:r>
    </w:p>
    <w:p w14:paraId="01E4F231" w14:textId="77777777" w:rsidR="00A57F81" w:rsidRPr="008213DD" w:rsidRDefault="00A57F81" w:rsidP="008213DD">
      <w:pPr>
        <w:pStyle w:val="ListParagraphlB565ui1mgTv9xj2twea7RTVwFsiHRFW40lZRycwQjsHUiUBhuwg"/>
      </w:pPr>
      <w:r w:rsidRPr="008213DD">
        <w:t>Autism</w:t>
      </w:r>
    </w:p>
    <w:p w14:paraId="01E4F232" w14:textId="77777777" w:rsidR="00A57F81" w:rsidRPr="008213DD" w:rsidRDefault="001B41FD" w:rsidP="008213DD">
      <w:pPr>
        <w:pStyle w:val="ListParagraphlB565ui1mgTv9xj2twea7RTVwFsiHRFW40lZRycwQjsHUiUBhuwg"/>
      </w:pPr>
      <w:r w:rsidRPr="008213DD">
        <w:t>Cerebral Palsy (Diplegia—</w:t>
      </w:r>
      <w:r w:rsidR="00A57F81" w:rsidRPr="008213DD">
        <w:t>Al</w:t>
      </w:r>
      <w:r w:rsidRPr="008213DD">
        <w:t>l limbs, but legs more severely; Hemiplegia—</w:t>
      </w:r>
      <w:r w:rsidR="00A57F81" w:rsidRPr="008213DD">
        <w:t xml:space="preserve">Limbs on one side, </w:t>
      </w:r>
      <w:r w:rsidRPr="008213DD">
        <w:t>Quadriplegia—</w:t>
      </w:r>
      <w:r w:rsidR="00A57F81" w:rsidRPr="008213DD">
        <w:t>A</w:t>
      </w:r>
      <w:r w:rsidR="003E4F87" w:rsidRPr="008213DD">
        <w:t>ll limbs affected)</w:t>
      </w:r>
    </w:p>
    <w:p w14:paraId="01E4F233" w14:textId="77777777" w:rsidR="00A57F81" w:rsidRPr="008213DD" w:rsidRDefault="001B41FD" w:rsidP="008213DD">
      <w:pPr>
        <w:pStyle w:val="ListParagraphlB565ui1mgTv9xj2twea7RTVwFsiHRFW40lZRycwQjsHUiUBhuwg"/>
      </w:pPr>
      <w:r w:rsidRPr="008213DD">
        <w:t>Fetal Alcohol Syndrome (Usually physical and mental</w:t>
      </w:r>
      <w:r w:rsidR="00A57F81" w:rsidRPr="008213DD">
        <w:t xml:space="preserve"> </w:t>
      </w:r>
      <w:r w:rsidRPr="008213DD">
        <w:t>impairment)</w:t>
      </w:r>
    </w:p>
    <w:p w14:paraId="01E4F234" w14:textId="77777777" w:rsidR="00A57F81" w:rsidRPr="008213DD" w:rsidRDefault="00A57F81" w:rsidP="008213DD">
      <w:pPr>
        <w:pStyle w:val="ListParagraphlB565ui1mgTv9xj2twea7RTVwFsiHRFW40lZRycwQjsHUiUBhuwg"/>
      </w:pPr>
      <w:r w:rsidRPr="008213DD">
        <w:t>Fragile X Syndrome</w:t>
      </w:r>
    </w:p>
    <w:p w14:paraId="01E4F235" w14:textId="77777777" w:rsidR="00A57F81" w:rsidRPr="008213DD" w:rsidRDefault="001B41FD" w:rsidP="008213DD">
      <w:pPr>
        <w:pStyle w:val="ListParagraphlB565ui1mgTv9xj2twea7RTVwFsiHRFW40lZRycwQjsHUiUBhuwg"/>
      </w:pPr>
      <w:r w:rsidRPr="008213DD">
        <w:t>Downs Syndrome (</w:t>
      </w:r>
      <w:r w:rsidR="00A57F81" w:rsidRPr="008213DD">
        <w:t xml:space="preserve">Always ask </w:t>
      </w:r>
      <w:r w:rsidRPr="008213DD">
        <w:t>if they are C-1 or C-2 instable)</w:t>
      </w:r>
    </w:p>
    <w:p w14:paraId="01E4F236" w14:textId="77777777" w:rsidR="00A57F81" w:rsidRPr="00DF2C59" w:rsidRDefault="00A4650D" w:rsidP="00A043A2">
      <w:pPr>
        <w:pStyle w:val="Heading2"/>
      </w:pPr>
      <w:bookmarkStart w:id="3" w:name="_Toc108733550"/>
      <w:r w:rsidRPr="00DF2C59">
        <w:t>Physica</w:t>
      </w:r>
      <w:r w:rsidR="006B229C" w:rsidRPr="00DF2C59">
        <w:t>l E</w:t>
      </w:r>
      <w:r w:rsidRPr="00DF2C59">
        <w:t>valuation</w:t>
      </w:r>
      <w:bookmarkEnd w:id="3"/>
    </w:p>
    <w:p w14:paraId="01E4F237" w14:textId="690BBABE" w:rsidR="00CF1643" w:rsidRDefault="00CF1643" w:rsidP="0070760D">
      <w:pPr>
        <w:pStyle w:val="NormalZ1J9CENVczECxQ4c7ACKzV4YoomCxNKnLPwAnsU9k"/>
      </w:pPr>
      <w:r>
        <w:t>A physical evaluation should always be performe</w:t>
      </w:r>
      <w:r w:rsidR="008F24DE">
        <w:t>d prior to selecting equipment.</w:t>
      </w:r>
      <w:r w:rsidR="00BF689A">
        <w:t xml:space="preserve"> </w:t>
      </w:r>
      <w:r>
        <w:t>Parents are a wonderful source of information during this process.</w:t>
      </w:r>
    </w:p>
    <w:p w14:paraId="01E4F238" w14:textId="77777777" w:rsidR="00A57F81" w:rsidRPr="008213DD" w:rsidRDefault="00A01ADA" w:rsidP="008213DD">
      <w:pPr>
        <w:pStyle w:val="ListParagraphlB565ui1mgTv9xj2twea7RTVwFsiHRFW40lZRycwQjsHUiUBhuwg"/>
      </w:pPr>
      <w:r w:rsidRPr="008213DD">
        <w:t>Determine strength, coordination, balance, range of motion, sensory and motor abilities.</w:t>
      </w:r>
    </w:p>
    <w:p w14:paraId="01E4F239" w14:textId="77777777" w:rsidR="00A57F81" w:rsidRPr="008213DD" w:rsidRDefault="00A57F81" w:rsidP="008213DD">
      <w:pPr>
        <w:pStyle w:val="ListParagraphlB565ui1mgTv9xj2twea7RTVwFsiHRFW40lZRycwQjsHUiUBhuwg"/>
      </w:pPr>
      <w:r w:rsidRPr="008213DD">
        <w:t xml:space="preserve">Cognitive Assessment: determine the developmental age, learning </w:t>
      </w:r>
      <w:r w:rsidR="005322E9" w:rsidRPr="008213DD">
        <w:t>style, motivation,</w:t>
      </w:r>
      <w:r w:rsidRPr="008213DD">
        <w:t xml:space="preserve"> social</w:t>
      </w:r>
      <w:r w:rsidR="00CF1643" w:rsidRPr="008213DD">
        <w:t xml:space="preserve"> </w:t>
      </w:r>
      <w:r w:rsidR="005322E9" w:rsidRPr="008213DD">
        <w:t>skills,</w:t>
      </w:r>
      <w:r w:rsidRPr="008213DD">
        <w:t xml:space="preserve"> and communication abilities of the </w:t>
      </w:r>
      <w:r w:rsidR="005322E9" w:rsidRPr="008213DD">
        <w:t>participant</w:t>
      </w:r>
      <w:r w:rsidRPr="008213DD">
        <w:t>.</w:t>
      </w:r>
    </w:p>
    <w:p w14:paraId="01E4F23A" w14:textId="77777777" w:rsidR="00A57F81" w:rsidRPr="008213DD" w:rsidRDefault="00A57F81" w:rsidP="008213DD">
      <w:pPr>
        <w:pStyle w:val="ListParagraphlB565ui1mgTv9xj2twea7RTVwFsiHRFW40lZRycwQjsHUiUBhuwg"/>
      </w:pPr>
      <w:r w:rsidRPr="008213DD">
        <w:t>Al</w:t>
      </w:r>
      <w:r w:rsidR="005322E9" w:rsidRPr="008213DD">
        <w:t xml:space="preserve">ways ask if prone to seizures. </w:t>
      </w:r>
      <w:r w:rsidRPr="008213DD">
        <w:t>What medications?</w:t>
      </w:r>
    </w:p>
    <w:p w14:paraId="01E4F23B" w14:textId="77777777" w:rsidR="00A57F81" w:rsidRPr="00CF1643" w:rsidRDefault="00CF1643" w:rsidP="00A043A2">
      <w:pPr>
        <w:pStyle w:val="Heading2"/>
      </w:pPr>
      <w:bookmarkStart w:id="4" w:name="_Toc108733551"/>
      <w:r w:rsidRPr="00CF1643">
        <w:t>Introduction to Equipment</w:t>
      </w:r>
      <w:bookmarkEnd w:id="4"/>
    </w:p>
    <w:p w14:paraId="01E4F23C" w14:textId="66F71E7F" w:rsidR="00A57F81" w:rsidRPr="008213DD" w:rsidRDefault="00A57F81" w:rsidP="008213DD">
      <w:pPr>
        <w:pStyle w:val="ListParagraphlB565ui1mgTv9xj2twea7RTVwFsiHRFW40lZRycwQjsHUiUBhuwg"/>
      </w:pPr>
      <w:r w:rsidRPr="008213DD">
        <w:t>Be sure student</w:t>
      </w:r>
      <w:r w:rsidR="004949E9">
        <w:t>’</w:t>
      </w:r>
      <w:r w:rsidRPr="008213DD">
        <w:t>s boots fit properly with only one pair of socks.</w:t>
      </w:r>
    </w:p>
    <w:p w14:paraId="01E4F23D" w14:textId="77777777" w:rsidR="00A57F81" w:rsidRPr="008213DD" w:rsidRDefault="00A57F81" w:rsidP="008213DD">
      <w:pPr>
        <w:pStyle w:val="ListParagraphlB565ui1mgTv9xj2twea7RTVwFsiHRFW40lZRycwQjsHUiUBhuwg"/>
      </w:pPr>
      <w:r w:rsidRPr="008213DD">
        <w:t>Poles may be used, but they may also be inappropriate.</w:t>
      </w:r>
    </w:p>
    <w:p w14:paraId="01E4F23E" w14:textId="77777777" w:rsidR="005322E9" w:rsidRPr="008213DD" w:rsidRDefault="00A57F81" w:rsidP="008213DD">
      <w:pPr>
        <w:pStyle w:val="ListParagraphlB565ui1mgTv9xj2twea7RTVwFsiHRFW40lZRycwQjsHUiUBhuwg"/>
      </w:pPr>
      <w:r w:rsidRPr="008213DD">
        <w:t xml:space="preserve">Have </w:t>
      </w:r>
      <w:r w:rsidR="00AA39EA" w:rsidRPr="008213DD">
        <w:t>participant</w:t>
      </w:r>
      <w:r w:rsidRPr="008213DD">
        <w:t xml:space="preserve"> feel equ</w:t>
      </w:r>
      <w:r w:rsidR="00AA39EA" w:rsidRPr="008213DD">
        <w:t xml:space="preserve">ipment to get familiar with it. </w:t>
      </w:r>
      <w:r w:rsidRPr="008213DD">
        <w:t>Be sure to warn student about sharp ski edges and</w:t>
      </w:r>
      <w:r w:rsidR="00AA39EA" w:rsidRPr="008213DD">
        <w:t xml:space="preserve"> </w:t>
      </w:r>
      <w:r w:rsidRPr="008213DD">
        <w:t>powerful binding springs</w:t>
      </w:r>
      <w:r w:rsidR="00AA39EA" w:rsidRPr="008213DD">
        <w:t>.</w:t>
      </w:r>
    </w:p>
    <w:p w14:paraId="01E4F23F" w14:textId="77777777" w:rsidR="00A57F81" w:rsidRPr="008213DD" w:rsidRDefault="00A57F81" w:rsidP="008213DD">
      <w:pPr>
        <w:pStyle w:val="ListParagraphlB565ui1mgTv9xj2twea7RTVwFsiHRFW40lZRycwQjsHUiUBhuwg"/>
      </w:pPr>
      <w:r w:rsidRPr="008213DD">
        <w:t>Explain the use</w:t>
      </w:r>
      <w:r w:rsidR="00AA39EA" w:rsidRPr="008213DD">
        <w:t>s</w:t>
      </w:r>
      <w:r w:rsidRPr="008213DD">
        <w:t xml:space="preserve"> of the adaptive equipment that may be used to assist the </w:t>
      </w:r>
      <w:r w:rsidR="00AA39EA" w:rsidRPr="008213DD">
        <w:t>participant.</w:t>
      </w:r>
    </w:p>
    <w:p w14:paraId="01E4F240" w14:textId="77777777" w:rsidR="00A57F81" w:rsidRPr="00FD1450" w:rsidRDefault="00AA39EA" w:rsidP="00A043A2">
      <w:pPr>
        <w:pStyle w:val="Heading2"/>
      </w:pPr>
      <w:bookmarkStart w:id="5" w:name="_Toc108733552"/>
      <w:r w:rsidRPr="00FD1450">
        <w:t>Skiing Procedures</w:t>
      </w:r>
      <w:bookmarkEnd w:id="5"/>
    </w:p>
    <w:p w14:paraId="01E4F241" w14:textId="77777777" w:rsidR="00A57F81" w:rsidRPr="008213DD" w:rsidRDefault="00A57F81" w:rsidP="008213DD">
      <w:pPr>
        <w:pStyle w:val="ListParagraphlB565ui1mgTv9xj2twea7RTVwFsiHRFW40lZRycwQjsHUiUBhuwg"/>
      </w:pPr>
      <w:r w:rsidRPr="008213DD">
        <w:t>Follow standard ATS progression for skier levels 1 through 9</w:t>
      </w:r>
      <w:r w:rsidR="006B229C" w:rsidRPr="008213DD">
        <w:t>.</w:t>
      </w:r>
    </w:p>
    <w:p w14:paraId="01E4F242" w14:textId="77777777" w:rsidR="00A57F81" w:rsidRPr="008213DD" w:rsidRDefault="00A57F81" w:rsidP="008213DD">
      <w:pPr>
        <w:pStyle w:val="ListParagraphlB565ui1mgTv9xj2twea7RTVwFsiHRFW40lZRycwQjsHUiUBhuwg"/>
      </w:pPr>
      <w:r w:rsidRPr="008213DD">
        <w:t>Establish emergency commands</w:t>
      </w:r>
      <w:r w:rsidR="006B229C" w:rsidRPr="008213DD">
        <w:t>.</w:t>
      </w:r>
    </w:p>
    <w:p w14:paraId="01E4F243" w14:textId="77777777" w:rsidR="00A57F81" w:rsidRPr="008213DD" w:rsidRDefault="00A57F81" w:rsidP="008213DD">
      <w:pPr>
        <w:pStyle w:val="ListParagraphlB565ui1mgTv9xj2twea7RTVwFsiHRFW40lZRycwQjsHUiUBhuwg"/>
      </w:pPr>
      <w:r w:rsidRPr="008213DD">
        <w:t>Establish procedure for student and instructor in case of separation on the hill</w:t>
      </w:r>
      <w:r w:rsidR="006B229C" w:rsidRPr="008213DD">
        <w:t>.</w:t>
      </w:r>
    </w:p>
    <w:p w14:paraId="01E4F244" w14:textId="77777777" w:rsidR="00A57F81" w:rsidRPr="008213DD" w:rsidRDefault="00A57F81" w:rsidP="008213DD">
      <w:pPr>
        <w:pStyle w:val="ListParagraphlB565ui1mgTv9xj2twea7RTVwFsiHRFW40lZRycwQjsHUiUBhuwg"/>
      </w:pPr>
      <w:r w:rsidRPr="008213DD">
        <w:t xml:space="preserve">Be aware of cognitive and behavioral challenges the student may have. Be </w:t>
      </w:r>
      <w:proofErr w:type="gramStart"/>
      <w:r w:rsidRPr="008213DD">
        <w:t>in a position</w:t>
      </w:r>
      <w:proofErr w:type="gramEnd"/>
      <w:r w:rsidRPr="008213DD">
        <w:t xml:space="preserve"> to intervene</w:t>
      </w:r>
      <w:r w:rsidR="006B229C" w:rsidRPr="008213DD">
        <w:t xml:space="preserve"> </w:t>
      </w:r>
      <w:r w:rsidRPr="008213DD">
        <w:t>should the student stray from the task at hand physically and/or mentally.</w:t>
      </w:r>
    </w:p>
    <w:p w14:paraId="01E4F245" w14:textId="77777777" w:rsidR="00A57F81" w:rsidRPr="00A043A2" w:rsidRDefault="00A57F81" w:rsidP="00A043A2">
      <w:pPr>
        <w:pStyle w:val="Heading1"/>
      </w:pPr>
      <w:bookmarkStart w:id="6" w:name="_Toc108733553"/>
      <w:r w:rsidRPr="00A043A2">
        <w:t>Visual Impaired</w:t>
      </w:r>
      <w:r w:rsidR="003D4520" w:rsidRPr="00A043A2">
        <w:t xml:space="preserve"> (VI)</w:t>
      </w:r>
      <w:bookmarkEnd w:id="6"/>
    </w:p>
    <w:p w14:paraId="01E4F246" w14:textId="77777777" w:rsidR="00A57F81" w:rsidRDefault="006B229C" w:rsidP="00A043A2">
      <w:pPr>
        <w:pStyle w:val="Heading2"/>
      </w:pPr>
      <w:bookmarkStart w:id="7" w:name="_Toc108733554"/>
      <w:r w:rsidRPr="006B229C">
        <w:t>Disabilities</w:t>
      </w:r>
      <w:bookmarkEnd w:id="7"/>
    </w:p>
    <w:p w14:paraId="01E4F247" w14:textId="77777777" w:rsidR="008A04F3" w:rsidRDefault="008A04F3" w:rsidP="001B41FD">
      <w:pPr>
        <w:pStyle w:val="NormalZ1J9CENVczECxQ4c7ACKzV4YoomCxNKnLPwAnsU9k"/>
      </w:pPr>
      <w:r>
        <w:t>Below is a list of common conditions for those who are visually impaired and a brief explanation of each.</w:t>
      </w:r>
    </w:p>
    <w:p w14:paraId="01E4F248" w14:textId="77777777" w:rsidR="00A57F81" w:rsidRPr="008213DD" w:rsidRDefault="006B229C" w:rsidP="008213DD">
      <w:pPr>
        <w:pStyle w:val="ListParagraphlB565ui1mgTv9xj2twea7RTVwFsiHRFW40lZRycwQjsHUiUBhuwg"/>
      </w:pPr>
      <w:r w:rsidRPr="008213DD">
        <w:t>Albinism—</w:t>
      </w:r>
      <w:r w:rsidR="00A57F81" w:rsidRPr="008213DD">
        <w:t>Oversensitive to light possible poor vision due to imperfect retina</w:t>
      </w:r>
    </w:p>
    <w:p w14:paraId="01E4F249" w14:textId="77777777" w:rsidR="00A57F81" w:rsidRPr="008213DD" w:rsidRDefault="006B229C" w:rsidP="008213DD">
      <w:pPr>
        <w:pStyle w:val="ListParagraphlB565ui1mgTv9xj2twea7RTVwFsiHRFW40lZRycwQjsHUiUBhuwg"/>
      </w:pPr>
      <w:r w:rsidRPr="008213DD">
        <w:t>Cataracts—</w:t>
      </w:r>
      <w:r w:rsidR="00A57F81" w:rsidRPr="008213DD">
        <w:t xml:space="preserve">Cloudiness </w:t>
      </w:r>
      <w:proofErr w:type="gramStart"/>
      <w:r w:rsidR="00A57F81" w:rsidRPr="008213DD">
        <w:t>similar to</w:t>
      </w:r>
      <w:proofErr w:type="gramEnd"/>
      <w:r w:rsidR="00A57F81" w:rsidRPr="008213DD">
        <w:t xml:space="preserve"> looking through a dirty windshield (Worse in sunlight)</w:t>
      </w:r>
    </w:p>
    <w:p w14:paraId="01E4F24A" w14:textId="77777777" w:rsidR="00A57F81" w:rsidRPr="008213DD" w:rsidRDefault="00A57F81" w:rsidP="008213DD">
      <w:pPr>
        <w:pStyle w:val="ListParagraphlB565ui1mgTv9xj2twea7RTVwFsiHRFW40lZRycwQjsHUiUBhuwg"/>
      </w:pPr>
      <w:r w:rsidRPr="008213DD">
        <w:lastRenderedPageBreak/>
        <w:t>Color Blindness</w:t>
      </w:r>
      <w:r w:rsidR="006B229C" w:rsidRPr="008213DD">
        <w:t>—</w:t>
      </w:r>
      <w:r w:rsidRPr="008213DD">
        <w:t>Poor color vision</w:t>
      </w:r>
    </w:p>
    <w:p w14:paraId="01E4F24B" w14:textId="77777777" w:rsidR="00A57F81" w:rsidRPr="008213DD" w:rsidRDefault="00A57F81" w:rsidP="008213DD">
      <w:pPr>
        <w:pStyle w:val="ListParagraphlB565ui1mgTv9xj2twea7RTVwFsiHRFW40lZRycwQjsHUiUBhuwg"/>
      </w:pPr>
      <w:r w:rsidRPr="008213DD">
        <w:t>Congenital Visual Impairment or Eye trauma</w:t>
      </w:r>
      <w:r w:rsidR="006B229C" w:rsidRPr="008213DD">
        <w:t>—</w:t>
      </w:r>
      <w:r w:rsidRPr="008213DD">
        <w:t>Any degree of visual impairment</w:t>
      </w:r>
    </w:p>
    <w:p w14:paraId="01E4F24C" w14:textId="77777777" w:rsidR="00A57F81" w:rsidRPr="008213DD" w:rsidRDefault="00A57F81" w:rsidP="008213DD">
      <w:pPr>
        <w:pStyle w:val="ListParagraphlB565ui1mgTv9xj2twea7RTVwFsiHRFW40lZRycwQjsHUiUBhuwg"/>
      </w:pPr>
      <w:r w:rsidRPr="008213DD">
        <w:t>Diabetic Retinopathy</w:t>
      </w:r>
      <w:r w:rsidR="006B229C" w:rsidRPr="008213DD">
        <w:t>—</w:t>
      </w:r>
      <w:r w:rsidRPr="008213DD">
        <w:t>Patchy vision may change from day to day, Bring Candy</w:t>
      </w:r>
    </w:p>
    <w:p w14:paraId="01E4F24D" w14:textId="77777777" w:rsidR="00A57F81" w:rsidRPr="008213DD" w:rsidRDefault="00A57F81" w:rsidP="008213DD">
      <w:pPr>
        <w:pStyle w:val="ListParagraphlB565ui1mgTv9xj2twea7RTVwFsiHRFW40lZRycwQjsHUiUBhuwg"/>
      </w:pPr>
      <w:r w:rsidRPr="008213DD">
        <w:t>Glaucoma -Tunnel vision, Lack of peripheral vision</w:t>
      </w:r>
    </w:p>
    <w:p w14:paraId="01E4F24E" w14:textId="77777777" w:rsidR="00A57F81" w:rsidRPr="008213DD" w:rsidRDefault="00A57F81" w:rsidP="008213DD">
      <w:pPr>
        <w:pStyle w:val="ListParagraphlB565ui1mgTv9xj2twea7RTVwFsiHRFW40lZRycwQjsHUiUBhuwg"/>
      </w:pPr>
      <w:r w:rsidRPr="008213DD">
        <w:t>Head injury or cardiovascular accident</w:t>
      </w:r>
      <w:r w:rsidR="006B229C" w:rsidRPr="008213DD">
        <w:t>—</w:t>
      </w:r>
      <w:r w:rsidRPr="008213DD">
        <w:t>Any visual impairment, check for seizures</w:t>
      </w:r>
    </w:p>
    <w:p w14:paraId="01E4F24F" w14:textId="77777777" w:rsidR="00A57F81" w:rsidRPr="008213DD" w:rsidRDefault="00A57F81" w:rsidP="008213DD">
      <w:pPr>
        <w:pStyle w:val="ListParagraphlB565ui1mgTv9xj2twea7RTVwFsiHRFW40lZRycwQjsHUiUBhuwg"/>
      </w:pPr>
      <w:r w:rsidRPr="008213DD">
        <w:t>Macular Degeneration</w:t>
      </w:r>
      <w:r w:rsidR="006B229C" w:rsidRPr="008213DD">
        <w:t>—</w:t>
      </w:r>
      <w:r w:rsidRPr="008213DD">
        <w:t>Poor visual acuity lack of detail good peripheral vision</w:t>
      </w:r>
    </w:p>
    <w:p w14:paraId="01E4F250" w14:textId="77777777" w:rsidR="00A57F81" w:rsidRPr="008213DD" w:rsidRDefault="00A57F81" w:rsidP="008213DD">
      <w:pPr>
        <w:pStyle w:val="ListParagraphlB565ui1mgTv9xj2twea7RTVwFsiHRFW40lZRycwQjsHUiUBhuwg"/>
      </w:pPr>
      <w:r w:rsidRPr="008213DD">
        <w:t>Monocular vision</w:t>
      </w:r>
      <w:r w:rsidR="006B229C" w:rsidRPr="008213DD">
        <w:t>—</w:t>
      </w:r>
      <w:r w:rsidRPr="008213DD">
        <w:t xml:space="preserve">Poor depth perception but generally good acuity </w:t>
      </w:r>
    </w:p>
    <w:p w14:paraId="01E4F251" w14:textId="77777777" w:rsidR="00A57F81" w:rsidRPr="008213DD" w:rsidRDefault="00A57F81" w:rsidP="008213DD">
      <w:pPr>
        <w:pStyle w:val="ListParagraphlB565ui1mgTv9xj2twea7RTVwFsiHRFW40lZRycwQjsHUiUBhuwg"/>
      </w:pPr>
      <w:r w:rsidRPr="008213DD">
        <w:t>Multiple Sclerosis</w:t>
      </w:r>
      <w:r w:rsidR="006B229C" w:rsidRPr="008213DD">
        <w:t>—</w:t>
      </w:r>
      <w:r w:rsidRPr="008213DD">
        <w:t>Blurred or Double vision</w:t>
      </w:r>
    </w:p>
    <w:p w14:paraId="01E4F252" w14:textId="77777777" w:rsidR="00A57F81" w:rsidRPr="008213DD" w:rsidRDefault="00A57F81" w:rsidP="008213DD">
      <w:pPr>
        <w:pStyle w:val="ListParagraphlB565ui1mgTv9xj2twea7RTVwFsiHRFW40lZRycwQjsHUiUBhuwg"/>
      </w:pPr>
      <w:r w:rsidRPr="008213DD">
        <w:t>Nystagmus</w:t>
      </w:r>
      <w:r w:rsidR="006B229C" w:rsidRPr="008213DD">
        <w:t>—</w:t>
      </w:r>
      <w:r w:rsidRPr="008213DD">
        <w:t>Inability to focus causes rapid eye movement</w:t>
      </w:r>
    </w:p>
    <w:p w14:paraId="01E4F253" w14:textId="77777777" w:rsidR="00A57F81" w:rsidRPr="008213DD" w:rsidRDefault="00A57F81" w:rsidP="008213DD">
      <w:pPr>
        <w:pStyle w:val="ListParagraphlB565ui1mgTv9xj2twea7RTVwFsiHRFW40lZRycwQjsHUiUBhuwg"/>
      </w:pPr>
      <w:r w:rsidRPr="008213DD">
        <w:t>Retinitis Pigmentosa</w:t>
      </w:r>
      <w:r w:rsidR="006B229C" w:rsidRPr="008213DD">
        <w:t>—</w:t>
      </w:r>
      <w:r w:rsidRPr="008213DD">
        <w:t>Night Blindness</w:t>
      </w:r>
    </w:p>
    <w:p w14:paraId="01E4F254" w14:textId="77777777" w:rsidR="00A57F81" w:rsidRPr="006B229C" w:rsidRDefault="00A57F81" w:rsidP="00A043A2">
      <w:pPr>
        <w:pStyle w:val="Heading2"/>
      </w:pPr>
      <w:bookmarkStart w:id="8" w:name="_Toc108733555"/>
      <w:r w:rsidRPr="006B229C">
        <w:t>Physic</w:t>
      </w:r>
      <w:r w:rsidR="006B229C" w:rsidRPr="006B229C">
        <w:t>al Evaluation</w:t>
      </w:r>
      <w:bookmarkEnd w:id="8"/>
    </w:p>
    <w:p w14:paraId="01E4F255" w14:textId="77777777" w:rsidR="00444124" w:rsidRDefault="00444124" w:rsidP="00444124">
      <w:pPr>
        <w:pStyle w:val="NormalZ1J9CENVczECxQ4c7ACKzV4YoomCxNKnLPwAnsU9k"/>
      </w:pPr>
      <w:r>
        <w:t>A physical evaluation should always be performed prior to selecting equipment. Parents are a wonderful source of information during this process.</w:t>
      </w:r>
    </w:p>
    <w:p w14:paraId="01E4F256" w14:textId="77777777" w:rsidR="00A01ADA" w:rsidRPr="008213DD" w:rsidRDefault="00A01ADA" w:rsidP="008213DD">
      <w:pPr>
        <w:pStyle w:val="ListParagraphlB565ui1mgTv9xj2twea7RTVwFsiHRFW40lZRycwQjsHUiUBhuwg"/>
      </w:pPr>
      <w:r w:rsidRPr="008213DD">
        <w:t>Determine strength, coordination, balance, range of motion, sensory and motor abilities.</w:t>
      </w:r>
    </w:p>
    <w:p w14:paraId="01E4F257" w14:textId="77777777" w:rsidR="00EC32DB" w:rsidRPr="008213DD" w:rsidRDefault="00EC32DB" w:rsidP="008213DD">
      <w:pPr>
        <w:pStyle w:val="ListParagraphlB565ui1mgTv9xj2twea7RTVwFsiHRFW40lZRycwQjsHUiUBhuwg"/>
      </w:pPr>
      <w:r w:rsidRPr="008213DD">
        <w:t>Cognitive Assessment: determine the developmental age, learning style, motivation, social skills, and communication abilities of the participant.</w:t>
      </w:r>
    </w:p>
    <w:p w14:paraId="01E4F258" w14:textId="77777777" w:rsidR="00A57F81" w:rsidRPr="008213DD" w:rsidRDefault="00A57F81" w:rsidP="008213DD">
      <w:pPr>
        <w:pStyle w:val="ListParagraphlB565ui1mgTv9xj2twea7RTVwFsiHRFW40lZRycwQjsHUiUBhuwg"/>
      </w:pPr>
      <w:r w:rsidRPr="008213DD">
        <w:t>Tes</w:t>
      </w:r>
      <w:r w:rsidR="00444124" w:rsidRPr="008213DD">
        <w:t xml:space="preserve">t Vision thoroughly </w:t>
      </w:r>
      <w:proofErr w:type="gramStart"/>
      <w:r w:rsidR="00444124" w:rsidRPr="008213DD">
        <w:t>including:</w:t>
      </w:r>
      <w:proofErr w:type="gramEnd"/>
      <w:r w:rsidR="00444124" w:rsidRPr="008213DD">
        <w:t xml:space="preserve"> visual acuity, range of vision, depth of vision, o</w:t>
      </w:r>
      <w:r w:rsidRPr="008213DD">
        <w:t>ut</w:t>
      </w:r>
      <w:r w:rsidR="00444124" w:rsidRPr="008213DD">
        <w:t>door vision vs. indoor vision, p</w:t>
      </w:r>
      <w:r w:rsidRPr="008213DD">
        <w:t>eripheral vision, and light and color sensitivity.</w:t>
      </w:r>
    </w:p>
    <w:p w14:paraId="01E4F259" w14:textId="4D4BF11D" w:rsidR="00A57F81" w:rsidRPr="008213DD" w:rsidRDefault="00A57F81" w:rsidP="008213DD">
      <w:pPr>
        <w:pStyle w:val="ListParagraphlB565ui1mgTv9xj2twea7RTVwFsiHRFW40lZRycwQjsHUiUBhuwg"/>
      </w:pPr>
      <w:r w:rsidRPr="008213DD">
        <w:t>Al</w:t>
      </w:r>
      <w:r w:rsidR="0083297A">
        <w:t xml:space="preserve">ways ask if prone to seizures. </w:t>
      </w:r>
      <w:r w:rsidRPr="008213DD">
        <w:t>What medications?</w:t>
      </w:r>
    </w:p>
    <w:p w14:paraId="01E4F25A" w14:textId="77777777" w:rsidR="00A57F81" w:rsidRPr="00444124" w:rsidRDefault="00444124" w:rsidP="00A043A2">
      <w:pPr>
        <w:pStyle w:val="Heading2"/>
      </w:pPr>
      <w:bookmarkStart w:id="9" w:name="_Toc108733556"/>
      <w:r w:rsidRPr="00444124">
        <w:t>Introduction to Equipment</w:t>
      </w:r>
      <w:bookmarkEnd w:id="9"/>
    </w:p>
    <w:p w14:paraId="01E4F25B" w14:textId="1EAFF470" w:rsidR="00A57F81" w:rsidRPr="008213DD" w:rsidRDefault="00A57F81" w:rsidP="008213DD">
      <w:pPr>
        <w:pStyle w:val="ListParagraphlB565ui1mgTv9xj2twea7RTVwFsiHRFW40lZRycwQjsHUiUBhuwg"/>
      </w:pPr>
      <w:r w:rsidRPr="008213DD">
        <w:t>Be sure student</w:t>
      </w:r>
      <w:r w:rsidR="004949E9">
        <w:t>’</w:t>
      </w:r>
      <w:r w:rsidRPr="008213DD">
        <w:t>s boots fit snugly with only one pair of socks.</w:t>
      </w:r>
    </w:p>
    <w:p w14:paraId="01E4F25C" w14:textId="77777777" w:rsidR="00A57F81" w:rsidRPr="008213DD" w:rsidRDefault="00A57F81" w:rsidP="008213DD">
      <w:pPr>
        <w:pStyle w:val="ListParagraphlB565ui1mgTv9xj2twea7RTVwFsiHRFW40lZRycwQjsHUiUBhuwg"/>
      </w:pPr>
      <w:r w:rsidRPr="008213DD">
        <w:t xml:space="preserve">Be sure to get poles if student </w:t>
      </w:r>
      <w:proofErr w:type="gramStart"/>
      <w:r w:rsidRPr="008213DD">
        <w:t>is able to</w:t>
      </w:r>
      <w:proofErr w:type="gramEnd"/>
      <w:r w:rsidRPr="008213DD">
        <w:t xml:space="preserve"> use them. They can be used like a cane for feeling nearby objects and to provide sensory input while skiing.</w:t>
      </w:r>
    </w:p>
    <w:p w14:paraId="01E4F25D" w14:textId="77777777" w:rsidR="00A57F81" w:rsidRPr="008213DD" w:rsidRDefault="00A57F81" w:rsidP="008213DD">
      <w:pPr>
        <w:pStyle w:val="ListParagraphlB565ui1mgTv9xj2twea7RTVwFsiHRFW40lZRycwQjsHUiUBhuwg"/>
      </w:pPr>
      <w:r w:rsidRPr="008213DD">
        <w:t>Have student feel equipment to get familiar with it. Be sure to warn student about sharp ski edges and powerful binding springs</w:t>
      </w:r>
    </w:p>
    <w:p w14:paraId="01E4F25E" w14:textId="77777777" w:rsidR="00A57F81" w:rsidRPr="008213DD" w:rsidRDefault="00A57F81" w:rsidP="008213DD">
      <w:pPr>
        <w:pStyle w:val="ListParagraphlB565ui1mgTv9xj2twea7RTVwFsiHRFW40lZRycwQjsHUiUBhuwg"/>
      </w:pPr>
      <w:r w:rsidRPr="008213DD">
        <w:t xml:space="preserve">Blind Skier and Guide Bibs, Ski tip connector, Reins, Bamboo poles or ski </w:t>
      </w:r>
      <w:proofErr w:type="gramStart"/>
      <w:r w:rsidRPr="008213DD">
        <w:t>pole</w:t>
      </w:r>
      <w:proofErr w:type="gramEnd"/>
      <w:r w:rsidRPr="008213DD">
        <w:t xml:space="preserve">, Climbing harness, </w:t>
      </w:r>
      <w:r w:rsidR="00DF2C59" w:rsidRPr="008213DD">
        <w:t xml:space="preserve">and </w:t>
      </w:r>
      <w:r w:rsidRPr="008213DD">
        <w:t>Cants and lifts.</w:t>
      </w:r>
    </w:p>
    <w:p w14:paraId="01E4F25F" w14:textId="6E101945" w:rsidR="00A57F81" w:rsidRPr="00DD422E" w:rsidRDefault="00DD422E" w:rsidP="00A043A2">
      <w:pPr>
        <w:pStyle w:val="Heading2"/>
      </w:pPr>
      <w:bookmarkStart w:id="10" w:name="_Toc108733557"/>
      <w:r w:rsidRPr="00DD422E">
        <w:t>Skiing Procedures</w:t>
      </w:r>
      <w:r w:rsidR="00DC3C36">
        <w:rPr>
          <w:rStyle w:val="FootnoteReference"/>
        </w:rPr>
        <w:footnoteReference w:id="1"/>
      </w:r>
      <w:bookmarkEnd w:id="10"/>
    </w:p>
    <w:p w14:paraId="01E4F260" w14:textId="77777777" w:rsidR="00A57F81" w:rsidRPr="008213DD" w:rsidRDefault="00A57F81" w:rsidP="008213DD">
      <w:pPr>
        <w:pStyle w:val="ListParagraphlB565ui1mgTv9xj2twea7RTVwFsiHRFW40lZRycwQjsHUiUBhuwg"/>
      </w:pPr>
      <w:r w:rsidRPr="008213DD">
        <w:t xml:space="preserve">Follow standard ATS progression for skier levels </w:t>
      </w:r>
      <w:r w:rsidR="00DF2C59" w:rsidRPr="008213DD">
        <w:t>1</w:t>
      </w:r>
      <w:r w:rsidRPr="008213DD">
        <w:t xml:space="preserve"> </w:t>
      </w:r>
      <w:r w:rsidR="00DF2C59" w:rsidRPr="008213DD">
        <w:t>through</w:t>
      </w:r>
      <w:r w:rsidRPr="008213DD">
        <w:t xml:space="preserve"> 9</w:t>
      </w:r>
      <w:r w:rsidR="000F1CE3" w:rsidRPr="008213DD">
        <w:t>.</w:t>
      </w:r>
    </w:p>
    <w:p w14:paraId="01E4F261" w14:textId="191E252D" w:rsidR="00A57F81" w:rsidRPr="008213DD" w:rsidRDefault="00A57F81" w:rsidP="008213DD">
      <w:pPr>
        <w:pStyle w:val="ListParagraphlB565ui1mgTv9xj2twea7RTVwFsiHRFW40lZRycwQjsHUiUBhuwg"/>
      </w:pPr>
      <w:r w:rsidRPr="008213DD">
        <w:t xml:space="preserve">Find out from the student which guiding technique they prefer. It is easier for the </w:t>
      </w:r>
      <w:r w:rsidR="000378F6" w:rsidRPr="008213DD">
        <w:t>able-bodied</w:t>
      </w:r>
      <w:r w:rsidRPr="008213DD">
        <w:t xml:space="preserve"> instructor to adjust to the </w:t>
      </w:r>
      <w:proofErr w:type="gramStart"/>
      <w:r w:rsidRPr="008213DD">
        <w:t>students</w:t>
      </w:r>
      <w:proofErr w:type="gramEnd"/>
      <w:r w:rsidRPr="008213DD">
        <w:t xml:space="preserve"> preferred method than it is for the student to adjust to the instructors preferred method.</w:t>
      </w:r>
    </w:p>
    <w:p w14:paraId="01E4F262" w14:textId="77777777" w:rsidR="000E02B8" w:rsidRPr="008213DD" w:rsidRDefault="00A57F81" w:rsidP="008213DD">
      <w:pPr>
        <w:pStyle w:val="ListParagraphlB565ui1mgTv9xj2twea7RTVwFsiHRFW40lZRycwQjsHUiUBhuwg"/>
      </w:pPr>
      <w:r w:rsidRPr="008213DD">
        <w:t>Establish emergency commands.</w:t>
      </w:r>
    </w:p>
    <w:p w14:paraId="01E4F263" w14:textId="77777777" w:rsidR="00A57F81" w:rsidRPr="008213DD" w:rsidRDefault="00A57F81" w:rsidP="008213DD">
      <w:pPr>
        <w:pStyle w:val="ListParagraphlB565ui1mgTv9xj2twea7RTVwFsiHRFW40lZRycwQjsHUiUBhuwg"/>
      </w:pPr>
      <w:r w:rsidRPr="008213DD">
        <w:t>Establish procedure for student and instructor in case of separation on the hill.</w:t>
      </w:r>
    </w:p>
    <w:p w14:paraId="01E4F264" w14:textId="2022D9CC" w:rsidR="00A57F81" w:rsidRPr="000E02B8" w:rsidRDefault="00A57F81" w:rsidP="00A043A2">
      <w:pPr>
        <w:pStyle w:val="Heading2"/>
      </w:pPr>
      <w:bookmarkStart w:id="11" w:name="_Toc108733558"/>
      <w:r w:rsidRPr="000E02B8">
        <w:t>Guiding Techniques</w:t>
      </w:r>
      <w:r w:rsidR="001C45AF">
        <w:rPr>
          <w:rStyle w:val="FootnoteReference"/>
        </w:rPr>
        <w:footnoteReference w:id="2"/>
      </w:r>
      <w:bookmarkEnd w:id="11"/>
    </w:p>
    <w:p w14:paraId="01E4F265" w14:textId="77777777" w:rsidR="00A57F81" w:rsidRPr="008213DD" w:rsidRDefault="00A57F81" w:rsidP="008213DD">
      <w:pPr>
        <w:pStyle w:val="ListParagraphlB565ui1mgTv9xj2twea7RTVwFsiHRFW40lZRycwQjsHUiUBhuwg"/>
      </w:pPr>
      <w:r w:rsidRPr="008213DD">
        <w:t xml:space="preserve">Guiding from </w:t>
      </w:r>
      <w:r w:rsidR="000E02B8" w:rsidRPr="008213DD">
        <w:t>in front, rear, and side</w:t>
      </w:r>
    </w:p>
    <w:p w14:paraId="01E4F266" w14:textId="77777777" w:rsidR="00A57F81" w:rsidRPr="008213DD" w:rsidRDefault="00A57F81" w:rsidP="008213DD">
      <w:pPr>
        <w:pStyle w:val="ListParagraphlB565ui1mgTv9xj2twea7RTVwFsiHRFW40lZRycwQjsHUiUBhuwg"/>
      </w:pPr>
      <w:r w:rsidRPr="008213DD">
        <w:t>Horse an</w:t>
      </w:r>
      <w:r w:rsidR="000F1CE3" w:rsidRPr="008213DD">
        <w:t>d buggy from the front and the</w:t>
      </w:r>
      <w:r w:rsidR="00DF2C59" w:rsidRPr="008213DD">
        <w:t xml:space="preserve"> rear</w:t>
      </w:r>
    </w:p>
    <w:p w14:paraId="01E4F267" w14:textId="77777777" w:rsidR="00A57F81" w:rsidRPr="008213DD" w:rsidRDefault="00DF2C59" w:rsidP="008213DD">
      <w:pPr>
        <w:pStyle w:val="ListParagraphlB565ui1mgTv9xj2twea7RTVwFsiHRFW40lZRycwQjsHUiUBhuwg"/>
      </w:pPr>
      <w:r w:rsidRPr="008213DD">
        <w:t>Bamboo pole</w:t>
      </w:r>
    </w:p>
    <w:p w14:paraId="01E4F268" w14:textId="77777777" w:rsidR="00A57F81" w:rsidRPr="00A043A2" w:rsidRDefault="00A57F81" w:rsidP="00A043A2">
      <w:pPr>
        <w:pStyle w:val="Heading1"/>
      </w:pPr>
      <w:bookmarkStart w:id="12" w:name="_Toc108733559"/>
      <w:r w:rsidRPr="00A043A2">
        <w:t>Four-Track</w:t>
      </w:r>
      <w:r w:rsidR="000E02B8" w:rsidRPr="00A043A2">
        <w:t xml:space="preserve"> (4T)</w:t>
      </w:r>
      <w:r w:rsidR="00EC32DB" w:rsidRPr="00A043A2">
        <w:t xml:space="preserve"> and Three-Track (3T)</w:t>
      </w:r>
      <w:bookmarkEnd w:id="12"/>
    </w:p>
    <w:p w14:paraId="01E4F269" w14:textId="77777777" w:rsidR="008D46DD" w:rsidRPr="008D46DD" w:rsidRDefault="008D46DD" w:rsidP="001B41FD">
      <w:pPr>
        <w:pStyle w:val="NormalZ1J9CENVczECxQ4c7ACKzV4YoomCxNKnLPwAnsU9k"/>
      </w:pPr>
      <w:r>
        <w:t>Four-track skiers are those skiers who have use of both of their arms and legs. Typically, 4T skiers use two skis and two outriggers. Three-track skiers are those skiers with one leg and use of both their arms. These 3T skiers use one ski and two outriggers.</w:t>
      </w:r>
    </w:p>
    <w:p w14:paraId="01E4F26A" w14:textId="77777777" w:rsidR="00A57F81" w:rsidRPr="000E02B8" w:rsidRDefault="006F1B2B" w:rsidP="00A043A2">
      <w:pPr>
        <w:pStyle w:val="Heading2"/>
      </w:pPr>
      <w:bookmarkStart w:id="13" w:name="_Toc108733560"/>
      <w:r>
        <w:t xml:space="preserve">Common </w:t>
      </w:r>
      <w:r w:rsidR="000E02B8" w:rsidRPr="000E02B8">
        <w:t>Disabilities</w:t>
      </w:r>
      <w:bookmarkEnd w:id="13"/>
    </w:p>
    <w:p w14:paraId="01E4F26B" w14:textId="77777777" w:rsidR="00A57F81" w:rsidRPr="008213DD" w:rsidRDefault="00A01ADA" w:rsidP="008213DD">
      <w:pPr>
        <w:pStyle w:val="ListParagraphlB565ui1mgTv9xj2twea7RTVwFsiHRFW40lZRycwQjsHUiUBhuwg"/>
      </w:pPr>
      <w:r w:rsidRPr="008213DD">
        <w:t>Post-Polio</w:t>
      </w:r>
    </w:p>
    <w:p w14:paraId="01E4F26C" w14:textId="77777777" w:rsidR="00A57F81" w:rsidRPr="008213DD" w:rsidRDefault="00A57F81" w:rsidP="008213DD">
      <w:pPr>
        <w:pStyle w:val="ListParagraphlB565ui1mgTv9xj2twea7RTVwFsiHRFW40lZRycwQjsHUiUBhuwg"/>
      </w:pPr>
      <w:proofErr w:type="spellStart"/>
      <w:r w:rsidRPr="008213DD">
        <w:t>Guilain</w:t>
      </w:r>
      <w:proofErr w:type="spellEnd"/>
      <w:r w:rsidRPr="008213DD">
        <w:t xml:space="preserve"> </w:t>
      </w:r>
      <w:proofErr w:type="spellStart"/>
      <w:r w:rsidRPr="008213DD">
        <w:t>Barrè</w:t>
      </w:r>
      <w:proofErr w:type="spellEnd"/>
      <w:r w:rsidRPr="008213DD">
        <w:t xml:space="preserve"> syndrome (impaired movement and sensation)</w:t>
      </w:r>
    </w:p>
    <w:p w14:paraId="01E4F26D" w14:textId="77777777" w:rsidR="00A57F81" w:rsidRPr="008213DD" w:rsidRDefault="00A57F81" w:rsidP="008213DD">
      <w:pPr>
        <w:pStyle w:val="ListParagraphlB565ui1mgTv9xj2twea7RTVwFsiHRFW40lZRycwQjsHUiUBhuwg"/>
      </w:pPr>
      <w:r w:rsidRPr="008213DD">
        <w:t>Cerebral Palsy</w:t>
      </w:r>
    </w:p>
    <w:p w14:paraId="01E4F26E" w14:textId="77777777" w:rsidR="00A57F81" w:rsidRPr="008213DD" w:rsidRDefault="00A57F81" w:rsidP="008213DD">
      <w:pPr>
        <w:pStyle w:val="ListParagraphlB565ui1mgTv9xj2twea7RTVwFsiHRFW40lZRycwQjsHUiUBhuwg"/>
      </w:pPr>
      <w:r w:rsidRPr="008213DD">
        <w:t>Brain injury (organic and inorganic)</w:t>
      </w:r>
    </w:p>
    <w:p w14:paraId="01E4F26F" w14:textId="77777777" w:rsidR="00A57F81" w:rsidRPr="008213DD" w:rsidRDefault="00A57F81" w:rsidP="008213DD">
      <w:pPr>
        <w:pStyle w:val="ListParagraphlB565ui1mgTv9xj2twea7RTVwFsiHRFW40lZRycwQjsHUiUBhuwg"/>
      </w:pPr>
      <w:r w:rsidRPr="008213DD">
        <w:lastRenderedPageBreak/>
        <w:t>Multiple Sclerosis</w:t>
      </w:r>
    </w:p>
    <w:p w14:paraId="01E4F270" w14:textId="77777777" w:rsidR="00A57F81" w:rsidRPr="008213DD" w:rsidRDefault="00A57F81" w:rsidP="008213DD">
      <w:pPr>
        <w:pStyle w:val="ListParagraphlB565ui1mgTv9xj2twea7RTVwFsiHRFW40lZRycwQjsHUiUBhuwg"/>
      </w:pPr>
      <w:r w:rsidRPr="008213DD">
        <w:t>Muscular Dystrophy</w:t>
      </w:r>
    </w:p>
    <w:p w14:paraId="01E4F271" w14:textId="77777777" w:rsidR="00A57F81" w:rsidRPr="008213DD" w:rsidRDefault="00A57F81" w:rsidP="008213DD">
      <w:pPr>
        <w:pStyle w:val="ListParagraphlB565ui1mgTv9xj2twea7RTVwFsiHRFW40lZRycwQjsHUiUBhuwg"/>
      </w:pPr>
      <w:r w:rsidRPr="008213DD">
        <w:t>SCI</w:t>
      </w:r>
    </w:p>
    <w:p w14:paraId="01E4F272" w14:textId="77777777" w:rsidR="00A57F81" w:rsidRPr="008213DD" w:rsidRDefault="00A57F81" w:rsidP="008213DD">
      <w:pPr>
        <w:pStyle w:val="ListParagraphlB565ui1mgTv9xj2twea7RTVwFsiHRFW40lZRycwQjsHUiUBhuwg"/>
      </w:pPr>
      <w:r w:rsidRPr="008213DD">
        <w:t>Spina Bifida</w:t>
      </w:r>
    </w:p>
    <w:p w14:paraId="01E4F273" w14:textId="77777777" w:rsidR="004D704C" w:rsidRPr="006B229C" w:rsidRDefault="004D704C" w:rsidP="00A043A2">
      <w:pPr>
        <w:pStyle w:val="Heading2"/>
      </w:pPr>
      <w:bookmarkStart w:id="14" w:name="_Toc108733561"/>
      <w:r w:rsidRPr="006B229C">
        <w:t>Physical Evaluation</w:t>
      </w:r>
      <w:bookmarkEnd w:id="14"/>
    </w:p>
    <w:p w14:paraId="01E4F274" w14:textId="77777777" w:rsidR="004D704C" w:rsidRDefault="004D704C" w:rsidP="004D704C">
      <w:pPr>
        <w:pStyle w:val="NormalZ1J9CENVczECxQ4c7ACKzV4YoomCxNKnLPwAnsU9k"/>
      </w:pPr>
      <w:r>
        <w:t>A physical evaluation should always be performed prior to selecting equipment. Parents are a wonderful source of information during this process.</w:t>
      </w:r>
    </w:p>
    <w:p w14:paraId="01E4F275" w14:textId="77777777" w:rsidR="00A01ADA" w:rsidRPr="008213DD" w:rsidRDefault="00A01ADA" w:rsidP="008213DD">
      <w:pPr>
        <w:pStyle w:val="ListParagraphlB565ui1mgTv9xj2twea7RTVwFsiHRFW40lZRycwQjsHUiUBhuwg"/>
      </w:pPr>
      <w:r w:rsidRPr="008213DD">
        <w:t>Determine strength, coordination, balance, range of motion, sensory and motor abilities.</w:t>
      </w:r>
    </w:p>
    <w:p w14:paraId="01E4F276" w14:textId="77777777" w:rsidR="00EC32DB" w:rsidRPr="008213DD" w:rsidRDefault="00EC32DB" w:rsidP="008213DD">
      <w:pPr>
        <w:pStyle w:val="ListParagraphlB565ui1mgTv9xj2twea7RTVwFsiHRFW40lZRycwQjsHUiUBhuwg"/>
      </w:pPr>
      <w:r w:rsidRPr="008213DD">
        <w:t>Cognitive Assessment: determine the developmental age, learning style, motivation, social skills, and communication abilities of the participant.</w:t>
      </w:r>
    </w:p>
    <w:p w14:paraId="01E4F277" w14:textId="77777777" w:rsidR="004D704C" w:rsidRPr="008213DD" w:rsidRDefault="004D704C" w:rsidP="008213DD">
      <w:pPr>
        <w:pStyle w:val="ListParagraphlB565ui1mgTv9xj2twea7RTVwFsiHRFW40lZRycwQjsHUiUBhuwg"/>
      </w:pPr>
      <w:r w:rsidRPr="008213DD">
        <w:t xml:space="preserve">Test Vision thoroughly </w:t>
      </w:r>
      <w:proofErr w:type="gramStart"/>
      <w:r w:rsidRPr="008213DD">
        <w:t>including:</w:t>
      </w:r>
      <w:proofErr w:type="gramEnd"/>
      <w:r w:rsidRPr="008213DD">
        <w:t xml:space="preserve"> visual acuity, range of vision, depth of vision, outdoor vision vs. indoor vision, peripheral vision, and light and color sensitivity.</w:t>
      </w:r>
    </w:p>
    <w:p w14:paraId="01E4F278" w14:textId="77777777" w:rsidR="004D704C" w:rsidRPr="008213DD" w:rsidRDefault="004D704C" w:rsidP="008213DD">
      <w:pPr>
        <w:pStyle w:val="ListParagraphlB565ui1mgTv9xj2twea7RTVwFsiHRFW40lZRycwQjsHUiUBhuwg"/>
      </w:pPr>
      <w:r w:rsidRPr="008213DD">
        <w:t>Al</w:t>
      </w:r>
      <w:r w:rsidR="00EC32DB" w:rsidRPr="008213DD">
        <w:t xml:space="preserve">ways ask if prone to seizures. </w:t>
      </w:r>
      <w:r w:rsidRPr="008213DD">
        <w:t>What medications?</w:t>
      </w:r>
    </w:p>
    <w:p w14:paraId="01E4F279" w14:textId="77777777" w:rsidR="00A57F81" w:rsidRPr="000E02B8" w:rsidRDefault="000E02B8" w:rsidP="00A043A2">
      <w:pPr>
        <w:pStyle w:val="Heading2"/>
      </w:pPr>
      <w:bookmarkStart w:id="15" w:name="_Toc108733562"/>
      <w:r w:rsidRPr="000E02B8">
        <w:t>Introduction to Equipment</w:t>
      </w:r>
      <w:bookmarkEnd w:id="15"/>
    </w:p>
    <w:p w14:paraId="01E4F27A" w14:textId="77777777" w:rsidR="00A57F81" w:rsidRPr="008213DD" w:rsidRDefault="00A57F81" w:rsidP="008213DD">
      <w:pPr>
        <w:pStyle w:val="ListParagraphlB565ui1mgTv9xj2twea7RTVwFsiHRFW40lZRycwQjsHUiUBhuwg"/>
      </w:pPr>
      <w:r w:rsidRPr="008213DD">
        <w:t>Check proper fit of boots</w:t>
      </w:r>
    </w:p>
    <w:p w14:paraId="01E4F27B" w14:textId="77777777" w:rsidR="00A57F81" w:rsidRPr="008213DD" w:rsidRDefault="00A57F81" w:rsidP="008213DD">
      <w:pPr>
        <w:pStyle w:val="ListParagraphlB565ui1mgTv9xj2twea7RTVwFsiHRFW40lZRycwQjsHUiUBhuwg"/>
      </w:pPr>
      <w:r w:rsidRPr="008213DD">
        <w:t>Check for proper athletic stance, heel lifts may be necessary for forward pressure</w:t>
      </w:r>
    </w:p>
    <w:p w14:paraId="01E4F27C" w14:textId="77777777" w:rsidR="00A57F81" w:rsidRPr="008213DD" w:rsidRDefault="00A57F81" w:rsidP="008213DD">
      <w:pPr>
        <w:pStyle w:val="ListParagraphlB565ui1mgTv9xj2twea7RTVwFsiHRFW40lZRycwQjsHUiUBhuwg"/>
      </w:pPr>
      <w:r w:rsidRPr="008213DD">
        <w:t>Rigger sizing and usage (Ski position and crutch position)</w:t>
      </w:r>
    </w:p>
    <w:p w14:paraId="01E4F27D" w14:textId="77777777" w:rsidR="00F97986" w:rsidRPr="000E02B8" w:rsidRDefault="00F97986" w:rsidP="00A043A2">
      <w:pPr>
        <w:pStyle w:val="Heading2"/>
      </w:pPr>
      <w:bookmarkStart w:id="16" w:name="_Toc108733563"/>
      <w:r w:rsidRPr="000E02B8">
        <w:t>Chairlift Procedures</w:t>
      </w:r>
      <w:bookmarkEnd w:id="16"/>
    </w:p>
    <w:p w14:paraId="01E4F27E" w14:textId="77777777" w:rsidR="00F97986" w:rsidRPr="008213DD" w:rsidRDefault="00F97986" w:rsidP="008213DD">
      <w:pPr>
        <w:pStyle w:val="ListParagraphlB565ui1mgTv9xj2twea7RTVwFsiHRFW40lZRycwQjsHUiUBhuwg"/>
      </w:pPr>
      <w:r w:rsidRPr="008213DD">
        <w:t>Outriggers must be in ski position</w:t>
      </w:r>
    </w:p>
    <w:p w14:paraId="01E4F27F" w14:textId="77777777" w:rsidR="00A57F81" w:rsidRPr="000E02B8" w:rsidRDefault="000E02B8" w:rsidP="00A043A2">
      <w:pPr>
        <w:pStyle w:val="Heading2"/>
      </w:pPr>
      <w:bookmarkStart w:id="17" w:name="_Toc108733564"/>
      <w:r w:rsidRPr="000E02B8">
        <w:t>Skiing Procedures</w:t>
      </w:r>
      <w:bookmarkEnd w:id="17"/>
    </w:p>
    <w:p w14:paraId="01E4F280" w14:textId="77777777" w:rsidR="006645DB" w:rsidRPr="00A043A2" w:rsidRDefault="00A57F81" w:rsidP="00A043A2">
      <w:pPr>
        <w:pStyle w:val="Heading3"/>
      </w:pPr>
      <w:r w:rsidRPr="00A043A2">
        <w:t>Gliding Wedge</w:t>
      </w:r>
    </w:p>
    <w:p w14:paraId="01E4F281" w14:textId="77777777" w:rsidR="006645DB" w:rsidRPr="008213DD" w:rsidRDefault="00A57F81" w:rsidP="008213DD">
      <w:pPr>
        <w:pStyle w:val="ListParagraphlB565ui1mgTv9xj2twea7RTVwFsiHRFW40lZRycwQjsHUiUBhuwg"/>
      </w:pPr>
      <w:r w:rsidRPr="008213DD">
        <w:t>Look for good athletic position, head up, and good rig</w:t>
      </w:r>
      <w:r w:rsidR="000F1CE3" w:rsidRPr="008213DD">
        <w:t>ger position with snow contact</w:t>
      </w:r>
    </w:p>
    <w:p w14:paraId="01E4F282" w14:textId="77777777" w:rsidR="00A57F81" w:rsidRPr="008213DD" w:rsidRDefault="00A57F81" w:rsidP="008213DD">
      <w:pPr>
        <w:pStyle w:val="ListParagraphlB565ui1mgTv9xj2twea7RTVwFsiHRFW40lZRycwQjsHUiUBhuwg"/>
      </w:pPr>
      <w:r w:rsidRPr="008213DD">
        <w:t>Use a run</w:t>
      </w:r>
      <w:r w:rsidR="000F1CE3" w:rsidRPr="008213DD">
        <w:t>-out, or assist skier to a stop</w:t>
      </w:r>
    </w:p>
    <w:p w14:paraId="01E4F283" w14:textId="77777777" w:rsidR="006645DB" w:rsidRPr="00A043A2" w:rsidRDefault="00A57F81" w:rsidP="00A043A2">
      <w:pPr>
        <w:pStyle w:val="Heading3"/>
      </w:pPr>
      <w:r w:rsidRPr="00A043A2">
        <w:t>Braking Wedge</w:t>
      </w:r>
    </w:p>
    <w:p w14:paraId="01E4F284" w14:textId="77777777" w:rsidR="00A57F81" w:rsidRPr="008213DD" w:rsidRDefault="00A57F81" w:rsidP="008213DD">
      <w:pPr>
        <w:pStyle w:val="ListParagraphlB565ui1mgTv9xj2twea7RTVwFsiHRFW40lZRycwQjsHUiUBhuwg"/>
      </w:pPr>
      <w:r w:rsidRPr="008213DD">
        <w:t>Teach rigger braking, brake and release, wedge braking</w:t>
      </w:r>
    </w:p>
    <w:p w14:paraId="01E4F285" w14:textId="77777777" w:rsidR="00A57F81" w:rsidRPr="00A043A2" w:rsidRDefault="000E02B8" w:rsidP="00A043A2">
      <w:pPr>
        <w:pStyle w:val="Heading3"/>
      </w:pPr>
      <w:r w:rsidRPr="00A043A2">
        <w:t>Gliding Wedge T</w:t>
      </w:r>
      <w:r w:rsidR="00A57F81" w:rsidRPr="00A043A2">
        <w:t>urns</w:t>
      </w:r>
    </w:p>
    <w:p w14:paraId="01E4F286" w14:textId="77777777" w:rsidR="006645DB" w:rsidRPr="008213DD" w:rsidRDefault="006645DB" w:rsidP="008213DD">
      <w:pPr>
        <w:pStyle w:val="ListParagraphlB565ui1mgTv9xj2twea7RTVwFsiHRFW40lZRycwQjsHUiUBhuwg"/>
      </w:pPr>
      <w:r w:rsidRPr="008213DD">
        <w:t>Focus on subtle angulation movement to create edging</w:t>
      </w:r>
    </w:p>
    <w:p w14:paraId="01E4F287" w14:textId="77777777" w:rsidR="006645DB" w:rsidRPr="008213DD" w:rsidRDefault="006645DB" w:rsidP="008213DD">
      <w:pPr>
        <w:pStyle w:val="ListParagraphlB565ui1mgTv9xj2twea7RTVwFsiHRFW40lZRycwQjsHUiUBhuwg"/>
      </w:pPr>
      <w:r w:rsidRPr="008213DD">
        <w:t>Look in direction of turn</w:t>
      </w:r>
    </w:p>
    <w:p w14:paraId="01E4F288" w14:textId="77777777" w:rsidR="006645DB" w:rsidRPr="008213DD" w:rsidRDefault="006645DB" w:rsidP="008213DD">
      <w:pPr>
        <w:pStyle w:val="ListParagraphlB565ui1mgTv9xj2twea7RTVwFsiHRFW40lZRycwQjsHUiUBhuwg"/>
      </w:pPr>
      <w:r w:rsidRPr="008213DD">
        <w:t>Turn to a stop in both directions</w:t>
      </w:r>
    </w:p>
    <w:p w14:paraId="01E4F289" w14:textId="77777777" w:rsidR="00A57F81" w:rsidRPr="00A043A2" w:rsidRDefault="000E02B8" w:rsidP="00A043A2">
      <w:pPr>
        <w:pStyle w:val="Heading3"/>
      </w:pPr>
      <w:r w:rsidRPr="00A043A2">
        <w:t>Linked Wedge Turns</w:t>
      </w:r>
    </w:p>
    <w:p w14:paraId="01E4F28A" w14:textId="77777777" w:rsidR="00A57F81" w:rsidRPr="008213DD" w:rsidRDefault="00A57F81" w:rsidP="008213DD">
      <w:pPr>
        <w:pStyle w:val="ListParagraphlB565ui1mgTv9xj2twea7RTVwFsiHRFW40lZRycwQjsHUiUBhuwg"/>
      </w:pPr>
      <w:r w:rsidRPr="008213DD">
        <w:t xml:space="preserve">Continue looking in direction of turn, and if necessary, with corresponding </w:t>
      </w:r>
      <w:r w:rsidR="007A1AAD" w:rsidRPr="008213DD">
        <w:t>outrigger</w:t>
      </w:r>
      <w:r w:rsidRPr="008213DD">
        <w:t xml:space="preserve"> movement</w:t>
      </w:r>
    </w:p>
    <w:p w14:paraId="01E4F28B" w14:textId="77777777" w:rsidR="00A57F81" w:rsidRPr="008213DD" w:rsidRDefault="00A57F81" w:rsidP="008213DD">
      <w:pPr>
        <w:pStyle w:val="ListParagraphlB565ui1mgTv9xj2twea7RTVwFsiHRFW40lZRycwQjsHUiUBhuwg"/>
      </w:pPr>
      <w:r w:rsidRPr="008213DD">
        <w:t>Complete turns with rigger braking to control speed.</w:t>
      </w:r>
    </w:p>
    <w:p w14:paraId="01E4F28C" w14:textId="77777777" w:rsidR="00A57F81" w:rsidRPr="008213DD" w:rsidRDefault="00A57F81" w:rsidP="008213DD">
      <w:pPr>
        <w:pStyle w:val="ListParagraphlB565ui1mgTv9xj2twea7RTVwFsiHRFW40lZRycwQjsHUiUBhuwg"/>
      </w:pPr>
      <w:r w:rsidRPr="008213DD">
        <w:t>Introduce the theory of turn shape to control speed</w:t>
      </w:r>
    </w:p>
    <w:p w14:paraId="01E4F28D" w14:textId="77777777" w:rsidR="00A57F81" w:rsidRPr="008213DD" w:rsidRDefault="00A57F81" w:rsidP="008213DD">
      <w:pPr>
        <w:pStyle w:val="ListParagraphlB565ui1mgTv9xj2twea7RTVwFsiHRFW40lZRycwQjsHUiUBhuwg"/>
      </w:pPr>
      <w:r w:rsidRPr="008213DD">
        <w:t>Slightly countered upper body, if possible</w:t>
      </w:r>
    </w:p>
    <w:p w14:paraId="2B626D95" w14:textId="77777777" w:rsidR="00A95B68" w:rsidRDefault="00A95B68">
      <w:pPr>
        <w:spacing w:after="200" w:line="276" w:lineRule="auto"/>
        <w:rPr>
          <w:rFonts w:asciiTheme="majorHAnsi" w:eastAsiaTheme="majorEastAsia" w:hAnsiTheme="majorHAnsi" w:cstheme="majorBidi"/>
          <w:b/>
          <w:bCs/>
          <w:i/>
          <w:color w:val="71941A" w:themeColor="accent1" w:themeShade="BF"/>
        </w:rPr>
      </w:pPr>
      <w:r>
        <w:br w:type="page"/>
      </w:r>
    </w:p>
    <w:p w14:paraId="01E4F28E" w14:textId="1B51C795" w:rsidR="00A57F81" w:rsidRPr="00A043A2" w:rsidRDefault="00516726" w:rsidP="00DC3C36">
      <w:pPr>
        <w:pStyle w:val="Heading3"/>
      </w:pPr>
      <w:r w:rsidRPr="00A043A2">
        <w:t>Beginning Wedge Christie Turns</w:t>
      </w:r>
    </w:p>
    <w:p w14:paraId="01E4F28F" w14:textId="77777777" w:rsidR="00A57F81" w:rsidRPr="008213DD" w:rsidRDefault="00A57F81" w:rsidP="008213DD">
      <w:pPr>
        <w:pStyle w:val="ListParagraphlB565ui1mgTv9xj2twea7RTVwFsiHRFW40lZRycwQjsHUiUBhuwg"/>
      </w:pPr>
      <w:r w:rsidRPr="008213DD">
        <w:t>Introduce first aspect of "'opening the door"</w:t>
      </w:r>
    </w:p>
    <w:p w14:paraId="01E4F290" w14:textId="77777777" w:rsidR="00A57F81" w:rsidRPr="008213DD" w:rsidRDefault="00A57F81" w:rsidP="008213DD">
      <w:pPr>
        <w:pStyle w:val="ListParagraphlB565ui1mgTv9xj2twea7RTVwFsiHRFW40lZRycwQjsHUiUBhuwg"/>
      </w:pPr>
      <w:r w:rsidRPr="008213DD">
        <w:t>Rotary forces to be generated from lowest functioning level</w:t>
      </w:r>
    </w:p>
    <w:p w14:paraId="01E4F291" w14:textId="77777777" w:rsidR="00A57F81" w:rsidRPr="008213DD" w:rsidRDefault="00A57F81" w:rsidP="008213DD">
      <w:pPr>
        <w:pStyle w:val="ListParagraphlB565ui1mgTv9xj2twea7RTVwFsiHRFW40lZRycwQjsHUiUBhuwg"/>
      </w:pPr>
      <w:r w:rsidRPr="008213DD">
        <w:t>Round and complete turns</w:t>
      </w:r>
    </w:p>
    <w:p w14:paraId="01E4F292" w14:textId="77777777" w:rsidR="00A57F81" w:rsidRPr="008213DD" w:rsidRDefault="00A57F81" w:rsidP="008213DD">
      <w:pPr>
        <w:pStyle w:val="ListParagraphlB565ui1mgTv9xj2twea7RTVwFsiHRFW40lZRycwQjsHUiUBhuwg"/>
      </w:pPr>
      <w:r w:rsidRPr="008213DD">
        <w:t>Introduce upper/lower body separation</w:t>
      </w:r>
    </w:p>
    <w:p w14:paraId="01E4F293" w14:textId="77777777" w:rsidR="00A57F81" w:rsidRPr="00A043A2" w:rsidRDefault="00A57F81" w:rsidP="00DC3C36">
      <w:pPr>
        <w:pStyle w:val="Heading3"/>
      </w:pPr>
      <w:r w:rsidRPr="00A043A2">
        <w:t xml:space="preserve">Advance </w:t>
      </w:r>
      <w:r w:rsidR="0050365A" w:rsidRPr="00A043A2">
        <w:t>Wedge Christie</w:t>
      </w:r>
    </w:p>
    <w:p w14:paraId="01E4F294" w14:textId="77777777" w:rsidR="00A57F81" w:rsidRPr="008213DD" w:rsidRDefault="00A57F81" w:rsidP="008213DD">
      <w:pPr>
        <w:pStyle w:val="ListParagraphlB565ui1mgTv9xj2twea7RTVwFsiHRFW40lZRycwQjsHUiUBhuwg"/>
      </w:pPr>
      <w:r w:rsidRPr="008213DD">
        <w:t>Introduce second aspect of opening the door</w:t>
      </w:r>
    </w:p>
    <w:p w14:paraId="01E4F295" w14:textId="77777777" w:rsidR="00A57F81" w:rsidRPr="008213DD" w:rsidRDefault="00A57F81" w:rsidP="008213DD">
      <w:pPr>
        <w:pStyle w:val="ListParagraphlB565ui1mgTv9xj2twea7RTVwFsiHRFW40lZRycwQjsHUiUBhuwg"/>
      </w:pPr>
      <w:r w:rsidRPr="008213DD">
        <w:t>Rhythm and flow</w:t>
      </w:r>
    </w:p>
    <w:p w14:paraId="01E4F296" w14:textId="77777777" w:rsidR="00A57F81" w:rsidRPr="008213DD" w:rsidRDefault="00A57F81" w:rsidP="008213DD">
      <w:pPr>
        <w:pStyle w:val="ListParagraphlB565ui1mgTv9xj2twea7RTVwFsiHRFW40lZRycwQjsHUiUBhuwg"/>
      </w:pPr>
      <w:r w:rsidRPr="008213DD">
        <w:t>Work on active crossover by committing to new turn</w:t>
      </w:r>
    </w:p>
    <w:p w14:paraId="01E4F297" w14:textId="77777777" w:rsidR="00A57F81" w:rsidRPr="008213DD" w:rsidRDefault="00A57F81" w:rsidP="008213DD">
      <w:pPr>
        <w:pStyle w:val="ListParagraphlB565ui1mgTv9xj2twea7RTVwFsiHRFW40lZRycwQjsHUiUBhuwg"/>
      </w:pPr>
      <w:r w:rsidRPr="008213DD">
        <w:lastRenderedPageBreak/>
        <w:t>Increase countering</w:t>
      </w:r>
    </w:p>
    <w:p w14:paraId="01E4F298" w14:textId="77777777" w:rsidR="00A57F81" w:rsidRPr="008213DD" w:rsidRDefault="00A57F81" w:rsidP="008213DD">
      <w:pPr>
        <w:pStyle w:val="ListParagraphlB565ui1mgTv9xj2twea7RTVwFsiHRFW40lZRycwQjsHUiUBhuwg"/>
      </w:pPr>
      <w:r w:rsidRPr="008213DD">
        <w:t>Increase edging through angulation, if possible</w:t>
      </w:r>
    </w:p>
    <w:p w14:paraId="01E4F299" w14:textId="77777777" w:rsidR="00A57F81" w:rsidRPr="008213DD" w:rsidRDefault="00A57F81" w:rsidP="008213DD">
      <w:pPr>
        <w:pStyle w:val="ListParagraphlB565ui1mgTv9xj2twea7RTVwFsiHRFW40lZRycwQjsHUiUBhuwg"/>
      </w:pPr>
      <w:r w:rsidRPr="008213DD">
        <w:t>Side slip, traverse, garlands, traversing side slips</w:t>
      </w:r>
    </w:p>
    <w:p w14:paraId="01E4F29A" w14:textId="77777777" w:rsidR="00A57F81" w:rsidRPr="00A043A2" w:rsidRDefault="0050365A" w:rsidP="00DC3C36">
      <w:pPr>
        <w:pStyle w:val="Heading3"/>
      </w:pPr>
      <w:r w:rsidRPr="00A043A2">
        <w:t>Parallel Turns</w:t>
      </w:r>
    </w:p>
    <w:p w14:paraId="01E4F29B" w14:textId="77777777" w:rsidR="00A57F81" w:rsidRPr="008213DD" w:rsidRDefault="00A57F81" w:rsidP="008213DD">
      <w:pPr>
        <w:pStyle w:val="ListParagraphlB565ui1mgTv9xj2twea7RTVwFsiHRFW40lZRycwQjsHUiUBhuwg"/>
      </w:pPr>
      <w:r w:rsidRPr="008213DD">
        <w:t>Introduce third aspect of opening the door</w:t>
      </w:r>
    </w:p>
    <w:p w14:paraId="01E4F29C" w14:textId="77777777" w:rsidR="00A57F81" w:rsidRPr="008213DD" w:rsidRDefault="00A57F81" w:rsidP="008213DD">
      <w:pPr>
        <w:pStyle w:val="ListParagraphlB565ui1mgTv9xj2twea7RTVwFsiHRFW40lZRycwQjsHUiUBhuwg"/>
      </w:pPr>
      <w:r w:rsidRPr="008213DD">
        <w:t>Counter down the fall line</w:t>
      </w:r>
    </w:p>
    <w:p w14:paraId="01E4F29D" w14:textId="77777777" w:rsidR="00A57F81" w:rsidRPr="008213DD" w:rsidRDefault="00A57F81" w:rsidP="008213DD">
      <w:pPr>
        <w:pStyle w:val="ListParagraphlB565ui1mgTv9xj2twea7RTVwFsiHRFW40lZRycwQjsHUiUBhuwg"/>
      </w:pPr>
      <w:r w:rsidRPr="008213DD">
        <w:t>Identify where to open the door for the type of turn radius desired</w:t>
      </w:r>
    </w:p>
    <w:p w14:paraId="01E4F29E" w14:textId="77777777" w:rsidR="00A57F81" w:rsidRPr="008213DD" w:rsidRDefault="00EC32DB" w:rsidP="008213DD">
      <w:pPr>
        <w:pStyle w:val="ListParagraphlB565ui1mgTv9xj2twea7RTVwFsiHRFW40lZRycwQjsHUiUBhuwg"/>
      </w:pPr>
      <w:r w:rsidRPr="008213DD">
        <w:t>Introduce uphill outrigger</w:t>
      </w:r>
      <w:r w:rsidR="00A57F81" w:rsidRPr="008213DD">
        <w:t xml:space="preserve"> push-off to achieve more active crossover</w:t>
      </w:r>
    </w:p>
    <w:p w14:paraId="01E4F29F" w14:textId="77777777" w:rsidR="00A57F81" w:rsidRPr="00A043A2" w:rsidRDefault="0050365A" w:rsidP="00DC3C36">
      <w:pPr>
        <w:pStyle w:val="Heading3"/>
      </w:pPr>
      <w:r w:rsidRPr="00A043A2">
        <w:t>Dynamic Parallel</w:t>
      </w:r>
    </w:p>
    <w:p w14:paraId="01E4F2A0" w14:textId="77777777" w:rsidR="00A57F81" w:rsidRPr="001B41FD" w:rsidRDefault="00A57F81" w:rsidP="008213DD">
      <w:pPr>
        <w:pStyle w:val="ListParagraphlB565ui1mgTv9xj2twea7RTVwFsiHRFW40lZRycwQjsHUiUBhuwg"/>
      </w:pPr>
      <w:r w:rsidRPr="001B41FD">
        <w:t>Short swing v. short radius, bumps</w:t>
      </w:r>
    </w:p>
    <w:p w14:paraId="01E4F2A1" w14:textId="77777777" w:rsidR="00A57F81" w:rsidRPr="001B41FD" w:rsidRDefault="00A57F81" w:rsidP="008213DD">
      <w:pPr>
        <w:pStyle w:val="ListParagraphlB565ui1mgTv9xj2twea7RTVwFsiHRFW40lZRycwQjsHUiUBhuwg"/>
      </w:pPr>
      <w:r w:rsidRPr="001B41FD">
        <w:t>Carved turns</w:t>
      </w:r>
    </w:p>
    <w:p w14:paraId="01E4F2A2" w14:textId="77777777" w:rsidR="00A57F81" w:rsidRPr="001B41FD" w:rsidRDefault="00A57F81" w:rsidP="008213DD">
      <w:pPr>
        <w:pStyle w:val="ListParagraphlB565ui1mgTv9xj2twea7RTVwFsiHRFW40lZRycwQjsHUiUBhuwg"/>
      </w:pPr>
      <w:r w:rsidRPr="001B41FD">
        <w:t>Racecourse</w:t>
      </w:r>
    </w:p>
    <w:p w14:paraId="01E4F2A3" w14:textId="77777777" w:rsidR="00EC32DB" w:rsidRDefault="00A57F81" w:rsidP="00A043A2">
      <w:pPr>
        <w:pStyle w:val="Heading1"/>
      </w:pPr>
      <w:bookmarkStart w:id="18" w:name="_Toc108733565"/>
      <w:r w:rsidRPr="00EC32DB">
        <w:t>Bi-Ski</w:t>
      </w:r>
      <w:r w:rsidR="00D06377">
        <w:t xml:space="preserve"> and Mono-Ski</w:t>
      </w:r>
      <w:bookmarkEnd w:id="18"/>
    </w:p>
    <w:p w14:paraId="01E4F2A4" w14:textId="77777777" w:rsidR="008B457A" w:rsidRPr="008B457A" w:rsidRDefault="008B457A" w:rsidP="001B41FD">
      <w:pPr>
        <w:pStyle w:val="NormalZ1J9CENVczECxQ4c7ACKzV4YoomCxNKnLPwAnsU9k"/>
      </w:pPr>
      <w:r>
        <w:t xml:space="preserve">The bi-ski and mono-ski are used for those skiers who do not have enough leg strength to stand on their own without assistance. Bi-skis are used for those less experienced or those with limited arm strength. Mono-skis are used for skiers with more experience and have enough strength in their arm to provide balance. </w:t>
      </w:r>
      <w:proofErr w:type="gramStart"/>
      <w:r>
        <w:t>Both of these</w:t>
      </w:r>
      <w:proofErr w:type="gramEnd"/>
      <w:r>
        <w:t xml:space="preserve"> types of skis are commonly referred to as “sit skis.”</w:t>
      </w:r>
    </w:p>
    <w:p w14:paraId="01E4F2A5" w14:textId="77777777" w:rsidR="00A57F81" w:rsidRPr="00EC32DB" w:rsidRDefault="00EC32DB" w:rsidP="00A043A2">
      <w:pPr>
        <w:pStyle w:val="Heading2"/>
      </w:pPr>
      <w:bookmarkStart w:id="19" w:name="_Toc108733566"/>
      <w:r w:rsidRPr="00EC32DB">
        <w:t>Common Disabilities</w:t>
      </w:r>
      <w:bookmarkEnd w:id="19"/>
    </w:p>
    <w:p w14:paraId="01E4F2A6" w14:textId="77777777" w:rsidR="001F4DD9" w:rsidRPr="001B41FD" w:rsidRDefault="001F4DD9" w:rsidP="008213DD">
      <w:pPr>
        <w:pStyle w:val="ListParagraphlB565ui1mgTv9xj2twea7RTVwFsiHRFW40lZRycwQjsHUiUBhuwg"/>
      </w:pPr>
      <w:r w:rsidRPr="001B41FD">
        <w:t>Amputees: Double BK, AK</w:t>
      </w:r>
    </w:p>
    <w:p w14:paraId="01E4F2A7" w14:textId="77777777" w:rsidR="001F4DD9" w:rsidRPr="001B41FD" w:rsidRDefault="001F4DD9" w:rsidP="008213DD">
      <w:pPr>
        <w:pStyle w:val="ListParagraphlB565ui1mgTv9xj2twea7RTVwFsiHRFW40lZRycwQjsHUiUBhuwg"/>
      </w:pPr>
      <w:r w:rsidRPr="001B41FD">
        <w:t>Cerebral Palsy: Flaccid, Hypertonic, Hypotonic; cognitive impairments; seizures, paresis</w:t>
      </w:r>
    </w:p>
    <w:p w14:paraId="01E4F2A8" w14:textId="77777777" w:rsidR="001F4DD9" w:rsidRPr="001B41FD" w:rsidRDefault="001F4DD9" w:rsidP="008213DD">
      <w:pPr>
        <w:pStyle w:val="ListParagraphlB565ui1mgTv9xj2twea7RTVwFsiHRFW40lZRycwQjsHUiUBhuwg"/>
      </w:pPr>
      <w:r w:rsidRPr="001B41FD">
        <w:t>Multiple Sclerosis: Exacerbations, visual impairments</w:t>
      </w:r>
    </w:p>
    <w:p w14:paraId="01E4F2A9" w14:textId="77777777" w:rsidR="001F4DD9" w:rsidRDefault="001F4DD9" w:rsidP="008213DD">
      <w:pPr>
        <w:pStyle w:val="ListParagraphlB565ui1mgTv9xj2twea7RTVwFsiHRFW40lZRycwQjsHUiUBhuwg"/>
      </w:pPr>
      <w:r w:rsidRPr="001B41FD">
        <w:t>Muscular Dystrophy: Weakness, weak joints</w:t>
      </w:r>
    </w:p>
    <w:p w14:paraId="01E4F2AA" w14:textId="77777777" w:rsidR="001F4DD9" w:rsidRPr="001B41FD" w:rsidRDefault="001F4DD9" w:rsidP="008213DD">
      <w:pPr>
        <w:pStyle w:val="ListParagraphlB565ui1mgTv9xj2twea7RTVwFsiHRFW40lZRycwQjsHUiUBhuwg"/>
      </w:pPr>
      <w:r w:rsidRPr="001B41FD">
        <w:t>Post-Polio: Different types of braces, weakness in arms, upper torso</w:t>
      </w:r>
    </w:p>
    <w:p w14:paraId="01E4F2AB" w14:textId="77777777" w:rsidR="001F4DD9" w:rsidRPr="001B41FD" w:rsidRDefault="001F4DD9" w:rsidP="008213DD">
      <w:pPr>
        <w:pStyle w:val="ListParagraphlB565ui1mgTv9xj2twea7RTVwFsiHRFW40lZRycwQjsHUiUBhuwg"/>
      </w:pPr>
      <w:r w:rsidRPr="001B41FD">
        <w:t>SCI (Usually T -5 and higher): Autonomic Dysreflexia, meds, spinal stabilizers,</w:t>
      </w:r>
      <w:r w:rsidR="00DF2C59">
        <w:t xml:space="preserve"> temperature regulation, and spasms</w:t>
      </w:r>
    </w:p>
    <w:p w14:paraId="01E4F2AC" w14:textId="77777777" w:rsidR="001F4DD9" w:rsidRPr="001B41FD" w:rsidRDefault="001F4DD9" w:rsidP="008213DD">
      <w:pPr>
        <w:pStyle w:val="ListParagraphlB565ui1mgTv9xj2twea7RTVwFsiHRFW40lZRycwQjsHUiUBhuwg"/>
      </w:pPr>
      <w:r w:rsidRPr="001B41FD">
        <w:t>Spina Bifida: Same as SCI, plus shunts, possible latex allergy</w:t>
      </w:r>
    </w:p>
    <w:p w14:paraId="01E4F2AD" w14:textId="77777777" w:rsidR="00A57F81" w:rsidRDefault="00EC32DB" w:rsidP="00A043A2">
      <w:pPr>
        <w:pStyle w:val="Heading2"/>
      </w:pPr>
      <w:bookmarkStart w:id="20" w:name="_Toc108733567"/>
      <w:r w:rsidRPr="00EC32DB">
        <w:t>Physical evaluation</w:t>
      </w:r>
      <w:bookmarkEnd w:id="20"/>
    </w:p>
    <w:p w14:paraId="01E4F2AE" w14:textId="77777777" w:rsidR="00B3666D" w:rsidRDefault="00B3666D" w:rsidP="00B3666D">
      <w:pPr>
        <w:pStyle w:val="NormalZ1J9CENVczECxQ4c7ACKzV4YoomCxNKnLPwAnsU9k"/>
      </w:pPr>
      <w:r>
        <w:t>A physical evaluation should always be performed prior to selecting equipment. Parents are a wonderful source of information during this process.</w:t>
      </w:r>
    </w:p>
    <w:p w14:paraId="01E4F2AF" w14:textId="77777777" w:rsidR="00A01ADA" w:rsidRPr="001B41FD" w:rsidRDefault="00A01ADA" w:rsidP="008213DD">
      <w:pPr>
        <w:pStyle w:val="ListParagraphlB565ui1mgTv9xj2twea7RTVwFsiHRFW40lZRycwQjsHUiUBhuwg"/>
      </w:pPr>
      <w:r>
        <w:t>Determine strength, coordination, balance, range of motion, sensory and motor abilities.</w:t>
      </w:r>
    </w:p>
    <w:p w14:paraId="01E4F2B0" w14:textId="77777777" w:rsidR="00A57F81" w:rsidRPr="001B41FD" w:rsidRDefault="00A57F81" w:rsidP="008213DD">
      <w:pPr>
        <w:pStyle w:val="ListParagraphlB565ui1mgTv9xj2twea7RTVwFsiHRFW40lZRycwQjsHUiUBhuwg"/>
      </w:pPr>
      <w:r w:rsidRPr="001B41FD">
        <w:t>Cognitive Assessment: determine the developmental age, determine the le</w:t>
      </w:r>
      <w:r w:rsidR="00EC32DB">
        <w:t xml:space="preserve">arning style; motivation; </w:t>
      </w:r>
      <w:r w:rsidRPr="001B41FD">
        <w:t>social skills; and communication abilities of the student.</w:t>
      </w:r>
    </w:p>
    <w:p w14:paraId="01E4F2B1" w14:textId="3B9556F9" w:rsidR="00EC32DB" w:rsidRDefault="00A57F81" w:rsidP="008213DD">
      <w:pPr>
        <w:pStyle w:val="ListParagraphlB565ui1mgTv9xj2twea7RTVwFsiHRFW40lZRycwQjsHUiUBhuwg"/>
      </w:pPr>
      <w:r w:rsidRPr="001B41FD">
        <w:t>Al</w:t>
      </w:r>
      <w:r w:rsidR="0083297A">
        <w:t xml:space="preserve">ways ask if prone to seizures. What medications? </w:t>
      </w:r>
      <w:r w:rsidRPr="001B41FD">
        <w:t>Anti-</w:t>
      </w:r>
      <w:r w:rsidR="000378F6" w:rsidRPr="001B41FD">
        <w:t>convulsant</w:t>
      </w:r>
      <w:r w:rsidRPr="001B41FD">
        <w:t xml:space="preserve"> (seizures), Anti-bac</w:t>
      </w:r>
      <w:r w:rsidR="00EC32DB">
        <w:t>terial</w:t>
      </w:r>
      <w:r w:rsidRPr="001B41FD">
        <w:t xml:space="preserve"> (UTI's), Antispasmodic.</w:t>
      </w:r>
    </w:p>
    <w:p w14:paraId="28BAB627" w14:textId="77777777" w:rsidR="00A95B68" w:rsidRDefault="00A95B68">
      <w:pPr>
        <w:spacing w:after="200" w:line="276" w:lineRule="auto"/>
        <w:rPr>
          <w:rFonts w:asciiTheme="majorHAnsi" w:eastAsiaTheme="majorEastAsia" w:hAnsiTheme="majorHAnsi" w:cstheme="majorBidi"/>
          <w:b/>
          <w:bCs/>
          <w:color w:val="71941A" w:themeColor="accent1" w:themeShade="BF"/>
          <w:sz w:val="24"/>
          <w:szCs w:val="26"/>
        </w:rPr>
      </w:pPr>
      <w:r>
        <w:br w:type="page"/>
      </w:r>
    </w:p>
    <w:p w14:paraId="01E4F2B2" w14:textId="1CA6092D" w:rsidR="00A57F81" w:rsidRPr="00EC32DB" w:rsidRDefault="000F1CE3" w:rsidP="00A043A2">
      <w:pPr>
        <w:pStyle w:val="Heading2"/>
      </w:pPr>
      <w:bookmarkStart w:id="21" w:name="_Toc108733568"/>
      <w:r>
        <w:t xml:space="preserve">Introduction to </w:t>
      </w:r>
      <w:r w:rsidR="00EC32DB" w:rsidRPr="00EC32DB">
        <w:t>Equipment</w:t>
      </w:r>
      <w:bookmarkEnd w:id="21"/>
    </w:p>
    <w:p w14:paraId="01E4F2B3" w14:textId="77777777" w:rsidR="00A57F81" w:rsidRPr="001B41FD" w:rsidRDefault="00A57F81" w:rsidP="008213DD">
      <w:pPr>
        <w:pStyle w:val="ListParagraphlB565ui1mgTv9xj2twea7RTVwFsiHRFW40lZRycwQjsHUiUBhuwg"/>
      </w:pPr>
      <w:r w:rsidRPr="001B41FD">
        <w:t xml:space="preserve">Safety straps, </w:t>
      </w:r>
      <w:r w:rsidR="00DF2C59" w:rsidRPr="001B41FD">
        <w:t>carabineers</w:t>
      </w:r>
      <w:r w:rsidRPr="001B41FD">
        <w:t xml:space="preserve"> /evacuation system (assure integrity of straps, bolts, etc.)</w:t>
      </w:r>
    </w:p>
    <w:p w14:paraId="01E4F2B4" w14:textId="77777777" w:rsidR="00A57F81" w:rsidRPr="001B41FD" w:rsidRDefault="00DF2C59" w:rsidP="008213DD">
      <w:pPr>
        <w:pStyle w:val="ListParagraphlB565ui1mgTv9xj2twea7RTVwFsiHRFW40lZRycwQjsHUiUBhuwg"/>
      </w:pPr>
      <w:r>
        <w:t>P</w:t>
      </w:r>
      <w:r w:rsidR="00A57F81" w:rsidRPr="001B41FD">
        <w:t>arts of the bi-ski and th</w:t>
      </w:r>
      <w:r>
        <w:t>eir function</w:t>
      </w:r>
      <w:r w:rsidR="007A1AAD">
        <w:t xml:space="preserve"> (See Figure 1)</w:t>
      </w:r>
    </w:p>
    <w:p w14:paraId="01E4F2B5" w14:textId="77777777" w:rsidR="00A57F81" w:rsidRPr="00EC32DB" w:rsidRDefault="00EC32DB" w:rsidP="00A043A2">
      <w:pPr>
        <w:pStyle w:val="Heading2"/>
      </w:pPr>
      <w:bookmarkStart w:id="22" w:name="_Toc108733569"/>
      <w:r w:rsidRPr="00EC32DB">
        <w:t>Before Skiing</w:t>
      </w:r>
      <w:bookmarkEnd w:id="22"/>
    </w:p>
    <w:p w14:paraId="01E4F2B6" w14:textId="77777777" w:rsidR="00A57F81" w:rsidRPr="001B41FD" w:rsidRDefault="00DF2C59" w:rsidP="008213DD">
      <w:pPr>
        <w:pStyle w:val="ListParagraphlB565ui1mgTv9xj2twea7RTVwFsiHRFW40lZRycwQjsHUiUBhuwg"/>
      </w:pPr>
      <w:r>
        <w:t>Student must wear a helmet</w:t>
      </w:r>
    </w:p>
    <w:p w14:paraId="01E4F2B7" w14:textId="77777777" w:rsidR="00A57F81" w:rsidRPr="001B41FD" w:rsidRDefault="00DF2C59" w:rsidP="008213DD">
      <w:pPr>
        <w:pStyle w:val="ListParagraphlB565ui1mgTv9xj2twea7RTVwFsiHRFW40lZRycwQjsHUiUBhuwg"/>
      </w:pPr>
      <w:r>
        <w:t>Assure student is properly fit</w:t>
      </w:r>
    </w:p>
    <w:p w14:paraId="01E4F2B8" w14:textId="77777777" w:rsidR="00A57F81" w:rsidRPr="001B41FD" w:rsidRDefault="00A57F81" w:rsidP="008213DD">
      <w:pPr>
        <w:pStyle w:val="ListParagraphlB565ui1mgTv9xj2twea7RTVwFsiHRFW40lZRycwQjsHUiUBhuwg"/>
      </w:pPr>
      <w:r w:rsidRPr="001B41FD">
        <w:t>Minimal sp</w:t>
      </w:r>
      <w:r w:rsidR="00DF2C59">
        <w:t>aces under legs or behind back</w:t>
      </w:r>
    </w:p>
    <w:p w14:paraId="01E4F2B9" w14:textId="77777777" w:rsidR="00A57F81" w:rsidRPr="001B41FD" w:rsidRDefault="00A57F81" w:rsidP="008213DD">
      <w:pPr>
        <w:pStyle w:val="ListParagraphlB565ui1mgTv9xj2twea7RTVwFsiHRFW40lZRycwQjsHUiUBhuwg"/>
      </w:pPr>
      <w:r w:rsidRPr="001B41FD">
        <w:t>P</w:t>
      </w:r>
      <w:r w:rsidR="00DF2C59">
        <w:t>ad where necessary to fill gaps</w:t>
      </w:r>
    </w:p>
    <w:p w14:paraId="01E4F2BA" w14:textId="77777777" w:rsidR="00A57F81" w:rsidRPr="001B41FD" w:rsidRDefault="00A57F81" w:rsidP="008213DD">
      <w:pPr>
        <w:pStyle w:val="ListParagraphlB565ui1mgTv9xj2twea7RTVwFsiHRFW40lZRycwQjsHUiUBhuwg"/>
      </w:pPr>
      <w:r w:rsidRPr="001B41FD">
        <w:t>Verify sitting ba</w:t>
      </w:r>
      <w:r w:rsidR="00DF2C59">
        <w:t>lance by lifting the outriggers</w:t>
      </w:r>
    </w:p>
    <w:p w14:paraId="01E4F2BB" w14:textId="77777777" w:rsidR="00A57F81" w:rsidRPr="001B41FD" w:rsidRDefault="00A57F81" w:rsidP="008213DD">
      <w:pPr>
        <w:pStyle w:val="ListParagraphlB565ui1mgTv9xj2twea7RTVwFsiHRFW40lZRycwQjsHUiUBhuwg"/>
      </w:pPr>
      <w:r w:rsidRPr="001B41FD">
        <w:t xml:space="preserve">Harness, seat, chest and </w:t>
      </w:r>
      <w:r w:rsidR="00DF2C59">
        <w:t>feet straps are snug and secure</w:t>
      </w:r>
    </w:p>
    <w:p w14:paraId="01E4F2BC" w14:textId="77777777" w:rsidR="00A57F81" w:rsidRPr="001B41FD" w:rsidRDefault="00A57F81" w:rsidP="008213DD">
      <w:pPr>
        <w:pStyle w:val="ListParagraphlB565ui1mgTv9xj2twea7RTVwFsiHRFW40lZRycwQjsHUiUBhuwg"/>
      </w:pPr>
      <w:r w:rsidRPr="001B41FD">
        <w:t xml:space="preserve">Hand or fixed </w:t>
      </w:r>
      <w:r w:rsidR="007A1AAD">
        <w:t>outrigger</w:t>
      </w:r>
      <w:r w:rsidRPr="001B41FD">
        <w:t xml:space="preserve"> properl</w:t>
      </w:r>
      <w:r w:rsidR="00DF2C59">
        <w:t>y sized, adjusted and/or secure</w:t>
      </w:r>
    </w:p>
    <w:p w14:paraId="01E4F2BD" w14:textId="77777777" w:rsidR="00A57F81" w:rsidRPr="001B41FD" w:rsidRDefault="00A57F81" w:rsidP="008213DD">
      <w:pPr>
        <w:pStyle w:val="ListParagraphlB565ui1mgTv9xj2twea7RTVwFsiHRFW40lZRycwQjsHUiUBhuwg"/>
      </w:pPr>
      <w:r w:rsidRPr="001B41FD">
        <w:t xml:space="preserve">Instructor has looped tether (safety strap) and </w:t>
      </w:r>
      <w:r w:rsidR="00EC32DB" w:rsidRPr="001B41FD">
        <w:t>carabineers</w:t>
      </w:r>
      <w:r w:rsidR="00DF2C59">
        <w:t xml:space="preserve"> (2)</w:t>
      </w:r>
    </w:p>
    <w:p w14:paraId="01E4F2BE" w14:textId="77777777" w:rsidR="00A57F81" w:rsidRPr="001B41FD" w:rsidRDefault="00DF2C59" w:rsidP="008213DD">
      <w:pPr>
        <w:pStyle w:val="ListParagraphlB565ui1mgTv9xj2twea7RTVwFsiHRFW40lZRycwQjsHUiUBhuwg"/>
      </w:pPr>
      <w:r>
        <w:lastRenderedPageBreak/>
        <w:t>2nd instructor for shadowing</w:t>
      </w:r>
    </w:p>
    <w:p w14:paraId="01E4F2BF" w14:textId="77777777" w:rsidR="00A57F81" w:rsidRDefault="00EC32DB" w:rsidP="00A043A2">
      <w:pPr>
        <w:pStyle w:val="Heading2"/>
      </w:pPr>
      <w:bookmarkStart w:id="23" w:name="_Toc108733570"/>
      <w:r w:rsidRPr="00EC32DB">
        <w:t>Loading Chairlift</w:t>
      </w:r>
      <w:bookmarkEnd w:id="23"/>
    </w:p>
    <w:p w14:paraId="01E4F2C0" w14:textId="77777777" w:rsidR="00A57F81" w:rsidRPr="001B41FD" w:rsidRDefault="00A57F81" w:rsidP="008213DD">
      <w:pPr>
        <w:pStyle w:val="ListParagraphlB565ui1mgTv9xj2twea7RTVwFsiHRFW40lZRycwQjsHUiUBhuwg"/>
      </w:pPr>
      <w:r w:rsidRPr="001B41FD">
        <w:t>Release bungee f</w:t>
      </w:r>
      <w:r w:rsidR="00DF2C59">
        <w:t>rom bucket /ski, if applicable</w:t>
      </w:r>
    </w:p>
    <w:p w14:paraId="01E4F2C1" w14:textId="77777777" w:rsidR="00A57F81" w:rsidRPr="001B41FD" w:rsidRDefault="00A57F81" w:rsidP="008213DD">
      <w:pPr>
        <w:pStyle w:val="ListParagraphlB565ui1mgTv9xj2twea7RTVwFsiHRFW40lZRycwQjsHUiUBhuwg"/>
      </w:pPr>
      <w:r w:rsidRPr="001B41FD">
        <w:t xml:space="preserve">Chairlifts should be </w:t>
      </w:r>
      <w:r w:rsidR="00DF2C59">
        <w:t>traveling at ¼ speed or stopped</w:t>
      </w:r>
    </w:p>
    <w:p w14:paraId="01E4F2C2" w14:textId="77777777" w:rsidR="00A57F81" w:rsidRPr="001B41FD" w:rsidRDefault="00A57F81" w:rsidP="008213DD">
      <w:pPr>
        <w:pStyle w:val="ListParagraphlB565ui1mgTv9xj2twea7RTVwFsiHRFW40lZRycwQjsHUiUBhuwg"/>
      </w:pPr>
      <w:r w:rsidRPr="001B41FD">
        <w:t xml:space="preserve">Shadow instructor and/or chairlift operator should assist </w:t>
      </w:r>
      <w:r w:rsidR="00DF2C59">
        <w:t>in lifting /loading</w:t>
      </w:r>
    </w:p>
    <w:p w14:paraId="01E4F2C3" w14:textId="77777777" w:rsidR="00A57F81" w:rsidRPr="001B41FD" w:rsidRDefault="00A57F81" w:rsidP="008213DD">
      <w:pPr>
        <w:pStyle w:val="ListParagraphlB565ui1mgTv9xj2twea7RTVwFsiHRFW40lZRycwQjsHUiUBhuwg"/>
      </w:pPr>
      <w:r w:rsidRPr="001B41FD">
        <w:t>Be aware of student bumping head, s</w:t>
      </w:r>
      <w:r w:rsidR="00DF2C59">
        <w:t>houlder, arms on chairlift pole</w:t>
      </w:r>
    </w:p>
    <w:p w14:paraId="01E4F2C4" w14:textId="77777777" w:rsidR="00A57F81" w:rsidRPr="00EC32DB" w:rsidRDefault="00A57F81" w:rsidP="00A043A2">
      <w:pPr>
        <w:pStyle w:val="Heading2"/>
      </w:pPr>
      <w:bookmarkStart w:id="24" w:name="_Toc108733571"/>
      <w:r w:rsidRPr="00EC32DB">
        <w:t>Ridin</w:t>
      </w:r>
      <w:r w:rsidR="00EC32DB" w:rsidRPr="00EC32DB">
        <w:t>g Chairlift</w:t>
      </w:r>
      <w:bookmarkEnd w:id="24"/>
    </w:p>
    <w:p w14:paraId="01E4F2C5" w14:textId="77777777" w:rsidR="00A57F81" w:rsidRPr="001B41FD" w:rsidRDefault="00A57F81" w:rsidP="008213DD">
      <w:pPr>
        <w:pStyle w:val="ListParagraphlB565ui1mgTv9xj2twea7RTVwFsiHRFW40lZRycwQjsHUiUBhuwg"/>
      </w:pPr>
      <w:r w:rsidRPr="001B41FD">
        <w:t>Assure sit-ski is as fa</w:t>
      </w:r>
      <w:r w:rsidR="00DF2C59">
        <w:t>r back as possible on chairlift</w:t>
      </w:r>
    </w:p>
    <w:p w14:paraId="01E4F2C6" w14:textId="77777777" w:rsidR="00A57F81" w:rsidRPr="001B41FD" w:rsidRDefault="00A57F81" w:rsidP="008213DD">
      <w:pPr>
        <w:pStyle w:val="ListParagraphlB565ui1mgTv9xj2twea7RTVwFsiHRFW40lZRycwQjsHUiUBhuwg"/>
      </w:pPr>
      <w:r w:rsidRPr="001B41FD">
        <w:t>Safety strap should be tight enough to prevent sit-</w:t>
      </w:r>
      <w:r w:rsidR="00DF2C59">
        <w:t>ski from slipping off chairlift</w:t>
      </w:r>
    </w:p>
    <w:p w14:paraId="01E4F2C7" w14:textId="77777777" w:rsidR="00A57F81" w:rsidRPr="001B41FD" w:rsidRDefault="004503BB" w:rsidP="008213DD">
      <w:pPr>
        <w:pStyle w:val="ListParagraphlB565ui1mgTv9xj2twea7RTVwFsiHRFW40lZRycwQjsHUiUBhuwg"/>
      </w:pPr>
      <w:r>
        <w:t xml:space="preserve">Sit still. </w:t>
      </w:r>
      <w:r w:rsidR="00A57F81" w:rsidRPr="001B41FD">
        <w:t xml:space="preserve">Do not attempt to </w:t>
      </w:r>
      <w:proofErr w:type="gramStart"/>
      <w:r w:rsidR="00A57F81" w:rsidRPr="001B41FD">
        <w:t>make adjust</w:t>
      </w:r>
      <w:r w:rsidR="00DF2C59">
        <w:t>ments</w:t>
      </w:r>
      <w:proofErr w:type="gramEnd"/>
      <w:r w:rsidR="00DF2C59">
        <w:t xml:space="preserve"> outside comfortable reach</w:t>
      </w:r>
    </w:p>
    <w:p w14:paraId="01E4F2C8" w14:textId="6CDE30B7" w:rsidR="00A57F81" w:rsidRPr="001B41FD" w:rsidRDefault="0083297A" w:rsidP="008213DD">
      <w:pPr>
        <w:pStyle w:val="ListParagraphlB565ui1mgTv9xj2twea7RTVwFsiHRFW40lZRycwQjsHUiUBhuwg"/>
      </w:pPr>
      <w:r>
        <w:t xml:space="preserve">Be aware. </w:t>
      </w:r>
      <w:r w:rsidR="00A57F81" w:rsidRPr="001B41FD">
        <w:t>Sudden stops, swin</w:t>
      </w:r>
      <w:r w:rsidR="00DF2C59">
        <w:t>gs, seizures</w:t>
      </w:r>
    </w:p>
    <w:p w14:paraId="01E4F2C9" w14:textId="1DD8C56E" w:rsidR="00A57F81" w:rsidRPr="001B41FD" w:rsidRDefault="00A57F81" w:rsidP="008213DD">
      <w:pPr>
        <w:pStyle w:val="ListParagraphlB565ui1mgTv9xj2twea7RTVwFsiHRFW40lZRycwQjsHUiUBhuwg"/>
      </w:pPr>
      <w:r w:rsidRPr="001B41FD">
        <w:t>Release safety strap as you prepare to off-</w:t>
      </w:r>
      <w:r w:rsidR="0083297A">
        <w:t xml:space="preserve">load. </w:t>
      </w:r>
      <w:r w:rsidR="00DF2C59">
        <w:t>Keep one hand on sit-ski</w:t>
      </w:r>
    </w:p>
    <w:p w14:paraId="01E4F2CA" w14:textId="77777777" w:rsidR="00A57F81" w:rsidRPr="00EC32DB" w:rsidRDefault="00EC32DB" w:rsidP="00A043A2">
      <w:pPr>
        <w:pStyle w:val="Heading2"/>
      </w:pPr>
      <w:bookmarkStart w:id="25" w:name="_Toc108733572"/>
      <w:r w:rsidRPr="00EC32DB">
        <w:t>Offloading</w:t>
      </w:r>
      <w:bookmarkEnd w:id="25"/>
    </w:p>
    <w:p w14:paraId="01E4F2CB" w14:textId="77777777" w:rsidR="00A57F81" w:rsidRPr="001B41FD" w:rsidRDefault="00A57F81" w:rsidP="008213DD">
      <w:pPr>
        <w:pStyle w:val="ListParagraphlB565ui1mgTv9xj2twea7RTVwFsiHRFW40lZRycwQjsHUiUBhuwg"/>
      </w:pPr>
      <w:r w:rsidRPr="001B41FD">
        <w:t>Gi</w:t>
      </w:r>
      <w:r w:rsidR="00DF2C59">
        <w:t>ve a good push to offload chair</w:t>
      </w:r>
    </w:p>
    <w:p w14:paraId="01E4F2CC" w14:textId="77777777" w:rsidR="00A57F81" w:rsidRPr="001B41FD" w:rsidRDefault="00EC32DB" w:rsidP="008213DD">
      <w:pPr>
        <w:pStyle w:val="ListParagraphlB565ui1mgTv9xj2twea7RTVwFsiHRFW40lZRycwQjsHUiUBhuwg"/>
      </w:pPr>
      <w:r>
        <w:t>Easy does it—</w:t>
      </w:r>
      <w:r w:rsidR="00A57F81" w:rsidRPr="001B41FD">
        <w:t>you’re not teth</w:t>
      </w:r>
      <w:r w:rsidR="00DF2C59">
        <w:t>ered, and no shadow</w:t>
      </w:r>
    </w:p>
    <w:p w14:paraId="01E4F2CD" w14:textId="77777777" w:rsidR="00A57F81" w:rsidRPr="00EC32DB" w:rsidRDefault="00EC32DB" w:rsidP="00A043A2">
      <w:pPr>
        <w:pStyle w:val="Heading2"/>
      </w:pPr>
      <w:bookmarkStart w:id="26" w:name="_Toc108733573"/>
      <w:r w:rsidRPr="00EC32DB">
        <w:t>Skiing</w:t>
      </w:r>
      <w:bookmarkEnd w:id="26"/>
    </w:p>
    <w:p w14:paraId="01E4F2CE" w14:textId="77777777" w:rsidR="00A57F81" w:rsidRPr="001B41FD" w:rsidRDefault="00DF2C59" w:rsidP="008213DD">
      <w:pPr>
        <w:pStyle w:val="ListParagraphlB565ui1mgTv9xj2twea7RTVwFsiHRFW40lZRycwQjsHUiUBhuwg"/>
      </w:pPr>
      <w:r>
        <w:t>Secure bungee (if applicable)</w:t>
      </w:r>
    </w:p>
    <w:p w14:paraId="01E4F2CF" w14:textId="77777777" w:rsidR="00A57F81" w:rsidRPr="001B41FD" w:rsidRDefault="00A57F81" w:rsidP="008213DD">
      <w:pPr>
        <w:pStyle w:val="ListParagraphlB565ui1mgTv9xj2twea7RTVwFsiHRFW40lZRycwQjsHUiUBhuwg"/>
      </w:pPr>
      <w:r w:rsidRPr="001B41FD">
        <w:t xml:space="preserve">Confirm student and </w:t>
      </w:r>
      <w:r w:rsidR="004503BB">
        <w:t>sit-ski are ready—</w:t>
      </w:r>
      <w:proofErr w:type="gramStart"/>
      <w:r w:rsidR="00DF2C59">
        <w:t>make adjustments</w:t>
      </w:r>
      <w:proofErr w:type="gramEnd"/>
    </w:p>
    <w:p w14:paraId="01E4F2D0" w14:textId="77777777" w:rsidR="00A57F81" w:rsidRPr="001B41FD" w:rsidRDefault="00A57F81" w:rsidP="008213DD">
      <w:pPr>
        <w:pStyle w:val="ListParagraphlB565ui1mgTv9xj2twea7RTVwFsiHRFW40lZRycwQjsHUiUBhuwg"/>
      </w:pPr>
      <w:r w:rsidRPr="001B41FD">
        <w:t>Secure looped tethers around wrists</w:t>
      </w:r>
      <w:r w:rsidR="00DF2C59">
        <w:t xml:space="preserve">, </w:t>
      </w:r>
      <w:proofErr w:type="gramStart"/>
      <w:r w:rsidR="00DF2C59">
        <w:t>other</w:t>
      </w:r>
      <w:proofErr w:type="gramEnd"/>
      <w:r w:rsidR="00DF2C59">
        <w:t xml:space="preserve"> end attached to sit-ski</w:t>
      </w:r>
    </w:p>
    <w:p w14:paraId="01E4F2D1" w14:textId="77777777" w:rsidR="00A57F81" w:rsidRPr="001B41FD" w:rsidRDefault="00A57F81" w:rsidP="008213DD">
      <w:pPr>
        <w:pStyle w:val="ListParagraphlB565ui1mgTv9xj2twea7RTVwFsiHRFW40lZRycwQjsHUiUBhuwg"/>
      </w:pPr>
      <w:r w:rsidRPr="001B41FD">
        <w:t>Shadow instructor should always be i</w:t>
      </w:r>
      <w:r w:rsidR="00DF2C59">
        <w:t>n front or beside; never behind</w:t>
      </w:r>
    </w:p>
    <w:p w14:paraId="01E4F2D2" w14:textId="77777777" w:rsidR="00A57F81" w:rsidRPr="001B41FD" w:rsidRDefault="00A57F81" w:rsidP="008213DD">
      <w:pPr>
        <w:pStyle w:val="ListParagraphlB565ui1mgTv9xj2twea7RTVwFsiHRFW40lZRycwQjsHUiUBhuwg"/>
      </w:pPr>
      <w:r w:rsidRPr="001B41FD">
        <w:t>If “Ride-only” student</w:t>
      </w:r>
      <w:r w:rsidR="00DF2C59">
        <w:t>, do not take hands off sit-ski</w:t>
      </w:r>
    </w:p>
    <w:p w14:paraId="01E4F2D3" w14:textId="77777777" w:rsidR="00A57F81" w:rsidRPr="001B41FD" w:rsidRDefault="004503BB" w:rsidP="008213DD">
      <w:pPr>
        <w:pStyle w:val="ListParagraphlB565ui1mgTv9xj2twea7RTVwFsiHRFW40lZRycwQjsHUiUBhuwg"/>
      </w:pPr>
      <w:r>
        <w:t>If</w:t>
      </w:r>
      <w:r w:rsidR="00A57F81" w:rsidRPr="001B41FD">
        <w:t xml:space="preserve"> “Learnable” student, slowly release hands &amp; allow tether(s) s</w:t>
      </w:r>
      <w:r w:rsidR="00DF2C59">
        <w:t>lack to 10’ if conditions allow</w:t>
      </w:r>
    </w:p>
    <w:p w14:paraId="01E4F2D4" w14:textId="77777777" w:rsidR="00A57F81" w:rsidRPr="001B41FD" w:rsidRDefault="004503BB" w:rsidP="008213DD">
      <w:pPr>
        <w:pStyle w:val="ListParagraphlB565ui1mgTv9xj2twea7RTVwFsiHRFW40lZRycwQjsHUiUBhuwg"/>
      </w:pPr>
      <w:r>
        <w:t xml:space="preserve">Control speed and </w:t>
      </w:r>
      <w:r w:rsidR="00DF2C59">
        <w:t>make lots of turns</w:t>
      </w:r>
    </w:p>
    <w:p w14:paraId="01E4F2D5" w14:textId="77777777" w:rsidR="00A57F81" w:rsidRPr="00EC32DB" w:rsidRDefault="00EC32DB" w:rsidP="00A043A2">
      <w:pPr>
        <w:pStyle w:val="Heading2"/>
      </w:pPr>
      <w:bookmarkStart w:id="27" w:name="_Toc108733574"/>
      <w:r w:rsidRPr="00EC32DB">
        <w:t>Skiing Procedures</w:t>
      </w:r>
      <w:bookmarkEnd w:id="27"/>
    </w:p>
    <w:p w14:paraId="01E4F2D6" w14:textId="77777777" w:rsidR="00796D25" w:rsidRPr="00A043A2" w:rsidRDefault="00A57F81" w:rsidP="00DC3C36">
      <w:pPr>
        <w:pStyle w:val="Heading3"/>
      </w:pPr>
      <w:r w:rsidRPr="00A043A2">
        <w:t>Gliding Wedge</w:t>
      </w:r>
    </w:p>
    <w:p w14:paraId="01E4F2D7" w14:textId="77777777" w:rsidR="00796D25" w:rsidRDefault="00A57F81" w:rsidP="008213DD">
      <w:pPr>
        <w:pStyle w:val="ListParagraphlB565ui1mgTv9xj2twea7RTVwFsiHRFW40lZRycwQjsHUiUBhuwg"/>
      </w:pPr>
      <w:r w:rsidRPr="001B41FD">
        <w:t>Look for good athletic position, head up, and good rig</w:t>
      </w:r>
      <w:r w:rsidR="000F1CE3">
        <w:t>ger position with snow contact</w:t>
      </w:r>
    </w:p>
    <w:p w14:paraId="01E4F2D8" w14:textId="77777777" w:rsidR="00A57F81" w:rsidRDefault="00A57F81" w:rsidP="008213DD">
      <w:pPr>
        <w:pStyle w:val="ListParagraphlB565ui1mgTv9xj2twea7RTVwFsiHRFW40lZRycwQjsHUiUBhuwg"/>
      </w:pPr>
      <w:r w:rsidRPr="001B41FD">
        <w:t>Use a run-out, or assist skier to a stop</w:t>
      </w:r>
    </w:p>
    <w:p w14:paraId="01E4F2D9" w14:textId="77777777" w:rsidR="00796D25" w:rsidRPr="00A043A2" w:rsidRDefault="00A57F81" w:rsidP="00DC3C36">
      <w:pPr>
        <w:pStyle w:val="Heading3"/>
      </w:pPr>
      <w:r w:rsidRPr="00A043A2">
        <w:t>Braking Wedge</w:t>
      </w:r>
    </w:p>
    <w:p w14:paraId="01E4F2DA" w14:textId="77777777" w:rsidR="00A57F81" w:rsidRPr="001B41FD" w:rsidRDefault="00A57F81" w:rsidP="008213DD">
      <w:pPr>
        <w:pStyle w:val="ListParagraphlB565ui1mgTv9xj2twea7RTVwFsiHRFW40lZRycwQjsHUiUBhuwg"/>
      </w:pPr>
      <w:r w:rsidRPr="001B41FD">
        <w:t>Teach rigger braking, brake and release, wed</w:t>
      </w:r>
      <w:r w:rsidR="006349FD">
        <w:t>ge braking</w:t>
      </w:r>
    </w:p>
    <w:p w14:paraId="01E4F2DB" w14:textId="77777777" w:rsidR="00A57F81" w:rsidRPr="00A043A2" w:rsidRDefault="00A57F81" w:rsidP="00DC3C36">
      <w:pPr>
        <w:pStyle w:val="Heading3"/>
      </w:pPr>
      <w:r w:rsidRPr="00A043A2">
        <w:t>Gliding Wedge turns</w:t>
      </w:r>
    </w:p>
    <w:p w14:paraId="01E4F2DC" w14:textId="77777777" w:rsidR="00A57F81" w:rsidRPr="001B41FD" w:rsidRDefault="00A57F81" w:rsidP="008213DD">
      <w:pPr>
        <w:pStyle w:val="ListParagraphlB565ui1mgTv9xj2twea7RTVwFsiHRFW40lZRycwQjsHUiUBhuwg"/>
      </w:pPr>
      <w:r w:rsidRPr="001B41FD">
        <w:t>Focus on subtle angulation movement to create edging</w:t>
      </w:r>
    </w:p>
    <w:p w14:paraId="01E4F2DD" w14:textId="77777777" w:rsidR="00A57F81" w:rsidRPr="001B41FD" w:rsidRDefault="00A57F81" w:rsidP="008213DD">
      <w:pPr>
        <w:pStyle w:val="ListParagraphlB565ui1mgTv9xj2twea7RTVwFsiHRFW40lZRycwQjsHUiUBhuwg"/>
      </w:pPr>
      <w:r w:rsidRPr="001B41FD">
        <w:t>Look in direction of turn</w:t>
      </w:r>
    </w:p>
    <w:p w14:paraId="01E4F2DE" w14:textId="77777777" w:rsidR="00A57F81" w:rsidRPr="001B41FD" w:rsidRDefault="00A57F81" w:rsidP="008213DD">
      <w:pPr>
        <w:pStyle w:val="ListParagraphlB565ui1mgTv9xj2twea7RTVwFsiHRFW40lZRycwQjsHUiUBhuwg"/>
      </w:pPr>
      <w:r w:rsidRPr="001B41FD">
        <w:t>Tur</w:t>
      </w:r>
      <w:r w:rsidR="006349FD">
        <w:t>n to a stop in both directions</w:t>
      </w:r>
    </w:p>
    <w:p w14:paraId="01E4F2DF" w14:textId="77777777" w:rsidR="00A57F81" w:rsidRPr="00A043A2" w:rsidRDefault="00A57F81" w:rsidP="00DC3C36">
      <w:pPr>
        <w:pStyle w:val="Heading3"/>
      </w:pPr>
      <w:r w:rsidRPr="00A043A2">
        <w:t xml:space="preserve">Linked Wedge </w:t>
      </w:r>
      <w:r w:rsidR="00D06377" w:rsidRPr="00A043A2">
        <w:t>Turns</w:t>
      </w:r>
    </w:p>
    <w:p w14:paraId="01E4F2E0" w14:textId="77777777" w:rsidR="00A57F81" w:rsidRPr="001B41FD" w:rsidRDefault="00A57F81" w:rsidP="008213DD">
      <w:pPr>
        <w:pStyle w:val="ListParagraphlB565ui1mgTv9xj2twea7RTVwFsiHRFW40lZRycwQjsHUiUBhuwg"/>
      </w:pPr>
      <w:r w:rsidRPr="001B41FD">
        <w:t>Continue looking in direction of turn</w:t>
      </w:r>
    </w:p>
    <w:p w14:paraId="01E4F2E1" w14:textId="77777777" w:rsidR="00A57F81" w:rsidRPr="001B41FD" w:rsidRDefault="00A57F81" w:rsidP="008213DD">
      <w:pPr>
        <w:pStyle w:val="ListParagraphlB565ui1mgTv9xj2twea7RTVwFsiHRFW40lZRycwQjsHUiUBhuwg"/>
      </w:pPr>
      <w:r w:rsidRPr="001B41FD">
        <w:t>Increase amount of angulation</w:t>
      </w:r>
    </w:p>
    <w:p w14:paraId="01E4F2E2" w14:textId="77777777" w:rsidR="00A57F81" w:rsidRPr="001B41FD" w:rsidRDefault="00A57F81" w:rsidP="008213DD">
      <w:pPr>
        <w:pStyle w:val="ListParagraphlB565ui1mgTv9xj2twea7RTVwFsiHRFW40lZRycwQjsHUiUBhuwg"/>
      </w:pPr>
      <w:r w:rsidRPr="001B41FD">
        <w:t>Introduce the theory of turn shape to control speed</w:t>
      </w:r>
    </w:p>
    <w:p w14:paraId="01E4F2E3" w14:textId="77777777" w:rsidR="00A57F81" w:rsidRPr="00A043A2" w:rsidRDefault="00D06377" w:rsidP="00DC3C36">
      <w:pPr>
        <w:pStyle w:val="Heading3"/>
      </w:pPr>
      <w:r w:rsidRPr="00A043A2">
        <w:t>Beginning Wedge Christie Turns</w:t>
      </w:r>
    </w:p>
    <w:p w14:paraId="01E4F2E4" w14:textId="77777777" w:rsidR="00A57F81" w:rsidRPr="001B41FD" w:rsidRDefault="00A57F81" w:rsidP="008213DD">
      <w:pPr>
        <w:pStyle w:val="ListParagraphlB565ui1mgTv9xj2twea7RTVwFsiHRFW40lZRycwQjsHUiUBhuwg"/>
      </w:pPr>
      <w:r w:rsidRPr="001B41FD">
        <w:t>Use turn shape to control speed</w:t>
      </w:r>
    </w:p>
    <w:p w14:paraId="01E4F2E5" w14:textId="77777777" w:rsidR="00A57F81" w:rsidRPr="001B41FD" w:rsidRDefault="00A57F81" w:rsidP="008213DD">
      <w:pPr>
        <w:pStyle w:val="ListParagraphlB565ui1mgTv9xj2twea7RTVwFsiHRFW40lZRycwQjsHUiUBhuwg"/>
      </w:pPr>
      <w:r w:rsidRPr="001B41FD">
        <w:t>Round and complete turns</w:t>
      </w:r>
    </w:p>
    <w:p w14:paraId="01E4F2E6" w14:textId="77777777" w:rsidR="00A57F81" w:rsidRPr="001B41FD" w:rsidRDefault="00A57F81" w:rsidP="008213DD">
      <w:pPr>
        <w:pStyle w:val="ListParagraphlB565ui1mgTv9xj2twea7RTVwFsiHRFW40lZRycwQjsHUiUBhuwg"/>
      </w:pPr>
      <w:r w:rsidRPr="001B41FD">
        <w:t xml:space="preserve">Introduce opening the door at finish of turn to control ski and to lead </w:t>
      </w:r>
      <w:proofErr w:type="gramStart"/>
      <w:r w:rsidRPr="001B41FD">
        <w:t>in to</w:t>
      </w:r>
      <w:proofErr w:type="gramEnd"/>
      <w:r w:rsidRPr="001B41FD">
        <w:t xml:space="preserve"> next turn</w:t>
      </w:r>
    </w:p>
    <w:p w14:paraId="01E4F2E7" w14:textId="77777777" w:rsidR="00A57F81" w:rsidRPr="00A043A2" w:rsidRDefault="00D06377" w:rsidP="00DC3C36">
      <w:pPr>
        <w:pStyle w:val="Heading3"/>
      </w:pPr>
      <w:r w:rsidRPr="00A043A2">
        <w:t>Advance Wedge Christie</w:t>
      </w:r>
    </w:p>
    <w:p w14:paraId="01E4F2E8" w14:textId="77777777" w:rsidR="00A57F81" w:rsidRPr="001B41FD" w:rsidRDefault="00A57F81" w:rsidP="008213DD">
      <w:pPr>
        <w:pStyle w:val="ListParagraphlB565ui1mgTv9xj2twea7RTVwFsiHRFW40lZRycwQjsHUiUBhuwg"/>
      </w:pPr>
      <w:r w:rsidRPr="001B41FD">
        <w:lastRenderedPageBreak/>
        <w:t>Rhythm and flow</w:t>
      </w:r>
    </w:p>
    <w:p w14:paraId="01E4F2E9" w14:textId="77777777" w:rsidR="00A57F81" w:rsidRPr="001B41FD" w:rsidRDefault="00A57F81" w:rsidP="008213DD">
      <w:pPr>
        <w:pStyle w:val="ListParagraphlB565ui1mgTv9xj2twea7RTVwFsiHRFW40lZRycwQjsHUiUBhuwg"/>
      </w:pPr>
      <w:r w:rsidRPr="001B41FD">
        <w:t>Increase countering</w:t>
      </w:r>
    </w:p>
    <w:p w14:paraId="01E4F2EA" w14:textId="77777777" w:rsidR="00A57F81" w:rsidRPr="001B41FD" w:rsidRDefault="00A57F81" w:rsidP="008213DD">
      <w:pPr>
        <w:pStyle w:val="ListParagraphlB565ui1mgTv9xj2twea7RTVwFsiHRFW40lZRycwQjsHUiUBhuwg"/>
      </w:pPr>
      <w:r w:rsidRPr="001B41FD">
        <w:t>Increase edging through angulation</w:t>
      </w:r>
    </w:p>
    <w:p w14:paraId="01E4F2EB" w14:textId="77777777" w:rsidR="00A57F81" w:rsidRPr="001B41FD" w:rsidRDefault="00A57F81" w:rsidP="008213DD">
      <w:pPr>
        <w:pStyle w:val="ListParagraphlB565ui1mgTv9xj2twea7RTVwFsiHRFW40lZRycwQjsHUiUBhuwg"/>
      </w:pPr>
      <w:r w:rsidRPr="001B41FD">
        <w:t>Side slip, traverse, garlands, traversing side slips</w:t>
      </w:r>
    </w:p>
    <w:p w14:paraId="01E4F2EC" w14:textId="77777777" w:rsidR="00A57F81" w:rsidRPr="00A043A2" w:rsidRDefault="00A57F81" w:rsidP="00DC3C36">
      <w:pPr>
        <w:pStyle w:val="Heading3"/>
      </w:pPr>
      <w:r w:rsidRPr="00A043A2">
        <w:t>Parallel T</w:t>
      </w:r>
      <w:r w:rsidR="00D06377" w:rsidRPr="00A043A2">
        <w:t>urns</w:t>
      </w:r>
    </w:p>
    <w:p w14:paraId="01E4F2ED" w14:textId="77777777" w:rsidR="00A57F81" w:rsidRPr="001B41FD" w:rsidRDefault="00A57F81" w:rsidP="008213DD">
      <w:pPr>
        <w:pStyle w:val="ListParagraphlB565ui1mgTv9xj2twea7RTVwFsiHRFW40lZRycwQjsHUiUBhuwg"/>
      </w:pPr>
      <w:r w:rsidRPr="001B41FD">
        <w:t>Introduce third aspect of opening the door</w:t>
      </w:r>
    </w:p>
    <w:p w14:paraId="01E4F2EE" w14:textId="77777777" w:rsidR="00A57F81" w:rsidRPr="001B41FD" w:rsidRDefault="00A57F81" w:rsidP="008213DD">
      <w:pPr>
        <w:pStyle w:val="ListParagraphlB565ui1mgTv9xj2twea7RTVwFsiHRFW40lZRycwQjsHUiUBhuwg"/>
      </w:pPr>
      <w:r w:rsidRPr="001B41FD">
        <w:t>Counter down the fall line with a slight reach</w:t>
      </w:r>
    </w:p>
    <w:p w14:paraId="01E4F2EF" w14:textId="77777777" w:rsidR="00A57F81" w:rsidRPr="001B41FD" w:rsidRDefault="00A57F81" w:rsidP="008213DD">
      <w:pPr>
        <w:pStyle w:val="ListParagraphlB565ui1mgTv9xj2twea7RTVwFsiHRFW40lZRycwQjsHUiUBhuwg"/>
      </w:pPr>
      <w:r w:rsidRPr="001B41FD">
        <w:t>Identify where to open the door for the type of turn radius desired</w:t>
      </w:r>
    </w:p>
    <w:p w14:paraId="01E4F2F0" w14:textId="77777777" w:rsidR="00A57F81" w:rsidRPr="001B41FD" w:rsidRDefault="00A57F81" w:rsidP="008213DD">
      <w:pPr>
        <w:pStyle w:val="ListParagraphlB565ui1mgTv9xj2twea7RTVwFsiHRFW40lZRycwQjsHUiUBhuwg"/>
      </w:pPr>
      <w:r w:rsidRPr="001B41FD">
        <w:t xml:space="preserve">Introduce uphill </w:t>
      </w:r>
      <w:r w:rsidR="007A1AAD">
        <w:t>outrigger</w:t>
      </w:r>
      <w:r w:rsidRPr="001B41FD">
        <w:t xml:space="preserve"> push-off to achieve more active crossover</w:t>
      </w:r>
    </w:p>
    <w:p w14:paraId="01E4F2F1" w14:textId="77777777" w:rsidR="00A57F81" w:rsidRPr="00A043A2" w:rsidRDefault="001F4DD9" w:rsidP="00DC3C36">
      <w:pPr>
        <w:pStyle w:val="Heading3"/>
      </w:pPr>
      <w:r w:rsidRPr="00A043A2">
        <w:t>Dynamic Parallel</w:t>
      </w:r>
    </w:p>
    <w:p w14:paraId="01E4F2F2" w14:textId="77777777" w:rsidR="00A57F81" w:rsidRPr="001B41FD" w:rsidRDefault="00A57F81" w:rsidP="008213DD">
      <w:pPr>
        <w:pStyle w:val="ListParagraphlB565ui1mgTv9xj2twea7RTVwFsiHRFW40lZRycwQjsHUiUBhuwg"/>
      </w:pPr>
      <w:r w:rsidRPr="001B41FD">
        <w:t>Introduce third aspect of opening the door</w:t>
      </w:r>
    </w:p>
    <w:p w14:paraId="01E4F2F3" w14:textId="77777777" w:rsidR="00A57F81" w:rsidRPr="001B41FD" w:rsidRDefault="00A57F81" w:rsidP="008213DD">
      <w:pPr>
        <w:pStyle w:val="ListParagraphlB565ui1mgTv9xj2twea7RTVwFsiHRFW40lZRycwQjsHUiUBhuwg"/>
      </w:pPr>
      <w:r w:rsidRPr="001B41FD">
        <w:t>Must have active cross over into fall line</w:t>
      </w:r>
    </w:p>
    <w:p w14:paraId="01E4F2F4" w14:textId="77777777" w:rsidR="00A57F81" w:rsidRPr="001B41FD" w:rsidRDefault="00A57F81" w:rsidP="008213DD">
      <w:pPr>
        <w:pStyle w:val="ListParagraphlB565ui1mgTv9xj2twea7RTVwFsiHRFW40lZRycwQjsHUiUBhuwg"/>
      </w:pPr>
      <w:r w:rsidRPr="001B41FD">
        <w:t>Short swing v. short radius, bumps</w:t>
      </w:r>
    </w:p>
    <w:p w14:paraId="01E4F2F5" w14:textId="77777777" w:rsidR="00A57F81" w:rsidRPr="001B41FD" w:rsidRDefault="00A57F81" w:rsidP="008213DD">
      <w:pPr>
        <w:pStyle w:val="ListParagraphlB565ui1mgTv9xj2twea7RTVwFsiHRFW40lZRycwQjsHUiUBhuwg"/>
      </w:pPr>
      <w:r w:rsidRPr="001B41FD">
        <w:t>Carved turns</w:t>
      </w:r>
    </w:p>
    <w:p w14:paraId="01E4F2F6" w14:textId="77777777" w:rsidR="00A57F81" w:rsidRDefault="00A57F81" w:rsidP="008213DD">
      <w:pPr>
        <w:pStyle w:val="ListParagraphlB565ui1mgTv9xj2twea7RTVwFsiHRFW40lZRycwQjsHUiUBhuwg"/>
      </w:pPr>
      <w:r w:rsidRPr="001B41FD">
        <w:t>Racecourse</w:t>
      </w:r>
    </w:p>
    <w:p w14:paraId="01E4F2F7" w14:textId="77777777" w:rsidR="00B3666D" w:rsidRPr="001B41FD" w:rsidRDefault="00B3666D" w:rsidP="00B3666D">
      <w:pPr>
        <w:pStyle w:val="NormalZ1J9CENVczECxQ4c7ACKzV4YoomCxNKnLPwAnsU9k"/>
      </w:pPr>
    </w:p>
    <w:sectPr w:rsidR="00B3666D" w:rsidRPr="001B41FD" w:rsidSect="00A95B68">
      <w:headerReference w:type="default" r:id="rId9"/>
      <w:footerReference w:type="default" r:id="rId10"/>
      <w:footnotePr>
        <w:numFmt w:val="upperLetter"/>
      </w:footnotePr>
      <w:type w:val="continuous"/>
      <w:pgSz w:w="12240" w:h="16627"/>
      <w:pgMar w:top="1440" w:right="1440" w:bottom="1440" w:left="1440" w:header="720" w:footer="72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5FE7" w14:textId="77777777" w:rsidR="00E94A1F" w:rsidRDefault="00E94A1F" w:rsidP="00BE0BDA">
      <w:pPr>
        <w:pStyle w:val="NormalZ1J9CENVczECxQ4c7ACKzV4YoomCxNKnLPwAnsU9k"/>
        <w:spacing w:after="0"/>
      </w:pPr>
      <w:r>
        <w:separator/>
      </w:r>
    </w:p>
  </w:endnote>
  <w:endnote w:type="continuationSeparator" w:id="0">
    <w:p w14:paraId="34954D7C" w14:textId="77777777" w:rsidR="00E94A1F" w:rsidRDefault="00E94A1F" w:rsidP="00BE0BDA">
      <w:pPr>
        <w:pStyle w:val="NormalZ1J9CENVczECxQ4c7ACKzV4YoomCxNKnLPwAnsU9k"/>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8D0E" w14:textId="70D1D4C4" w:rsidR="004476C9" w:rsidRPr="00A95B68" w:rsidRDefault="004476C9">
    <w:pPr>
      <w:pStyle w:val="Footer"/>
      <w:rPr>
        <w:b/>
        <w:bCs/>
      </w:rPr>
    </w:pPr>
    <w:sdt>
      <w:sdtPr>
        <w:rPr>
          <w:b/>
          <w:bCs/>
        </w:rPr>
        <w:alias w:val="Title"/>
        <w:tag w:val=""/>
        <w:id w:val="1866098972"/>
        <w:placeholder>
          <w:docPart w:val="1BCB2DCA5B7C4E11BA0066B60CE4EACB"/>
        </w:placeholder>
        <w:dataBinding w:prefixMappings="xmlns:ns0='http://purl.org/dc/elements/1.1/' xmlns:ns1='http://schemas.openxmlformats.org/package/2006/metadata/core-properties' " w:xpath="/ns1:coreProperties[1]/ns0:title[1]" w:storeItemID="{6C3C8BC8-F283-45AE-878A-BAB7291924A1}"/>
        <w:text/>
      </w:sdtPr>
      <w:sdtContent>
        <w:r w:rsidRPr="00A95B68">
          <w:rPr>
            <w:b/>
            <w:bCs/>
          </w:rPr>
          <w:t>Skiing Unlimited Training Guide</w:t>
        </w:r>
      </w:sdtContent>
    </w:sdt>
    <w:r w:rsidR="00A95B68" w:rsidRPr="00A95B68">
      <w:rPr>
        <w:b/>
        <w:bCs/>
      </w:rPr>
      <w:tab/>
    </w:r>
    <w:r w:rsidR="00A95B68" w:rsidRPr="00A95B68">
      <w:rPr>
        <w:b/>
        <w:bCs/>
      </w:rPr>
      <w:tab/>
    </w:r>
    <w:sdt>
      <w:sdtPr>
        <w:rPr>
          <w:b/>
          <w:bCs/>
        </w:rPr>
        <w:alias w:val="Company"/>
        <w:tag w:val=""/>
        <w:id w:val="2117555042"/>
        <w:placeholder>
          <w:docPart w:val="76241D5CB48E4AF8AD30D57677890B96"/>
        </w:placeholder>
        <w:dataBinding w:prefixMappings="xmlns:ns0='http://schemas.openxmlformats.org/officeDocument/2006/extended-properties' " w:xpath="/ns0:Properties[1]/ns0:Company[1]" w:storeItemID="{6668398D-A668-4E3E-A5EB-62B293D839F1}"/>
        <w:text/>
      </w:sdtPr>
      <w:sdtContent>
        <w:r w:rsidR="00A95B68" w:rsidRPr="00A95B68">
          <w:rPr>
            <w:b/>
            <w:bCs/>
          </w:rPr>
          <w:t>Courtyard Medical Plaza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60EA" w14:textId="77777777" w:rsidR="00E94A1F" w:rsidRDefault="00E94A1F" w:rsidP="00BE0BDA">
      <w:pPr>
        <w:pStyle w:val="NormalZ1J9CENVczECxQ4c7ACKzV4YoomCxNKnLPwAnsU9k"/>
        <w:spacing w:after="0"/>
      </w:pPr>
      <w:r>
        <w:separator/>
      </w:r>
    </w:p>
  </w:footnote>
  <w:footnote w:type="continuationSeparator" w:id="0">
    <w:p w14:paraId="4590DED7" w14:textId="77777777" w:rsidR="00E94A1F" w:rsidRDefault="00E94A1F" w:rsidP="00BE0BDA">
      <w:pPr>
        <w:pStyle w:val="NormalZ1J9CENVczECxQ4c7ACKzV4YoomCxNKnLPwAnsU9k"/>
        <w:spacing w:after="0"/>
      </w:pPr>
      <w:r>
        <w:continuationSeparator/>
      </w:r>
    </w:p>
  </w:footnote>
  <w:footnote w:id="1">
    <w:p w14:paraId="7AA66F0A" w14:textId="7E25BDA3" w:rsidR="00DC3C36" w:rsidRDefault="00DC3C36">
      <w:pPr>
        <w:pStyle w:val="FootnoteText"/>
      </w:pPr>
      <w:r>
        <w:rPr>
          <w:rStyle w:val="FootnoteReference"/>
        </w:rPr>
        <w:footnoteRef/>
      </w:r>
      <w:r>
        <w:t xml:space="preserve"> </w:t>
      </w:r>
      <w:r w:rsidRPr="00DC3C36">
        <w:t>Skiing procedures vary depending on the clients’ needs.</w:t>
      </w:r>
    </w:p>
  </w:footnote>
  <w:footnote w:id="2">
    <w:p w14:paraId="740A2FC9" w14:textId="63F06031" w:rsidR="001C45AF" w:rsidRDefault="001C45AF">
      <w:pPr>
        <w:pStyle w:val="FootnoteText"/>
      </w:pPr>
      <w:r>
        <w:rPr>
          <w:rStyle w:val="FootnoteReference"/>
        </w:rPr>
        <w:footnoteRef/>
      </w:r>
      <w:r>
        <w:t xml:space="preserve"> </w:t>
      </w:r>
      <w:r w:rsidRPr="001C45AF">
        <w:t>A minimum of two guides is required for all clients.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4328E9B1" w14:textId="2B4014BD" w:rsidR="004476C9" w:rsidRDefault="004476C9" w:rsidP="004476C9">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2458A1"/>
    <w:multiLevelType w:val="hybridMultilevel"/>
    <w:tmpl w:val="52EEFCB2"/>
    <w:lvl w:ilvl="0" w:tplc="02ACB842">
      <w:start w:val="1"/>
      <w:numFmt w:val="bullet"/>
      <w:pStyle w:val="ListParagraphlB565ui1mgTv9xj2twea7RTVwFsiHRFW40lZRycwQjsHUiUBhuwg"/>
      <w:lvlText w:val=""/>
      <w:lvlJc w:val="left"/>
      <w:pPr>
        <w:ind w:left="720" w:hanging="360"/>
      </w:pPr>
      <w:rPr>
        <w:rFonts w:ascii="Wingdings" w:hAnsi="Wingdings"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7121A"/>
    <w:multiLevelType w:val="hybridMultilevel"/>
    <w:tmpl w:val="2E96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70AF2"/>
    <w:multiLevelType w:val="hybridMultilevel"/>
    <w:tmpl w:val="1C10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C5F28"/>
    <w:multiLevelType w:val="hybridMultilevel"/>
    <w:tmpl w:val="BD1A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032E4"/>
    <w:multiLevelType w:val="hybridMultilevel"/>
    <w:tmpl w:val="4666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471CE"/>
    <w:multiLevelType w:val="hybridMultilevel"/>
    <w:tmpl w:val="9ACE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F4B"/>
    <w:multiLevelType w:val="hybridMultilevel"/>
    <w:tmpl w:val="5BA0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05E2B"/>
    <w:multiLevelType w:val="hybridMultilevel"/>
    <w:tmpl w:val="C3F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D3B94"/>
    <w:multiLevelType w:val="hybridMultilevel"/>
    <w:tmpl w:val="936A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4678C"/>
    <w:multiLevelType w:val="hybridMultilevel"/>
    <w:tmpl w:val="41BE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679AE"/>
    <w:multiLevelType w:val="hybridMultilevel"/>
    <w:tmpl w:val="CE90269C"/>
    <w:lvl w:ilvl="0" w:tplc="02EC6722">
      <w:start w:val="1"/>
      <w:numFmt w:val="bullet"/>
      <w:lvlText w:val=""/>
      <w:lvlJc w:val="left"/>
      <w:pPr>
        <w:tabs>
          <w:tab w:val="num" w:pos="4392"/>
        </w:tabs>
        <w:ind w:left="4392"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4BD2E7D"/>
    <w:multiLevelType w:val="hybridMultilevel"/>
    <w:tmpl w:val="523A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3070"/>
    <w:multiLevelType w:val="hybridMultilevel"/>
    <w:tmpl w:val="09D4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41EFB"/>
    <w:multiLevelType w:val="hybridMultilevel"/>
    <w:tmpl w:val="8A46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A38D1"/>
    <w:multiLevelType w:val="hybridMultilevel"/>
    <w:tmpl w:val="B5C0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B112D"/>
    <w:multiLevelType w:val="hybridMultilevel"/>
    <w:tmpl w:val="20B2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315FE"/>
    <w:multiLevelType w:val="hybridMultilevel"/>
    <w:tmpl w:val="D8E6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46E22"/>
    <w:multiLevelType w:val="hybridMultilevel"/>
    <w:tmpl w:val="A27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A7AF5"/>
    <w:multiLevelType w:val="hybridMultilevel"/>
    <w:tmpl w:val="DD02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D75DD"/>
    <w:multiLevelType w:val="hybridMultilevel"/>
    <w:tmpl w:val="F192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B08B3"/>
    <w:multiLevelType w:val="hybridMultilevel"/>
    <w:tmpl w:val="E2B2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496E"/>
    <w:multiLevelType w:val="hybridMultilevel"/>
    <w:tmpl w:val="A144420A"/>
    <w:lvl w:ilvl="0" w:tplc="02EC6722">
      <w:start w:val="1"/>
      <w:numFmt w:val="bullet"/>
      <w:lvlText w:val=""/>
      <w:lvlJc w:val="left"/>
      <w:pPr>
        <w:tabs>
          <w:tab w:val="num" w:pos="4464"/>
        </w:tabs>
        <w:ind w:left="4464" w:hanging="360"/>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2" w15:restartNumberingAfterBreak="0">
    <w:nsid w:val="46BC68B1"/>
    <w:multiLevelType w:val="hybridMultilevel"/>
    <w:tmpl w:val="1386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5472D"/>
    <w:multiLevelType w:val="hybridMultilevel"/>
    <w:tmpl w:val="8B62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45A90"/>
    <w:multiLevelType w:val="hybridMultilevel"/>
    <w:tmpl w:val="B774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64EC9"/>
    <w:multiLevelType w:val="hybridMultilevel"/>
    <w:tmpl w:val="8DA47336"/>
    <w:lvl w:ilvl="0" w:tplc="02EC6722">
      <w:start w:val="1"/>
      <w:numFmt w:val="bullet"/>
      <w:lvlText w:val=""/>
      <w:lvlJc w:val="left"/>
      <w:pPr>
        <w:tabs>
          <w:tab w:val="num" w:pos="4392"/>
        </w:tabs>
        <w:ind w:left="4392"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6" w15:restartNumberingAfterBreak="0">
    <w:nsid w:val="4AE1517F"/>
    <w:multiLevelType w:val="hybridMultilevel"/>
    <w:tmpl w:val="912A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354243"/>
    <w:multiLevelType w:val="hybridMultilevel"/>
    <w:tmpl w:val="AD16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46015"/>
    <w:multiLevelType w:val="hybridMultilevel"/>
    <w:tmpl w:val="9C42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452BB"/>
    <w:multiLevelType w:val="hybridMultilevel"/>
    <w:tmpl w:val="0F7A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04ECB"/>
    <w:multiLevelType w:val="hybridMultilevel"/>
    <w:tmpl w:val="3528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C6163"/>
    <w:multiLevelType w:val="hybridMultilevel"/>
    <w:tmpl w:val="ABB8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47218"/>
    <w:multiLevelType w:val="hybridMultilevel"/>
    <w:tmpl w:val="BD6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2458A"/>
    <w:multiLevelType w:val="hybridMultilevel"/>
    <w:tmpl w:val="52EEFCB2"/>
    <w:lvl w:ilvl="0" w:tplc="02ACB842">
      <w:start w:val="1"/>
      <w:numFmt w:val="bullet"/>
      <w:pStyle w:val="ListParagraph"/>
      <w:lvlText w:val=""/>
      <w:lvlJc w:val="left"/>
      <w:pPr>
        <w:ind w:left="720" w:hanging="360"/>
      </w:pPr>
      <w:rPr>
        <w:rFonts w:ascii="Wingdings" w:hAnsi="Wingdings"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200894"/>
    <w:multiLevelType w:val="hybridMultilevel"/>
    <w:tmpl w:val="96DA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C480C"/>
    <w:multiLevelType w:val="hybridMultilevel"/>
    <w:tmpl w:val="520CE9BC"/>
    <w:lvl w:ilvl="0" w:tplc="02EC6722">
      <w:start w:val="1"/>
      <w:numFmt w:val="bullet"/>
      <w:lvlText w:val=""/>
      <w:lvlJc w:val="left"/>
      <w:pPr>
        <w:tabs>
          <w:tab w:val="num" w:pos="4032"/>
        </w:tabs>
        <w:ind w:left="4032"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6" w15:restartNumberingAfterBreak="0">
    <w:nsid w:val="624C4B66"/>
    <w:multiLevelType w:val="hybridMultilevel"/>
    <w:tmpl w:val="B49E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8415D2"/>
    <w:multiLevelType w:val="hybridMultilevel"/>
    <w:tmpl w:val="BDDC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85E78"/>
    <w:multiLevelType w:val="hybridMultilevel"/>
    <w:tmpl w:val="BED6CB0A"/>
    <w:lvl w:ilvl="0" w:tplc="02EC6722">
      <w:start w:val="1"/>
      <w:numFmt w:val="bullet"/>
      <w:lvlText w:val=""/>
      <w:lvlJc w:val="left"/>
      <w:pPr>
        <w:tabs>
          <w:tab w:val="num" w:pos="4392"/>
        </w:tabs>
        <w:ind w:left="4392"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9" w15:restartNumberingAfterBreak="0">
    <w:nsid w:val="6DE7165F"/>
    <w:multiLevelType w:val="hybridMultilevel"/>
    <w:tmpl w:val="F73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3593D"/>
    <w:multiLevelType w:val="hybridMultilevel"/>
    <w:tmpl w:val="6D221C02"/>
    <w:lvl w:ilvl="0" w:tplc="02EC6722">
      <w:start w:val="1"/>
      <w:numFmt w:val="bullet"/>
      <w:lvlText w:val=""/>
      <w:lvlJc w:val="left"/>
      <w:pPr>
        <w:tabs>
          <w:tab w:val="num" w:pos="4392"/>
        </w:tabs>
        <w:ind w:left="4392"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41" w15:restartNumberingAfterBreak="0">
    <w:nsid w:val="6F8920E1"/>
    <w:multiLevelType w:val="hybridMultilevel"/>
    <w:tmpl w:val="094E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B20989"/>
    <w:multiLevelType w:val="hybridMultilevel"/>
    <w:tmpl w:val="1578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003AFF"/>
    <w:multiLevelType w:val="hybridMultilevel"/>
    <w:tmpl w:val="F4A6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0745A"/>
    <w:multiLevelType w:val="hybridMultilevel"/>
    <w:tmpl w:val="CD80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F05E8"/>
    <w:multiLevelType w:val="hybridMultilevel"/>
    <w:tmpl w:val="9E8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65D1E"/>
    <w:multiLevelType w:val="hybridMultilevel"/>
    <w:tmpl w:val="2442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610273">
    <w:abstractNumId w:val="35"/>
  </w:num>
  <w:num w:numId="2" w16cid:durableId="2060007503">
    <w:abstractNumId w:val="25"/>
  </w:num>
  <w:num w:numId="3" w16cid:durableId="1702709060">
    <w:abstractNumId w:val="10"/>
  </w:num>
  <w:num w:numId="4" w16cid:durableId="1539900406">
    <w:abstractNumId w:val="21"/>
  </w:num>
  <w:num w:numId="5" w16cid:durableId="105269472">
    <w:abstractNumId w:val="38"/>
  </w:num>
  <w:num w:numId="6" w16cid:durableId="828256317">
    <w:abstractNumId w:val="40"/>
  </w:num>
  <w:num w:numId="7" w16cid:durableId="12458401">
    <w:abstractNumId w:val="15"/>
  </w:num>
  <w:num w:numId="8" w16cid:durableId="1356613887">
    <w:abstractNumId w:val="34"/>
  </w:num>
  <w:num w:numId="9" w16cid:durableId="1109157101">
    <w:abstractNumId w:val="36"/>
  </w:num>
  <w:num w:numId="10" w16cid:durableId="732118153">
    <w:abstractNumId w:val="3"/>
  </w:num>
  <w:num w:numId="11" w16cid:durableId="1267153079">
    <w:abstractNumId w:val="14"/>
  </w:num>
  <w:num w:numId="12" w16cid:durableId="1475678178">
    <w:abstractNumId w:val="27"/>
  </w:num>
  <w:num w:numId="13" w16cid:durableId="38281210">
    <w:abstractNumId w:val="4"/>
  </w:num>
  <w:num w:numId="14" w16cid:durableId="1476028356">
    <w:abstractNumId w:val="37"/>
  </w:num>
  <w:num w:numId="15" w16cid:durableId="1835536273">
    <w:abstractNumId w:val="32"/>
  </w:num>
  <w:num w:numId="16" w16cid:durableId="549271293">
    <w:abstractNumId w:val="6"/>
  </w:num>
  <w:num w:numId="17" w16cid:durableId="405736215">
    <w:abstractNumId w:val="9"/>
  </w:num>
  <w:num w:numId="18" w16cid:durableId="1202865251">
    <w:abstractNumId w:val="8"/>
  </w:num>
  <w:num w:numId="19" w16cid:durableId="2058124459">
    <w:abstractNumId w:val="26"/>
  </w:num>
  <w:num w:numId="20" w16cid:durableId="1637948825">
    <w:abstractNumId w:val="31"/>
  </w:num>
  <w:num w:numId="21" w16cid:durableId="405223735">
    <w:abstractNumId w:val="41"/>
  </w:num>
  <w:num w:numId="22" w16cid:durableId="1624800965">
    <w:abstractNumId w:val="12"/>
  </w:num>
  <w:num w:numId="23" w16cid:durableId="336422880">
    <w:abstractNumId w:val="19"/>
  </w:num>
  <w:num w:numId="24" w16cid:durableId="1584947891">
    <w:abstractNumId w:val="22"/>
  </w:num>
  <w:num w:numId="25" w16cid:durableId="885722110">
    <w:abstractNumId w:val="2"/>
  </w:num>
  <w:num w:numId="26" w16cid:durableId="252978479">
    <w:abstractNumId w:val="20"/>
  </w:num>
  <w:num w:numId="27" w16cid:durableId="608320227">
    <w:abstractNumId w:val="42"/>
  </w:num>
  <w:num w:numId="28" w16cid:durableId="810555624">
    <w:abstractNumId w:val="23"/>
  </w:num>
  <w:num w:numId="29" w16cid:durableId="657341995">
    <w:abstractNumId w:val="43"/>
  </w:num>
  <w:num w:numId="30" w16cid:durableId="540942858">
    <w:abstractNumId w:val="17"/>
  </w:num>
  <w:num w:numId="31" w16cid:durableId="1639146910">
    <w:abstractNumId w:val="46"/>
  </w:num>
  <w:num w:numId="32" w16cid:durableId="1625497282">
    <w:abstractNumId w:val="39"/>
  </w:num>
  <w:num w:numId="33" w16cid:durableId="1813866399">
    <w:abstractNumId w:val="7"/>
  </w:num>
  <w:num w:numId="34" w16cid:durableId="907764102">
    <w:abstractNumId w:val="29"/>
  </w:num>
  <w:num w:numId="35" w16cid:durableId="363092503">
    <w:abstractNumId w:val="30"/>
  </w:num>
  <w:num w:numId="36" w16cid:durableId="1615746486">
    <w:abstractNumId w:val="28"/>
  </w:num>
  <w:num w:numId="37" w16cid:durableId="941185076">
    <w:abstractNumId w:val="44"/>
  </w:num>
  <w:num w:numId="38" w16cid:durableId="58789429">
    <w:abstractNumId w:val="24"/>
  </w:num>
  <w:num w:numId="39" w16cid:durableId="912131067">
    <w:abstractNumId w:val="16"/>
  </w:num>
  <w:num w:numId="40" w16cid:durableId="790126485">
    <w:abstractNumId w:val="13"/>
  </w:num>
  <w:num w:numId="41" w16cid:durableId="1168793350">
    <w:abstractNumId w:val="18"/>
  </w:num>
  <w:num w:numId="42" w16cid:durableId="1265263496">
    <w:abstractNumId w:val="5"/>
  </w:num>
  <w:num w:numId="43" w16cid:durableId="2136825738">
    <w:abstractNumId w:val="1"/>
  </w:num>
  <w:num w:numId="44" w16cid:durableId="760104207">
    <w:abstractNumId w:val="45"/>
  </w:num>
  <w:num w:numId="45" w16cid:durableId="464540589">
    <w:abstractNumId w:val="33"/>
  </w:num>
  <w:num w:numId="46" w16cid:durableId="883562767">
    <w:abstractNumId w:val="11"/>
  </w:num>
  <w:num w:numId="47" w16cid:durableId="41439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Fmt w:val="upperLette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2D3"/>
    <w:rsid w:val="00003C0E"/>
    <w:rsid w:val="00031421"/>
    <w:rsid w:val="000378F6"/>
    <w:rsid w:val="000412D3"/>
    <w:rsid w:val="000E02B8"/>
    <w:rsid w:val="000E31FA"/>
    <w:rsid w:val="000F1CE3"/>
    <w:rsid w:val="00150F2C"/>
    <w:rsid w:val="0017350A"/>
    <w:rsid w:val="001B41FD"/>
    <w:rsid w:val="001C45AF"/>
    <w:rsid w:val="001F4DD9"/>
    <w:rsid w:val="00210936"/>
    <w:rsid w:val="00217F51"/>
    <w:rsid w:val="00224AF5"/>
    <w:rsid w:val="0024489C"/>
    <w:rsid w:val="002B793B"/>
    <w:rsid w:val="002E7031"/>
    <w:rsid w:val="003D4520"/>
    <w:rsid w:val="003D5E10"/>
    <w:rsid w:val="003E4F87"/>
    <w:rsid w:val="00432553"/>
    <w:rsid w:val="00444124"/>
    <w:rsid w:val="004476C9"/>
    <w:rsid w:val="004503BB"/>
    <w:rsid w:val="00484F1C"/>
    <w:rsid w:val="004949E9"/>
    <w:rsid w:val="004D704C"/>
    <w:rsid w:val="0050365A"/>
    <w:rsid w:val="00516726"/>
    <w:rsid w:val="005322E9"/>
    <w:rsid w:val="0053616A"/>
    <w:rsid w:val="00576D70"/>
    <w:rsid w:val="006349FD"/>
    <w:rsid w:val="006645DB"/>
    <w:rsid w:val="006B229C"/>
    <w:rsid w:val="006F1B2B"/>
    <w:rsid w:val="0070760D"/>
    <w:rsid w:val="00764E39"/>
    <w:rsid w:val="00796D25"/>
    <w:rsid w:val="007A1AAD"/>
    <w:rsid w:val="007D1682"/>
    <w:rsid w:val="0081189B"/>
    <w:rsid w:val="008213DD"/>
    <w:rsid w:val="0083297A"/>
    <w:rsid w:val="00834A66"/>
    <w:rsid w:val="008A04F3"/>
    <w:rsid w:val="008B457A"/>
    <w:rsid w:val="008D46DD"/>
    <w:rsid w:val="008F24DE"/>
    <w:rsid w:val="00900182"/>
    <w:rsid w:val="00956CE0"/>
    <w:rsid w:val="009E456F"/>
    <w:rsid w:val="00A00F53"/>
    <w:rsid w:val="00A01ADA"/>
    <w:rsid w:val="00A043A2"/>
    <w:rsid w:val="00A4650D"/>
    <w:rsid w:val="00A57F81"/>
    <w:rsid w:val="00A95B68"/>
    <w:rsid w:val="00AA39EA"/>
    <w:rsid w:val="00AF7D91"/>
    <w:rsid w:val="00B3666D"/>
    <w:rsid w:val="00BA28A0"/>
    <w:rsid w:val="00BE0BDA"/>
    <w:rsid w:val="00BF689A"/>
    <w:rsid w:val="00C06710"/>
    <w:rsid w:val="00C174D2"/>
    <w:rsid w:val="00C456E7"/>
    <w:rsid w:val="00C576BE"/>
    <w:rsid w:val="00C81F3E"/>
    <w:rsid w:val="00CE6C68"/>
    <w:rsid w:val="00CF1643"/>
    <w:rsid w:val="00CF21DD"/>
    <w:rsid w:val="00D02E81"/>
    <w:rsid w:val="00D06377"/>
    <w:rsid w:val="00D50683"/>
    <w:rsid w:val="00D6013E"/>
    <w:rsid w:val="00DC3C36"/>
    <w:rsid w:val="00DD422E"/>
    <w:rsid w:val="00DF2C59"/>
    <w:rsid w:val="00E63DB8"/>
    <w:rsid w:val="00E76FE4"/>
    <w:rsid w:val="00E87FDF"/>
    <w:rsid w:val="00E905A7"/>
    <w:rsid w:val="00E94A1F"/>
    <w:rsid w:val="00EC32DB"/>
    <w:rsid w:val="00ED232E"/>
    <w:rsid w:val="00F2765E"/>
    <w:rsid w:val="00F85632"/>
    <w:rsid w:val="00F97986"/>
    <w:rsid w:val="00FA3356"/>
    <w:rsid w:val="00FD1450"/>
    <w:rsid w:val="00FE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4F229"/>
  <w15:docId w15:val="{F6ADE102-F211-4FEC-8093-487F84AE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50A"/>
    <w:pPr>
      <w:spacing w:after="160" w:line="240" w:lineRule="auto"/>
    </w:pPr>
    <w:rPr>
      <w:sz w:val="20"/>
    </w:rPr>
  </w:style>
  <w:style w:type="paragraph" w:styleId="Heading1">
    <w:name w:val="heading 1"/>
    <w:basedOn w:val="Normal"/>
    <w:next w:val="Normal"/>
    <w:link w:val="Heading1Char"/>
    <w:uiPriority w:val="9"/>
    <w:qFormat/>
    <w:rsid w:val="00AF7D91"/>
    <w:pPr>
      <w:keepNext/>
      <w:keepLines/>
      <w:pBdr>
        <w:bottom w:val="single" w:sz="4" w:space="1" w:color="71941A" w:themeColor="accent1" w:themeShade="BF"/>
      </w:pBdr>
      <w:spacing w:before="240" w:after="0"/>
      <w:outlineLvl w:val="0"/>
    </w:pPr>
    <w:rPr>
      <w:rFonts w:asciiTheme="majorHAnsi" w:eastAsiaTheme="majorEastAsia" w:hAnsiTheme="majorHAnsi" w:cstheme="majorBidi"/>
      <w:b/>
      <w:bCs/>
      <w:smallCaps/>
      <w:color w:val="71941A" w:themeColor="accent1" w:themeShade="BF"/>
      <w:spacing w:val="20"/>
      <w:sz w:val="28"/>
      <w:szCs w:val="28"/>
      <w:u w:color="98C723" w:themeColor="accent1"/>
    </w:rPr>
  </w:style>
  <w:style w:type="paragraph" w:styleId="Heading2">
    <w:name w:val="heading 2"/>
    <w:basedOn w:val="Normal"/>
    <w:next w:val="Normal"/>
    <w:link w:val="Heading2Char"/>
    <w:uiPriority w:val="9"/>
    <w:unhideWhenUsed/>
    <w:qFormat/>
    <w:rsid w:val="00AF7D91"/>
    <w:pPr>
      <w:keepNext/>
      <w:keepLines/>
      <w:spacing w:before="200" w:after="0"/>
      <w:outlineLvl w:val="1"/>
    </w:pPr>
    <w:rPr>
      <w:rFonts w:asciiTheme="majorHAnsi" w:eastAsiaTheme="majorEastAsia" w:hAnsiTheme="majorHAnsi" w:cstheme="majorBidi"/>
      <w:b/>
      <w:bCs/>
      <w:color w:val="71941A" w:themeColor="accent1" w:themeShade="BF"/>
      <w:sz w:val="24"/>
      <w:szCs w:val="26"/>
    </w:rPr>
  </w:style>
  <w:style w:type="paragraph" w:styleId="Heading3">
    <w:name w:val="heading 3"/>
    <w:basedOn w:val="Normal"/>
    <w:next w:val="Normal"/>
    <w:link w:val="Heading3Char"/>
    <w:uiPriority w:val="9"/>
    <w:unhideWhenUsed/>
    <w:qFormat/>
    <w:rsid w:val="00AF7D91"/>
    <w:pPr>
      <w:keepNext/>
      <w:keepLines/>
      <w:spacing w:before="200" w:after="0"/>
      <w:outlineLvl w:val="2"/>
    </w:pPr>
    <w:rPr>
      <w:rFonts w:asciiTheme="majorHAnsi" w:eastAsiaTheme="majorEastAsia" w:hAnsiTheme="majorHAnsi" w:cstheme="majorBidi"/>
      <w:b/>
      <w:bCs/>
      <w:i/>
      <w:color w:val="71941A" w:themeColor="accent1" w:themeShade="BF"/>
    </w:rPr>
  </w:style>
  <w:style w:type="paragraph" w:styleId="Heading4">
    <w:name w:val="heading 4"/>
    <w:basedOn w:val="Normal"/>
    <w:next w:val="Normal"/>
    <w:link w:val="Heading4Char"/>
    <w:uiPriority w:val="9"/>
    <w:semiHidden/>
    <w:unhideWhenUsed/>
    <w:qFormat/>
    <w:rsid w:val="001B41FD"/>
    <w:pPr>
      <w:keepNext/>
      <w:keepLines/>
      <w:spacing w:before="200" w:after="0"/>
      <w:outlineLvl w:val="3"/>
    </w:pPr>
    <w:rPr>
      <w:rFonts w:asciiTheme="majorHAnsi" w:eastAsiaTheme="majorEastAsia" w:hAnsiTheme="majorHAnsi" w:cstheme="majorBidi"/>
      <w:b/>
      <w:bCs/>
      <w:i/>
      <w:iCs/>
      <w:color w:val="98C723" w:themeColor="accent1"/>
    </w:rPr>
  </w:style>
  <w:style w:type="paragraph" w:styleId="Heading5">
    <w:name w:val="heading 5"/>
    <w:basedOn w:val="Normal"/>
    <w:next w:val="Normal"/>
    <w:link w:val="Heading5Char"/>
    <w:uiPriority w:val="9"/>
    <w:semiHidden/>
    <w:unhideWhenUsed/>
    <w:qFormat/>
    <w:rsid w:val="001B41FD"/>
    <w:pPr>
      <w:keepNext/>
      <w:keepLines/>
      <w:spacing w:before="200" w:after="0"/>
      <w:outlineLvl w:val="4"/>
    </w:pPr>
    <w:rPr>
      <w:rFonts w:asciiTheme="majorHAnsi" w:eastAsiaTheme="majorEastAsia" w:hAnsiTheme="majorHAnsi" w:cstheme="majorBidi"/>
      <w:color w:val="4B6211" w:themeColor="accent1" w:themeShade="7F"/>
    </w:rPr>
  </w:style>
  <w:style w:type="paragraph" w:styleId="Heading6">
    <w:name w:val="heading 6"/>
    <w:basedOn w:val="Normal"/>
    <w:next w:val="Normal"/>
    <w:link w:val="Heading6Char"/>
    <w:uiPriority w:val="9"/>
    <w:semiHidden/>
    <w:unhideWhenUsed/>
    <w:qFormat/>
    <w:rsid w:val="001B41FD"/>
    <w:pPr>
      <w:keepNext/>
      <w:keepLines/>
      <w:spacing w:before="200" w:after="0"/>
      <w:outlineLvl w:val="5"/>
    </w:pPr>
    <w:rPr>
      <w:rFonts w:asciiTheme="majorHAnsi" w:eastAsiaTheme="majorEastAsia" w:hAnsiTheme="majorHAnsi" w:cstheme="majorBidi"/>
      <w:i/>
      <w:iCs/>
      <w:color w:val="4B6211" w:themeColor="accent1" w:themeShade="7F"/>
    </w:rPr>
  </w:style>
  <w:style w:type="paragraph" w:styleId="Heading7">
    <w:name w:val="heading 7"/>
    <w:basedOn w:val="Normal"/>
    <w:next w:val="Normal"/>
    <w:link w:val="Heading7Char"/>
    <w:uiPriority w:val="9"/>
    <w:semiHidden/>
    <w:unhideWhenUsed/>
    <w:qFormat/>
    <w:rsid w:val="001B41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1FD"/>
    <w:pPr>
      <w:keepNext/>
      <w:keepLines/>
      <w:spacing w:before="200" w:after="0"/>
      <w:outlineLvl w:val="7"/>
    </w:pPr>
    <w:rPr>
      <w:rFonts w:asciiTheme="majorHAnsi" w:eastAsiaTheme="majorEastAsia" w:hAnsiTheme="majorHAnsi" w:cstheme="majorBidi"/>
      <w:color w:val="98C723" w:themeColor="accent1"/>
      <w:szCs w:val="20"/>
    </w:rPr>
  </w:style>
  <w:style w:type="paragraph" w:styleId="Heading9">
    <w:name w:val="heading 9"/>
    <w:basedOn w:val="Normal"/>
    <w:next w:val="Normal"/>
    <w:link w:val="Heading9Char"/>
    <w:uiPriority w:val="9"/>
    <w:semiHidden/>
    <w:unhideWhenUsed/>
    <w:qFormat/>
    <w:rsid w:val="001B41FD"/>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framePr w:w="10934" w:h="14016" w:wrap="auto" w:vAnchor="page" w:hAnchor="page" w:x="543" w:y="1729"/>
      <w:spacing w:line="302" w:lineRule="exact"/>
      <w:ind w:left="720" w:hanging="360"/>
    </w:pPr>
  </w:style>
  <w:style w:type="paragraph" w:styleId="BodyTextIndent2">
    <w:name w:val="Body Text Indent 2"/>
    <w:basedOn w:val="Normal"/>
    <w:semiHidden/>
    <w:pPr>
      <w:framePr w:w="10934" w:h="14016" w:wrap="auto" w:vAnchor="page" w:hAnchor="page" w:x="543" w:y="1729"/>
      <w:spacing w:line="278" w:lineRule="exact"/>
      <w:ind w:left="630" w:hanging="198"/>
    </w:pPr>
  </w:style>
  <w:style w:type="paragraph" w:styleId="BodyTextIndent3">
    <w:name w:val="Body Text Indent 3"/>
    <w:basedOn w:val="Normal"/>
    <w:semiHidden/>
    <w:pPr>
      <w:framePr w:w="10934" w:h="14016" w:wrap="auto" w:vAnchor="page" w:hAnchor="page" w:x="543" w:y="1729"/>
      <w:spacing w:line="302" w:lineRule="exact"/>
      <w:ind w:left="540" w:hanging="180"/>
    </w:pPr>
  </w:style>
  <w:style w:type="paragraph" w:styleId="Caption">
    <w:name w:val="caption"/>
    <w:basedOn w:val="Normal"/>
    <w:next w:val="Normal"/>
    <w:uiPriority w:val="35"/>
    <w:unhideWhenUsed/>
    <w:qFormat/>
    <w:rsid w:val="001B41FD"/>
    <w:rPr>
      <w:b/>
      <w:bCs/>
      <w:color w:val="98C723" w:themeColor="accent1"/>
      <w:sz w:val="18"/>
      <w:szCs w:val="18"/>
    </w:rPr>
  </w:style>
  <w:style w:type="paragraph" w:styleId="BalloonText">
    <w:name w:val="Balloon Text"/>
    <w:basedOn w:val="Normal"/>
    <w:link w:val="BalloonTextChar"/>
    <w:uiPriority w:val="99"/>
    <w:semiHidden/>
    <w:unhideWhenUsed/>
    <w:rsid w:val="00C456E7"/>
    <w:rPr>
      <w:rFonts w:ascii="Tahoma" w:hAnsi="Tahoma" w:cs="Tahoma"/>
      <w:sz w:val="16"/>
      <w:szCs w:val="16"/>
    </w:rPr>
  </w:style>
  <w:style w:type="character" w:customStyle="1" w:styleId="BalloonTextChar">
    <w:name w:val="Balloon Text Char"/>
    <w:basedOn w:val="DefaultParagraphFont"/>
    <w:link w:val="BalloonText"/>
    <w:uiPriority w:val="99"/>
    <w:semiHidden/>
    <w:rsid w:val="00C456E7"/>
    <w:rPr>
      <w:rFonts w:ascii="Tahoma" w:hAnsi="Tahoma" w:cs="Tahoma"/>
      <w:sz w:val="16"/>
      <w:szCs w:val="16"/>
    </w:rPr>
  </w:style>
  <w:style w:type="paragraph" w:styleId="ListParagraph">
    <w:name w:val="List Paragraph"/>
    <w:basedOn w:val="Normal"/>
    <w:uiPriority w:val="34"/>
    <w:qFormat/>
    <w:rsid w:val="008213DD"/>
    <w:pPr>
      <w:numPr>
        <w:numId w:val="45"/>
      </w:numPr>
      <w:contextualSpacing/>
    </w:pPr>
  </w:style>
  <w:style w:type="character" w:customStyle="1" w:styleId="Heading1Char">
    <w:name w:val="Heading 1 Char"/>
    <w:basedOn w:val="DefaultParagraphFont"/>
    <w:link w:val="Heading1"/>
    <w:uiPriority w:val="9"/>
    <w:rsid w:val="00AF7D91"/>
    <w:rPr>
      <w:rFonts w:asciiTheme="majorHAnsi" w:eastAsiaTheme="majorEastAsia" w:hAnsiTheme="majorHAnsi" w:cstheme="majorBidi"/>
      <w:b/>
      <w:bCs/>
      <w:smallCaps/>
      <w:color w:val="71941A" w:themeColor="accent1" w:themeShade="BF"/>
      <w:spacing w:val="20"/>
      <w:sz w:val="28"/>
      <w:szCs w:val="28"/>
      <w:u w:color="98C723" w:themeColor="accent1"/>
    </w:rPr>
  </w:style>
  <w:style w:type="character" w:customStyle="1" w:styleId="Heading2Char">
    <w:name w:val="Heading 2 Char"/>
    <w:basedOn w:val="DefaultParagraphFont"/>
    <w:link w:val="Heading2"/>
    <w:uiPriority w:val="9"/>
    <w:rsid w:val="00AF7D91"/>
    <w:rPr>
      <w:rFonts w:asciiTheme="majorHAnsi" w:eastAsiaTheme="majorEastAsia" w:hAnsiTheme="majorHAnsi" w:cstheme="majorBidi"/>
      <w:b/>
      <w:bCs/>
      <w:color w:val="71941A" w:themeColor="accent1" w:themeShade="BF"/>
      <w:sz w:val="24"/>
      <w:szCs w:val="26"/>
    </w:rPr>
  </w:style>
  <w:style w:type="character" w:customStyle="1" w:styleId="Heading3Char">
    <w:name w:val="Heading 3 Char"/>
    <w:basedOn w:val="DefaultParagraphFont"/>
    <w:link w:val="Heading3"/>
    <w:uiPriority w:val="9"/>
    <w:rsid w:val="00AF7D91"/>
    <w:rPr>
      <w:rFonts w:asciiTheme="majorHAnsi" w:eastAsiaTheme="majorEastAsia" w:hAnsiTheme="majorHAnsi" w:cstheme="majorBidi"/>
      <w:b/>
      <w:bCs/>
      <w:i/>
      <w:color w:val="71941A" w:themeColor="accent1" w:themeShade="BF"/>
      <w:sz w:val="20"/>
    </w:rPr>
  </w:style>
  <w:style w:type="character" w:customStyle="1" w:styleId="Heading4Char">
    <w:name w:val="Heading 4 Char"/>
    <w:basedOn w:val="DefaultParagraphFont"/>
    <w:link w:val="Heading4"/>
    <w:uiPriority w:val="9"/>
    <w:semiHidden/>
    <w:rsid w:val="001B41FD"/>
    <w:rPr>
      <w:rFonts w:asciiTheme="majorHAnsi" w:eastAsiaTheme="majorEastAsia" w:hAnsiTheme="majorHAnsi" w:cstheme="majorBidi"/>
      <w:b/>
      <w:bCs/>
      <w:i/>
      <w:iCs/>
      <w:color w:val="98C723" w:themeColor="accent1"/>
    </w:rPr>
  </w:style>
  <w:style w:type="character" w:customStyle="1" w:styleId="Heading5Char">
    <w:name w:val="Heading 5 Char"/>
    <w:basedOn w:val="DefaultParagraphFont"/>
    <w:link w:val="Heading5"/>
    <w:uiPriority w:val="9"/>
    <w:semiHidden/>
    <w:rsid w:val="001B41FD"/>
    <w:rPr>
      <w:rFonts w:asciiTheme="majorHAnsi" w:eastAsiaTheme="majorEastAsia" w:hAnsiTheme="majorHAnsi" w:cstheme="majorBidi"/>
      <w:color w:val="4B6211" w:themeColor="accent1" w:themeShade="7F"/>
    </w:rPr>
  </w:style>
  <w:style w:type="character" w:customStyle="1" w:styleId="Heading6Char">
    <w:name w:val="Heading 6 Char"/>
    <w:basedOn w:val="DefaultParagraphFont"/>
    <w:link w:val="Heading6"/>
    <w:uiPriority w:val="9"/>
    <w:semiHidden/>
    <w:rsid w:val="001B41FD"/>
    <w:rPr>
      <w:rFonts w:asciiTheme="majorHAnsi" w:eastAsiaTheme="majorEastAsia" w:hAnsiTheme="majorHAnsi" w:cstheme="majorBidi"/>
      <w:i/>
      <w:iCs/>
      <w:color w:val="4B6211" w:themeColor="accent1" w:themeShade="7F"/>
    </w:rPr>
  </w:style>
  <w:style w:type="character" w:customStyle="1" w:styleId="Heading7Char">
    <w:name w:val="Heading 7 Char"/>
    <w:basedOn w:val="DefaultParagraphFont"/>
    <w:link w:val="Heading7"/>
    <w:uiPriority w:val="9"/>
    <w:semiHidden/>
    <w:rsid w:val="001B4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1FD"/>
    <w:rPr>
      <w:rFonts w:asciiTheme="majorHAnsi" w:eastAsiaTheme="majorEastAsia" w:hAnsiTheme="majorHAnsi" w:cstheme="majorBidi"/>
      <w:color w:val="98C723" w:themeColor="accent1"/>
      <w:sz w:val="20"/>
      <w:szCs w:val="20"/>
    </w:rPr>
  </w:style>
  <w:style w:type="character" w:customStyle="1" w:styleId="Heading9Char">
    <w:name w:val="Heading 9 Char"/>
    <w:basedOn w:val="DefaultParagraphFont"/>
    <w:link w:val="Heading9"/>
    <w:uiPriority w:val="9"/>
    <w:semiHidden/>
    <w:rsid w:val="001B41F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E0BDA"/>
    <w:pPr>
      <w:pBdr>
        <w:top w:val="single" w:sz="18" w:space="1" w:color="98C723" w:themeColor="accent1"/>
        <w:bottom w:val="single" w:sz="8" w:space="4" w:color="98C723" w:themeColor="accent1"/>
      </w:pBdr>
      <w:spacing w:after="300"/>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
    <w:name w:val="Title Char"/>
    <w:basedOn w:val="DefaultParagraphFont"/>
    <w:link w:val="Title"/>
    <w:uiPriority w:val="10"/>
    <w:rsid w:val="00BE0BDA"/>
    <w:rPr>
      <w:rFonts w:asciiTheme="majorHAnsi" w:eastAsiaTheme="majorEastAsia" w:hAnsiTheme="majorHAnsi" w:cstheme="majorBidi"/>
      <w:color w:val="444E55" w:themeColor="text2" w:themeShade="BF"/>
      <w:spacing w:val="5"/>
      <w:kern w:val="28"/>
      <w:sz w:val="52"/>
      <w:szCs w:val="52"/>
    </w:rPr>
  </w:style>
  <w:style w:type="paragraph" w:styleId="Subtitle">
    <w:name w:val="Subtitle"/>
    <w:basedOn w:val="Normal"/>
    <w:next w:val="Normal"/>
    <w:link w:val="SubtitleChar"/>
    <w:uiPriority w:val="11"/>
    <w:qFormat/>
    <w:rsid w:val="001B41FD"/>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SubtitleChar">
    <w:name w:val="Subtitle Char"/>
    <w:basedOn w:val="DefaultParagraphFont"/>
    <w:link w:val="Subtitle"/>
    <w:uiPriority w:val="11"/>
    <w:rsid w:val="001B41FD"/>
    <w:rPr>
      <w:rFonts w:asciiTheme="majorHAnsi" w:eastAsiaTheme="majorEastAsia" w:hAnsiTheme="majorHAnsi" w:cstheme="majorBidi"/>
      <w:i/>
      <w:iCs/>
      <w:color w:val="98C723" w:themeColor="accent1"/>
      <w:spacing w:val="15"/>
      <w:sz w:val="24"/>
      <w:szCs w:val="24"/>
    </w:rPr>
  </w:style>
  <w:style w:type="character" w:styleId="Strong">
    <w:name w:val="Strong"/>
    <w:basedOn w:val="DefaultParagraphFont"/>
    <w:uiPriority w:val="22"/>
    <w:qFormat/>
    <w:rsid w:val="001B41FD"/>
    <w:rPr>
      <w:b/>
      <w:bCs/>
    </w:rPr>
  </w:style>
  <w:style w:type="character" w:styleId="Emphasis">
    <w:name w:val="Emphasis"/>
    <w:basedOn w:val="DefaultParagraphFont"/>
    <w:uiPriority w:val="20"/>
    <w:qFormat/>
    <w:rsid w:val="001B41FD"/>
    <w:rPr>
      <w:i/>
      <w:iCs/>
    </w:rPr>
  </w:style>
  <w:style w:type="paragraph" w:styleId="NoSpacing">
    <w:name w:val="No Spacing"/>
    <w:uiPriority w:val="1"/>
    <w:qFormat/>
    <w:rsid w:val="001B41FD"/>
    <w:pPr>
      <w:spacing w:after="0" w:line="240" w:lineRule="auto"/>
    </w:pPr>
  </w:style>
  <w:style w:type="paragraph" w:styleId="Quote">
    <w:name w:val="Quote"/>
    <w:basedOn w:val="Normal"/>
    <w:next w:val="Normal"/>
    <w:link w:val="QuoteChar"/>
    <w:uiPriority w:val="29"/>
    <w:qFormat/>
    <w:rsid w:val="001B41FD"/>
    <w:rPr>
      <w:i/>
      <w:iCs/>
      <w:color w:val="000000" w:themeColor="text1"/>
    </w:rPr>
  </w:style>
  <w:style w:type="character" w:customStyle="1" w:styleId="QuoteChar">
    <w:name w:val="Quote Char"/>
    <w:basedOn w:val="DefaultParagraphFont"/>
    <w:link w:val="Quote"/>
    <w:uiPriority w:val="29"/>
    <w:rsid w:val="001B41FD"/>
    <w:rPr>
      <w:i/>
      <w:iCs/>
      <w:color w:val="000000" w:themeColor="text1"/>
    </w:rPr>
  </w:style>
  <w:style w:type="paragraph" w:styleId="IntenseQuote">
    <w:name w:val="Intense Quote"/>
    <w:basedOn w:val="Normal"/>
    <w:next w:val="Normal"/>
    <w:link w:val="IntenseQuoteChar"/>
    <w:uiPriority w:val="30"/>
    <w:qFormat/>
    <w:rsid w:val="001B41FD"/>
    <w:pPr>
      <w:pBdr>
        <w:bottom w:val="single" w:sz="4" w:space="4" w:color="98C723" w:themeColor="accent1"/>
      </w:pBdr>
      <w:spacing w:before="200" w:after="280"/>
      <w:ind w:left="936" w:right="936"/>
    </w:pPr>
    <w:rPr>
      <w:b/>
      <w:bCs/>
      <w:i/>
      <w:iCs/>
      <w:color w:val="98C723" w:themeColor="accent1"/>
    </w:rPr>
  </w:style>
  <w:style w:type="character" w:customStyle="1" w:styleId="IntenseQuoteChar">
    <w:name w:val="Intense Quote Char"/>
    <w:basedOn w:val="DefaultParagraphFont"/>
    <w:link w:val="IntenseQuote"/>
    <w:uiPriority w:val="30"/>
    <w:rsid w:val="001B41FD"/>
    <w:rPr>
      <w:b/>
      <w:bCs/>
      <w:i/>
      <w:iCs/>
      <w:color w:val="98C723" w:themeColor="accent1"/>
    </w:rPr>
  </w:style>
  <w:style w:type="character" w:styleId="SubtleEmphasis">
    <w:name w:val="Subtle Emphasis"/>
    <w:basedOn w:val="DefaultParagraphFont"/>
    <w:uiPriority w:val="19"/>
    <w:qFormat/>
    <w:rsid w:val="001B41FD"/>
    <w:rPr>
      <w:i/>
      <w:iCs/>
      <w:color w:val="808080" w:themeColor="text1" w:themeTint="7F"/>
    </w:rPr>
  </w:style>
  <w:style w:type="character" w:styleId="IntenseEmphasis">
    <w:name w:val="Intense Emphasis"/>
    <w:basedOn w:val="DefaultParagraphFont"/>
    <w:uiPriority w:val="21"/>
    <w:qFormat/>
    <w:rsid w:val="001B41FD"/>
    <w:rPr>
      <w:b/>
      <w:bCs/>
      <w:i/>
      <w:iCs/>
      <w:color w:val="98C723" w:themeColor="accent1"/>
    </w:rPr>
  </w:style>
  <w:style w:type="character" w:styleId="SubtleReference">
    <w:name w:val="Subtle Reference"/>
    <w:basedOn w:val="DefaultParagraphFont"/>
    <w:uiPriority w:val="31"/>
    <w:qFormat/>
    <w:rsid w:val="001B41FD"/>
    <w:rPr>
      <w:smallCaps/>
      <w:color w:val="59B0B9" w:themeColor="accent2"/>
      <w:u w:val="single"/>
    </w:rPr>
  </w:style>
  <w:style w:type="character" w:styleId="IntenseReference">
    <w:name w:val="Intense Reference"/>
    <w:basedOn w:val="DefaultParagraphFont"/>
    <w:uiPriority w:val="32"/>
    <w:qFormat/>
    <w:rsid w:val="001B41FD"/>
    <w:rPr>
      <w:b/>
      <w:bCs/>
      <w:smallCaps/>
      <w:color w:val="59B0B9" w:themeColor="accent2"/>
      <w:spacing w:val="5"/>
      <w:u w:val="single"/>
    </w:rPr>
  </w:style>
  <w:style w:type="character" w:styleId="BookTitle">
    <w:name w:val="Book Title"/>
    <w:basedOn w:val="DefaultParagraphFont"/>
    <w:uiPriority w:val="33"/>
    <w:qFormat/>
    <w:rsid w:val="001B41FD"/>
    <w:rPr>
      <w:b/>
      <w:bCs/>
      <w:smallCaps/>
      <w:spacing w:val="5"/>
    </w:rPr>
  </w:style>
  <w:style w:type="paragraph" w:styleId="TOCHeading">
    <w:name w:val="TOC Heading"/>
    <w:basedOn w:val="Heading1"/>
    <w:next w:val="Normal"/>
    <w:uiPriority w:val="39"/>
    <w:semiHidden/>
    <w:unhideWhenUsed/>
    <w:qFormat/>
    <w:rsid w:val="001B41FD"/>
    <w:pPr>
      <w:outlineLvl w:val="9"/>
    </w:pPr>
  </w:style>
  <w:style w:type="paragraph" w:styleId="Header">
    <w:name w:val="header"/>
    <w:basedOn w:val="Normal"/>
    <w:link w:val="HeaderChar"/>
    <w:uiPriority w:val="99"/>
    <w:unhideWhenUsed/>
    <w:rsid w:val="00BE0BDA"/>
    <w:pPr>
      <w:tabs>
        <w:tab w:val="center" w:pos="4680"/>
        <w:tab w:val="right" w:pos="9360"/>
      </w:tabs>
      <w:spacing w:after="0"/>
    </w:pPr>
  </w:style>
  <w:style w:type="character" w:customStyle="1" w:styleId="HeaderChar">
    <w:name w:val="Header Char"/>
    <w:basedOn w:val="DefaultParagraphFont"/>
    <w:link w:val="Header"/>
    <w:uiPriority w:val="99"/>
    <w:rsid w:val="00BE0BDA"/>
    <w:rPr>
      <w:sz w:val="20"/>
    </w:rPr>
  </w:style>
  <w:style w:type="paragraph" w:styleId="Footer">
    <w:name w:val="footer"/>
    <w:basedOn w:val="Normal"/>
    <w:link w:val="FooterChar"/>
    <w:uiPriority w:val="99"/>
    <w:unhideWhenUsed/>
    <w:rsid w:val="00BE0BDA"/>
    <w:pPr>
      <w:tabs>
        <w:tab w:val="center" w:pos="4680"/>
        <w:tab w:val="right" w:pos="9360"/>
      </w:tabs>
      <w:spacing w:after="0"/>
    </w:pPr>
  </w:style>
  <w:style w:type="character" w:customStyle="1" w:styleId="FooterChar">
    <w:name w:val="Footer Char"/>
    <w:basedOn w:val="DefaultParagraphFont"/>
    <w:link w:val="Footer"/>
    <w:uiPriority w:val="99"/>
    <w:rsid w:val="00BE0BDA"/>
    <w:rPr>
      <w:sz w:val="20"/>
    </w:rPr>
  </w:style>
  <w:style w:type="character" w:styleId="CommentReference">
    <w:name w:val="annotation reference"/>
    <w:basedOn w:val="DefaultParagraphFont"/>
    <w:uiPriority w:val="99"/>
    <w:semiHidden/>
    <w:unhideWhenUsed/>
    <w:rsid w:val="00FE53A8"/>
    <w:rPr>
      <w:sz w:val="16"/>
      <w:szCs w:val="16"/>
    </w:rPr>
  </w:style>
  <w:style w:type="paragraph" w:styleId="CommentText">
    <w:name w:val="annotation text"/>
    <w:basedOn w:val="Normal"/>
    <w:link w:val="CommentTextChar"/>
    <w:uiPriority w:val="99"/>
    <w:semiHidden/>
    <w:unhideWhenUsed/>
    <w:rsid w:val="00FE53A8"/>
    <w:rPr>
      <w:szCs w:val="20"/>
    </w:rPr>
  </w:style>
  <w:style w:type="character" w:customStyle="1" w:styleId="CommentTextChar">
    <w:name w:val="Comment Text Char"/>
    <w:basedOn w:val="DefaultParagraphFont"/>
    <w:link w:val="CommentText"/>
    <w:uiPriority w:val="99"/>
    <w:semiHidden/>
    <w:rsid w:val="00FE53A8"/>
    <w:rPr>
      <w:sz w:val="20"/>
      <w:szCs w:val="20"/>
    </w:rPr>
  </w:style>
  <w:style w:type="paragraph" w:styleId="CommentSubject">
    <w:name w:val="annotation subject"/>
    <w:basedOn w:val="CommentText"/>
    <w:next w:val="CommentText"/>
    <w:link w:val="CommentSubjectChar"/>
    <w:uiPriority w:val="99"/>
    <w:semiHidden/>
    <w:unhideWhenUsed/>
    <w:rsid w:val="00FE53A8"/>
    <w:rPr>
      <w:b/>
      <w:bCs/>
    </w:rPr>
  </w:style>
  <w:style w:type="character" w:customStyle="1" w:styleId="CommentSubjectChar">
    <w:name w:val="Comment Subject Char"/>
    <w:basedOn w:val="CommentTextChar"/>
    <w:link w:val="CommentSubject"/>
    <w:uiPriority w:val="99"/>
    <w:semiHidden/>
    <w:rsid w:val="00FE53A8"/>
    <w:rPr>
      <w:b/>
      <w:bCs/>
      <w:sz w:val="20"/>
      <w:szCs w:val="20"/>
    </w:rPr>
  </w:style>
  <w:style w:type="paragraph" w:customStyle="1" w:styleId="NormalZ1J9CENVczECxQ4c7ACKzV4YoomCxNKnLPwAnsU9k">
    <w:name w:val="Normal#Z1J9CENVczECxQ4c7ACKzV/4Y/oomCxNKnLPwAnsU9k="/>
    <w:semiHidden/>
    <w:qFormat/>
    <w:rsid w:val="0017350A"/>
    <w:pPr>
      <w:spacing w:after="160" w:line="240" w:lineRule="auto"/>
    </w:pPr>
    <w:rPr>
      <w:sz w:val="20"/>
    </w:rPr>
  </w:style>
  <w:style w:type="paragraph" w:customStyle="1" w:styleId="heading1y0J2Is76uT8L0n98lUkwuG5MEkk877RAjG3da706H4">
    <w:name w:val="heading 1#y0J2Is76+uT8L0n98lUkwuG5MEkk877RAjG3da706H4="/>
    <w:basedOn w:val="Normal"/>
    <w:next w:val="Normal"/>
    <w:uiPriority w:val="9"/>
    <w:semiHidden/>
    <w:qFormat/>
    <w:rsid w:val="00AF7D91"/>
    <w:pPr>
      <w:keepNext/>
      <w:keepLines/>
      <w:pBdr>
        <w:bottom w:val="single" w:sz="4" w:space="1" w:color="71941A" w:themeColor="accent1" w:themeShade="BF"/>
      </w:pBdr>
      <w:spacing w:before="240" w:after="0"/>
      <w:outlineLvl w:val="0"/>
    </w:pPr>
    <w:rPr>
      <w:rFonts w:asciiTheme="majorHAnsi" w:eastAsiaTheme="majorEastAsia" w:hAnsiTheme="majorHAnsi" w:cstheme="majorBidi"/>
      <w:b/>
      <w:bCs/>
      <w:smallCaps/>
      <w:color w:val="71941A" w:themeColor="accent1" w:themeShade="BF"/>
      <w:spacing w:val="20"/>
      <w:sz w:val="28"/>
      <w:szCs w:val="28"/>
      <w:u w:color="98C723" w:themeColor="accent1"/>
    </w:rPr>
  </w:style>
  <w:style w:type="paragraph" w:customStyle="1" w:styleId="heading2faXw5IyWCus5Xarwzz9DLHZA1g1fXPCvYWT4Mdpvk">
    <w:name w:val="heading 2#+faXw5IyWCus5Xarwzz9DLHZA1g1fXPCvY/WT4Mdpvk="/>
    <w:basedOn w:val="Normal"/>
    <w:next w:val="Normal"/>
    <w:uiPriority w:val="9"/>
    <w:semiHidden/>
    <w:unhideWhenUsed/>
    <w:qFormat/>
    <w:rsid w:val="00AF7D91"/>
    <w:pPr>
      <w:keepNext/>
      <w:keepLines/>
      <w:spacing w:before="200" w:after="0"/>
      <w:outlineLvl w:val="1"/>
    </w:pPr>
    <w:rPr>
      <w:rFonts w:asciiTheme="majorHAnsi" w:eastAsiaTheme="majorEastAsia" w:hAnsiTheme="majorHAnsi" w:cstheme="majorBidi"/>
      <w:b/>
      <w:bCs/>
      <w:color w:val="71941A" w:themeColor="accent1" w:themeShade="BF"/>
      <w:sz w:val="24"/>
      <w:szCs w:val="26"/>
    </w:rPr>
  </w:style>
  <w:style w:type="paragraph" w:customStyle="1" w:styleId="heading3NDBntx4YbBW80O4RD73NAJvzJfdPREwkoqCDUo7k">
    <w:name w:val="heading 3#/NDBntx4YbBW80O4RD73N/AJvzJfd+PREwkoqCDUo7k="/>
    <w:basedOn w:val="Normal"/>
    <w:next w:val="Normal"/>
    <w:uiPriority w:val="9"/>
    <w:semiHidden/>
    <w:unhideWhenUsed/>
    <w:qFormat/>
    <w:rsid w:val="00AF7D91"/>
    <w:pPr>
      <w:keepNext/>
      <w:keepLines/>
      <w:spacing w:before="200" w:after="0"/>
      <w:outlineLvl w:val="2"/>
    </w:pPr>
    <w:rPr>
      <w:rFonts w:asciiTheme="majorHAnsi" w:eastAsiaTheme="majorEastAsia" w:hAnsiTheme="majorHAnsi" w:cstheme="majorBidi"/>
      <w:b/>
      <w:bCs/>
      <w:i/>
      <w:color w:val="71941A" w:themeColor="accent1" w:themeShade="BF"/>
    </w:rPr>
  </w:style>
  <w:style w:type="paragraph" w:customStyle="1" w:styleId="heading41pWGMBgCwrrtDhZp7s8XMc0MICleOUx9bALZhRE5IQ">
    <w:name w:val="heading 4#1pWGMBgCwrrtDhZp7s8XMc0/MICleOUx9bALZhRE5IQ="/>
    <w:basedOn w:val="Normal"/>
    <w:next w:val="Normal"/>
    <w:uiPriority w:val="9"/>
    <w:semiHidden/>
    <w:unhideWhenUsed/>
    <w:qFormat/>
    <w:rsid w:val="001B41FD"/>
    <w:pPr>
      <w:keepNext/>
      <w:keepLines/>
      <w:spacing w:before="200" w:after="0"/>
      <w:outlineLvl w:val="3"/>
    </w:pPr>
    <w:rPr>
      <w:rFonts w:asciiTheme="majorHAnsi" w:eastAsiaTheme="majorEastAsia" w:hAnsiTheme="majorHAnsi" w:cstheme="majorBidi"/>
      <w:b/>
      <w:bCs/>
      <w:i/>
      <w:iCs/>
      <w:color w:val="98C723" w:themeColor="accent1"/>
    </w:rPr>
  </w:style>
  <w:style w:type="paragraph" w:customStyle="1" w:styleId="heading56JAedHV5PFi71JqX6SDihmsgglyDvAsxBeWuapmj3I">
    <w:name w:val="heading 5#+6JAedHV5PFi71JqX6SDihmsgglyDvAsxBeWuapmj3I="/>
    <w:basedOn w:val="Normal"/>
    <w:next w:val="Normal"/>
    <w:uiPriority w:val="9"/>
    <w:semiHidden/>
    <w:unhideWhenUsed/>
    <w:qFormat/>
    <w:rsid w:val="001B41FD"/>
    <w:pPr>
      <w:keepNext/>
      <w:keepLines/>
      <w:spacing w:before="200" w:after="0"/>
      <w:outlineLvl w:val="4"/>
    </w:pPr>
    <w:rPr>
      <w:rFonts w:asciiTheme="majorHAnsi" w:eastAsiaTheme="majorEastAsia" w:hAnsiTheme="majorHAnsi" w:cstheme="majorBidi"/>
      <w:color w:val="4B6211" w:themeColor="accent1" w:themeShade="7F"/>
    </w:rPr>
  </w:style>
  <w:style w:type="paragraph" w:customStyle="1" w:styleId="heading6EGxYFSCDlbGdfJLMsFPrKHlQPXn6Neb7cfXG4bgY">
    <w:name w:val="heading 6#EGxYFSCD/lbGdfJLMsFPr+KHlQPXn6Neb7cfX/G4bgY="/>
    <w:basedOn w:val="Normal"/>
    <w:next w:val="Normal"/>
    <w:uiPriority w:val="9"/>
    <w:semiHidden/>
    <w:unhideWhenUsed/>
    <w:qFormat/>
    <w:rsid w:val="001B41FD"/>
    <w:pPr>
      <w:keepNext/>
      <w:keepLines/>
      <w:spacing w:before="200" w:after="0"/>
      <w:outlineLvl w:val="5"/>
    </w:pPr>
    <w:rPr>
      <w:rFonts w:asciiTheme="majorHAnsi" w:eastAsiaTheme="majorEastAsia" w:hAnsiTheme="majorHAnsi" w:cstheme="majorBidi"/>
      <w:i/>
      <w:iCs/>
      <w:color w:val="4B6211" w:themeColor="accent1" w:themeShade="7F"/>
    </w:rPr>
  </w:style>
  <w:style w:type="paragraph" w:customStyle="1" w:styleId="heading7aFmfDx15Nplv16YJ9gKaRCRRgJn4B8fcawrZy45HvYw">
    <w:name w:val="heading 7#aFmfDx15Nplv16YJ9gKaRCRRgJn4B8fcawrZy45HvYw="/>
    <w:basedOn w:val="Normal"/>
    <w:next w:val="Normal"/>
    <w:uiPriority w:val="9"/>
    <w:semiHidden/>
    <w:unhideWhenUsed/>
    <w:qFormat/>
    <w:rsid w:val="001B41FD"/>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33dn9s4TXJQWNSGMftH4QtGUopdsFPRujpHz0FUBI">
    <w:name w:val="heading 8#33dn9s4TXJQ/WNSGMftH4Qt/GUopdsFPRujpHz0FUBI="/>
    <w:basedOn w:val="Normal"/>
    <w:next w:val="Normal"/>
    <w:uiPriority w:val="9"/>
    <w:semiHidden/>
    <w:unhideWhenUsed/>
    <w:qFormat/>
    <w:rsid w:val="001B41FD"/>
    <w:pPr>
      <w:keepNext/>
      <w:keepLines/>
      <w:spacing w:before="200" w:after="0"/>
      <w:outlineLvl w:val="7"/>
    </w:pPr>
    <w:rPr>
      <w:rFonts w:asciiTheme="majorHAnsi" w:eastAsiaTheme="majorEastAsia" w:hAnsiTheme="majorHAnsi" w:cstheme="majorBidi"/>
      <w:color w:val="98C723" w:themeColor="accent1"/>
      <w:szCs w:val="20"/>
    </w:rPr>
  </w:style>
  <w:style w:type="paragraph" w:customStyle="1" w:styleId="heading9Lm4CLdZl8UqMEktyXXL1AXBzjgVePlPcxo2T5buxnE">
    <w:name w:val="heading 9#Lm4CLdZl8UqMEktyXXL1AXBzjgVePlPcx+o2T5buxnE="/>
    <w:basedOn w:val="Normal"/>
    <w:next w:val="Normal"/>
    <w:uiPriority w:val="9"/>
    <w:semiHidden/>
    <w:unhideWhenUsed/>
    <w:qFormat/>
    <w:rsid w:val="001B41FD"/>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customStyle="1" w:styleId="DefaultParagraphFontxSSiIvSF55fdP5wFHfBwkeuzvKGBqbLXrerPV9PUffUv24yCkDHfP8NOZuRQj">
    <w:name w:val="Default Paragraph Font#xSSiIv/SF55fd/P5wFHfBwkeuzvKGBqbLXrerPV9PUffUv24y/CkDHfP8NOZuRQj"/>
    <w:uiPriority w:val="1"/>
    <w:semiHidden/>
    <w:unhideWhenUsed/>
  </w:style>
  <w:style w:type="table" w:customStyle="1" w:styleId="NormalTableXwxKnrjXtC2HCGq6lFSAzf1jKD2jPA7bZUEzsoGfo">
    <w:name w:val="Normal Table#/XwxKnrjXtC2HCGq6lF+SAzf1jKD2jPA7bZUEzsoGfo="/>
    <w:uiPriority w:val="99"/>
    <w:semiHidden/>
    <w:unhideWhenUsed/>
    <w:tblPr>
      <w:tblInd w:w="0" w:type="dxa"/>
      <w:tblCellMar>
        <w:top w:w="0" w:type="dxa"/>
        <w:left w:w="108" w:type="dxa"/>
        <w:bottom w:w="0" w:type="dxa"/>
        <w:right w:w="108" w:type="dxa"/>
      </w:tblCellMar>
    </w:tblPr>
  </w:style>
  <w:style w:type="numbering" w:customStyle="1" w:styleId="NoListw52FidbBZ87ug1OBWDIVTlqrvu1jOfmsHOHMS4E370">
    <w:name w:val="No List#w52FidbBZ87ug1O+BWDIVTlqrvu1jOfmsHOHMS4E370="/>
    <w:uiPriority w:val="99"/>
    <w:semiHidden/>
    <w:unhideWhenUsed/>
  </w:style>
  <w:style w:type="paragraph" w:customStyle="1" w:styleId="BodyTextIndentGVlEyla2nqIUn2CvEYmvjQkF4Bm2Lwr7tPBGJnd4Opiwi2hrrTMQ">
    <w:name w:val="Body Text Indent#G+VlEyla2nqIUn2CvEYmvjQkF4Bm+2Lwr7tPBGJnd4Opiwi2hrrTMQ=="/>
    <w:basedOn w:val="Normal"/>
    <w:semiHidden/>
    <w:pPr>
      <w:framePr w:w="10934" w:h="14016" w:wrap="auto" w:vAnchor="page" w:hAnchor="page" w:x="543" w:y="1729"/>
      <w:spacing w:line="302" w:lineRule="exact"/>
      <w:ind w:left="720" w:hanging="360"/>
    </w:pPr>
  </w:style>
  <w:style w:type="paragraph" w:customStyle="1" w:styleId="BodyTextIndent2GVlEyla2noo1LTupj0I2nWZSMwvLjaP7jhBUgGIXOWgxsGvg0cw8g">
    <w:name w:val="Body Text Indent 2#G+VlEyla2noo1LTupj0I2nWZSMwvLjaP7jhBUgGIXOWgxsGvg0cw8g=="/>
    <w:basedOn w:val="Normal"/>
    <w:semiHidden/>
    <w:pPr>
      <w:framePr w:w="10934" w:h="14016" w:wrap="auto" w:vAnchor="page" w:hAnchor="page" w:x="543" w:y="1729"/>
      <w:spacing w:line="278" w:lineRule="exact"/>
      <w:ind w:left="630" w:hanging="198"/>
    </w:pPr>
  </w:style>
  <w:style w:type="paragraph" w:customStyle="1" w:styleId="BodyTextIndent3GVlEyla2nrEhim95ko42Or09O5YgD6Ps7MUFreYqT0mAKYuqvOw">
    <w:name w:val="Body Text Indent 3#G+VlEyla2nrEhim95ko+42Or09O5/YgD6Ps7MUFreYqT0mAKYuqvOw=="/>
    <w:basedOn w:val="Normal"/>
    <w:semiHidden/>
    <w:pPr>
      <w:framePr w:w="10934" w:h="14016" w:wrap="auto" w:vAnchor="page" w:hAnchor="page" w:x="543" w:y="1729"/>
      <w:spacing w:line="302" w:lineRule="exact"/>
      <w:ind w:left="540" w:hanging="180"/>
    </w:pPr>
  </w:style>
  <w:style w:type="paragraph" w:customStyle="1" w:styleId="captionrrT02ILbjCQ9jAFWGThGdMKQwAVsupQuSgdpwUUV2lw">
    <w:name w:val="caption#rrT02ILbjCQ9jAFWGThGdMKQwAVsupQuSgdpwUUV2lw="/>
    <w:basedOn w:val="Normal"/>
    <w:next w:val="Normal"/>
    <w:uiPriority w:val="35"/>
    <w:semiHidden/>
    <w:unhideWhenUsed/>
    <w:qFormat/>
    <w:rsid w:val="001B41FD"/>
    <w:rPr>
      <w:b/>
      <w:bCs/>
      <w:color w:val="98C723" w:themeColor="accent1"/>
      <w:sz w:val="18"/>
      <w:szCs w:val="18"/>
    </w:rPr>
  </w:style>
  <w:style w:type="paragraph" w:customStyle="1" w:styleId="BalloonTextYwfsIWInCAzF3pSuitvx15Cnv00r51bfmS5ud6f8gc">
    <w:name w:val="Balloon Text#YwfsIWInCAzF3pSuitvx15Cnv00/r51bfmS5ud6f8gc="/>
    <w:basedOn w:val="Normal"/>
    <w:uiPriority w:val="99"/>
    <w:semiHidden/>
    <w:unhideWhenUsed/>
    <w:rsid w:val="00C456E7"/>
    <w:rPr>
      <w:rFonts w:ascii="Tahoma" w:hAnsi="Tahoma" w:cs="Tahoma"/>
      <w:sz w:val="16"/>
      <w:szCs w:val="16"/>
    </w:rPr>
  </w:style>
  <w:style w:type="character" w:customStyle="1" w:styleId="BalloonTextCharYwfsIWInCAwDWwHHme5VBYuKkIjHG8UEl15UMiWs04Ks7ht7fy6jQ">
    <w:name w:val="Balloon Text Char#YwfsIWInCAwDWwHHme5VBYuKkIjHG8UEl15+UMiWs04Ks7ht7fy6jQ=="/>
    <w:basedOn w:val="DefaultParagraphFont"/>
    <w:uiPriority w:val="99"/>
    <w:semiHidden/>
    <w:rsid w:val="00C456E7"/>
    <w:rPr>
      <w:rFonts w:ascii="Tahoma" w:hAnsi="Tahoma" w:cs="Tahoma"/>
      <w:sz w:val="16"/>
      <w:szCs w:val="16"/>
    </w:rPr>
  </w:style>
  <w:style w:type="paragraph" w:customStyle="1" w:styleId="ListParagraphlB565ui1mgTv9xj2twea7RTVwFsiHRFW40lZRycwQjsHUiUBhuwg">
    <w:name w:val="List Paragraph#lB/565ui1mgTv9xj2tw+ea7RTVwFsiHRFW40lZRycwQjsHUiUBhuwg=="/>
    <w:basedOn w:val="Normal"/>
    <w:uiPriority w:val="34"/>
    <w:semiHidden/>
    <w:qFormat/>
    <w:rsid w:val="008213DD"/>
    <w:pPr>
      <w:numPr>
        <w:numId w:val="47"/>
      </w:numPr>
      <w:contextualSpacing/>
    </w:pPr>
  </w:style>
  <w:style w:type="character" w:customStyle="1" w:styleId="Heading1Chary0J2Is76uRpl17ZcG5xcFVRDxWWovuisBviAr8ueInSDhSoJRnEg">
    <w:name w:val="Heading 1 Char#y0J2Is76+uRpl17ZcG5xcFVRDxWWovuisBviAr8ueI/nSDhSoJRnEg=="/>
    <w:basedOn w:val="DefaultParagraphFont"/>
    <w:uiPriority w:val="9"/>
    <w:semiHidden/>
    <w:rsid w:val="00AF7D91"/>
    <w:rPr>
      <w:rFonts w:asciiTheme="majorHAnsi" w:eastAsiaTheme="majorEastAsia" w:hAnsiTheme="majorHAnsi" w:cstheme="majorBidi"/>
      <w:b/>
      <w:bCs/>
      <w:smallCaps/>
      <w:color w:val="71941A" w:themeColor="accent1" w:themeShade="BF"/>
      <w:spacing w:val="20"/>
      <w:sz w:val="28"/>
      <w:szCs w:val="28"/>
      <w:u w:color="98C723" w:themeColor="accent1"/>
    </w:rPr>
  </w:style>
  <w:style w:type="character" w:customStyle="1" w:styleId="Heading2CharfaXw5IyWCvYvST3grDdLGiCpqbYbb01ow2ePlYbYEs2d8w6K34A">
    <w:name w:val="Heading 2 Char#+faXw5IyWCvY/vST3grDdLGiCpqbYbb01ow2ePlYb+YEs2d8w6K34A=="/>
    <w:basedOn w:val="DefaultParagraphFont"/>
    <w:uiPriority w:val="9"/>
    <w:semiHidden/>
    <w:rsid w:val="00AF7D91"/>
    <w:rPr>
      <w:rFonts w:asciiTheme="majorHAnsi" w:eastAsiaTheme="majorEastAsia" w:hAnsiTheme="majorHAnsi" w:cstheme="majorBidi"/>
      <w:b/>
      <w:bCs/>
      <w:color w:val="71941A" w:themeColor="accent1" w:themeShade="BF"/>
      <w:sz w:val="24"/>
      <w:szCs w:val="26"/>
    </w:rPr>
  </w:style>
  <w:style w:type="character" w:customStyle="1" w:styleId="Heading3CharNDBntx4YbCWka9H7tvn2w0DvjZHoAhdlfx9y06GiHeBkhoK2mng">
    <w:name w:val="Heading 3 Char#/NDBntx4YbCWka9H7tvn2w0DvjZHoAhdlfx/9y06+GiHeBkhoK2mng=="/>
    <w:basedOn w:val="DefaultParagraphFont"/>
    <w:uiPriority w:val="9"/>
    <w:semiHidden/>
    <w:rsid w:val="00AF7D91"/>
    <w:rPr>
      <w:rFonts w:asciiTheme="majorHAnsi" w:eastAsiaTheme="majorEastAsia" w:hAnsiTheme="majorHAnsi" w:cstheme="majorBidi"/>
      <w:b/>
      <w:bCs/>
      <w:i/>
      <w:color w:val="71941A" w:themeColor="accent1" w:themeShade="BF"/>
      <w:sz w:val="20"/>
    </w:rPr>
  </w:style>
  <w:style w:type="character" w:customStyle="1" w:styleId="Heading4Char1pWGMBgCwroIagzyZGJxaoQXMpD0zbBLS8oMUCodSWrR5xmqW7Y5RA">
    <w:name w:val="Heading 4 Char#1pWGMBgCwroIagzyZGJxaoQXMpD0zbBLS8oMUCodSWrR5xmqW7Y5RA=="/>
    <w:basedOn w:val="DefaultParagraphFont"/>
    <w:uiPriority w:val="9"/>
    <w:semiHidden/>
    <w:rsid w:val="001B41FD"/>
    <w:rPr>
      <w:rFonts w:asciiTheme="majorHAnsi" w:eastAsiaTheme="majorEastAsia" w:hAnsiTheme="majorHAnsi" w:cstheme="majorBidi"/>
      <w:b/>
      <w:bCs/>
      <w:i/>
      <w:iCs/>
      <w:color w:val="98C723" w:themeColor="accent1"/>
    </w:rPr>
  </w:style>
  <w:style w:type="character" w:customStyle="1" w:styleId="Heading5Char6JAedHV5PHvbnthcoXlalqmoh5vrcjOR7FoId1wSYXLdualVXCP8Q">
    <w:name w:val="Heading 5 Char#+6JAedHV5PHvbnthcoXlalqmoh5vrcjOR7FoId1wSYXLdualVXCP8Q=="/>
    <w:basedOn w:val="DefaultParagraphFont"/>
    <w:uiPriority w:val="9"/>
    <w:semiHidden/>
    <w:rsid w:val="001B41FD"/>
    <w:rPr>
      <w:rFonts w:asciiTheme="majorHAnsi" w:eastAsiaTheme="majorEastAsia" w:hAnsiTheme="majorHAnsi" w:cstheme="majorBidi"/>
      <w:color w:val="4B6211" w:themeColor="accent1" w:themeShade="7F"/>
    </w:rPr>
  </w:style>
  <w:style w:type="character" w:customStyle="1" w:styleId="Heading6CharEGxYFSCDlYw7APqqRToCbJiTnYT28pIiIgjeaHO6amunCLHiI4szA">
    <w:name w:val="Heading 6 Char#EGxYFSCD/lYw7APqqRToCbJiTnYT28pIiIgjeaHO6amunCLHiI4szA=="/>
    <w:basedOn w:val="DefaultParagraphFont"/>
    <w:uiPriority w:val="9"/>
    <w:semiHidden/>
    <w:rsid w:val="001B41FD"/>
    <w:rPr>
      <w:rFonts w:asciiTheme="majorHAnsi" w:eastAsiaTheme="majorEastAsia" w:hAnsiTheme="majorHAnsi" w:cstheme="majorBidi"/>
      <w:i/>
      <w:iCs/>
      <w:color w:val="4B6211" w:themeColor="accent1" w:themeShade="7F"/>
    </w:rPr>
  </w:style>
  <w:style w:type="character" w:customStyle="1" w:styleId="Heading7CharaFmfDx15Npk4cyKudz2716V03DJ4StPMh2CcUWG862JjClhGxQQ">
    <w:name w:val="Heading 7 Char#aFmfDx15Npk4c+yKudz2716V03DJ4StPMh2CcUW/G862JjClh/GxQQ=="/>
    <w:basedOn w:val="DefaultParagraphFont"/>
    <w:uiPriority w:val="9"/>
    <w:semiHidden/>
    <w:rsid w:val="001B41FD"/>
    <w:rPr>
      <w:rFonts w:asciiTheme="majorHAnsi" w:eastAsiaTheme="majorEastAsia" w:hAnsiTheme="majorHAnsi" w:cstheme="majorBidi"/>
      <w:i/>
      <w:iCs/>
      <w:color w:val="404040" w:themeColor="text1" w:themeTint="BF"/>
    </w:rPr>
  </w:style>
  <w:style w:type="character" w:customStyle="1" w:styleId="Heading8Char33dn9s4TXJQYVakIDo2VGpwPot0bQOFF9MifcmeDKbqJ4IpKPfy1g">
    <w:name w:val="Heading 8 Char#33dn9s4TXJQYVakIDo2VGp/wPot0bQOFF9MifcmeDKbqJ4IpKPfy1g=="/>
    <w:basedOn w:val="DefaultParagraphFont"/>
    <w:uiPriority w:val="9"/>
    <w:semiHidden/>
    <w:rsid w:val="001B41FD"/>
    <w:rPr>
      <w:rFonts w:asciiTheme="majorHAnsi" w:eastAsiaTheme="majorEastAsia" w:hAnsiTheme="majorHAnsi" w:cstheme="majorBidi"/>
      <w:color w:val="98C723" w:themeColor="accent1"/>
      <w:sz w:val="20"/>
      <w:szCs w:val="20"/>
    </w:rPr>
  </w:style>
  <w:style w:type="character" w:customStyle="1" w:styleId="Heading9CharLm4CLdZl8UrID9HItwjCMCAXpAPVxWQfKpa7y4eILVENua5x5wvxlw">
    <w:name w:val="Heading 9 Char#Lm4CLdZl8UrID9HItwjCMCAXpAPVxWQfKpa7y4eILVENua5x5wvxlw=="/>
    <w:basedOn w:val="DefaultParagraphFont"/>
    <w:uiPriority w:val="9"/>
    <w:semiHidden/>
    <w:rsid w:val="001B41FD"/>
    <w:rPr>
      <w:rFonts w:asciiTheme="majorHAnsi" w:eastAsiaTheme="majorEastAsia" w:hAnsiTheme="majorHAnsi" w:cstheme="majorBidi"/>
      <w:i/>
      <w:iCs/>
      <w:color w:val="404040" w:themeColor="text1" w:themeTint="BF"/>
      <w:sz w:val="20"/>
      <w:szCs w:val="20"/>
    </w:rPr>
  </w:style>
  <w:style w:type="paragraph" w:customStyle="1" w:styleId="TitleGgyIEfOOwwin7XFO23lKD0n3MUM2zjHwBn5yJXg2s">
    <w:name w:val="Title#GgyIEf/OO+wwin7XFO23lKD0n3MUM2zjHwBn5yJXg2s="/>
    <w:basedOn w:val="Normal"/>
    <w:next w:val="Normal"/>
    <w:uiPriority w:val="10"/>
    <w:semiHidden/>
    <w:qFormat/>
    <w:rsid w:val="00BE0BDA"/>
    <w:pPr>
      <w:pBdr>
        <w:top w:val="single" w:sz="18" w:space="1" w:color="98C723" w:themeColor="accent1"/>
        <w:bottom w:val="single" w:sz="8" w:space="4" w:color="98C723" w:themeColor="accent1"/>
      </w:pBdr>
      <w:spacing w:after="300"/>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2Rab2DziHXsnEfu9FT9Fd48LlreDJNHXL1MwNqjrgFQ">
    <w:name w:val="Title Char#2Rab2DziHXsnEfu9FT9Fd48LlreDJNHXL1MwNqjrgFQ="/>
    <w:basedOn w:val="DefaultParagraphFont"/>
    <w:uiPriority w:val="10"/>
    <w:semiHidden/>
    <w:rsid w:val="00BE0BDA"/>
    <w:rPr>
      <w:rFonts w:asciiTheme="majorHAnsi" w:eastAsiaTheme="majorEastAsia" w:hAnsiTheme="majorHAnsi" w:cstheme="majorBidi"/>
      <w:color w:val="444E55" w:themeColor="text2" w:themeShade="BF"/>
      <w:spacing w:val="5"/>
      <w:kern w:val="28"/>
      <w:sz w:val="52"/>
      <w:szCs w:val="52"/>
    </w:rPr>
  </w:style>
  <w:style w:type="paragraph" w:customStyle="1" w:styleId="Subtitleo5KvIxahx3vf2SojO7xflzNqRAjSWzvw30YvDJwDrc">
    <w:name w:val="Subtitle#o5KvIxahx3vf+2SojO7xflzNqRAjSWzvw30YvDJwDrc="/>
    <w:basedOn w:val="Normal"/>
    <w:next w:val="Normal"/>
    <w:uiPriority w:val="11"/>
    <w:semiHidden/>
    <w:qFormat/>
    <w:rsid w:val="001B41FD"/>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SubtitleCharo5KvIxahx3snLTzVG6HkkFvBfmh0bOxEshqjdYY9Qts7nmTOIHEqeA">
    <w:name w:val="Subtitle Char#o5KvIxahx3snLTzVG6HkkFvBfmh0bOxEshqjdYY9Qts7nmTOIHEqeA=="/>
    <w:basedOn w:val="DefaultParagraphFont"/>
    <w:uiPriority w:val="11"/>
    <w:semiHidden/>
    <w:rsid w:val="001B41FD"/>
    <w:rPr>
      <w:rFonts w:asciiTheme="majorHAnsi" w:eastAsiaTheme="majorEastAsia" w:hAnsiTheme="majorHAnsi" w:cstheme="majorBidi"/>
      <w:i/>
      <w:iCs/>
      <w:color w:val="98C723" w:themeColor="accent1"/>
      <w:spacing w:val="15"/>
      <w:sz w:val="24"/>
      <w:szCs w:val="24"/>
    </w:rPr>
  </w:style>
  <w:style w:type="character" w:customStyle="1" w:styleId="StrongdNOwPLhXFS1JzbzzcQjQUknbD5lCNVt2j1a9tflA">
    <w:name w:val="Strong#dNOwPLhXFS1Jz/bzzcQ/jQUknbD5lCNVt2j1/a9tflA="/>
    <w:basedOn w:val="DefaultParagraphFont"/>
    <w:uiPriority w:val="22"/>
    <w:semiHidden/>
    <w:qFormat/>
    <w:rsid w:val="001B41FD"/>
    <w:rPr>
      <w:b/>
      <w:bCs/>
    </w:rPr>
  </w:style>
  <w:style w:type="character" w:customStyle="1" w:styleId="Emphasis6asSWAbb46NIlVIIxq2PfgqFkeMU35ofeIaLrt9uC8s">
    <w:name w:val="Emphasis#6asSWAbb46NIlVIIxq2PfgqFkeMU35ofeIaLrt9uC8s="/>
    <w:basedOn w:val="DefaultParagraphFont"/>
    <w:uiPriority w:val="20"/>
    <w:semiHidden/>
    <w:qFormat/>
    <w:rsid w:val="001B41FD"/>
    <w:rPr>
      <w:i/>
      <w:iCs/>
    </w:rPr>
  </w:style>
  <w:style w:type="paragraph" w:customStyle="1" w:styleId="NoSpacingMZjPaBbro23GTL7DlBr1sPCSVqZt39OduUEyqXBg">
    <w:name w:val="No Spacing#MZjPaBb/ro23G+TL7Dl/Br1sPCSVqZt39OduUEyqXBg="/>
    <w:uiPriority w:val="1"/>
    <w:semiHidden/>
    <w:qFormat/>
    <w:rsid w:val="001B41FD"/>
    <w:pPr>
      <w:spacing w:after="0" w:line="240" w:lineRule="auto"/>
    </w:pPr>
  </w:style>
  <w:style w:type="paragraph" w:customStyle="1" w:styleId="Quote34vVxjDFULVZgGLhdOVVeMZyrpnpVUmzgTOnEVPQnCw">
    <w:name w:val="Quote#34vVxjDFULVZgGLhdOVVeMZyrpnpVUmzgTOnEVPQnCw="/>
    <w:basedOn w:val="Normal"/>
    <w:next w:val="Normal"/>
    <w:uiPriority w:val="29"/>
    <w:semiHidden/>
    <w:qFormat/>
    <w:rsid w:val="001B41FD"/>
    <w:rPr>
      <w:i/>
      <w:iCs/>
      <w:color w:val="000000" w:themeColor="text1"/>
    </w:rPr>
  </w:style>
  <w:style w:type="character" w:customStyle="1" w:styleId="QuoteCharMP761Z0yhnioxzxd8uwQxERpktpgJGkUvvHSWYOTVY">
    <w:name w:val="Quote Char#MP761Z/0yhnioxzxd8uwQxERpktpgJGkUvvHSWYOTVY="/>
    <w:basedOn w:val="DefaultParagraphFont"/>
    <w:uiPriority w:val="29"/>
    <w:semiHidden/>
    <w:rsid w:val="001B41FD"/>
    <w:rPr>
      <w:i/>
      <w:iCs/>
      <w:color w:val="000000" w:themeColor="text1"/>
    </w:rPr>
  </w:style>
  <w:style w:type="paragraph" w:customStyle="1" w:styleId="IntenseQuoteZyWIdLr4dvK5ogKfCAnA1dX74WaOJ8oWhc8a6FvWLAVqm87Qasg">
    <w:name w:val="Intense Quote#ZyWIdLr4dvK5og/KfCAnA+1dX74WaO/J8oWhc8a6FvWLAVqm87Qasg=="/>
    <w:basedOn w:val="Normal"/>
    <w:next w:val="Normal"/>
    <w:uiPriority w:val="30"/>
    <w:semiHidden/>
    <w:qFormat/>
    <w:rsid w:val="001B41FD"/>
    <w:pPr>
      <w:pBdr>
        <w:bottom w:val="single" w:sz="4" w:space="4" w:color="98C723" w:themeColor="accent1"/>
      </w:pBdr>
      <w:spacing w:before="200" w:after="280"/>
      <w:ind w:left="936" w:right="936"/>
    </w:pPr>
    <w:rPr>
      <w:b/>
      <w:bCs/>
      <w:i/>
      <w:iCs/>
      <w:color w:val="98C723" w:themeColor="accent1"/>
    </w:rPr>
  </w:style>
  <w:style w:type="character" w:customStyle="1" w:styleId="IntenseQuoteCharZyWIdLr4dvIUWS0rBv90qqzLjzCSnu2DojGt9B43qL5PiOhSgtw">
    <w:name w:val="Intense Quote Char#ZyWIdLr4dvI+/UWS0/rBv90qqzLjzCSnu2DojGt9B43qL5PiOhSgtw=="/>
    <w:basedOn w:val="DefaultParagraphFont"/>
    <w:uiPriority w:val="30"/>
    <w:semiHidden/>
    <w:rsid w:val="001B41FD"/>
    <w:rPr>
      <w:b/>
      <w:bCs/>
      <w:i/>
      <w:iCs/>
      <w:color w:val="98C723" w:themeColor="accent1"/>
    </w:rPr>
  </w:style>
  <w:style w:type="character" w:customStyle="1" w:styleId="SubtleEmphasisxjCyEYnsBIaGWvgEg6j0cXMM9eLSvc39ZMdXaemgDZ8rRHbI8W9aHA">
    <w:name w:val="Subtle Emphasis#xjCyEYnsBIaGWvgEg6j0cXMM9eLSvc39ZMdXaemgDZ8rRHbI8W9aHA=="/>
    <w:basedOn w:val="DefaultParagraphFont"/>
    <w:uiPriority w:val="19"/>
    <w:semiHidden/>
    <w:qFormat/>
    <w:rsid w:val="001B41FD"/>
    <w:rPr>
      <w:i/>
      <w:iCs/>
      <w:color w:val="808080" w:themeColor="text1" w:themeTint="7F"/>
    </w:rPr>
  </w:style>
  <w:style w:type="character" w:customStyle="1" w:styleId="IntenseEmphasissFwmAk2x2H8l7AyEvP8hcoyxGe5ktneUtdKEHbVzgCHlbZPlXbzRg">
    <w:name w:val="Intense Emphasis#sF+wmAk2x2H8l7AyEvP8hcoyxGe5ktneUtdKEHbVzgCHlbZPlXbzRg=="/>
    <w:basedOn w:val="DefaultParagraphFont"/>
    <w:uiPriority w:val="21"/>
    <w:semiHidden/>
    <w:qFormat/>
    <w:rsid w:val="001B41FD"/>
    <w:rPr>
      <w:b/>
      <w:bCs/>
      <w:i/>
      <w:iCs/>
      <w:color w:val="98C723" w:themeColor="accent1"/>
    </w:rPr>
  </w:style>
  <w:style w:type="character" w:customStyle="1" w:styleId="SubtleReferenceWqNeA4HQD3y8qsevtKlpjDquRqRrV8w4YuekLv9FyRYPowCuAKq2w">
    <w:name w:val="Subtle Reference#WqNeA4HQD3y8qs+evtKlpjDquRqRrV8w4YuekLv9FyRYPowCuAKq2w=="/>
    <w:basedOn w:val="DefaultParagraphFont"/>
    <w:uiPriority w:val="31"/>
    <w:semiHidden/>
    <w:qFormat/>
    <w:rsid w:val="001B41FD"/>
    <w:rPr>
      <w:smallCaps/>
      <w:color w:val="59B0B9" w:themeColor="accent2"/>
      <w:u w:val="single"/>
    </w:rPr>
  </w:style>
  <w:style w:type="character" w:customStyle="1" w:styleId="IntenseReferenceCMUJMcSVse6VoRDpNt8zJ13IuMbb01kNLzG0hkcSojy9EOj7lLnw">
    <w:name w:val="Intense Reference#CMUJMcSVse6Vo+RDp/Nt8zJ13IuMbb01kNLzG0hkcSojy9EOj7lLnw=="/>
    <w:basedOn w:val="DefaultParagraphFont"/>
    <w:uiPriority w:val="32"/>
    <w:semiHidden/>
    <w:qFormat/>
    <w:rsid w:val="001B41FD"/>
    <w:rPr>
      <w:b/>
      <w:bCs/>
      <w:smallCaps/>
      <w:color w:val="59B0B9" w:themeColor="accent2"/>
      <w:spacing w:val="5"/>
      <w:u w:val="single"/>
    </w:rPr>
  </w:style>
  <w:style w:type="character" w:customStyle="1" w:styleId="BookTitletuAntpmhj5j9LugbLP6D6X3uW9opkA6rs2e8Baqo">
    <w:name w:val="Book Title#tuAntpmhj5j9LugbLP6D6X3uW9o/pkA/6rs+2e8Baqo="/>
    <w:basedOn w:val="DefaultParagraphFont"/>
    <w:uiPriority w:val="33"/>
    <w:semiHidden/>
    <w:qFormat/>
    <w:rsid w:val="001B41FD"/>
    <w:rPr>
      <w:b/>
      <w:bCs/>
      <w:smallCaps/>
      <w:spacing w:val="5"/>
    </w:rPr>
  </w:style>
  <w:style w:type="paragraph" w:customStyle="1" w:styleId="TOCHeadingW35FwK5aV1apjQBeu7eQbIjelJ00f22D4xdJ83TzyU">
    <w:name w:val="TOC Heading#W35FwK5aV1apj+QBeu7eQbIjelJ00f22D4xdJ83TzyU="/>
    <w:basedOn w:val="Heading1"/>
    <w:next w:val="Normal"/>
    <w:uiPriority w:val="39"/>
    <w:semiHidden/>
    <w:unhideWhenUsed/>
    <w:qFormat/>
    <w:rsid w:val="001B41FD"/>
    <w:pPr>
      <w:outlineLvl w:val="9"/>
    </w:pPr>
  </w:style>
  <w:style w:type="paragraph" w:customStyle="1" w:styleId="headerKf2zQ4YRlnlxGPYbBtO2nWzw7flyMu7Yl5ueKsJNh2M">
    <w:name w:val="header#Kf2zQ4YRlnlxGPYbBtO2nWzw7flyMu7Yl5ueKsJNh2M="/>
    <w:basedOn w:val="Normal"/>
    <w:uiPriority w:val="99"/>
    <w:semiHidden/>
    <w:unhideWhenUsed/>
    <w:rsid w:val="00BE0BDA"/>
    <w:pPr>
      <w:tabs>
        <w:tab w:val="center" w:pos="4680"/>
        <w:tab w:val="right" w:pos="9360"/>
      </w:tabs>
      <w:spacing w:after="0"/>
    </w:pPr>
  </w:style>
  <w:style w:type="character" w:customStyle="1" w:styleId="HeaderCharhAsFuf6WuUgNjqOQDgdGq12OVaX8wcPJz8t5qUNkTw">
    <w:name w:val="Header Char#hAsFuf6/WuUgNjqOQDgdGq12OVaX8wcPJz8t5qUNkTw="/>
    <w:basedOn w:val="DefaultParagraphFont"/>
    <w:uiPriority w:val="99"/>
    <w:semiHidden/>
    <w:rsid w:val="00BE0BDA"/>
    <w:rPr>
      <w:sz w:val="20"/>
    </w:rPr>
  </w:style>
  <w:style w:type="paragraph" w:customStyle="1" w:styleId="footeriHQ2uYAURb0qpnZMwiwsrFBSmERPLRIfeqV1EzHlwiY">
    <w:name w:val="footer#iHQ2uYAURb0qpnZMwiwsrFBSmERPLRIfeqV1EzHlwiY="/>
    <w:basedOn w:val="Normal"/>
    <w:uiPriority w:val="99"/>
    <w:semiHidden/>
    <w:unhideWhenUsed/>
    <w:rsid w:val="00BE0BDA"/>
    <w:pPr>
      <w:tabs>
        <w:tab w:val="center" w:pos="4680"/>
        <w:tab w:val="right" w:pos="9360"/>
      </w:tabs>
      <w:spacing w:after="0"/>
    </w:pPr>
  </w:style>
  <w:style w:type="character" w:customStyle="1" w:styleId="FooterChar5P3HWgi4nH3YK5joxbFGDoZl3KPHS48Il2OMIaF4kxw">
    <w:name w:val="Footer Char#5P3HWgi4nH3YK5joxbFGDoZl3KPHS48Il2OMIaF4kxw="/>
    <w:basedOn w:val="DefaultParagraphFont"/>
    <w:uiPriority w:val="99"/>
    <w:semiHidden/>
    <w:rsid w:val="00BE0BDA"/>
    <w:rPr>
      <w:sz w:val="20"/>
    </w:rPr>
  </w:style>
  <w:style w:type="character" w:customStyle="1" w:styleId="annotationreferencefk8VOHxKZ6665dwYXFjk3WRWtw0LgYFU0WdHG6hoM5zMXHZ23q9A">
    <w:name w:val="annotation reference#fk8VOHxKZ6665dwYXFjk3WRWtw0LgYFU0+WdHG/6hoM5zMXHZ23q9A=="/>
    <w:basedOn w:val="DefaultParagraphFont"/>
    <w:uiPriority w:val="99"/>
    <w:semiHidden/>
    <w:unhideWhenUsed/>
    <w:rsid w:val="00FE53A8"/>
    <w:rPr>
      <w:sz w:val="16"/>
      <w:szCs w:val="16"/>
    </w:rPr>
  </w:style>
  <w:style w:type="paragraph" w:customStyle="1" w:styleId="annotationtextlaeUZJO93TlRn9sfts6dTou7qesjpL8b2xG4SSu0fg">
    <w:name w:val="annotation text#laeU/ZJO93TlRn9sfts6dTou7qesjpL8b2xG4SSu0fg="/>
    <w:basedOn w:val="Normal"/>
    <w:uiPriority w:val="99"/>
    <w:semiHidden/>
    <w:unhideWhenUsed/>
    <w:rsid w:val="00FE53A8"/>
    <w:rPr>
      <w:szCs w:val="20"/>
    </w:rPr>
  </w:style>
  <w:style w:type="character" w:customStyle="1" w:styleId="CommentTextCharlaeUZJO93SRX4LMYZxNnY4GGFiL4n2f1LGM4EEBiZNZzQwkSuxg">
    <w:name w:val="Comment Text Char#laeU/ZJO93SRX4LMYZxNnY4GGFiL4n2f1L+GM4EEBiZNZ/zQwkSuxg=="/>
    <w:basedOn w:val="DefaultParagraphFont"/>
    <w:uiPriority w:val="99"/>
    <w:semiHidden/>
    <w:rsid w:val="00FE53A8"/>
    <w:rPr>
      <w:sz w:val="20"/>
      <w:szCs w:val="20"/>
    </w:rPr>
  </w:style>
  <w:style w:type="paragraph" w:customStyle="1" w:styleId="annotationsubjectLVUrLIfp3ZMxoYyFz0msmsIIOWs68cOva3WA5ooTBcymo2lEOVQ">
    <w:name w:val="annotation subject#LVUr/LIfp3ZMxoYyFz+0msmsIIOWs68c/Ova3WA5ooTBcymo2lEOVQ=="/>
    <w:basedOn w:val="CommentText"/>
    <w:next w:val="CommentText"/>
    <w:uiPriority w:val="99"/>
    <w:semiHidden/>
    <w:unhideWhenUsed/>
    <w:rsid w:val="00FE53A8"/>
    <w:rPr>
      <w:b/>
      <w:bCs/>
    </w:rPr>
  </w:style>
  <w:style w:type="character" w:customStyle="1" w:styleId="CommentSubjectCharLVUrLIfp3Zt81fh3sDCKV6qpJEmGTm7QgBn0rMePFBQbzmQp1rRQ">
    <w:name w:val="Comment Subject Char#LVUr/LIfp3Zt8+1fh3sDCKV6qpJEmGTm7QgBn0rMePFBQbzmQp1rRQ=="/>
    <w:basedOn w:val="CommentTextChar"/>
    <w:uiPriority w:val="99"/>
    <w:semiHidden/>
    <w:rsid w:val="00FE53A8"/>
    <w:rPr>
      <w:b/>
      <w:bCs/>
      <w:sz w:val="20"/>
      <w:szCs w:val="20"/>
    </w:rPr>
  </w:style>
  <w:style w:type="paragraph" w:styleId="Revision">
    <w:name w:val="Revision"/>
    <w:hidden/>
    <w:uiPriority w:val="99"/>
    <w:semiHidden/>
    <w:rsid w:val="00432553"/>
    <w:pPr>
      <w:spacing w:after="0" w:line="240" w:lineRule="auto"/>
    </w:pPr>
    <w:rPr>
      <w:sz w:val="20"/>
    </w:rPr>
  </w:style>
  <w:style w:type="paragraph" w:styleId="FootnoteText">
    <w:name w:val="footnote text"/>
    <w:basedOn w:val="Normal"/>
    <w:link w:val="FootnoteTextChar"/>
    <w:uiPriority w:val="99"/>
    <w:semiHidden/>
    <w:unhideWhenUsed/>
    <w:rsid w:val="00DC3C36"/>
    <w:pPr>
      <w:spacing w:after="0"/>
    </w:pPr>
    <w:rPr>
      <w:szCs w:val="20"/>
    </w:rPr>
  </w:style>
  <w:style w:type="character" w:customStyle="1" w:styleId="FootnoteTextChar">
    <w:name w:val="Footnote Text Char"/>
    <w:basedOn w:val="DefaultParagraphFont"/>
    <w:link w:val="FootnoteText"/>
    <w:uiPriority w:val="99"/>
    <w:semiHidden/>
    <w:rsid w:val="00DC3C36"/>
    <w:rPr>
      <w:sz w:val="20"/>
      <w:szCs w:val="20"/>
    </w:rPr>
  </w:style>
  <w:style w:type="character" w:styleId="FootnoteReference">
    <w:name w:val="footnote reference"/>
    <w:basedOn w:val="DefaultParagraphFont"/>
    <w:uiPriority w:val="99"/>
    <w:semiHidden/>
    <w:unhideWhenUsed/>
    <w:rsid w:val="00DC3C36"/>
    <w:rPr>
      <w:vertAlign w:val="superscript"/>
    </w:rPr>
  </w:style>
  <w:style w:type="paragraph" w:styleId="TOC1">
    <w:name w:val="toc 1"/>
    <w:basedOn w:val="Normal"/>
    <w:next w:val="Normal"/>
    <w:autoRedefine/>
    <w:uiPriority w:val="39"/>
    <w:unhideWhenUsed/>
    <w:rsid w:val="00C06710"/>
    <w:pPr>
      <w:spacing w:before="360" w:after="360"/>
    </w:pPr>
    <w:rPr>
      <w:rFonts w:cstheme="minorHAnsi"/>
      <w:b/>
      <w:bCs/>
      <w:caps/>
      <w:sz w:val="22"/>
      <w:u w:val="single"/>
    </w:rPr>
  </w:style>
  <w:style w:type="paragraph" w:styleId="TOC2">
    <w:name w:val="toc 2"/>
    <w:basedOn w:val="Normal"/>
    <w:next w:val="Normal"/>
    <w:autoRedefine/>
    <w:uiPriority w:val="39"/>
    <w:unhideWhenUsed/>
    <w:rsid w:val="00C06710"/>
    <w:pPr>
      <w:spacing w:after="0"/>
    </w:pPr>
    <w:rPr>
      <w:rFonts w:cstheme="minorHAnsi"/>
      <w:b/>
      <w:bCs/>
      <w:smallCaps/>
      <w:sz w:val="22"/>
    </w:rPr>
  </w:style>
  <w:style w:type="paragraph" w:styleId="TOC3">
    <w:name w:val="toc 3"/>
    <w:basedOn w:val="Normal"/>
    <w:next w:val="Normal"/>
    <w:autoRedefine/>
    <w:uiPriority w:val="39"/>
    <w:unhideWhenUsed/>
    <w:rsid w:val="00C06710"/>
    <w:pPr>
      <w:spacing w:after="0"/>
    </w:pPr>
    <w:rPr>
      <w:rFonts w:cstheme="minorHAnsi"/>
      <w:smallCaps/>
      <w:sz w:val="22"/>
    </w:rPr>
  </w:style>
  <w:style w:type="paragraph" w:styleId="TOC4">
    <w:name w:val="toc 4"/>
    <w:basedOn w:val="Normal"/>
    <w:next w:val="Normal"/>
    <w:autoRedefine/>
    <w:uiPriority w:val="39"/>
    <w:unhideWhenUsed/>
    <w:rsid w:val="00C06710"/>
    <w:pPr>
      <w:spacing w:after="0"/>
    </w:pPr>
    <w:rPr>
      <w:rFonts w:cstheme="minorHAnsi"/>
      <w:sz w:val="22"/>
    </w:rPr>
  </w:style>
  <w:style w:type="paragraph" w:styleId="TOC5">
    <w:name w:val="toc 5"/>
    <w:basedOn w:val="Normal"/>
    <w:next w:val="Normal"/>
    <w:autoRedefine/>
    <w:uiPriority w:val="39"/>
    <w:unhideWhenUsed/>
    <w:rsid w:val="00C06710"/>
    <w:pPr>
      <w:spacing w:after="0"/>
    </w:pPr>
    <w:rPr>
      <w:rFonts w:cstheme="minorHAnsi"/>
      <w:sz w:val="22"/>
    </w:rPr>
  </w:style>
  <w:style w:type="paragraph" w:styleId="TOC6">
    <w:name w:val="toc 6"/>
    <w:basedOn w:val="Normal"/>
    <w:next w:val="Normal"/>
    <w:autoRedefine/>
    <w:uiPriority w:val="39"/>
    <w:unhideWhenUsed/>
    <w:rsid w:val="00C06710"/>
    <w:pPr>
      <w:spacing w:after="0"/>
    </w:pPr>
    <w:rPr>
      <w:rFonts w:cstheme="minorHAnsi"/>
      <w:sz w:val="22"/>
    </w:rPr>
  </w:style>
  <w:style w:type="paragraph" w:styleId="TOC7">
    <w:name w:val="toc 7"/>
    <w:basedOn w:val="Normal"/>
    <w:next w:val="Normal"/>
    <w:autoRedefine/>
    <w:uiPriority w:val="39"/>
    <w:unhideWhenUsed/>
    <w:rsid w:val="00C06710"/>
    <w:pPr>
      <w:spacing w:after="0"/>
    </w:pPr>
    <w:rPr>
      <w:rFonts w:cstheme="minorHAnsi"/>
      <w:sz w:val="22"/>
    </w:rPr>
  </w:style>
  <w:style w:type="paragraph" w:styleId="TOC8">
    <w:name w:val="toc 8"/>
    <w:basedOn w:val="Normal"/>
    <w:next w:val="Normal"/>
    <w:autoRedefine/>
    <w:uiPriority w:val="39"/>
    <w:unhideWhenUsed/>
    <w:rsid w:val="00C06710"/>
    <w:pPr>
      <w:spacing w:after="0"/>
    </w:pPr>
    <w:rPr>
      <w:rFonts w:cstheme="minorHAnsi"/>
      <w:sz w:val="22"/>
    </w:rPr>
  </w:style>
  <w:style w:type="paragraph" w:styleId="TOC9">
    <w:name w:val="toc 9"/>
    <w:basedOn w:val="Normal"/>
    <w:next w:val="Normal"/>
    <w:autoRedefine/>
    <w:uiPriority w:val="39"/>
    <w:unhideWhenUsed/>
    <w:rsid w:val="00C06710"/>
    <w:pPr>
      <w:spacing w:after="0"/>
    </w:pPr>
    <w:rPr>
      <w:rFonts w:cstheme="minorHAnsi"/>
      <w:sz w:val="22"/>
    </w:rPr>
  </w:style>
  <w:style w:type="character" w:styleId="Hyperlink">
    <w:name w:val="Hyperlink"/>
    <w:basedOn w:val="DefaultParagraphFont"/>
    <w:uiPriority w:val="99"/>
    <w:unhideWhenUsed/>
    <w:rsid w:val="00C06710"/>
    <w:rPr>
      <w:color w:val="26CBEC" w:themeColor="hyperlink"/>
      <w:u w:val="single"/>
    </w:rPr>
  </w:style>
  <w:style w:type="character" w:styleId="PlaceholderText">
    <w:name w:val="Placeholder Text"/>
    <w:basedOn w:val="DefaultParagraphFont"/>
    <w:uiPriority w:val="99"/>
    <w:semiHidden/>
    <w:rsid w:val="00447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CB2DCA5B7C4E11BA0066B60CE4EACB"/>
        <w:category>
          <w:name w:val="General"/>
          <w:gallery w:val="placeholder"/>
        </w:category>
        <w:types>
          <w:type w:val="bbPlcHdr"/>
        </w:types>
        <w:behaviors>
          <w:behavior w:val="content"/>
        </w:behaviors>
        <w:guid w:val="{75120BD0-8E3A-4B22-A184-A5F9CA23E38C}"/>
      </w:docPartPr>
      <w:docPartBody>
        <w:p w:rsidR="00000000" w:rsidRDefault="00DF6085">
          <w:r w:rsidRPr="0094626E">
            <w:rPr>
              <w:rStyle w:val="PlaceholderText"/>
            </w:rPr>
            <w:t>[Title]</w:t>
          </w:r>
        </w:p>
      </w:docPartBody>
    </w:docPart>
    <w:docPart>
      <w:docPartPr>
        <w:name w:val="76241D5CB48E4AF8AD30D57677890B96"/>
        <w:category>
          <w:name w:val="General"/>
          <w:gallery w:val="placeholder"/>
        </w:category>
        <w:types>
          <w:type w:val="bbPlcHdr"/>
        </w:types>
        <w:behaviors>
          <w:behavior w:val="content"/>
        </w:behaviors>
        <w:guid w:val="{E4C576F5-70BC-498D-91E7-E2F679145E00}"/>
      </w:docPartPr>
      <w:docPartBody>
        <w:p w:rsidR="00000000" w:rsidRDefault="00DF6085">
          <w:r w:rsidRPr="0094626E">
            <w:rPr>
              <w:rStyle w:val="PlaceholderText"/>
            </w:rPr>
            <w:t>[Company]</w:t>
          </w:r>
        </w:p>
      </w:docPartBody>
    </w:docPart>
    <w:docPart>
      <w:docPartPr>
        <w:name w:val="AA7E708F2D8B4D9D95216A1C51042EAE"/>
        <w:category>
          <w:name w:val="General"/>
          <w:gallery w:val="placeholder"/>
        </w:category>
        <w:types>
          <w:type w:val="bbPlcHdr"/>
        </w:types>
        <w:behaviors>
          <w:behavior w:val="content"/>
        </w:behaviors>
        <w:guid w:val="{CFBD6998-E0B3-4148-9A78-0C1C1CD36BF5}"/>
      </w:docPartPr>
      <w:docPartBody>
        <w:p w:rsidR="00000000" w:rsidRDefault="00DF6085">
          <w:r w:rsidRPr="0094626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85"/>
    <w:rsid w:val="00DF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85"/>
    <w:rPr>
      <w:rFonts w:cs="Times New Roman"/>
      <w:sz w:val="3276"/>
      <w:szCs w:val="3276"/>
    </w:rPr>
  </w:style>
  <w:style w:type="character" w:default="1" w:styleId="DefaultParagraphFont">
    <w:name w:val="Default Paragraph Font"/>
    <w:uiPriority w:val="1"/>
    <w:semiHidden/>
    <w:unhideWhenUsed/>
    <w:rsid w:val="00DF60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0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nna xmlns="http://customxml.org">
  <kers>Of898HXvXMEnRZsPGVDyekho2IAp7QnZT66MNioyCzI=</kers>
  <massa>7/14/2022 8:54:25 PM</massa>
  <hamilton>true</hamilton>
</senn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C1154FC-4B61-4B26-AF1B-7A181817266B}">
  <ds:schemaRefs>
    <ds:schemaRef ds:uri="http://customxml.org"/>
  </ds:schemaRefs>
</ds:datastoreItem>
</file>

<file path=customXml/itemProps2.xml><?xml version="1.0" encoding="utf-8"?>
<ds:datastoreItem xmlns:ds="http://schemas.openxmlformats.org/officeDocument/2006/customXml" ds:itemID="{CDEDFA8E-2E58-4A0D-82FA-5F32AE12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2036</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Skiing Unlimited Training Guide</vt:lpstr>
    </vt:vector>
  </TitlesOfParts>
  <Manager>Kallyn Nickols</Manager>
  <Company>Courtyard Medical Plaza</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Skiing Unlimited Training Guide</dc:title>
  <dc:creator/>
  <cp:lastModifiedBy>lee moriarity</cp:lastModifiedBy>
  <cp:revision>7</cp:revision>
  <cp:lastPrinted>2002-12-10T22:24:00Z</cp:lastPrinted>
  <dcterms:created xsi:type="dcterms:W3CDTF">2015-06-18T18:47:00Z</dcterms:created>
  <dcterms:modified xsi:type="dcterms:W3CDTF">2022-07-15T03:26:00Z</dcterms:modified>
</cp:coreProperties>
</file>