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2D0" w:rsidRPr="00E337E7" w:rsidRDefault="003B54ED" w:rsidP="00A83601">
      <w:pPr>
        <w:pStyle w:val="Heading3"/>
        <w:rPr>
          <w:rFonts w:ascii="Times New Roman" w:hAnsi="Times New Roman"/>
          <w:color w:val="auto"/>
          <w:szCs w:val="24"/>
        </w:rPr>
      </w:pPr>
      <w:r w:rsidRPr="00E337E7">
        <w:rPr>
          <w:rFonts w:ascii="Times New Roman" w:hAnsi="Times New Roman"/>
          <w:color w:val="auto"/>
          <w:szCs w:val="24"/>
          <w:lang w:val="en-IN" w:eastAsia="en-IN"/>
        </w:rPr>
        <w:drawing>
          <wp:anchor distT="0" distB="0" distL="114300" distR="114300" simplePos="0" relativeHeight="251661312" behindDoc="1" locked="0" layoutInCell="1" allowOverlap="1">
            <wp:simplePos x="0" y="0"/>
            <wp:positionH relativeFrom="column">
              <wp:posOffset>4979670</wp:posOffset>
            </wp:positionH>
            <wp:positionV relativeFrom="paragraph">
              <wp:posOffset>-556260</wp:posOffset>
            </wp:positionV>
            <wp:extent cx="1017270" cy="586740"/>
            <wp:effectExtent l="19050" t="0" r="0" b="0"/>
            <wp:wrapNone/>
            <wp:docPr id="16" name="Picture 5" descr="Ravi_Badge_OCP_ODb11g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vi_Badge_OCP_ODb11gAdmin"/>
                    <pic:cNvPicPr>
                      <a:picLocks noChangeAspect="1" noChangeArrowheads="1"/>
                    </pic:cNvPicPr>
                  </pic:nvPicPr>
                  <pic:blipFill>
                    <a:blip r:embed="rId8" cstate="print"/>
                    <a:srcRect/>
                    <a:stretch>
                      <a:fillRect/>
                    </a:stretch>
                  </pic:blipFill>
                  <pic:spPr bwMode="auto">
                    <a:xfrm>
                      <a:off x="0" y="0"/>
                      <a:ext cx="1017270" cy="586740"/>
                    </a:xfrm>
                    <a:prstGeom prst="rect">
                      <a:avLst/>
                    </a:prstGeom>
                    <a:noFill/>
                    <a:ln w="9525">
                      <a:noFill/>
                      <a:miter lim="800000"/>
                      <a:headEnd/>
                      <a:tailEnd/>
                    </a:ln>
                  </pic:spPr>
                </pic:pic>
              </a:graphicData>
            </a:graphic>
          </wp:anchor>
        </w:drawing>
      </w:r>
      <w:r w:rsidRPr="00E337E7">
        <w:rPr>
          <w:rFonts w:ascii="Times New Roman" w:hAnsi="Times New Roman"/>
          <w:color w:val="auto"/>
          <w:szCs w:val="24"/>
          <w:lang w:val="en-IN" w:eastAsia="en-IN"/>
        </w:rPr>
        <w:drawing>
          <wp:anchor distT="0" distB="0" distL="114300" distR="114300" simplePos="0" relativeHeight="251659264" behindDoc="1" locked="0" layoutInCell="0" allowOverlap="0">
            <wp:simplePos x="0" y="0"/>
            <wp:positionH relativeFrom="column">
              <wp:posOffset>3844290</wp:posOffset>
            </wp:positionH>
            <wp:positionV relativeFrom="paragraph">
              <wp:posOffset>-556260</wp:posOffset>
            </wp:positionV>
            <wp:extent cx="1032510" cy="609600"/>
            <wp:effectExtent l="19050" t="0" r="0" b="0"/>
            <wp:wrapNone/>
            <wp:docPr id="15" name="Picture 2" descr="I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IL"/>
                    <pic:cNvPicPr>
                      <a:picLocks noChangeAspect="1" noChangeArrowheads="1"/>
                    </pic:cNvPicPr>
                  </pic:nvPicPr>
                  <pic:blipFill>
                    <a:blip r:embed="rId9" cstate="print"/>
                    <a:srcRect/>
                    <a:stretch>
                      <a:fillRect/>
                    </a:stretch>
                  </pic:blipFill>
                  <pic:spPr bwMode="auto">
                    <a:xfrm>
                      <a:off x="0" y="0"/>
                      <a:ext cx="1032510" cy="609600"/>
                    </a:xfrm>
                    <a:prstGeom prst="rect">
                      <a:avLst/>
                    </a:prstGeom>
                    <a:noFill/>
                    <a:ln w="9525">
                      <a:noFill/>
                      <a:miter lim="800000"/>
                      <a:headEnd/>
                      <a:tailEnd/>
                    </a:ln>
                  </pic:spPr>
                </pic:pic>
              </a:graphicData>
            </a:graphic>
          </wp:anchor>
        </w:drawing>
      </w:r>
      <w:r w:rsidR="00E862D0" w:rsidRPr="00E337E7">
        <w:rPr>
          <w:rFonts w:ascii="Times New Roman" w:hAnsi="Times New Roman"/>
          <w:color w:val="auto"/>
          <w:szCs w:val="24"/>
        </w:rPr>
        <w:t>Deepika</w:t>
      </w:r>
      <w:r w:rsidR="00605CC3" w:rsidRPr="00E337E7">
        <w:rPr>
          <w:rFonts w:ascii="Times New Roman" w:hAnsi="Times New Roman"/>
          <w:color w:val="auto"/>
          <w:szCs w:val="24"/>
        </w:rPr>
        <w:tab/>
      </w:r>
      <w:r w:rsidR="00605CC3" w:rsidRPr="00E337E7">
        <w:rPr>
          <w:rFonts w:ascii="Times New Roman" w:hAnsi="Times New Roman"/>
          <w:color w:val="auto"/>
          <w:szCs w:val="24"/>
        </w:rPr>
        <w:tab/>
      </w:r>
      <w:r w:rsidR="00605CC3" w:rsidRPr="00E337E7">
        <w:rPr>
          <w:rFonts w:ascii="Times New Roman" w:hAnsi="Times New Roman"/>
          <w:color w:val="auto"/>
          <w:szCs w:val="24"/>
        </w:rPr>
        <w:tab/>
      </w:r>
      <w:r w:rsidR="00605CC3" w:rsidRPr="00E337E7">
        <w:rPr>
          <w:rFonts w:ascii="Times New Roman" w:hAnsi="Times New Roman"/>
          <w:color w:val="auto"/>
          <w:szCs w:val="24"/>
        </w:rPr>
        <w:tab/>
      </w:r>
      <w:r w:rsidR="00605CC3" w:rsidRPr="00E337E7">
        <w:rPr>
          <w:rFonts w:ascii="Times New Roman" w:hAnsi="Times New Roman"/>
          <w:color w:val="auto"/>
          <w:szCs w:val="24"/>
        </w:rPr>
        <w:tab/>
      </w:r>
      <w:r w:rsidR="00605CC3" w:rsidRPr="00E337E7">
        <w:rPr>
          <w:rFonts w:ascii="Times New Roman" w:hAnsi="Times New Roman"/>
          <w:color w:val="auto"/>
          <w:szCs w:val="24"/>
        </w:rPr>
        <w:tab/>
      </w:r>
      <w:r w:rsidR="00865781" w:rsidRPr="00E337E7">
        <w:rPr>
          <w:rFonts w:ascii="Times New Roman" w:hAnsi="Times New Roman"/>
          <w:color w:val="auto"/>
          <w:szCs w:val="24"/>
          <w:lang w:val="en-IN" w:eastAsia="en-IN"/>
        </w:rPr>
        <w:drawing>
          <wp:anchor distT="0" distB="0" distL="114300" distR="114300" simplePos="0" relativeHeight="251660288" behindDoc="0" locked="0" layoutInCell="1" allowOverlap="1">
            <wp:simplePos x="0" y="0"/>
            <wp:positionH relativeFrom="column">
              <wp:posOffset>2857500</wp:posOffset>
            </wp:positionH>
            <wp:positionV relativeFrom="paragraph">
              <wp:posOffset>-678180</wp:posOffset>
            </wp:positionV>
            <wp:extent cx="845820" cy="845820"/>
            <wp:effectExtent l="0" t="0" r="0" b="0"/>
            <wp:wrapSquare wrapText="bothSides"/>
            <wp:docPr id="14" name="Picture 1" descr="Image result for latest pmp certifi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test pmp certification logo"/>
                    <pic:cNvPicPr>
                      <a:picLocks noChangeAspect="1" noChangeArrowheads="1"/>
                    </pic:cNvPicPr>
                  </pic:nvPicPr>
                  <pic:blipFill>
                    <a:blip r:embed="rId10" cstate="print"/>
                    <a:srcRect/>
                    <a:stretch>
                      <a:fillRect/>
                    </a:stretch>
                  </pic:blipFill>
                  <pic:spPr bwMode="auto">
                    <a:xfrm>
                      <a:off x="0" y="0"/>
                      <a:ext cx="845820" cy="845820"/>
                    </a:xfrm>
                    <a:prstGeom prst="rect">
                      <a:avLst/>
                    </a:prstGeom>
                    <a:noFill/>
                    <a:ln w="9525">
                      <a:noFill/>
                      <a:miter lim="800000"/>
                      <a:headEnd/>
                      <a:tailEnd/>
                    </a:ln>
                  </pic:spPr>
                </pic:pic>
              </a:graphicData>
            </a:graphic>
          </wp:anchor>
        </w:drawing>
      </w:r>
      <w:r w:rsidR="00605CC3" w:rsidRPr="00E337E7">
        <w:rPr>
          <w:rFonts w:ascii="Times New Roman" w:hAnsi="Times New Roman"/>
          <w:color w:val="auto"/>
          <w:szCs w:val="24"/>
        </w:rPr>
        <w:tab/>
      </w:r>
    </w:p>
    <w:p w:rsidR="00F72C88" w:rsidRPr="00E337E7" w:rsidRDefault="00F72C88" w:rsidP="00F72C88">
      <w:pPr>
        <w:pStyle w:val="Heading3"/>
        <w:rPr>
          <w:color w:val="auto"/>
          <w:shd w:val="clear" w:color="auto" w:fill="FFFFFF"/>
        </w:rPr>
      </w:pPr>
      <w:r w:rsidRPr="00E337E7">
        <w:rPr>
          <w:color w:val="auto"/>
          <w:shd w:val="clear" w:color="auto" w:fill="FFFFFF"/>
        </w:rPr>
        <w:t>518-805-9569</w:t>
      </w:r>
      <w:r w:rsidRPr="00E337E7">
        <w:rPr>
          <w:color w:val="auto"/>
          <w:shd w:val="clear" w:color="auto" w:fill="FFFFFF"/>
        </w:rPr>
        <w:br/>
        <w:t>chintalapatideepika@gmail.com</w:t>
      </w:r>
    </w:p>
    <w:p w:rsidR="00FB58F1" w:rsidRPr="00A37D71" w:rsidRDefault="00FB58F1" w:rsidP="00A83601">
      <w:pPr>
        <w:rPr>
          <w:rFonts w:asciiTheme="minorHAnsi" w:hAnsiTheme="minorHAnsi"/>
        </w:rPr>
      </w:pPr>
    </w:p>
    <w:p w:rsidR="00E862D0" w:rsidRPr="00A37D71" w:rsidRDefault="00E862D0" w:rsidP="00A83601">
      <w:pPr>
        <w:rPr>
          <w:rFonts w:asciiTheme="minorHAnsi" w:hAnsiTheme="minorHAnsi" w:cstheme="minorHAnsi"/>
          <w:b/>
        </w:rPr>
      </w:pPr>
      <w:r w:rsidRPr="00A37D71">
        <w:rPr>
          <w:rFonts w:asciiTheme="minorHAnsi" w:hAnsiTheme="minorHAnsi" w:cstheme="minorHAnsi"/>
          <w:b/>
        </w:rPr>
        <w:t xml:space="preserve">SUMMARY OF </w:t>
      </w:r>
      <w:r w:rsidR="00F605FC" w:rsidRPr="00A37D71">
        <w:rPr>
          <w:rFonts w:asciiTheme="minorHAnsi" w:hAnsiTheme="minorHAnsi" w:cstheme="minorHAnsi"/>
          <w:b/>
        </w:rPr>
        <w:t>QUALIFICATIONS: -</w:t>
      </w:r>
    </w:p>
    <w:p w:rsidR="00E862D0" w:rsidRPr="00A37D71" w:rsidRDefault="00E862D0" w:rsidP="00A83601">
      <w:pPr>
        <w:rPr>
          <w:rFonts w:asciiTheme="minorHAnsi" w:hAnsiTheme="minorHAnsi" w:cstheme="minorHAnsi"/>
        </w:rPr>
      </w:pPr>
      <w:r w:rsidRPr="00A37D71">
        <w:rPr>
          <w:rFonts w:asciiTheme="minorHAnsi" w:hAnsiTheme="minorHAnsi" w:cstheme="minorHAnsi"/>
          <w:b/>
        </w:rPr>
        <w:t xml:space="preserve"> </w:t>
      </w:r>
    </w:p>
    <w:p w:rsidR="00E862D0" w:rsidRPr="00A37D71" w:rsidRDefault="008B7A8C" w:rsidP="00A83601">
      <w:pPr>
        <w:numPr>
          <w:ilvl w:val="0"/>
          <w:numId w:val="1"/>
        </w:numPr>
        <w:rPr>
          <w:rFonts w:asciiTheme="minorHAnsi" w:hAnsiTheme="minorHAnsi" w:cstheme="minorHAnsi"/>
        </w:rPr>
      </w:pPr>
      <w:r w:rsidRPr="00A37D71">
        <w:rPr>
          <w:rFonts w:asciiTheme="minorHAnsi" w:hAnsiTheme="minorHAnsi" w:cstheme="minorHAnsi"/>
        </w:rPr>
        <w:t xml:space="preserve">Deepika </w:t>
      </w:r>
      <w:r w:rsidR="00C300E3" w:rsidRPr="00A37D71">
        <w:rPr>
          <w:rFonts w:asciiTheme="minorHAnsi" w:hAnsiTheme="minorHAnsi" w:cstheme="minorHAnsi"/>
        </w:rPr>
        <w:t xml:space="preserve">is an experienced </w:t>
      </w:r>
      <w:r w:rsidR="00C300E3" w:rsidRPr="00A37D71">
        <w:rPr>
          <w:rFonts w:asciiTheme="minorHAnsi" w:hAnsiTheme="minorHAnsi" w:cstheme="minorHAnsi"/>
          <w:b/>
        </w:rPr>
        <w:t>Project Manager</w:t>
      </w:r>
      <w:r w:rsidR="00F64C84" w:rsidRPr="00A37D71">
        <w:rPr>
          <w:rFonts w:asciiTheme="minorHAnsi" w:hAnsiTheme="minorHAnsi" w:cstheme="minorHAnsi"/>
        </w:rPr>
        <w:t xml:space="preserve"> and </w:t>
      </w:r>
      <w:r w:rsidR="00E862D0" w:rsidRPr="00A37D71">
        <w:rPr>
          <w:rFonts w:asciiTheme="minorHAnsi" w:hAnsiTheme="minorHAnsi" w:cstheme="minorHAnsi"/>
          <w:b/>
        </w:rPr>
        <w:t xml:space="preserve">Oracle database </w:t>
      </w:r>
      <w:r w:rsidR="00F605FC" w:rsidRPr="00A37D71">
        <w:rPr>
          <w:rFonts w:asciiTheme="minorHAnsi" w:hAnsiTheme="minorHAnsi" w:cstheme="minorHAnsi"/>
          <w:b/>
        </w:rPr>
        <w:t>Administrator</w:t>
      </w:r>
      <w:r w:rsidR="00F605FC" w:rsidRPr="00A37D71">
        <w:rPr>
          <w:rFonts w:asciiTheme="minorHAnsi" w:hAnsiTheme="minorHAnsi" w:cstheme="minorHAnsi"/>
        </w:rPr>
        <w:t xml:space="preserve"> –</w:t>
      </w:r>
      <w:r w:rsidR="00E862D0" w:rsidRPr="00A37D71">
        <w:rPr>
          <w:rFonts w:asciiTheme="minorHAnsi" w:hAnsiTheme="minorHAnsi" w:cstheme="minorHAnsi"/>
        </w:rPr>
        <w:t xml:space="preserve">which includes </w:t>
      </w:r>
      <w:r w:rsidR="00F64C84" w:rsidRPr="00A37D71">
        <w:rPr>
          <w:rFonts w:asciiTheme="minorHAnsi" w:hAnsiTheme="minorHAnsi" w:cstheme="minorHAnsi"/>
          <w:b/>
        </w:rPr>
        <w:t>PMP, ITILV3 and OCP Certifications</w:t>
      </w:r>
      <w:r w:rsidR="0011352F" w:rsidRPr="00A37D71">
        <w:rPr>
          <w:rFonts w:asciiTheme="minorHAnsi" w:hAnsiTheme="minorHAnsi" w:cstheme="minorHAnsi"/>
          <w:b/>
        </w:rPr>
        <w:t xml:space="preserve"> in Health </w:t>
      </w:r>
      <w:r w:rsidR="0097033F" w:rsidRPr="00A37D71">
        <w:rPr>
          <w:rFonts w:asciiTheme="minorHAnsi" w:hAnsiTheme="minorHAnsi" w:cstheme="minorHAnsi"/>
          <w:b/>
        </w:rPr>
        <w:t xml:space="preserve">Care, </w:t>
      </w:r>
      <w:r w:rsidR="0048623F" w:rsidRPr="00A37D71">
        <w:rPr>
          <w:rFonts w:asciiTheme="minorHAnsi" w:hAnsiTheme="minorHAnsi" w:cstheme="minorHAnsi"/>
          <w:b/>
        </w:rPr>
        <w:t>Brewing,</w:t>
      </w:r>
      <w:r w:rsidR="0097033F" w:rsidRPr="00A37D71">
        <w:rPr>
          <w:rFonts w:asciiTheme="minorHAnsi" w:hAnsiTheme="minorHAnsi" w:cstheme="minorHAnsi"/>
          <w:b/>
        </w:rPr>
        <w:t xml:space="preserve"> </w:t>
      </w:r>
      <w:r w:rsidR="0048623F" w:rsidRPr="00A37D71">
        <w:rPr>
          <w:rFonts w:asciiTheme="minorHAnsi" w:hAnsiTheme="minorHAnsi" w:cstheme="minorHAnsi"/>
          <w:b/>
        </w:rPr>
        <w:t>and Oil</w:t>
      </w:r>
      <w:r w:rsidR="0097033F" w:rsidRPr="00A37D71">
        <w:rPr>
          <w:rFonts w:asciiTheme="minorHAnsi" w:hAnsiTheme="minorHAnsi" w:cstheme="minorHAnsi"/>
          <w:b/>
        </w:rPr>
        <w:t xml:space="preserve"> </w:t>
      </w:r>
      <w:r w:rsidR="0048623F" w:rsidRPr="00A37D71">
        <w:rPr>
          <w:rFonts w:asciiTheme="minorHAnsi" w:hAnsiTheme="minorHAnsi" w:cstheme="minorHAnsi"/>
          <w:b/>
        </w:rPr>
        <w:t xml:space="preserve">Industries. </w:t>
      </w:r>
    </w:p>
    <w:p w:rsidR="00190B08" w:rsidRPr="00A37D71" w:rsidRDefault="00190B08" w:rsidP="00A83601">
      <w:pPr>
        <w:numPr>
          <w:ilvl w:val="0"/>
          <w:numId w:val="1"/>
        </w:numPr>
        <w:shd w:val="clear" w:color="auto" w:fill="FFFFFF"/>
        <w:spacing w:before="100" w:beforeAutospacing="1" w:after="100" w:afterAutospacing="1"/>
        <w:ind w:right="240"/>
        <w:rPr>
          <w:rFonts w:asciiTheme="minorHAnsi" w:hAnsiTheme="minorHAnsi" w:cstheme="minorHAnsi"/>
        </w:rPr>
      </w:pPr>
      <w:r w:rsidRPr="00A37D71">
        <w:rPr>
          <w:rFonts w:asciiTheme="minorHAnsi" w:hAnsiTheme="minorHAnsi" w:cstheme="minorHAnsi"/>
        </w:rPr>
        <w:t>Ensured project delivered and met client expectations. Excelled at gathering feedback and requirements; communicating needed changes to development team; and overseeing seamless, high-quality rollouts to on-time and on-budget conclusion.</w:t>
      </w:r>
    </w:p>
    <w:p w:rsidR="00DC5525" w:rsidRPr="00A37D71" w:rsidRDefault="00DC5525" w:rsidP="00A83601">
      <w:pPr>
        <w:pStyle w:val="ListParagraph"/>
        <w:numPr>
          <w:ilvl w:val="0"/>
          <w:numId w:val="1"/>
        </w:numPr>
        <w:shd w:val="clear" w:color="auto" w:fill="FFFFFF"/>
        <w:rPr>
          <w:rFonts w:asciiTheme="minorHAnsi" w:hAnsiTheme="minorHAnsi" w:cstheme="minorHAnsi"/>
          <w:color w:val="222222"/>
        </w:rPr>
      </w:pPr>
      <w:r w:rsidRPr="00A37D71">
        <w:rPr>
          <w:rFonts w:asciiTheme="minorHAnsi" w:hAnsiTheme="minorHAnsi" w:cstheme="minorHAnsi"/>
          <w:color w:val="222222"/>
        </w:rPr>
        <w:t>Le</w:t>
      </w:r>
      <w:r w:rsidR="00AE6C66">
        <w:rPr>
          <w:rFonts w:asciiTheme="minorHAnsi" w:hAnsiTheme="minorHAnsi" w:cstheme="minorHAnsi"/>
          <w:color w:val="222222"/>
        </w:rPr>
        <w:t>a</w:t>
      </w:r>
      <w:r w:rsidRPr="00A37D71">
        <w:rPr>
          <w:rFonts w:asciiTheme="minorHAnsi" w:hAnsiTheme="minorHAnsi" w:cstheme="minorHAnsi"/>
          <w:color w:val="222222"/>
        </w:rPr>
        <w:t>d teams across broad technical, financial and business disciplines. Focused teams on business objectives and tracked progress to ensure project milestones were completed on time, on budget and with the desired results.</w:t>
      </w:r>
    </w:p>
    <w:p w:rsidR="00DC5525" w:rsidRPr="00A37D71" w:rsidRDefault="00DC5525" w:rsidP="00A83601">
      <w:pPr>
        <w:pStyle w:val="ListParagraph"/>
        <w:numPr>
          <w:ilvl w:val="0"/>
          <w:numId w:val="1"/>
        </w:numPr>
        <w:shd w:val="clear" w:color="auto" w:fill="FFFFFF"/>
        <w:rPr>
          <w:rFonts w:asciiTheme="minorHAnsi" w:hAnsiTheme="minorHAnsi" w:cstheme="minorHAnsi"/>
          <w:color w:val="222222"/>
        </w:rPr>
      </w:pPr>
      <w:r w:rsidRPr="00A37D71">
        <w:rPr>
          <w:rFonts w:asciiTheme="minorHAnsi" w:hAnsiTheme="minorHAnsi" w:cstheme="minorHAnsi"/>
          <w:color w:val="222222"/>
        </w:rPr>
        <w:t>Mitigated risk factors through careful analysis of financial and statistical data. Anticipated and managed change effectively in rapidly evolving global business environments.</w:t>
      </w:r>
    </w:p>
    <w:p w:rsidR="00DC5525" w:rsidRPr="00A37D71" w:rsidRDefault="00DC5525" w:rsidP="00A83601">
      <w:pPr>
        <w:pStyle w:val="ListParagraph"/>
        <w:numPr>
          <w:ilvl w:val="0"/>
          <w:numId w:val="1"/>
        </w:numPr>
        <w:shd w:val="clear" w:color="auto" w:fill="FFFFFF"/>
        <w:rPr>
          <w:rFonts w:asciiTheme="minorHAnsi" w:hAnsiTheme="minorHAnsi" w:cstheme="minorHAnsi"/>
          <w:color w:val="222222"/>
        </w:rPr>
      </w:pPr>
      <w:r w:rsidRPr="00A37D71">
        <w:rPr>
          <w:rFonts w:asciiTheme="minorHAnsi" w:hAnsiTheme="minorHAnsi" w:cstheme="minorHAnsi"/>
          <w:color w:val="222222"/>
        </w:rPr>
        <w:t>Defined processes and tools best suited to each project. Moved between agile and waterfall approaches depending on project specifics and client goals, creating detailed project road maps, plans, schedules and work breakdown structures.</w:t>
      </w:r>
    </w:p>
    <w:p w:rsidR="00DC5525" w:rsidRPr="00A37D71" w:rsidRDefault="00DC5525" w:rsidP="00A83601">
      <w:pPr>
        <w:pStyle w:val="ListParagraph"/>
        <w:numPr>
          <w:ilvl w:val="0"/>
          <w:numId w:val="1"/>
        </w:numPr>
        <w:shd w:val="clear" w:color="auto" w:fill="FFFFFF"/>
        <w:rPr>
          <w:rFonts w:asciiTheme="minorHAnsi" w:hAnsiTheme="minorHAnsi" w:cstheme="minorHAnsi"/>
          <w:color w:val="222222"/>
        </w:rPr>
      </w:pPr>
      <w:r w:rsidRPr="00A37D71">
        <w:rPr>
          <w:rFonts w:asciiTheme="minorHAnsi" w:hAnsiTheme="minorHAnsi" w:cstheme="minorHAnsi"/>
          <w:color w:val="222222"/>
        </w:rPr>
        <w:t>Project-managed large-scale initiatives involving the transition of programs to new platforms and the merger of disparate systems from acquired client companies.</w:t>
      </w:r>
    </w:p>
    <w:p w:rsidR="00DC5525" w:rsidRPr="00A37D71" w:rsidRDefault="00DC5525" w:rsidP="00A83601">
      <w:pPr>
        <w:pStyle w:val="ListParagraph"/>
        <w:numPr>
          <w:ilvl w:val="0"/>
          <w:numId w:val="1"/>
        </w:numPr>
        <w:shd w:val="clear" w:color="auto" w:fill="FFFFFF"/>
        <w:rPr>
          <w:rFonts w:asciiTheme="minorHAnsi" w:hAnsiTheme="minorHAnsi" w:cstheme="minorHAnsi"/>
          <w:color w:val="222222"/>
        </w:rPr>
      </w:pPr>
      <w:r w:rsidRPr="00A37D71">
        <w:rPr>
          <w:rFonts w:asciiTheme="minorHAnsi" w:hAnsiTheme="minorHAnsi" w:cstheme="minorHAnsi"/>
          <w:color w:val="222222"/>
        </w:rPr>
        <w:t>Ensured products met or exceeded client expectations. Excelled at gathering feedback and requirements; communicating needed changes to development team; and overseeing seamless, high-quality rollouts to on-time and on-budget conclusion.</w:t>
      </w:r>
    </w:p>
    <w:p w:rsidR="00F64C84" w:rsidRPr="00A37D71" w:rsidRDefault="00190B08" w:rsidP="00A83601">
      <w:pPr>
        <w:numPr>
          <w:ilvl w:val="0"/>
          <w:numId w:val="1"/>
        </w:numPr>
        <w:rPr>
          <w:rFonts w:asciiTheme="minorHAnsi" w:hAnsiTheme="minorHAnsi" w:cstheme="minorHAnsi"/>
        </w:rPr>
      </w:pPr>
      <w:r w:rsidRPr="00A37D71">
        <w:rPr>
          <w:rFonts w:asciiTheme="minorHAnsi" w:hAnsiTheme="minorHAnsi" w:cstheme="minorHAnsi"/>
        </w:rPr>
        <w:t xml:space="preserve">Having very good Knowledge on </w:t>
      </w:r>
      <w:r w:rsidRPr="00A37D71">
        <w:rPr>
          <w:rFonts w:asciiTheme="minorHAnsi" w:hAnsiTheme="minorHAnsi" w:cstheme="minorHAnsi"/>
          <w:b/>
        </w:rPr>
        <w:t>Micro Soft Office Product</w:t>
      </w:r>
      <w:r w:rsidRPr="00A37D71">
        <w:rPr>
          <w:rFonts w:asciiTheme="minorHAnsi" w:hAnsiTheme="minorHAnsi" w:cstheme="minorHAnsi"/>
        </w:rPr>
        <w:t>.</w:t>
      </w:r>
    </w:p>
    <w:p w:rsidR="00190B08" w:rsidRPr="00A37D71" w:rsidRDefault="00190B08" w:rsidP="00A83601">
      <w:pPr>
        <w:numPr>
          <w:ilvl w:val="0"/>
          <w:numId w:val="1"/>
        </w:numPr>
        <w:rPr>
          <w:rFonts w:asciiTheme="minorHAnsi" w:hAnsiTheme="minorHAnsi" w:cstheme="minorHAnsi"/>
        </w:rPr>
      </w:pPr>
      <w:r w:rsidRPr="00A37D71">
        <w:rPr>
          <w:rFonts w:asciiTheme="minorHAnsi" w:hAnsiTheme="minorHAnsi" w:cstheme="minorHAnsi"/>
        </w:rPr>
        <w:t xml:space="preserve">Scored a band of </w:t>
      </w:r>
      <w:r w:rsidRPr="00A37D71">
        <w:rPr>
          <w:rFonts w:asciiTheme="minorHAnsi" w:hAnsiTheme="minorHAnsi" w:cstheme="minorHAnsi"/>
          <w:b/>
        </w:rPr>
        <w:t xml:space="preserve">7.5 in IELTS </w:t>
      </w:r>
      <w:r w:rsidRPr="00A37D71">
        <w:rPr>
          <w:rFonts w:asciiTheme="minorHAnsi" w:hAnsiTheme="minorHAnsi" w:cstheme="minorHAnsi"/>
        </w:rPr>
        <w:t>for communications.</w:t>
      </w:r>
    </w:p>
    <w:p w:rsidR="00190B08" w:rsidRPr="00A37D71" w:rsidRDefault="00190B08" w:rsidP="00A83601">
      <w:pPr>
        <w:numPr>
          <w:ilvl w:val="0"/>
          <w:numId w:val="1"/>
        </w:numPr>
        <w:rPr>
          <w:rFonts w:asciiTheme="minorHAnsi" w:hAnsiTheme="minorHAnsi" w:cstheme="minorHAnsi"/>
        </w:rPr>
      </w:pPr>
      <w:r w:rsidRPr="00A37D71">
        <w:rPr>
          <w:rFonts w:asciiTheme="minorHAnsi" w:hAnsiTheme="minorHAnsi" w:cstheme="minorHAnsi"/>
        </w:rPr>
        <w:t>Handled Change management , Incident and Problem Management</w:t>
      </w:r>
    </w:p>
    <w:p w:rsidR="001F5E0A" w:rsidRPr="00A37D71" w:rsidRDefault="001F5E0A" w:rsidP="00A83601">
      <w:pPr>
        <w:numPr>
          <w:ilvl w:val="0"/>
          <w:numId w:val="1"/>
        </w:numPr>
        <w:rPr>
          <w:rFonts w:asciiTheme="minorHAnsi" w:hAnsiTheme="minorHAnsi" w:cstheme="minorHAnsi"/>
          <w:lang w:val="pl-PL"/>
        </w:rPr>
      </w:pPr>
      <w:r w:rsidRPr="00A37D71">
        <w:rPr>
          <w:rFonts w:asciiTheme="minorHAnsi" w:hAnsiTheme="minorHAnsi" w:cstheme="minorHAnsi"/>
          <w:lang w:val="pl-PL"/>
        </w:rPr>
        <w:t xml:space="preserve">Good knowledge on </w:t>
      </w:r>
      <w:r w:rsidRPr="00A37D71">
        <w:rPr>
          <w:rFonts w:asciiTheme="minorHAnsi" w:hAnsiTheme="minorHAnsi" w:cstheme="minorHAnsi"/>
          <w:b/>
          <w:lang w:val="pl-PL"/>
        </w:rPr>
        <w:t>Service now, Remidy,Manage now</w:t>
      </w:r>
      <w:r w:rsidRPr="00A37D71">
        <w:rPr>
          <w:rFonts w:asciiTheme="minorHAnsi" w:hAnsiTheme="minorHAnsi" w:cstheme="minorHAnsi"/>
          <w:lang w:val="pl-PL"/>
        </w:rPr>
        <w:t xml:space="preserve"> and </w:t>
      </w:r>
      <w:r w:rsidRPr="00A37D71">
        <w:rPr>
          <w:rFonts w:asciiTheme="minorHAnsi" w:hAnsiTheme="minorHAnsi" w:cstheme="minorHAnsi"/>
          <w:b/>
          <w:lang w:val="pl-PL"/>
        </w:rPr>
        <w:t>cherwing</w:t>
      </w:r>
      <w:r w:rsidRPr="00A37D71">
        <w:rPr>
          <w:rFonts w:asciiTheme="minorHAnsi" w:hAnsiTheme="minorHAnsi" w:cstheme="minorHAnsi"/>
          <w:lang w:val="pl-PL"/>
        </w:rPr>
        <w:t xml:space="preserve"> native tools for monitaring the tickets.</w:t>
      </w:r>
    </w:p>
    <w:p w:rsidR="00E862D0" w:rsidRPr="00A37D71" w:rsidRDefault="00E862D0" w:rsidP="00A83601">
      <w:pPr>
        <w:numPr>
          <w:ilvl w:val="0"/>
          <w:numId w:val="1"/>
        </w:numPr>
        <w:rPr>
          <w:rFonts w:asciiTheme="minorHAnsi" w:hAnsiTheme="minorHAnsi" w:cstheme="minorHAnsi"/>
        </w:rPr>
      </w:pPr>
      <w:r w:rsidRPr="00A37D71">
        <w:rPr>
          <w:rFonts w:asciiTheme="minorHAnsi" w:hAnsiTheme="minorHAnsi" w:cstheme="minorHAnsi"/>
        </w:rPr>
        <w:t xml:space="preserve">Provided technical support for various databases and Applications to assure ongoing </w:t>
      </w:r>
      <w:r w:rsidRPr="00A37D71">
        <w:rPr>
          <w:rFonts w:asciiTheme="minorHAnsi" w:hAnsiTheme="minorHAnsi" w:cstheme="minorHAnsi"/>
          <w:b/>
          <w:bCs/>
        </w:rPr>
        <w:t>24/7 fully operational</w:t>
      </w:r>
      <w:r w:rsidRPr="00A37D71">
        <w:rPr>
          <w:rFonts w:asciiTheme="minorHAnsi" w:hAnsiTheme="minorHAnsi" w:cstheme="minorHAnsi"/>
        </w:rPr>
        <w:t xml:space="preserve"> conditions.</w:t>
      </w:r>
    </w:p>
    <w:p w:rsidR="00190B08" w:rsidRPr="00A37D71" w:rsidRDefault="00190B08" w:rsidP="00A83601">
      <w:pPr>
        <w:numPr>
          <w:ilvl w:val="0"/>
          <w:numId w:val="1"/>
        </w:numPr>
        <w:rPr>
          <w:rFonts w:asciiTheme="minorHAnsi" w:hAnsiTheme="minorHAnsi" w:cstheme="minorHAnsi"/>
        </w:rPr>
      </w:pPr>
      <w:r w:rsidRPr="00A37D71">
        <w:rPr>
          <w:rFonts w:asciiTheme="minorHAnsi" w:hAnsiTheme="minorHAnsi" w:cstheme="minorHAnsi"/>
        </w:rPr>
        <w:t xml:space="preserve">Worked </w:t>
      </w:r>
      <w:r w:rsidRPr="00A37D71">
        <w:rPr>
          <w:rFonts w:asciiTheme="minorHAnsi" w:hAnsiTheme="minorHAnsi" w:cstheme="minorHAnsi"/>
          <w:b/>
        </w:rPr>
        <w:t xml:space="preserve">on Ops View alerting </w:t>
      </w:r>
      <w:r w:rsidR="00A7329D" w:rsidRPr="00A37D71">
        <w:rPr>
          <w:rFonts w:asciiTheme="minorHAnsi" w:hAnsiTheme="minorHAnsi" w:cstheme="minorHAnsi"/>
          <w:b/>
        </w:rPr>
        <w:t>tool, SCCM</w:t>
      </w:r>
      <w:r w:rsidR="001F5E0A" w:rsidRPr="00A37D71">
        <w:rPr>
          <w:rFonts w:asciiTheme="minorHAnsi" w:hAnsiTheme="minorHAnsi" w:cstheme="minorHAnsi"/>
          <w:b/>
        </w:rPr>
        <w:t>, Nexpose</w:t>
      </w:r>
      <w:r w:rsidR="00FB58F1" w:rsidRPr="00A37D71">
        <w:rPr>
          <w:rFonts w:asciiTheme="minorHAnsi" w:hAnsiTheme="minorHAnsi" w:cstheme="minorHAnsi"/>
        </w:rPr>
        <w:t xml:space="preserve"> Security Tools</w:t>
      </w:r>
      <w:r w:rsidR="001F5E0A" w:rsidRPr="00A37D71">
        <w:rPr>
          <w:rFonts w:asciiTheme="minorHAnsi" w:hAnsiTheme="minorHAnsi" w:cstheme="minorHAnsi"/>
        </w:rPr>
        <w:t xml:space="preserve">. </w:t>
      </w:r>
    </w:p>
    <w:p w:rsidR="001F5E0A" w:rsidRPr="00A37D71" w:rsidRDefault="001F5E0A" w:rsidP="00A83601">
      <w:pPr>
        <w:numPr>
          <w:ilvl w:val="0"/>
          <w:numId w:val="1"/>
        </w:numPr>
        <w:rPr>
          <w:rFonts w:asciiTheme="minorHAnsi" w:hAnsiTheme="minorHAnsi" w:cstheme="minorHAnsi"/>
        </w:rPr>
      </w:pPr>
      <w:r w:rsidRPr="00A37D71">
        <w:rPr>
          <w:rFonts w:asciiTheme="minorHAnsi" w:hAnsiTheme="minorHAnsi" w:cstheme="minorHAnsi"/>
        </w:rPr>
        <w:t xml:space="preserve">Good in managing Onsite and Offshore teams and Communications </w:t>
      </w:r>
    </w:p>
    <w:p w:rsidR="00E862D0" w:rsidRPr="00A37D71" w:rsidRDefault="00E862D0" w:rsidP="00A83601">
      <w:pPr>
        <w:numPr>
          <w:ilvl w:val="0"/>
          <w:numId w:val="1"/>
        </w:numPr>
        <w:rPr>
          <w:rStyle w:val="body0020textchar"/>
          <w:rFonts w:asciiTheme="minorHAnsi" w:hAnsiTheme="minorHAnsi" w:cstheme="minorHAnsi"/>
        </w:rPr>
      </w:pPr>
      <w:r w:rsidRPr="00A37D71">
        <w:rPr>
          <w:rFonts w:asciiTheme="minorHAnsi" w:hAnsiTheme="minorHAnsi" w:cstheme="minorHAnsi"/>
          <w:color w:val="000000"/>
        </w:rPr>
        <w:t xml:space="preserve">Experience as </w:t>
      </w:r>
      <w:r w:rsidRPr="00A37D71">
        <w:rPr>
          <w:rFonts w:asciiTheme="minorHAnsi" w:hAnsiTheme="minorHAnsi" w:cstheme="minorHAnsi"/>
          <w:b/>
          <w:color w:val="000000"/>
        </w:rPr>
        <w:t>On-Call 24x7</w:t>
      </w:r>
      <w:r w:rsidRPr="00A37D71">
        <w:rPr>
          <w:rFonts w:asciiTheme="minorHAnsi" w:hAnsiTheme="minorHAnsi" w:cstheme="minorHAnsi"/>
          <w:color w:val="000000"/>
        </w:rPr>
        <w:t xml:space="preserve"> </w:t>
      </w:r>
      <w:r w:rsidRPr="00A37D71">
        <w:rPr>
          <w:rFonts w:asciiTheme="minorHAnsi" w:hAnsiTheme="minorHAnsi" w:cstheme="minorHAnsi"/>
          <w:b/>
          <w:color w:val="000000"/>
        </w:rPr>
        <w:t>production DBA</w:t>
      </w:r>
      <w:r w:rsidRPr="00A37D71">
        <w:rPr>
          <w:rFonts w:asciiTheme="minorHAnsi" w:hAnsiTheme="minorHAnsi" w:cstheme="minorHAnsi"/>
          <w:color w:val="000000"/>
        </w:rPr>
        <w:t xml:space="preserve"> and application/development DBA and </w:t>
      </w:r>
      <w:r w:rsidRPr="00A37D71">
        <w:rPr>
          <w:rStyle w:val="body0020textchar"/>
          <w:rFonts w:asciiTheme="minorHAnsi" w:hAnsiTheme="minorHAnsi" w:cstheme="minorHAnsi"/>
        </w:rPr>
        <w:t xml:space="preserve">Oracle Support processes for technical requests through </w:t>
      </w:r>
      <w:r w:rsidR="00FB58F1" w:rsidRPr="00A37D71">
        <w:rPr>
          <w:rStyle w:val="body0020textchar"/>
          <w:rFonts w:asciiTheme="minorHAnsi" w:hAnsiTheme="minorHAnsi" w:cstheme="minorHAnsi"/>
          <w:b/>
          <w:bCs/>
        </w:rPr>
        <w:t>Metal</w:t>
      </w:r>
      <w:r w:rsidR="00A7329D" w:rsidRPr="00A37D71">
        <w:rPr>
          <w:rStyle w:val="body0020textchar"/>
          <w:rFonts w:asciiTheme="minorHAnsi" w:hAnsiTheme="minorHAnsi" w:cstheme="minorHAnsi"/>
          <w:b/>
          <w:bCs/>
        </w:rPr>
        <w:t>ink</w:t>
      </w:r>
      <w:r w:rsidRPr="00A37D71">
        <w:rPr>
          <w:rStyle w:val="body0020textchar"/>
          <w:rFonts w:asciiTheme="minorHAnsi" w:hAnsiTheme="minorHAnsi" w:cstheme="minorHAnsi"/>
        </w:rPr>
        <w:t xml:space="preserve"> and other Support Procedures.</w:t>
      </w:r>
    </w:p>
    <w:p w:rsidR="00E862D0" w:rsidRPr="00A37D71" w:rsidRDefault="001F5E0A" w:rsidP="00A83601">
      <w:pPr>
        <w:numPr>
          <w:ilvl w:val="0"/>
          <w:numId w:val="1"/>
        </w:numPr>
        <w:rPr>
          <w:rFonts w:asciiTheme="minorHAnsi" w:hAnsiTheme="minorHAnsi" w:cstheme="minorHAnsi"/>
          <w:lang w:val="pl-PL"/>
        </w:rPr>
      </w:pPr>
      <w:r w:rsidRPr="00A37D71">
        <w:rPr>
          <w:rFonts w:asciiTheme="minorHAnsi" w:hAnsiTheme="minorHAnsi" w:cstheme="minorHAnsi"/>
          <w:lang w:val="pl-PL"/>
        </w:rPr>
        <w:t>Good at managing Oracle DBA , SQL DBA and Golden gate .</w:t>
      </w:r>
    </w:p>
    <w:p w:rsidR="00E862D0" w:rsidRPr="00A37D71" w:rsidRDefault="00E862D0" w:rsidP="00A83601">
      <w:pPr>
        <w:widowControl w:val="0"/>
        <w:numPr>
          <w:ilvl w:val="0"/>
          <w:numId w:val="1"/>
        </w:numPr>
        <w:tabs>
          <w:tab w:val="left" w:pos="360"/>
        </w:tabs>
        <w:autoSpaceDE w:val="0"/>
        <w:jc w:val="both"/>
        <w:rPr>
          <w:rFonts w:asciiTheme="minorHAnsi" w:hAnsiTheme="minorHAnsi" w:cstheme="minorHAnsi"/>
          <w:bCs/>
          <w:color w:val="000000"/>
          <w:lang w:val="pl-PL"/>
        </w:rPr>
      </w:pPr>
      <w:r w:rsidRPr="00A37D71">
        <w:rPr>
          <w:rFonts w:asciiTheme="minorHAnsi" w:hAnsiTheme="minorHAnsi" w:cstheme="minorHAnsi"/>
          <w:lang w:val="pl-PL"/>
        </w:rPr>
        <w:t xml:space="preserve">Installed and configured </w:t>
      </w:r>
      <w:r w:rsidRPr="00A37D71">
        <w:rPr>
          <w:rFonts w:asciiTheme="minorHAnsi" w:hAnsiTheme="minorHAnsi" w:cstheme="minorHAnsi"/>
          <w:b/>
          <w:lang w:val="pl-PL"/>
        </w:rPr>
        <w:t>Golden Gate</w:t>
      </w:r>
      <w:r w:rsidRPr="00A37D71">
        <w:rPr>
          <w:rFonts w:asciiTheme="minorHAnsi" w:hAnsiTheme="minorHAnsi" w:cstheme="minorHAnsi"/>
          <w:lang w:val="pl-PL"/>
        </w:rPr>
        <w:t xml:space="preserve"> 11.2.0.4</w:t>
      </w:r>
    </w:p>
    <w:p w:rsidR="00F605FC" w:rsidRPr="00A37D71" w:rsidRDefault="00E862D0" w:rsidP="00A83601">
      <w:pPr>
        <w:numPr>
          <w:ilvl w:val="0"/>
          <w:numId w:val="1"/>
        </w:numPr>
        <w:rPr>
          <w:rFonts w:asciiTheme="minorHAnsi" w:hAnsiTheme="minorHAnsi" w:cstheme="minorHAnsi"/>
        </w:rPr>
      </w:pPr>
      <w:r w:rsidRPr="00A37D71">
        <w:rPr>
          <w:rFonts w:asciiTheme="minorHAnsi" w:hAnsiTheme="minorHAnsi" w:cstheme="minorHAnsi"/>
          <w:color w:val="000000"/>
        </w:rPr>
        <w:t>Used PL/SQL to create stored procedures with the help of tokens to replicate data across multiple</w:t>
      </w:r>
      <w:r w:rsidRPr="00A37D71">
        <w:rPr>
          <w:rFonts w:asciiTheme="minorHAnsi" w:hAnsiTheme="minorHAnsi" w:cstheme="minorHAnsi"/>
        </w:rPr>
        <w:t xml:space="preserve"> </w:t>
      </w:r>
      <w:r w:rsidRPr="00A37D71">
        <w:rPr>
          <w:rFonts w:asciiTheme="minorHAnsi" w:hAnsiTheme="minorHAnsi" w:cstheme="minorHAnsi"/>
          <w:color w:val="000000"/>
        </w:rPr>
        <w:t>databases.</w:t>
      </w:r>
    </w:p>
    <w:p w:rsidR="00FB58F1" w:rsidRPr="00A37D71" w:rsidRDefault="00FB58F1" w:rsidP="00A83601">
      <w:pPr>
        <w:rPr>
          <w:rFonts w:asciiTheme="minorHAnsi" w:hAnsiTheme="minorHAnsi" w:cstheme="minorHAnsi"/>
          <w:color w:val="000000"/>
        </w:rPr>
      </w:pPr>
    </w:p>
    <w:p w:rsidR="00FB58F1" w:rsidRPr="00A37D71" w:rsidRDefault="00FB58F1" w:rsidP="00A83601">
      <w:pPr>
        <w:rPr>
          <w:rFonts w:asciiTheme="minorHAnsi" w:hAnsiTheme="minorHAnsi" w:cstheme="minorHAnsi"/>
          <w:color w:val="000000"/>
        </w:rPr>
      </w:pPr>
    </w:p>
    <w:p w:rsidR="00FB58F1" w:rsidRPr="00A37D71" w:rsidRDefault="00FB58F1" w:rsidP="00A83601">
      <w:pPr>
        <w:rPr>
          <w:rFonts w:asciiTheme="minorHAnsi" w:hAnsiTheme="minorHAnsi" w:cstheme="minorHAnsi"/>
        </w:rPr>
      </w:pPr>
    </w:p>
    <w:p w:rsidR="001F5E0A" w:rsidRPr="00A37D71" w:rsidRDefault="001F5E0A" w:rsidP="00A83601">
      <w:pPr>
        <w:ind w:left="360"/>
        <w:rPr>
          <w:rFonts w:asciiTheme="minorHAnsi" w:hAnsiTheme="minorHAnsi" w:cstheme="minorHAnsi"/>
        </w:rPr>
      </w:pPr>
    </w:p>
    <w:p w:rsidR="00E862D0" w:rsidRPr="00A37D71" w:rsidRDefault="00E862D0" w:rsidP="00A83601">
      <w:pPr>
        <w:rPr>
          <w:rFonts w:asciiTheme="minorHAnsi" w:hAnsiTheme="minorHAnsi" w:cstheme="minorHAnsi"/>
        </w:rPr>
      </w:pPr>
      <w:r w:rsidRPr="00A37D71">
        <w:rPr>
          <w:rFonts w:asciiTheme="minorHAnsi" w:hAnsiTheme="minorHAnsi" w:cstheme="minorHAnsi"/>
          <w:b/>
          <w:bCs/>
        </w:rPr>
        <w:lastRenderedPageBreak/>
        <w:t xml:space="preserve">TECHNICAL SKILL </w:t>
      </w:r>
      <w:r w:rsidR="00F605FC" w:rsidRPr="00A37D71">
        <w:rPr>
          <w:rFonts w:asciiTheme="minorHAnsi" w:hAnsiTheme="minorHAnsi" w:cstheme="minorHAnsi"/>
          <w:b/>
          <w:bCs/>
        </w:rPr>
        <w:t>SUMMARY: -</w:t>
      </w:r>
    </w:p>
    <w:p w:rsidR="00E862D0" w:rsidRPr="00A37D71" w:rsidRDefault="00E862D0" w:rsidP="00A83601">
      <w:pPr>
        <w:ind w:left="288"/>
        <w:rPr>
          <w:rFonts w:asciiTheme="minorHAnsi" w:hAnsiTheme="minorHAnsi" w:cstheme="minorHAnsi"/>
          <w:b/>
          <w:bCs/>
        </w:rPr>
      </w:pPr>
      <w:r w:rsidRPr="00A37D71">
        <w:rPr>
          <w:rFonts w:asciiTheme="minorHAnsi" w:hAnsiTheme="minorHAnsi" w:cstheme="minorHAnsi"/>
        </w:rPr>
        <w:tab/>
      </w:r>
      <w:r w:rsidRPr="00A37D71">
        <w:rPr>
          <w:rFonts w:asciiTheme="minorHAnsi" w:hAnsiTheme="minorHAnsi" w:cstheme="minorHAnsi"/>
        </w:rPr>
        <w:tab/>
      </w:r>
      <w:r w:rsidRPr="00A37D71">
        <w:rPr>
          <w:rFonts w:asciiTheme="minorHAnsi" w:hAnsiTheme="minorHAnsi" w:cstheme="minorHAnsi"/>
          <w:shd w:val="clear" w:color="auto" w:fill="FFFFFF"/>
        </w:rPr>
        <w:tab/>
      </w:r>
    </w:p>
    <w:tbl>
      <w:tblPr>
        <w:tblW w:w="9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50"/>
        <w:gridCol w:w="7740"/>
      </w:tblGrid>
      <w:tr w:rsidR="00E862D0" w:rsidRPr="00A37D71" w:rsidTr="0011352F">
        <w:trPr>
          <w:trHeight w:val="431"/>
          <w:jc w:val="center"/>
        </w:trPr>
        <w:tc>
          <w:tcPr>
            <w:tcW w:w="2250" w:type="dxa"/>
            <w:shd w:val="clear" w:color="auto" w:fill="auto"/>
            <w:vAlign w:val="center"/>
          </w:tcPr>
          <w:p w:rsidR="00E862D0" w:rsidRPr="00A37D71" w:rsidRDefault="00E862D0" w:rsidP="00A83601">
            <w:pPr>
              <w:pStyle w:val="NoSpacing"/>
              <w:rPr>
                <w:rFonts w:asciiTheme="minorHAnsi" w:eastAsia="Calibri" w:hAnsiTheme="minorHAnsi" w:cstheme="minorHAnsi"/>
                <w:b/>
              </w:rPr>
            </w:pPr>
            <w:r w:rsidRPr="00A37D71">
              <w:rPr>
                <w:rFonts w:asciiTheme="minorHAnsi" w:eastAsia="Calibri" w:hAnsiTheme="minorHAnsi" w:cstheme="minorHAnsi"/>
                <w:b/>
              </w:rPr>
              <w:t>Oracle Databases</w:t>
            </w:r>
          </w:p>
        </w:tc>
        <w:tc>
          <w:tcPr>
            <w:tcW w:w="7740" w:type="dxa"/>
            <w:shd w:val="clear" w:color="auto" w:fill="auto"/>
            <w:vAlign w:val="center"/>
          </w:tcPr>
          <w:p w:rsidR="00E862D0" w:rsidRPr="00A37D71" w:rsidRDefault="00E862D0" w:rsidP="00A83601">
            <w:pPr>
              <w:pStyle w:val="NoSpacing"/>
              <w:rPr>
                <w:rFonts w:asciiTheme="minorHAnsi" w:eastAsia="Calibri" w:hAnsiTheme="minorHAnsi" w:cstheme="minorHAnsi"/>
              </w:rPr>
            </w:pPr>
            <w:r w:rsidRPr="00A37D71">
              <w:rPr>
                <w:rFonts w:asciiTheme="minorHAnsi" w:eastAsia="Calibri" w:hAnsiTheme="minorHAnsi" w:cstheme="minorHAnsi"/>
              </w:rPr>
              <w:t>Oracle 10g, 11g and 12</w:t>
            </w:r>
            <w:r w:rsidR="00F605FC" w:rsidRPr="00A37D71">
              <w:rPr>
                <w:rFonts w:asciiTheme="minorHAnsi" w:eastAsia="Calibri" w:hAnsiTheme="minorHAnsi" w:cstheme="minorHAnsi"/>
              </w:rPr>
              <w:t>c</w:t>
            </w:r>
            <w:r w:rsidR="00F605FC" w:rsidRPr="00A37D71">
              <w:rPr>
                <w:rFonts w:asciiTheme="minorHAnsi" w:eastAsia="Calibri" w:hAnsiTheme="minorHAnsi" w:cstheme="minorHAnsi"/>
                <w:bCs/>
              </w:rPr>
              <w:t>, MS</w:t>
            </w:r>
            <w:r w:rsidRPr="00A37D71">
              <w:rPr>
                <w:rFonts w:asciiTheme="minorHAnsi" w:eastAsia="Calibri" w:hAnsiTheme="minorHAnsi" w:cstheme="minorHAnsi"/>
                <w:bCs/>
              </w:rPr>
              <w:t xml:space="preserve"> </w:t>
            </w:r>
            <w:r w:rsidRPr="00A37D71">
              <w:rPr>
                <w:rFonts w:asciiTheme="minorHAnsi" w:eastAsia="Calibri" w:hAnsiTheme="minorHAnsi" w:cstheme="minorHAnsi"/>
              </w:rPr>
              <w:t>SQL Server 2000, 2005, 2008</w:t>
            </w:r>
          </w:p>
        </w:tc>
      </w:tr>
      <w:tr w:rsidR="00E862D0" w:rsidRPr="00A37D71" w:rsidTr="0011352F">
        <w:trPr>
          <w:trHeight w:val="440"/>
          <w:jc w:val="center"/>
        </w:trPr>
        <w:tc>
          <w:tcPr>
            <w:tcW w:w="2250" w:type="dxa"/>
            <w:shd w:val="clear" w:color="auto" w:fill="auto"/>
            <w:vAlign w:val="center"/>
          </w:tcPr>
          <w:p w:rsidR="00E862D0" w:rsidRPr="00A37D71" w:rsidRDefault="00E862D0" w:rsidP="00A83601">
            <w:pPr>
              <w:pStyle w:val="NoSpacing"/>
              <w:rPr>
                <w:rFonts w:asciiTheme="minorHAnsi" w:eastAsia="Calibri" w:hAnsiTheme="minorHAnsi" w:cstheme="minorHAnsi"/>
                <w:b/>
              </w:rPr>
            </w:pPr>
            <w:r w:rsidRPr="00A37D71">
              <w:rPr>
                <w:rFonts w:asciiTheme="minorHAnsi" w:eastAsia="Calibri" w:hAnsiTheme="minorHAnsi" w:cstheme="minorHAnsi"/>
                <w:b/>
              </w:rPr>
              <w:t>Operating Systems</w:t>
            </w:r>
          </w:p>
        </w:tc>
        <w:tc>
          <w:tcPr>
            <w:tcW w:w="7740" w:type="dxa"/>
            <w:shd w:val="clear" w:color="auto" w:fill="auto"/>
            <w:vAlign w:val="center"/>
          </w:tcPr>
          <w:p w:rsidR="00E862D0" w:rsidRPr="00A37D71" w:rsidRDefault="00E862D0" w:rsidP="00A83601">
            <w:pPr>
              <w:pStyle w:val="NoSpacing"/>
              <w:rPr>
                <w:rFonts w:asciiTheme="minorHAnsi" w:eastAsia="Calibri" w:hAnsiTheme="minorHAnsi" w:cstheme="minorHAnsi"/>
              </w:rPr>
            </w:pPr>
            <w:r w:rsidRPr="00A37D71">
              <w:rPr>
                <w:rFonts w:asciiTheme="minorHAnsi" w:eastAsia="Calibri" w:hAnsiTheme="minorHAnsi" w:cstheme="minorHAnsi"/>
              </w:rPr>
              <w:t>AIX 5.2, 5.3 Linux 3x, 4x, 5x, Sun Solaris 8,9 Windows NT/2000,2003,</w:t>
            </w:r>
          </w:p>
        </w:tc>
      </w:tr>
      <w:tr w:rsidR="00E862D0" w:rsidRPr="00A37D71" w:rsidTr="0011352F">
        <w:trPr>
          <w:trHeight w:val="692"/>
          <w:jc w:val="center"/>
        </w:trPr>
        <w:tc>
          <w:tcPr>
            <w:tcW w:w="2250" w:type="dxa"/>
            <w:shd w:val="clear" w:color="auto" w:fill="auto"/>
            <w:vAlign w:val="center"/>
          </w:tcPr>
          <w:p w:rsidR="00E862D0" w:rsidRPr="00A37D71" w:rsidRDefault="00E862D0" w:rsidP="00A83601">
            <w:pPr>
              <w:pStyle w:val="NoSpacing"/>
              <w:rPr>
                <w:rFonts w:asciiTheme="minorHAnsi" w:eastAsia="Calibri" w:hAnsiTheme="minorHAnsi" w:cstheme="minorHAnsi"/>
                <w:b/>
              </w:rPr>
            </w:pPr>
            <w:r w:rsidRPr="00A37D71">
              <w:rPr>
                <w:rFonts w:asciiTheme="minorHAnsi" w:eastAsia="Calibri" w:hAnsiTheme="minorHAnsi" w:cstheme="minorHAnsi"/>
                <w:b/>
              </w:rPr>
              <w:t>Database Utilities</w:t>
            </w:r>
          </w:p>
        </w:tc>
        <w:tc>
          <w:tcPr>
            <w:tcW w:w="7740" w:type="dxa"/>
            <w:shd w:val="clear" w:color="auto" w:fill="auto"/>
            <w:vAlign w:val="center"/>
          </w:tcPr>
          <w:p w:rsidR="00E862D0" w:rsidRPr="00A37D71" w:rsidRDefault="00E862D0" w:rsidP="00A83601">
            <w:pPr>
              <w:pStyle w:val="NoSpacing"/>
              <w:rPr>
                <w:rFonts w:asciiTheme="minorHAnsi" w:eastAsia="Calibri" w:hAnsiTheme="minorHAnsi" w:cstheme="minorHAnsi"/>
              </w:rPr>
            </w:pPr>
            <w:r w:rsidRPr="00A37D71">
              <w:rPr>
                <w:rFonts w:asciiTheme="minorHAnsi" w:eastAsia="Calibri" w:hAnsiTheme="minorHAnsi" w:cstheme="minorHAnsi"/>
              </w:rPr>
              <w:t xml:space="preserve">OBACKTRACK, Toad, Golden gate, SQL Developer, TKPROF, AWR, ADDM, Listener &amp; service configuration, SRVCTL Oracle Enterprise Manager (OEM), </w:t>
            </w:r>
            <w:r w:rsidRPr="00A37D71">
              <w:rPr>
                <w:rFonts w:asciiTheme="minorHAnsi" w:eastAsia="Calibri" w:hAnsiTheme="minorHAnsi" w:cstheme="minorHAnsi"/>
                <w:color w:val="333333"/>
                <w:shd w:val="clear" w:color="auto" w:fill="FFFFFF"/>
              </w:rPr>
              <w:t>XML, XML DOM, XML Schema,</w:t>
            </w:r>
            <w:r w:rsidRPr="00A37D71">
              <w:rPr>
                <w:rFonts w:asciiTheme="minorHAnsi" w:eastAsia="Calibri" w:hAnsiTheme="minorHAnsi" w:cstheme="minorHAnsi"/>
              </w:rPr>
              <w:t xml:space="preserve"> CRSCTL,</w:t>
            </w:r>
          </w:p>
        </w:tc>
      </w:tr>
      <w:tr w:rsidR="00E862D0" w:rsidRPr="00A37D71" w:rsidTr="0011352F">
        <w:trPr>
          <w:trHeight w:val="440"/>
          <w:jc w:val="center"/>
        </w:trPr>
        <w:tc>
          <w:tcPr>
            <w:tcW w:w="2250" w:type="dxa"/>
            <w:shd w:val="clear" w:color="auto" w:fill="auto"/>
            <w:vAlign w:val="center"/>
          </w:tcPr>
          <w:p w:rsidR="00E862D0" w:rsidRPr="00A37D71" w:rsidRDefault="00E862D0" w:rsidP="00A83601">
            <w:pPr>
              <w:pStyle w:val="NoSpacing"/>
              <w:rPr>
                <w:rFonts w:asciiTheme="minorHAnsi" w:eastAsia="Calibri" w:hAnsiTheme="minorHAnsi" w:cstheme="minorHAnsi"/>
                <w:b/>
              </w:rPr>
            </w:pPr>
            <w:r w:rsidRPr="00A37D71">
              <w:rPr>
                <w:rFonts w:asciiTheme="minorHAnsi" w:eastAsia="Calibri" w:hAnsiTheme="minorHAnsi" w:cstheme="minorHAnsi"/>
                <w:b/>
              </w:rPr>
              <w:t>Tools</w:t>
            </w:r>
          </w:p>
        </w:tc>
        <w:tc>
          <w:tcPr>
            <w:tcW w:w="7740" w:type="dxa"/>
            <w:shd w:val="clear" w:color="auto" w:fill="auto"/>
            <w:vAlign w:val="center"/>
          </w:tcPr>
          <w:p w:rsidR="00E862D0" w:rsidRPr="00A37D71" w:rsidRDefault="00E862D0" w:rsidP="00A83601">
            <w:pPr>
              <w:rPr>
                <w:rFonts w:asciiTheme="minorHAnsi" w:eastAsia="Calibri" w:hAnsiTheme="minorHAnsi" w:cstheme="minorHAnsi"/>
                <w:color w:val="333333"/>
                <w:shd w:val="clear" w:color="auto" w:fill="FFFFFF"/>
              </w:rPr>
            </w:pPr>
            <w:r w:rsidRPr="00A37D71">
              <w:rPr>
                <w:rFonts w:asciiTheme="minorHAnsi" w:eastAsia="Calibri" w:hAnsiTheme="minorHAnsi" w:cstheme="minorHAnsi"/>
                <w:bCs/>
              </w:rPr>
              <w:t xml:space="preserve">SQL*PLUS, SQL*Loader, </w:t>
            </w:r>
            <w:r w:rsidRPr="00A37D71">
              <w:rPr>
                <w:rFonts w:asciiTheme="minorHAnsi" w:eastAsia="Calibri" w:hAnsiTheme="minorHAnsi" w:cstheme="minorHAnsi"/>
              </w:rPr>
              <w:t xml:space="preserve">Oracle, Oracle Export/Import, RMAN, , BR Tools , </w:t>
            </w:r>
            <w:r w:rsidRPr="00A37D71">
              <w:rPr>
                <w:rFonts w:asciiTheme="minorHAnsi" w:eastAsia="Calibri" w:hAnsiTheme="minorHAnsi" w:cstheme="minorHAnsi"/>
                <w:color w:val="333333"/>
                <w:shd w:val="clear" w:color="auto" w:fill="FFFFFF"/>
              </w:rPr>
              <w:t>,</w:t>
            </w:r>
          </w:p>
          <w:p w:rsidR="00E862D0" w:rsidRPr="00A37D71" w:rsidRDefault="00E862D0" w:rsidP="00A83601">
            <w:pPr>
              <w:pStyle w:val="NoSpacing"/>
              <w:rPr>
                <w:rFonts w:asciiTheme="minorHAnsi" w:eastAsia="Calibri" w:hAnsiTheme="minorHAnsi" w:cstheme="minorHAnsi"/>
              </w:rPr>
            </w:pPr>
          </w:p>
        </w:tc>
      </w:tr>
      <w:tr w:rsidR="00E862D0" w:rsidRPr="00A37D71" w:rsidTr="0011352F">
        <w:trPr>
          <w:trHeight w:val="449"/>
          <w:jc w:val="center"/>
        </w:trPr>
        <w:tc>
          <w:tcPr>
            <w:tcW w:w="2250" w:type="dxa"/>
            <w:shd w:val="clear" w:color="auto" w:fill="auto"/>
            <w:vAlign w:val="center"/>
          </w:tcPr>
          <w:p w:rsidR="00E862D0" w:rsidRPr="00A37D71" w:rsidRDefault="00E862D0" w:rsidP="00A83601">
            <w:pPr>
              <w:pStyle w:val="NoSpacing"/>
              <w:rPr>
                <w:rFonts w:asciiTheme="minorHAnsi" w:eastAsia="Calibri" w:hAnsiTheme="minorHAnsi" w:cstheme="minorHAnsi"/>
                <w:b/>
              </w:rPr>
            </w:pPr>
            <w:r w:rsidRPr="00A37D71">
              <w:rPr>
                <w:rFonts w:asciiTheme="minorHAnsi" w:eastAsia="Calibri" w:hAnsiTheme="minorHAnsi" w:cstheme="minorHAnsi"/>
                <w:b/>
              </w:rPr>
              <w:t>Domains</w:t>
            </w:r>
          </w:p>
        </w:tc>
        <w:tc>
          <w:tcPr>
            <w:tcW w:w="7740" w:type="dxa"/>
            <w:shd w:val="clear" w:color="auto" w:fill="auto"/>
            <w:vAlign w:val="center"/>
          </w:tcPr>
          <w:p w:rsidR="00E862D0" w:rsidRPr="00A37D71" w:rsidRDefault="00F605FC" w:rsidP="00A83601">
            <w:pPr>
              <w:pStyle w:val="NoSpacing"/>
              <w:rPr>
                <w:rFonts w:asciiTheme="minorHAnsi" w:eastAsia="Calibri" w:hAnsiTheme="minorHAnsi" w:cstheme="minorHAnsi"/>
              </w:rPr>
            </w:pPr>
            <w:r w:rsidRPr="00A37D71">
              <w:rPr>
                <w:rFonts w:asciiTheme="minorHAnsi" w:eastAsia="Calibri" w:hAnsiTheme="minorHAnsi" w:cstheme="minorHAnsi"/>
              </w:rPr>
              <w:t>Finance,</w:t>
            </w:r>
            <w:r w:rsidR="00E862D0" w:rsidRPr="00A37D71">
              <w:rPr>
                <w:rFonts w:asciiTheme="minorHAnsi" w:eastAsia="Calibri" w:hAnsiTheme="minorHAnsi" w:cstheme="minorHAnsi"/>
              </w:rPr>
              <w:t xml:space="preserve"> Oil &amp; </w:t>
            </w:r>
            <w:r w:rsidRPr="00A37D71">
              <w:rPr>
                <w:rFonts w:asciiTheme="minorHAnsi" w:eastAsia="Calibri" w:hAnsiTheme="minorHAnsi" w:cstheme="minorHAnsi"/>
              </w:rPr>
              <w:t>Gas,</w:t>
            </w:r>
            <w:r w:rsidR="00E862D0" w:rsidRPr="00A37D71">
              <w:rPr>
                <w:rFonts w:asciiTheme="minorHAnsi" w:eastAsia="Calibri" w:hAnsiTheme="minorHAnsi" w:cstheme="minorHAnsi"/>
              </w:rPr>
              <w:t xml:space="preserve"> OLTP</w:t>
            </w:r>
            <w:r w:rsidR="001F5E0A" w:rsidRPr="00A37D71">
              <w:rPr>
                <w:rFonts w:asciiTheme="minorHAnsi" w:eastAsia="Calibri" w:hAnsiTheme="minorHAnsi" w:cstheme="minorHAnsi"/>
              </w:rPr>
              <w:t xml:space="preserve">, Health Insurance </w:t>
            </w:r>
            <w:r w:rsidR="00DC5525" w:rsidRPr="00A37D71">
              <w:rPr>
                <w:rFonts w:asciiTheme="minorHAnsi" w:eastAsia="Calibri" w:hAnsiTheme="minorHAnsi" w:cstheme="minorHAnsi"/>
              </w:rPr>
              <w:t>,Brewing Industry</w:t>
            </w:r>
          </w:p>
        </w:tc>
      </w:tr>
      <w:tr w:rsidR="00E862D0" w:rsidRPr="00A37D71" w:rsidTr="0011352F">
        <w:trPr>
          <w:trHeight w:val="431"/>
          <w:jc w:val="center"/>
        </w:trPr>
        <w:tc>
          <w:tcPr>
            <w:tcW w:w="2250" w:type="dxa"/>
            <w:shd w:val="clear" w:color="auto" w:fill="auto"/>
            <w:vAlign w:val="center"/>
          </w:tcPr>
          <w:p w:rsidR="00E862D0" w:rsidRPr="00A37D71" w:rsidRDefault="00E862D0" w:rsidP="00A83601">
            <w:pPr>
              <w:pStyle w:val="NoSpacing"/>
              <w:rPr>
                <w:rFonts w:asciiTheme="minorHAnsi" w:eastAsia="Calibri" w:hAnsiTheme="minorHAnsi" w:cstheme="minorHAnsi"/>
                <w:b/>
              </w:rPr>
            </w:pPr>
            <w:r w:rsidRPr="00A37D71">
              <w:rPr>
                <w:rFonts w:asciiTheme="minorHAnsi" w:eastAsia="Calibri" w:hAnsiTheme="minorHAnsi" w:cstheme="minorHAnsi"/>
                <w:b/>
              </w:rPr>
              <w:t>Scripting Languages</w:t>
            </w:r>
          </w:p>
        </w:tc>
        <w:tc>
          <w:tcPr>
            <w:tcW w:w="7740" w:type="dxa"/>
            <w:shd w:val="clear" w:color="auto" w:fill="auto"/>
            <w:vAlign w:val="center"/>
          </w:tcPr>
          <w:p w:rsidR="00E862D0" w:rsidRPr="00A37D71" w:rsidRDefault="00E862D0" w:rsidP="00A83601">
            <w:pPr>
              <w:pStyle w:val="NoSpacing"/>
              <w:rPr>
                <w:rFonts w:asciiTheme="minorHAnsi" w:eastAsia="Calibri" w:hAnsiTheme="minorHAnsi" w:cstheme="minorHAnsi"/>
              </w:rPr>
            </w:pPr>
            <w:r w:rsidRPr="00A37D71">
              <w:rPr>
                <w:rFonts w:asciiTheme="minorHAnsi" w:eastAsia="Calibri" w:hAnsiTheme="minorHAnsi" w:cstheme="minorHAnsi"/>
              </w:rPr>
              <w:t>PL/SQL, SQL</w:t>
            </w:r>
            <w:r w:rsidR="00F605FC" w:rsidRPr="00A37D71">
              <w:rPr>
                <w:rFonts w:asciiTheme="minorHAnsi" w:eastAsia="Calibri" w:hAnsiTheme="minorHAnsi" w:cstheme="minorHAnsi"/>
              </w:rPr>
              <w:t>., C, SAP</w:t>
            </w:r>
            <w:r w:rsidRPr="00A37D71">
              <w:rPr>
                <w:rFonts w:asciiTheme="minorHAnsi" w:eastAsia="Calibri" w:hAnsiTheme="minorHAnsi" w:cstheme="minorHAnsi"/>
              </w:rPr>
              <w:t xml:space="preserve"> BR TOOLS</w:t>
            </w:r>
          </w:p>
        </w:tc>
      </w:tr>
    </w:tbl>
    <w:p w:rsidR="00E862D0" w:rsidRPr="00A37D71" w:rsidRDefault="00E862D0" w:rsidP="00A83601">
      <w:pPr>
        <w:widowControl w:val="0"/>
        <w:ind w:left="86"/>
        <w:jc w:val="both"/>
        <w:rPr>
          <w:rFonts w:asciiTheme="minorHAnsi" w:hAnsiTheme="minorHAnsi" w:cstheme="minorHAnsi"/>
          <w:b/>
          <w:bCs/>
        </w:rPr>
      </w:pPr>
    </w:p>
    <w:p w:rsidR="00E862D0" w:rsidRPr="00A37D71" w:rsidRDefault="00E862D0" w:rsidP="00A83601">
      <w:pPr>
        <w:widowControl w:val="0"/>
        <w:ind w:left="86"/>
        <w:jc w:val="both"/>
        <w:rPr>
          <w:rFonts w:asciiTheme="minorHAnsi" w:hAnsiTheme="minorHAnsi" w:cstheme="minorHAnsi"/>
          <w:b/>
          <w:bCs/>
        </w:rPr>
      </w:pPr>
    </w:p>
    <w:p w:rsidR="00E862D0" w:rsidRPr="00A37D71" w:rsidRDefault="00E862D0" w:rsidP="00A83601">
      <w:pPr>
        <w:ind w:left="86"/>
        <w:rPr>
          <w:rFonts w:asciiTheme="minorHAnsi" w:hAnsiTheme="minorHAnsi" w:cstheme="minorHAnsi"/>
          <w:b/>
        </w:rPr>
      </w:pPr>
      <w:r w:rsidRPr="00A37D71">
        <w:rPr>
          <w:rFonts w:asciiTheme="minorHAnsi" w:hAnsiTheme="minorHAnsi" w:cstheme="minorHAnsi"/>
          <w:b/>
        </w:rPr>
        <w:t>PROJECTS INVOLNED</w:t>
      </w:r>
    </w:p>
    <w:p w:rsidR="00E862D0" w:rsidRPr="00A37D71" w:rsidRDefault="00E862D0" w:rsidP="00A83601">
      <w:pPr>
        <w:ind w:left="86"/>
        <w:rPr>
          <w:rFonts w:asciiTheme="minorHAnsi" w:hAnsiTheme="minorHAnsi" w:cstheme="minorHAnsi"/>
          <w:b/>
        </w:rPr>
      </w:pPr>
    </w:p>
    <w:p w:rsidR="003B54ED" w:rsidRPr="00A37D71" w:rsidRDefault="003B54ED" w:rsidP="00A83601">
      <w:pPr>
        <w:pStyle w:val="Heading3"/>
        <w:shd w:val="clear" w:color="auto" w:fill="FFFFFF"/>
        <w:rPr>
          <w:rFonts w:asciiTheme="minorHAnsi" w:hAnsiTheme="minorHAnsi" w:cstheme="minorHAnsi"/>
          <w:b w:val="0"/>
          <w:color w:val="222222"/>
          <w:sz w:val="24"/>
          <w:szCs w:val="24"/>
        </w:rPr>
      </w:pPr>
      <w:r w:rsidRPr="00A37D71">
        <w:rPr>
          <w:rFonts w:asciiTheme="minorHAnsi" w:hAnsiTheme="minorHAnsi" w:cstheme="minorHAnsi"/>
          <w:sz w:val="24"/>
          <w:szCs w:val="24"/>
        </w:rPr>
        <w:t xml:space="preserve">Client: </w:t>
      </w:r>
      <w:r w:rsidRPr="00A37D71">
        <w:rPr>
          <w:rFonts w:asciiTheme="minorHAnsi" w:hAnsiTheme="minorHAnsi" w:cstheme="minorHAnsi"/>
          <w:b w:val="0"/>
          <w:sz w:val="24"/>
          <w:szCs w:val="24"/>
        </w:rPr>
        <w:t>CDPHP (</w:t>
      </w:r>
      <w:hyperlink r:id="rId11" w:history="1">
        <w:r w:rsidRPr="00A37D71">
          <w:rPr>
            <w:rStyle w:val="Hyperlink"/>
            <w:rFonts w:asciiTheme="minorHAnsi" w:hAnsiTheme="minorHAnsi" w:cstheme="minorHAnsi"/>
            <w:b w:val="0"/>
            <w:bCs/>
            <w:color w:val="auto"/>
            <w:sz w:val="24"/>
            <w:szCs w:val="24"/>
            <w:u w:val="none"/>
          </w:rPr>
          <w:t>Capital District Physicians' Health Plan</w:t>
        </w:r>
      </w:hyperlink>
      <w:r w:rsidRPr="00A37D71">
        <w:rPr>
          <w:rFonts w:asciiTheme="minorHAnsi" w:hAnsiTheme="minorHAnsi" w:cstheme="minorHAnsi"/>
          <w:b w:val="0"/>
          <w:bCs/>
          <w:color w:val="222222"/>
          <w:sz w:val="24"/>
          <w:szCs w:val="24"/>
        </w:rPr>
        <w:t>)-Albany, NY</w:t>
      </w:r>
      <w:r w:rsidR="0011352F" w:rsidRPr="00A37D71">
        <w:rPr>
          <w:rFonts w:asciiTheme="minorHAnsi" w:hAnsiTheme="minorHAnsi" w:cstheme="minorHAnsi"/>
          <w:b w:val="0"/>
          <w:bCs/>
          <w:color w:val="222222"/>
          <w:sz w:val="24"/>
          <w:szCs w:val="24"/>
        </w:rPr>
        <w:t>;Health Care Domain</w:t>
      </w:r>
    </w:p>
    <w:p w:rsidR="003B54ED" w:rsidRPr="00A37D71" w:rsidRDefault="003B54ED" w:rsidP="00A83601">
      <w:pPr>
        <w:rPr>
          <w:rFonts w:asciiTheme="minorHAnsi" w:hAnsiTheme="minorHAnsi" w:cstheme="minorHAnsi"/>
          <w:b/>
        </w:rPr>
      </w:pPr>
      <w:r w:rsidRPr="00A37D71">
        <w:rPr>
          <w:rFonts w:asciiTheme="minorHAnsi" w:hAnsiTheme="minorHAnsi" w:cstheme="minorHAnsi"/>
          <w:b/>
        </w:rPr>
        <w:t xml:space="preserve">Role: Project Manager </w:t>
      </w:r>
      <w:r w:rsidRPr="00A37D71">
        <w:rPr>
          <w:rFonts w:asciiTheme="minorHAnsi" w:hAnsiTheme="minorHAnsi" w:cstheme="minorHAnsi"/>
          <w:b/>
        </w:rPr>
        <w:tab/>
      </w:r>
      <w:r w:rsidRPr="00A37D71">
        <w:rPr>
          <w:rFonts w:asciiTheme="minorHAnsi" w:hAnsiTheme="minorHAnsi" w:cstheme="minorHAnsi"/>
          <w:b/>
        </w:rPr>
        <w:tab/>
      </w:r>
      <w:r w:rsidRPr="00A37D71">
        <w:rPr>
          <w:rFonts w:asciiTheme="minorHAnsi" w:hAnsiTheme="minorHAnsi" w:cstheme="minorHAnsi"/>
          <w:b/>
        </w:rPr>
        <w:tab/>
      </w:r>
      <w:r w:rsidRPr="00A37D71">
        <w:rPr>
          <w:rFonts w:asciiTheme="minorHAnsi" w:hAnsiTheme="minorHAnsi" w:cstheme="minorHAnsi"/>
          <w:b/>
        </w:rPr>
        <w:tab/>
      </w:r>
      <w:r w:rsidRPr="00A37D71">
        <w:rPr>
          <w:rFonts w:asciiTheme="minorHAnsi" w:hAnsiTheme="minorHAnsi" w:cstheme="minorHAnsi"/>
          <w:b/>
        </w:rPr>
        <w:tab/>
      </w:r>
      <w:r w:rsidRPr="00A37D71">
        <w:rPr>
          <w:rFonts w:asciiTheme="minorHAnsi" w:hAnsiTheme="minorHAnsi" w:cstheme="minorHAnsi"/>
          <w:b/>
        </w:rPr>
        <w:tab/>
      </w:r>
    </w:p>
    <w:p w:rsidR="003B54ED" w:rsidRPr="00A37D71" w:rsidRDefault="0011352F" w:rsidP="00A83601">
      <w:pPr>
        <w:rPr>
          <w:rFonts w:asciiTheme="minorHAnsi" w:hAnsiTheme="minorHAnsi" w:cstheme="minorHAnsi"/>
          <w:b/>
        </w:rPr>
      </w:pPr>
      <w:r w:rsidRPr="00A37D71">
        <w:rPr>
          <w:rFonts w:asciiTheme="minorHAnsi" w:hAnsiTheme="minorHAnsi" w:cstheme="minorHAnsi"/>
          <w:b/>
        </w:rPr>
        <w:t xml:space="preserve">Duration: </w:t>
      </w:r>
      <w:r w:rsidR="0048623F" w:rsidRPr="00A37D71">
        <w:rPr>
          <w:rFonts w:asciiTheme="minorHAnsi" w:hAnsiTheme="minorHAnsi" w:cstheme="minorHAnsi"/>
          <w:b/>
        </w:rPr>
        <w:t>April 2017</w:t>
      </w:r>
      <w:r w:rsidR="003B54ED" w:rsidRPr="00A37D71">
        <w:rPr>
          <w:rFonts w:asciiTheme="minorHAnsi" w:hAnsiTheme="minorHAnsi" w:cstheme="minorHAnsi"/>
          <w:b/>
        </w:rPr>
        <w:t xml:space="preserve"> - Present</w:t>
      </w:r>
    </w:p>
    <w:p w:rsidR="004F00E0" w:rsidRPr="00A37D71" w:rsidRDefault="003B54ED" w:rsidP="00A83601">
      <w:pPr>
        <w:shd w:val="clear" w:color="auto" w:fill="FFFFFF"/>
        <w:spacing w:before="100" w:beforeAutospacing="1" w:after="100" w:afterAutospacing="1"/>
        <w:ind w:left="108"/>
        <w:rPr>
          <w:rFonts w:asciiTheme="minorHAnsi" w:hAnsiTheme="minorHAnsi" w:cstheme="minorHAnsi"/>
          <w:color w:val="393939"/>
        </w:rPr>
      </w:pPr>
      <w:r w:rsidRPr="00A37D71">
        <w:rPr>
          <w:rFonts w:asciiTheme="minorHAnsi" w:hAnsiTheme="minorHAnsi" w:cstheme="minorHAnsi"/>
        </w:rPr>
        <w:t>CDPHP is a leading health insurance company which was award JD power award for 2017 year in Albany NY.</w:t>
      </w:r>
      <w:r w:rsidR="004F00E0" w:rsidRPr="00A37D71">
        <w:rPr>
          <w:rFonts w:asciiTheme="minorHAnsi" w:hAnsiTheme="minorHAnsi" w:cstheme="minorHAnsi"/>
          <w:color w:val="393939"/>
          <w:shd w:val="clear" w:color="auto" w:fill="FFFFFF"/>
        </w:rPr>
        <w:t xml:space="preserve">  CDPHP believe that high-quality health care should also be affordable and easily accessible. In fact, they are so committed to delivering the best care at the lowest prices mission to set a new industry standard. As health insurance provider, </w:t>
      </w:r>
      <w:r w:rsidR="00FB58F1" w:rsidRPr="00A37D71">
        <w:rPr>
          <w:rFonts w:asciiTheme="minorHAnsi" w:hAnsiTheme="minorHAnsi" w:cstheme="minorHAnsi"/>
          <w:color w:val="393939"/>
          <w:shd w:val="clear" w:color="auto" w:fill="FFFFFF"/>
        </w:rPr>
        <w:t>they promise</w:t>
      </w:r>
      <w:r w:rsidR="004F00E0" w:rsidRPr="00A37D71">
        <w:rPr>
          <w:rFonts w:asciiTheme="minorHAnsi" w:hAnsiTheme="minorHAnsi" w:cstheme="minorHAnsi"/>
          <w:color w:val="393939"/>
          <w:shd w:val="clear" w:color="auto" w:fill="FFFFFF"/>
        </w:rPr>
        <w:t xml:space="preserve"> to look out for </w:t>
      </w:r>
      <w:r w:rsidR="004F00E0" w:rsidRPr="00A37D71">
        <w:rPr>
          <w:rFonts w:asciiTheme="minorHAnsi" w:hAnsiTheme="minorHAnsi" w:cstheme="minorHAnsi"/>
          <w:color w:val="393939"/>
        </w:rPr>
        <w:t xml:space="preserve">Act with integrity at all times and situations, Ensure access to high-quality care, </w:t>
      </w:r>
      <w:r w:rsidR="00FB58F1" w:rsidRPr="00A37D71">
        <w:rPr>
          <w:rFonts w:asciiTheme="minorHAnsi" w:hAnsiTheme="minorHAnsi" w:cstheme="minorHAnsi"/>
          <w:color w:val="393939"/>
        </w:rPr>
        <w:t>improve</w:t>
      </w:r>
      <w:r w:rsidR="004F00E0" w:rsidRPr="00A37D71">
        <w:rPr>
          <w:rFonts w:asciiTheme="minorHAnsi" w:hAnsiTheme="minorHAnsi" w:cstheme="minorHAnsi"/>
          <w:color w:val="393939"/>
        </w:rPr>
        <w:t xml:space="preserve"> the ease and efficiency of clinical practice</w:t>
      </w:r>
    </w:p>
    <w:p w:rsidR="004F00E0" w:rsidRPr="00A37D71" w:rsidRDefault="004F00E0" w:rsidP="00A83601">
      <w:pPr>
        <w:contextualSpacing/>
        <w:rPr>
          <w:rFonts w:asciiTheme="minorHAnsi" w:hAnsiTheme="minorHAnsi" w:cstheme="minorHAnsi"/>
        </w:rPr>
      </w:pPr>
      <w:r w:rsidRPr="00A37D71">
        <w:rPr>
          <w:rFonts w:asciiTheme="minorHAnsi" w:hAnsiTheme="minorHAnsi" w:cstheme="minorHAnsi"/>
          <w:b/>
        </w:rPr>
        <w:t>Day-to-Day Activity</w:t>
      </w:r>
      <w:r w:rsidRPr="00A37D71">
        <w:rPr>
          <w:rFonts w:asciiTheme="minorHAnsi" w:hAnsiTheme="minorHAnsi" w:cstheme="minorHAnsi"/>
        </w:rPr>
        <w:t>: -</w:t>
      </w:r>
    </w:p>
    <w:p w:rsidR="00DC5525" w:rsidRPr="00A37D71" w:rsidRDefault="00DC5525" w:rsidP="00A83601">
      <w:pPr>
        <w:pStyle w:val="ListParagraph"/>
        <w:numPr>
          <w:ilvl w:val="0"/>
          <w:numId w:val="13"/>
        </w:numPr>
        <w:shd w:val="clear" w:color="auto" w:fill="FFFFFF"/>
        <w:rPr>
          <w:rFonts w:asciiTheme="minorHAnsi" w:hAnsiTheme="minorHAnsi" w:cstheme="minorHAnsi"/>
          <w:color w:val="222222"/>
        </w:rPr>
      </w:pPr>
      <w:r w:rsidRPr="00A37D71">
        <w:rPr>
          <w:rFonts w:asciiTheme="minorHAnsi" w:hAnsiTheme="minorHAnsi" w:cstheme="minorHAnsi"/>
          <w:color w:val="263238"/>
        </w:rPr>
        <w:t xml:space="preserve">Meet with clients to discuss and fine-tune project expectations </w:t>
      </w:r>
      <w:r w:rsidRPr="00A37D71">
        <w:rPr>
          <w:rFonts w:asciiTheme="minorHAnsi" w:hAnsiTheme="minorHAnsi" w:cstheme="minorHAnsi"/>
          <w:color w:val="222222"/>
        </w:rPr>
        <w:t>Responsible and accountable for the coordinated management of multiple related projects directed toward strategic business and other organizational objectives.</w:t>
      </w:r>
    </w:p>
    <w:p w:rsidR="00DC5525" w:rsidRPr="00A37D71" w:rsidRDefault="00DC5525" w:rsidP="00A83601">
      <w:pPr>
        <w:pStyle w:val="ListParagraph"/>
        <w:numPr>
          <w:ilvl w:val="0"/>
          <w:numId w:val="13"/>
        </w:numPr>
        <w:shd w:val="clear" w:color="auto" w:fill="FFFFFF"/>
        <w:rPr>
          <w:rFonts w:asciiTheme="minorHAnsi" w:hAnsiTheme="minorHAnsi" w:cstheme="minorHAnsi"/>
          <w:color w:val="222222"/>
        </w:rPr>
      </w:pPr>
      <w:r w:rsidRPr="00A37D71">
        <w:rPr>
          <w:rFonts w:asciiTheme="minorHAnsi" w:hAnsiTheme="minorHAnsi" w:cstheme="minorHAnsi"/>
          <w:color w:val="222222"/>
          <w:shd w:val="clear" w:color="auto" w:fill="FFFFFF"/>
        </w:rPr>
        <w:t>Monitored projects on an ongoing basis, evaluating progress and quality, managing issue resolution and taking corrective action as necessary.</w:t>
      </w:r>
    </w:p>
    <w:p w:rsidR="00DC5525" w:rsidRPr="00A37D71" w:rsidRDefault="00DC5525" w:rsidP="00A83601">
      <w:pPr>
        <w:pStyle w:val="ListParagraph"/>
        <w:numPr>
          <w:ilvl w:val="0"/>
          <w:numId w:val="13"/>
        </w:numPr>
        <w:shd w:val="clear" w:color="auto" w:fill="FFFFFF"/>
        <w:rPr>
          <w:rFonts w:asciiTheme="minorHAnsi" w:hAnsiTheme="minorHAnsi" w:cstheme="minorHAnsi"/>
          <w:color w:val="222222"/>
        </w:rPr>
      </w:pPr>
      <w:r w:rsidRPr="00A37D71">
        <w:rPr>
          <w:rFonts w:asciiTheme="minorHAnsi" w:hAnsiTheme="minorHAnsi" w:cstheme="minorHAnsi"/>
          <w:color w:val="222222"/>
        </w:rPr>
        <w:t>Maintain continuous alignment of program scope with strategic business objectives, and make recommendations to modify the program to enhance effectiveness toward the business result or strategic intent.</w:t>
      </w:r>
    </w:p>
    <w:p w:rsidR="00DC5525" w:rsidRPr="00A37D71" w:rsidRDefault="00DC5525" w:rsidP="00A83601">
      <w:pPr>
        <w:pStyle w:val="ListParagraph"/>
        <w:numPr>
          <w:ilvl w:val="0"/>
          <w:numId w:val="13"/>
        </w:numPr>
        <w:shd w:val="clear" w:color="auto" w:fill="FFFFFF"/>
        <w:rPr>
          <w:rFonts w:asciiTheme="minorHAnsi" w:hAnsiTheme="minorHAnsi" w:cstheme="minorHAnsi"/>
          <w:color w:val="222222"/>
        </w:rPr>
      </w:pPr>
      <w:r w:rsidRPr="00A37D71">
        <w:rPr>
          <w:rFonts w:asciiTheme="minorHAnsi" w:hAnsiTheme="minorHAnsi" w:cstheme="minorHAnsi"/>
          <w:color w:val="222222"/>
        </w:rPr>
        <w:t>Maintaining the security team handshake on the process and procedure of the project</w:t>
      </w:r>
    </w:p>
    <w:p w:rsidR="00DC5525" w:rsidRPr="00A37D71" w:rsidRDefault="00DC5525" w:rsidP="00A83601">
      <w:pPr>
        <w:pStyle w:val="ListParagraph"/>
        <w:numPr>
          <w:ilvl w:val="0"/>
          <w:numId w:val="13"/>
        </w:numPr>
        <w:shd w:val="clear" w:color="auto" w:fill="FFFFFF"/>
        <w:rPr>
          <w:rFonts w:asciiTheme="minorHAnsi" w:hAnsiTheme="minorHAnsi" w:cstheme="minorHAnsi"/>
          <w:color w:val="222222"/>
        </w:rPr>
      </w:pPr>
      <w:r w:rsidRPr="00A37D71">
        <w:rPr>
          <w:rFonts w:asciiTheme="minorHAnsi" w:hAnsiTheme="minorHAnsi" w:cstheme="minorHAnsi"/>
          <w:color w:val="222222"/>
        </w:rPr>
        <w:t>Present periodic Dashboard reports on the current program, future opportunities, and client issues.</w:t>
      </w:r>
    </w:p>
    <w:p w:rsidR="00DC5525" w:rsidRPr="00A37D71" w:rsidRDefault="00DC5525" w:rsidP="00A83601">
      <w:pPr>
        <w:pStyle w:val="ListParagraph"/>
        <w:numPr>
          <w:ilvl w:val="0"/>
          <w:numId w:val="13"/>
        </w:numPr>
        <w:shd w:val="clear" w:color="auto" w:fill="FFFFFF"/>
        <w:rPr>
          <w:rFonts w:asciiTheme="minorHAnsi" w:hAnsiTheme="minorHAnsi" w:cstheme="minorHAnsi"/>
          <w:color w:val="222222"/>
        </w:rPr>
      </w:pPr>
      <w:r w:rsidRPr="00A37D71">
        <w:rPr>
          <w:rFonts w:asciiTheme="minorHAnsi" w:hAnsiTheme="minorHAnsi" w:cstheme="minorHAnsi"/>
          <w:color w:val="222222"/>
        </w:rPr>
        <w:t>Direct the coordination of all implementation tasks involving third party vendors as well as provide consultation to clients on system implementation.</w:t>
      </w:r>
    </w:p>
    <w:p w:rsidR="000F08FC" w:rsidRPr="00A37D71" w:rsidRDefault="000F08FC" w:rsidP="00A83601">
      <w:pPr>
        <w:pStyle w:val="ListParagraph"/>
        <w:numPr>
          <w:ilvl w:val="0"/>
          <w:numId w:val="13"/>
        </w:numPr>
        <w:shd w:val="clear" w:color="auto" w:fill="FFFFFF"/>
        <w:rPr>
          <w:rFonts w:asciiTheme="minorHAnsi" w:hAnsiTheme="minorHAnsi" w:cstheme="minorHAnsi"/>
          <w:color w:val="222222"/>
        </w:rPr>
      </w:pPr>
      <w:r w:rsidRPr="00A37D71">
        <w:rPr>
          <w:rFonts w:asciiTheme="minorHAnsi" w:hAnsiTheme="minorHAnsi" w:cstheme="minorHAnsi"/>
          <w:color w:val="222222"/>
        </w:rPr>
        <w:t>Week end support for monitoring the Patches and progress when ever required and guiding the team at offshore on the step to be taken when issues occur</w:t>
      </w:r>
    </w:p>
    <w:p w:rsidR="00DC5525" w:rsidRPr="00A37D71" w:rsidRDefault="00DC5525" w:rsidP="00A83601">
      <w:pPr>
        <w:pStyle w:val="ListParagraph"/>
        <w:numPr>
          <w:ilvl w:val="0"/>
          <w:numId w:val="13"/>
        </w:numPr>
        <w:shd w:val="clear" w:color="auto" w:fill="FFFFFF"/>
        <w:rPr>
          <w:rFonts w:asciiTheme="minorHAnsi" w:hAnsiTheme="minorHAnsi" w:cstheme="minorHAnsi"/>
          <w:color w:val="222222"/>
        </w:rPr>
      </w:pPr>
      <w:r w:rsidRPr="00A37D71">
        <w:rPr>
          <w:rFonts w:asciiTheme="minorHAnsi" w:hAnsiTheme="minorHAnsi" w:cstheme="minorHAnsi"/>
          <w:color w:val="222222"/>
        </w:rPr>
        <w:lastRenderedPageBreak/>
        <w:t>Managed and perform the process of Statement of Work and contract creation to secure new and follow-on work.</w:t>
      </w:r>
    </w:p>
    <w:p w:rsidR="00DC5525" w:rsidRPr="00A37D71" w:rsidRDefault="00DC5525" w:rsidP="00A83601">
      <w:pPr>
        <w:pStyle w:val="ListParagraph"/>
        <w:numPr>
          <w:ilvl w:val="0"/>
          <w:numId w:val="13"/>
        </w:numPr>
        <w:shd w:val="clear" w:color="auto" w:fill="FFFFFF"/>
        <w:rPr>
          <w:rFonts w:asciiTheme="minorHAnsi" w:hAnsiTheme="minorHAnsi" w:cstheme="minorHAnsi"/>
          <w:color w:val="222222"/>
        </w:rPr>
      </w:pPr>
      <w:r w:rsidRPr="00A37D71">
        <w:rPr>
          <w:rFonts w:asciiTheme="minorHAnsi" w:hAnsiTheme="minorHAnsi" w:cstheme="minorHAnsi"/>
          <w:color w:val="222222"/>
        </w:rPr>
        <w:t>Monitored project activities and advised staff of issues due to resource availability.</w:t>
      </w:r>
    </w:p>
    <w:p w:rsidR="00DC5525" w:rsidRPr="00A37D71" w:rsidRDefault="00DC5525" w:rsidP="00A83601">
      <w:pPr>
        <w:pStyle w:val="ListParagraph"/>
        <w:numPr>
          <w:ilvl w:val="0"/>
          <w:numId w:val="13"/>
        </w:numPr>
        <w:shd w:val="clear" w:color="auto" w:fill="FFFFFF"/>
        <w:rPr>
          <w:rFonts w:asciiTheme="minorHAnsi" w:hAnsiTheme="minorHAnsi" w:cstheme="minorHAnsi"/>
          <w:color w:val="222222"/>
        </w:rPr>
      </w:pPr>
      <w:r w:rsidRPr="00A37D71">
        <w:rPr>
          <w:rFonts w:asciiTheme="minorHAnsi" w:hAnsiTheme="minorHAnsi" w:cstheme="minorHAnsi"/>
          <w:color w:val="222222"/>
        </w:rPr>
        <w:t>Documented and standardized web deployment and post deployment procedures, reducing deployment cycle 10%.</w:t>
      </w:r>
    </w:p>
    <w:p w:rsidR="00DC5525" w:rsidRPr="00A37D71" w:rsidRDefault="00DC5525" w:rsidP="00A83601">
      <w:pPr>
        <w:pStyle w:val="ListParagraph"/>
        <w:numPr>
          <w:ilvl w:val="0"/>
          <w:numId w:val="13"/>
        </w:numPr>
        <w:shd w:val="clear" w:color="auto" w:fill="FFFFFF"/>
        <w:rPr>
          <w:rFonts w:asciiTheme="minorHAnsi" w:hAnsiTheme="minorHAnsi" w:cstheme="minorHAnsi"/>
          <w:color w:val="222222"/>
        </w:rPr>
      </w:pPr>
      <w:r w:rsidRPr="00A37D71">
        <w:rPr>
          <w:rFonts w:asciiTheme="minorHAnsi" w:hAnsiTheme="minorHAnsi" w:cstheme="minorHAnsi"/>
          <w:color w:val="222222"/>
        </w:rPr>
        <w:t>Worked with change management and transition teams to implement training and integrated legacy systems with new systems and processes</w:t>
      </w:r>
    </w:p>
    <w:p w:rsidR="00DC5525" w:rsidRPr="00A37D71" w:rsidRDefault="00DC5525" w:rsidP="00A83601">
      <w:pPr>
        <w:pStyle w:val="ListParagraph"/>
        <w:numPr>
          <w:ilvl w:val="0"/>
          <w:numId w:val="13"/>
        </w:numPr>
        <w:shd w:val="clear" w:color="auto" w:fill="FFFFFF"/>
        <w:rPr>
          <w:rFonts w:asciiTheme="minorHAnsi" w:hAnsiTheme="minorHAnsi" w:cstheme="minorHAnsi"/>
          <w:color w:val="222222"/>
        </w:rPr>
      </w:pPr>
      <w:r w:rsidRPr="00A37D71">
        <w:rPr>
          <w:rFonts w:asciiTheme="minorHAnsi" w:hAnsiTheme="minorHAnsi" w:cstheme="minorHAnsi"/>
          <w:color w:val="222222"/>
        </w:rPr>
        <w:t>Validated inventory records and contracts against legacy data for accuracy and liaised with service providers regarding the transition process and helped track the terms for termination for each account</w:t>
      </w:r>
    </w:p>
    <w:p w:rsidR="00DC5525" w:rsidRPr="00A37D71" w:rsidRDefault="00DC5525" w:rsidP="00A83601">
      <w:pPr>
        <w:pStyle w:val="ListParagraph"/>
        <w:numPr>
          <w:ilvl w:val="0"/>
          <w:numId w:val="13"/>
        </w:numPr>
        <w:shd w:val="clear" w:color="auto" w:fill="FFFFFF"/>
        <w:rPr>
          <w:rFonts w:asciiTheme="minorHAnsi" w:hAnsiTheme="minorHAnsi" w:cstheme="minorHAnsi"/>
          <w:color w:val="222222"/>
        </w:rPr>
      </w:pPr>
      <w:r w:rsidRPr="00A37D71">
        <w:rPr>
          <w:rFonts w:asciiTheme="minorHAnsi" w:hAnsiTheme="minorHAnsi" w:cstheme="minorHAnsi"/>
          <w:color w:val="222222"/>
        </w:rPr>
        <w:t>Provided program and project status reports to the project team and company</w:t>
      </w:r>
    </w:p>
    <w:p w:rsidR="00DC5525" w:rsidRPr="00A37D71" w:rsidRDefault="00DC5525" w:rsidP="00A83601">
      <w:pPr>
        <w:pStyle w:val="ListParagraph"/>
        <w:numPr>
          <w:ilvl w:val="0"/>
          <w:numId w:val="13"/>
        </w:numPr>
        <w:shd w:val="clear" w:color="auto" w:fill="FFFFFF"/>
        <w:rPr>
          <w:rFonts w:asciiTheme="minorHAnsi" w:hAnsiTheme="minorHAnsi" w:cstheme="minorHAnsi"/>
          <w:color w:val="222222"/>
        </w:rPr>
      </w:pPr>
      <w:r w:rsidRPr="00A37D71">
        <w:rPr>
          <w:rFonts w:asciiTheme="minorHAnsi" w:hAnsiTheme="minorHAnsi" w:cstheme="minorHAnsi"/>
          <w:color w:val="222222"/>
        </w:rPr>
        <w:t xml:space="preserve">Ensure the process developed and agreed is followed across the team and have a hand shake by the security </w:t>
      </w:r>
      <w:r w:rsidR="00FB58F1" w:rsidRPr="00A37D71">
        <w:rPr>
          <w:rFonts w:asciiTheme="minorHAnsi" w:hAnsiTheme="minorHAnsi" w:cstheme="minorHAnsi"/>
          <w:color w:val="222222"/>
        </w:rPr>
        <w:t>team.</w:t>
      </w:r>
    </w:p>
    <w:p w:rsidR="00DC5525" w:rsidRPr="00A37D71" w:rsidRDefault="00DC5525" w:rsidP="00A83601">
      <w:pPr>
        <w:pStyle w:val="ListParagraph"/>
        <w:numPr>
          <w:ilvl w:val="0"/>
          <w:numId w:val="13"/>
        </w:numPr>
        <w:shd w:val="clear" w:color="auto" w:fill="FFFFFF"/>
        <w:rPr>
          <w:rFonts w:asciiTheme="minorHAnsi" w:hAnsiTheme="minorHAnsi" w:cstheme="minorHAnsi"/>
          <w:color w:val="222222"/>
        </w:rPr>
      </w:pPr>
      <w:r w:rsidRPr="00A37D71">
        <w:rPr>
          <w:rFonts w:asciiTheme="minorHAnsi" w:hAnsiTheme="minorHAnsi" w:cstheme="minorHAnsi"/>
          <w:color w:val="222222"/>
        </w:rPr>
        <w:t xml:space="preserve">Creating the requests, Incidents and changes and following up for approvals as per need and managing </w:t>
      </w:r>
      <w:r w:rsidR="00FB58F1" w:rsidRPr="00A37D71">
        <w:rPr>
          <w:rFonts w:asciiTheme="minorHAnsi" w:hAnsiTheme="minorHAnsi" w:cstheme="minorHAnsi"/>
          <w:color w:val="222222"/>
        </w:rPr>
        <w:t>documentations.</w:t>
      </w:r>
    </w:p>
    <w:p w:rsidR="00DC5525" w:rsidRPr="00A37D71" w:rsidRDefault="00DC5525" w:rsidP="00A83601">
      <w:pPr>
        <w:pStyle w:val="ListParagraph"/>
        <w:numPr>
          <w:ilvl w:val="0"/>
          <w:numId w:val="13"/>
        </w:numPr>
        <w:shd w:val="clear" w:color="auto" w:fill="FFFFFF"/>
        <w:rPr>
          <w:rFonts w:asciiTheme="minorHAnsi" w:hAnsiTheme="minorHAnsi" w:cstheme="minorHAnsi"/>
          <w:color w:val="222222"/>
        </w:rPr>
      </w:pPr>
      <w:r w:rsidRPr="00A37D71">
        <w:rPr>
          <w:rFonts w:asciiTheme="minorHAnsi" w:hAnsiTheme="minorHAnsi" w:cstheme="minorHAnsi"/>
          <w:color w:val="222222"/>
        </w:rPr>
        <w:t>Sending High level project progress to the Board Members on regular basis.</w:t>
      </w:r>
    </w:p>
    <w:p w:rsidR="00DC5525" w:rsidRPr="00A37D71" w:rsidRDefault="00DC5525" w:rsidP="00A83601">
      <w:pPr>
        <w:ind w:left="360"/>
        <w:contextualSpacing/>
        <w:rPr>
          <w:rFonts w:asciiTheme="minorHAnsi" w:hAnsiTheme="minorHAnsi" w:cstheme="minorHAnsi"/>
        </w:rPr>
      </w:pPr>
    </w:p>
    <w:p w:rsidR="004F00E0" w:rsidRPr="00A37D71" w:rsidRDefault="004F00E0" w:rsidP="00A83601">
      <w:pPr>
        <w:rPr>
          <w:rFonts w:asciiTheme="minorHAnsi" w:hAnsiTheme="minorHAnsi" w:cstheme="minorHAnsi"/>
          <w:b/>
          <w:noProof/>
        </w:rPr>
      </w:pPr>
      <w:r w:rsidRPr="00A37D71">
        <w:rPr>
          <w:rFonts w:asciiTheme="minorHAnsi" w:hAnsiTheme="minorHAnsi" w:cstheme="minorHAnsi"/>
          <w:b/>
          <w:noProof/>
        </w:rPr>
        <w:t xml:space="preserve">     </w:t>
      </w:r>
    </w:p>
    <w:p w:rsidR="00E862D0" w:rsidRPr="00A37D71" w:rsidRDefault="00E862D0" w:rsidP="00A83601">
      <w:pPr>
        <w:pStyle w:val="Heading3"/>
        <w:rPr>
          <w:rFonts w:asciiTheme="minorHAnsi" w:hAnsiTheme="minorHAnsi"/>
          <w:sz w:val="24"/>
          <w:szCs w:val="24"/>
        </w:rPr>
      </w:pPr>
      <w:r w:rsidRPr="00A37D71">
        <w:rPr>
          <w:rFonts w:asciiTheme="minorHAnsi" w:hAnsiTheme="minorHAnsi"/>
          <w:sz w:val="24"/>
          <w:szCs w:val="24"/>
        </w:rPr>
        <w:t xml:space="preserve">Client: </w:t>
      </w:r>
      <w:r w:rsidR="00F605FC" w:rsidRPr="00A37D71">
        <w:rPr>
          <w:rFonts w:asciiTheme="minorHAnsi" w:hAnsiTheme="minorHAnsi"/>
          <w:sz w:val="24"/>
          <w:szCs w:val="24"/>
        </w:rPr>
        <w:t>Miller Coors</w:t>
      </w:r>
      <w:r w:rsidRPr="00A37D71">
        <w:rPr>
          <w:rFonts w:asciiTheme="minorHAnsi" w:hAnsiTheme="minorHAnsi"/>
          <w:sz w:val="24"/>
          <w:szCs w:val="24"/>
        </w:rPr>
        <w:t>-USA Bear account -Trenton, NJ</w:t>
      </w:r>
    </w:p>
    <w:p w:rsidR="00E862D0" w:rsidRPr="00A37D71" w:rsidRDefault="00E862D0" w:rsidP="00A83601">
      <w:pPr>
        <w:ind w:left="86"/>
        <w:rPr>
          <w:rFonts w:asciiTheme="minorHAnsi" w:hAnsiTheme="minorHAnsi" w:cstheme="minorHAnsi"/>
          <w:b/>
        </w:rPr>
      </w:pPr>
      <w:r w:rsidRPr="00A37D71">
        <w:rPr>
          <w:rFonts w:asciiTheme="minorHAnsi" w:hAnsiTheme="minorHAnsi" w:cstheme="minorHAnsi"/>
          <w:b/>
        </w:rPr>
        <w:t>Role: Sr.</w:t>
      </w:r>
      <w:r w:rsidR="00F605FC" w:rsidRPr="00A37D71">
        <w:rPr>
          <w:rFonts w:asciiTheme="minorHAnsi" w:hAnsiTheme="minorHAnsi" w:cstheme="minorHAnsi"/>
          <w:b/>
        </w:rPr>
        <w:t xml:space="preserve"> </w:t>
      </w:r>
      <w:r w:rsidRPr="00A37D71">
        <w:rPr>
          <w:rFonts w:asciiTheme="minorHAnsi" w:hAnsiTheme="minorHAnsi" w:cstheme="minorHAnsi"/>
          <w:b/>
        </w:rPr>
        <w:t>Orac</w:t>
      </w:r>
      <w:r w:rsidR="00A16516" w:rsidRPr="00A37D71">
        <w:rPr>
          <w:rFonts w:asciiTheme="minorHAnsi" w:hAnsiTheme="minorHAnsi" w:cstheme="minorHAnsi"/>
          <w:b/>
        </w:rPr>
        <w:t xml:space="preserve">le &amp; SQL Database Administrator </w:t>
      </w:r>
      <w:r w:rsidR="00A7329D" w:rsidRPr="00A37D71">
        <w:rPr>
          <w:rFonts w:asciiTheme="minorHAnsi" w:hAnsiTheme="minorHAnsi" w:cstheme="minorHAnsi"/>
          <w:b/>
        </w:rPr>
        <w:t xml:space="preserve">and </w:t>
      </w:r>
      <w:r w:rsidR="00A16516" w:rsidRPr="00A37D71">
        <w:rPr>
          <w:rFonts w:asciiTheme="minorHAnsi" w:hAnsiTheme="minorHAnsi" w:cstheme="minorHAnsi"/>
          <w:b/>
        </w:rPr>
        <w:t xml:space="preserve">Project </w:t>
      </w:r>
      <w:r w:rsidR="00A7329D" w:rsidRPr="00A37D71">
        <w:rPr>
          <w:rFonts w:asciiTheme="minorHAnsi" w:hAnsiTheme="minorHAnsi" w:cstheme="minorHAnsi"/>
          <w:b/>
        </w:rPr>
        <w:t>Transition Manager</w:t>
      </w:r>
      <w:r w:rsidRPr="00A37D71">
        <w:rPr>
          <w:rFonts w:asciiTheme="minorHAnsi" w:hAnsiTheme="minorHAnsi" w:cstheme="minorHAnsi"/>
          <w:b/>
        </w:rPr>
        <w:tab/>
      </w:r>
      <w:r w:rsidRPr="00A37D71">
        <w:rPr>
          <w:rFonts w:asciiTheme="minorHAnsi" w:hAnsiTheme="minorHAnsi" w:cstheme="minorHAnsi"/>
          <w:b/>
        </w:rPr>
        <w:tab/>
      </w:r>
      <w:r w:rsidRPr="00A37D71">
        <w:rPr>
          <w:rFonts w:asciiTheme="minorHAnsi" w:hAnsiTheme="minorHAnsi" w:cstheme="minorHAnsi"/>
          <w:b/>
        </w:rPr>
        <w:tab/>
      </w:r>
      <w:r w:rsidRPr="00A37D71">
        <w:rPr>
          <w:rFonts w:asciiTheme="minorHAnsi" w:hAnsiTheme="minorHAnsi" w:cstheme="minorHAnsi"/>
          <w:b/>
        </w:rPr>
        <w:tab/>
      </w:r>
      <w:r w:rsidRPr="00A37D71">
        <w:rPr>
          <w:rFonts w:asciiTheme="minorHAnsi" w:hAnsiTheme="minorHAnsi" w:cstheme="minorHAnsi"/>
          <w:b/>
        </w:rPr>
        <w:tab/>
      </w:r>
    </w:p>
    <w:p w:rsidR="00E862D0" w:rsidRPr="00A37D71" w:rsidRDefault="0011352F" w:rsidP="00A83601">
      <w:pPr>
        <w:ind w:left="86"/>
        <w:rPr>
          <w:rFonts w:asciiTheme="minorHAnsi" w:hAnsiTheme="minorHAnsi" w:cstheme="minorHAnsi"/>
          <w:b/>
        </w:rPr>
      </w:pPr>
      <w:r w:rsidRPr="00A37D71">
        <w:rPr>
          <w:rFonts w:asciiTheme="minorHAnsi" w:hAnsiTheme="minorHAnsi" w:cstheme="minorHAnsi"/>
          <w:b/>
        </w:rPr>
        <w:t xml:space="preserve">Duration: July 2016 – March </w:t>
      </w:r>
      <w:r w:rsidR="00FB58F1" w:rsidRPr="00A37D71">
        <w:rPr>
          <w:rFonts w:asciiTheme="minorHAnsi" w:hAnsiTheme="minorHAnsi" w:cstheme="minorHAnsi"/>
          <w:b/>
        </w:rPr>
        <w:t>2017</w:t>
      </w:r>
    </w:p>
    <w:p w:rsidR="00E862D0" w:rsidRPr="00A37D71" w:rsidRDefault="00E862D0" w:rsidP="00A83601">
      <w:pPr>
        <w:ind w:left="72"/>
        <w:rPr>
          <w:rFonts w:asciiTheme="minorHAnsi" w:hAnsiTheme="minorHAnsi" w:cstheme="minorHAnsi"/>
          <w:shd w:val="clear" w:color="auto" w:fill="FFFFFF"/>
        </w:rPr>
      </w:pPr>
      <w:r w:rsidRPr="00A37D71">
        <w:rPr>
          <w:rFonts w:asciiTheme="minorHAnsi" w:hAnsiTheme="minorHAnsi" w:cstheme="minorHAnsi"/>
          <w:shd w:val="clear" w:color="auto" w:fill="FFFFFF"/>
        </w:rPr>
        <w:t>The</w:t>
      </w:r>
      <w:r w:rsidRPr="00A37D71">
        <w:rPr>
          <w:rStyle w:val="apple-converted-space"/>
          <w:rFonts w:asciiTheme="minorHAnsi" w:hAnsiTheme="minorHAnsi" w:cstheme="minorHAnsi"/>
          <w:shd w:val="clear" w:color="auto" w:fill="FFFFFF"/>
        </w:rPr>
        <w:t> </w:t>
      </w:r>
      <w:r w:rsidRPr="00A37D71">
        <w:rPr>
          <w:rFonts w:asciiTheme="minorHAnsi" w:hAnsiTheme="minorHAnsi" w:cstheme="minorHAnsi"/>
          <w:shd w:val="clear" w:color="auto" w:fill="FFFFFF"/>
        </w:rPr>
        <w:t>Miller Brewing Company</w:t>
      </w:r>
      <w:r w:rsidRPr="00A37D71">
        <w:rPr>
          <w:rStyle w:val="apple-converted-space"/>
          <w:rFonts w:asciiTheme="minorHAnsi" w:hAnsiTheme="minorHAnsi" w:cstheme="minorHAnsi"/>
          <w:shd w:val="clear" w:color="auto" w:fill="FFFFFF"/>
        </w:rPr>
        <w:t> </w:t>
      </w:r>
      <w:r w:rsidRPr="00A37D71">
        <w:rPr>
          <w:rFonts w:asciiTheme="minorHAnsi" w:hAnsiTheme="minorHAnsi" w:cstheme="minorHAnsi"/>
          <w:shd w:val="clear" w:color="auto" w:fill="FFFFFF"/>
        </w:rPr>
        <w:t>is an American</w:t>
      </w:r>
      <w:r w:rsidRPr="00A37D71">
        <w:rPr>
          <w:rStyle w:val="apple-converted-space"/>
          <w:rFonts w:asciiTheme="minorHAnsi" w:hAnsiTheme="minorHAnsi" w:cstheme="minorHAnsi"/>
          <w:shd w:val="clear" w:color="auto" w:fill="FFFFFF"/>
        </w:rPr>
        <w:t> </w:t>
      </w:r>
      <w:hyperlink r:id="rId12" w:tooltip="Beer" w:history="1">
        <w:r w:rsidRPr="00A37D71">
          <w:rPr>
            <w:rStyle w:val="Hyperlink"/>
            <w:rFonts w:asciiTheme="minorHAnsi" w:hAnsiTheme="minorHAnsi" w:cstheme="minorHAnsi"/>
            <w:color w:val="auto"/>
            <w:u w:val="none"/>
            <w:shd w:val="clear" w:color="auto" w:fill="FFFFFF"/>
          </w:rPr>
          <w:t>beer</w:t>
        </w:r>
      </w:hyperlink>
      <w:r w:rsidRPr="00A37D71">
        <w:rPr>
          <w:rStyle w:val="apple-converted-space"/>
          <w:rFonts w:asciiTheme="minorHAnsi" w:hAnsiTheme="minorHAnsi" w:cstheme="minorHAnsi"/>
          <w:shd w:val="clear" w:color="auto" w:fill="FFFFFF"/>
        </w:rPr>
        <w:t> </w:t>
      </w:r>
      <w:r w:rsidRPr="00A37D71">
        <w:rPr>
          <w:rFonts w:asciiTheme="minorHAnsi" w:hAnsiTheme="minorHAnsi" w:cstheme="minorHAnsi"/>
          <w:shd w:val="clear" w:color="auto" w:fill="FFFFFF"/>
        </w:rPr>
        <w:t>brewing company owned by</w:t>
      </w:r>
      <w:r w:rsidRPr="00A37D71">
        <w:rPr>
          <w:rStyle w:val="apple-converted-space"/>
          <w:rFonts w:asciiTheme="minorHAnsi" w:hAnsiTheme="minorHAnsi" w:cstheme="minorHAnsi"/>
          <w:shd w:val="clear" w:color="auto" w:fill="FFFFFF"/>
        </w:rPr>
        <w:t> </w:t>
      </w:r>
      <w:hyperlink r:id="rId13" w:tooltip="SABMiller" w:history="1">
        <w:r w:rsidRPr="00A37D71">
          <w:rPr>
            <w:rStyle w:val="Hyperlink"/>
            <w:rFonts w:asciiTheme="minorHAnsi" w:hAnsiTheme="minorHAnsi" w:cstheme="minorHAnsi"/>
            <w:color w:val="auto"/>
            <w:u w:val="none"/>
            <w:shd w:val="clear" w:color="auto" w:fill="FFFFFF"/>
          </w:rPr>
          <w:t>SABMiller</w:t>
        </w:r>
      </w:hyperlink>
      <w:r w:rsidRPr="00A37D71">
        <w:rPr>
          <w:rFonts w:asciiTheme="minorHAnsi" w:hAnsiTheme="minorHAnsi" w:cstheme="minorHAnsi"/>
          <w:shd w:val="clear" w:color="auto" w:fill="FFFFFF"/>
        </w:rPr>
        <w:t xml:space="preserve">. Its regional headquarters is located in </w:t>
      </w:r>
      <w:hyperlink r:id="rId14" w:tooltip="Milwaukee, Wisconsin" w:history="1">
        <w:r w:rsidRPr="00A37D71">
          <w:rPr>
            <w:rStyle w:val="Hyperlink"/>
            <w:rFonts w:asciiTheme="minorHAnsi" w:hAnsiTheme="minorHAnsi" w:cstheme="minorHAnsi"/>
            <w:color w:val="auto"/>
            <w:u w:val="none"/>
            <w:shd w:val="clear" w:color="auto" w:fill="FFFFFF"/>
          </w:rPr>
          <w:t>Milwaukee, Wisconsin</w:t>
        </w:r>
      </w:hyperlink>
      <w:r w:rsidRPr="00A37D71">
        <w:rPr>
          <w:rStyle w:val="apple-converted-space"/>
          <w:rFonts w:asciiTheme="minorHAnsi" w:hAnsiTheme="minorHAnsi" w:cstheme="minorHAnsi"/>
          <w:shd w:val="clear" w:color="auto" w:fill="FFFFFF"/>
        </w:rPr>
        <w:t> </w:t>
      </w:r>
      <w:r w:rsidRPr="00A37D71">
        <w:rPr>
          <w:rFonts w:asciiTheme="minorHAnsi" w:hAnsiTheme="minorHAnsi" w:cstheme="minorHAnsi"/>
          <w:shd w:val="clear" w:color="auto" w:fill="FFFFFF"/>
        </w:rPr>
        <w:t>and the company has brewing facilities in</w:t>
      </w:r>
      <w:r w:rsidRPr="00A37D71">
        <w:rPr>
          <w:rStyle w:val="apple-converted-space"/>
          <w:rFonts w:asciiTheme="minorHAnsi" w:hAnsiTheme="minorHAnsi" w:cstheme="minorHAnsi"/>
          <w:shd w:val="clear" w:color="auto" w:fill="FFFFFF"/>
        </w:rPr>
        <w:t> </w:t>
      </w:r>
      <w:hyperlink r:id="rId15" w:tooltip="Albany, Georgia" w:history="1">
        <w:r w:rsidRPr="00A37D71">
          <w:rPr>
            <w:rStyle w:val="Hyperlink"/>
            <w:rFonts w:asciiTheme="minorHAnsi" w:hAnsiTheme="minorHAnsi" w:cstheme="minorHAnsi"/>
            <w:color w:val="auto"/>
            <w:u w:val="none"/>
            <w:shd w:val="clear" w:color="auto" w:fill="FFFFFF"/>
          </w:rPr>
          <w:t>Albany, Georgia</w:t>
        </w:r>
      </w:hyperlink>
      <w:r w:rsidRPr="00A37D71">
        <w:rPr>
          <w:rFonts w:asciiTheme="minorHAnsi" w:hAnsiTheme="minorHAnsi" w:cstheme="minorHAnsi"/>
        </w:rPr>
        <w:t>,</w:t>
      </w:r>
      <w:r w:rsidRPr="00A37D71">
        <w:rPr>
          <w:rStyle w:val="apple-converted-space"/>
          <w:rFonts w:asciiTheme="minorHAnsi" w:hAnsiTheme="minorHAnsi" w:cstheme="minorHAnsi"/>
          <w:shd w:val="clear" w:color="auto" w:fill="FFFFFF"/>
        </w:rPr>
        <w:t> </w:t>
      </w:r>
      <w:hyperlink r:id="rId16" w:tooltip="Chippewa Falls, Wisconsin" w:history="1">
        <w:r w:rsidRPr="00A37D71">
          <w:rPr>
            <w:rStyle w:val="Hyperlink"/>
            <w:rFonts w:asciiTheme="minorHAnsi" w:hAnsiTheme="minorHAnsi" w:cstheme="minorHAnsi"/>
            <w:color w:val="auto"/>
            <w:u w:val="none"/>
            <w:shd w:val="clear" w:color="auto" w:fill="FFFFFF"/>
          </w:rPr>
          <w:t>Chippewa Falls, Wisconsin</w:t>
        </w:r>
      </w:hyperlink>
      <w:r w:rsidRPr="00A37D71">
        <w:rPr>
          <w:rFonts w:asciiTheme="minorHAnsi" w:hAnsiTheme="minorHAnsi" w:cstheme="minorHAnsi"/>
        </w:rPr>
        <w:t>,</w:t>
      </w:r>
      <w:r w:rsidRPr="00A37D71">
        <w:rPr>
          <w:rStyle w:val="apple-converted-space"/>
          <w:rFonts w:asciiTheme="minorHAnsi" w:hAnsiTheme="minorHAnsi" w:cstheme="minorHAnsi"/>
          <w:shd w:val="clear" w:color="auto" w:fill="FFFFFF"/>
        </w:rPr>
        <w:t> </w:t>
      </w:r>
      <w:r w:rsidRPr="00A37D71">
        <w:rPr>
          <w:rFonts w:asciiTheme="minorHAnsi" w:hAnsiTheme="minorHAnsi" w:cstheme="minorHAnsi"/>
        </w:rPr>
        <w:t>Carolina, Fort,</w:t>
      </w:r>
      <w:r w:rsidRPr="00A37D71">
        <w:rPr>
          <w:rStyle w:val="apple-converted-space"/>
          <w:rFonts w:asciiTheme="minorHAnsi" w:hAnsiTheme="minorHAnsi" w:cstheme="minorHAnsi"/>
          <w:shd w:val="clear" w:color="auto" w:fill="FFFFFF"/>
        </w:rPr>
        <w:t> </w:t>
      </w:r>
      <w:hyperlink r:id="rId17" w:tooltip="Irwindale, California" w:history="1">
        <w:r w:rsidR="0048623F" w:rsidRPr="00A37D71">
          <w:rPr>
            <w:rStyle w:val="Hyperlink"/>
            <w:rFonts w:asciiTheme="minorHAnsi" w:hAnsiTheme="minorHAnsi" w:cstheme="minorHAnsi"/>
            <w:color w:val="auto"/>
            <w:u w:val="none"/>
            <w:shd w:val="clear" w:color="auto" w:fill="FFFFFF"/>
          </w:rPr>
          <w:t>Irwin dale</w:t>
        </w:r>
        <w:r w:rsidRPr="00A37D71">
          <w:rPr>
            <w:rStyle w:val="Hyperlink"/>
            <w:rFonts w:asciiTheme="minorHAnsi" w:hAnsiTheme="minorHAnsi" w:cstheme="minorHAnsi"/>
            <w:color w:val="auto"/>
            <w:u w:val="none"/>
            <w:shd w:val="clear" w:color="auto" w:fill="FFFFFF"/>
          </w:rPr>
          <w:t>, California</w:t>
        </w:r>
      </w:hyperlink>
      <w:r w:rsidRPr="00A37D71">
        <w:rPr>
          <w:rFonts w:asciiTheme="minorHAnsi" w:hAnsiTheme="minorHAnsi" w:cstheme="minorHAnsi"/>
        </w:rPr>
        <w:t>,</w:t>
      </w:r>
      <w:r w:rsidRPr="00A37D71">
        <w:rPr>
          <w:rStyle w:val="apple-converted-space"/>
          <w:rFonts w:asciiTheme="minorHAnsi" w:hAnsiTheme="minorHAnsi" w:cstheme="minorHAnsi"/>
          <w:shd w:val="clear" w:color="auto" w:fill="FFFFFF"/>
        </w:rPr>
        <w:t> </w:t>
      </w:r>
      <w:hyperlink r:id="rId18" w:tooltip="Milwaukee, Wisconsin" w:history="1">
        <w:r w:rsidRPr="00A37D71">
          <w:rPr>
            <w:rStyle w:val="Hyperlink"/>
            <w:rFonts w:asciiTheme="minorHAnsi" w:hAnsiTheme="minorHAnsi" w:cstheme="minorHAnsi"/>
            <w:color w:val="auto"/>
            <w:u w:val="none"/>
            <w:shd w:val="clear" w:color="auto" w:fill="FFFFFF"/>
          </w:rPr>
          <w:t>Milwaukee, Wisconsin</w:t>
        </w:r>
      </w:hyperlink>
      <w:r w:rsidRPr="00A37D71">
        <w:rPr>
          <w:rFonts w:asciiTheme="minorHAnsi" w:hAnsiTheme="minorHAnsi" w:cstheme="minorHAnsi"/>
          <w:shd w:val="clear" w:color="auto" w:fill="FFFFFF"/>
        </w:rPr>
        <w:t>; and</w:t>
      </w:r>
      <w:r w:rsidRPr="00A37D71">
        <w:rPr>
          <w:rStyle w:val="apple-converted-space"/>
          <w:rFonts w:asciiTheme="minorHAnsi" w:hAnsiTheme="minorHAnsi" w:cstheme="minorHAnsi"/>
          <w:shd w:val="clear" w:color="auto" w:fill="FFFFFF"/>
        </w:rPr>
        <w:t> </w:t>
      </w:r>
      <w:hyperlink r:id="rId19" w:tooltip="Trenton, Ohio" w:history="1">
        <w:r w:rsidRPr="00A37D71">
          <w:rPr>
            <w:rStyle w:val="Hyperlink"/>
            <w:rFonts w:asciiTheme="minorHAnsi" w:hAnsiTheme="minorHAnsi" w:cstheme="minorHAnsi"/>
            <w:color w:val="auto"/>
            <w:u w:val="none"/>
            <w:shd w:val="clear" w:color="auto" w:fill="FFFFFF"/>
          </w:rPr>
          <w:t>Trenton, Ohio</w:t>
        </w:r>
      </w:hyperlink>
      <w:r w:rsidRPr="00A37D71">
        <w:rPr>
          <w:rFonts w:asciiTheme="minorHAnsi" w:hAnsiTheme="minorHAnsi" w:cstheme="minorHAnsi"/>
          <w:shd w:val="clear" w:color="auto" w:fill="FFFFFF"/>
        </w:rPr>
        <w:t>. On 1 July 2008 the</w:t>
      </w:r>
      <w:r w:rsidRPr="00A37D71">
        <w:rPr>
          <w:rStyle w:val="apple-converted-space"/>
          <w:rFonts w:asciiTheme="minorHAnsi" w:hAnsiTheme="minorHAnsi" w:cstheme="minorHAnsi"/>
          <w:shd w:val="clear" w:color="auto" w:fill="FFFFFF"/>
        </w:rPr>
        <w:t> </w:t>
      </w:r>
      <w:hyperlink r:id="rId20" w:tooltip="MillerCoors" w:history="1">
        <w:r w:rsidR="00FB58F1" w:rsidRPr="00A37D71">
          <w:rPr>
            <w:rStyle w:val="Hyperlink"/>
            <w:rFonts w:asciiTheme="minorHAnsi" w:hAnsiTheme="minorHAnsi" w:cstheme="minorHAnsi"/>
            <w:color w:val="auto"/>
            <w:u w:val="none"/>
            <w:shd w:val="clear" w:color="auto" w:fill="FFFFFF"/>
          </w:rPr>
          <w:t>Miller Coors</w:t>
        </w:r>
      </w:hyperlink>
      <w:r w:rsidRPr="00A37D71">
        <w:rPr>
          <w:rStyle w:val="apple-converted-space"/>
          <w:rFonts w:asciiTheme="minorHAnsi" w:hAnsiTheme="minorHAnsi" w:cstheme="minorHAnsi"/>
          <w:shd w:val="clear" w:color="auto" w:fill="FFFFFF"/>
        </w:rPr>
        <w:t> </w:t>
      </w:r>
      <w:r w:rsidRPr="00A37D71">
        <w:rPr>
          <w:rFonts w:asciiTheme="minorHAnsi" w:hAnsiTheme="minorHAnsi" w:cstheme="minorHAnsi"/>
          <w:shd w:val="clear" w:color="auto" w:fill="FFFFFF"/>
        </w:rPr>
        <w:t>company was formed as a joint venture with rival</w:t>
      </w:r>
      <w:r w:rsidRPr="00A37D71">
        <w:rPr>
          <w:rStyle w:val="apple-converted-space"/>
          <w:rFonts w:asciiTheme="minorHAnsi" w:hAnsiTheme="minorHAnsi" w:cstheme="minorHAnsi"/>
          <w:shd w:val="clear" w:color="auto" w:fill="FFFFFF"/>
        </w:rPr>
        <w:t> </w:t>
      </w:r>
      <w:hyperlink r:id="rId21" w:tooltip="Molson Coors" w:history="1">
        <w:r w:rsidRPr="00A37D71">
          <w:rPr>
            <w:rStyle w:val="Hyperlink"/>
            <w:rFonts w:asciiTheme="minorHAnsi" w:hAnsiTheme="minorHAnsi" w:cstheme="minorHAnsi"/>
            <w:color w:val="auto"/>
            <w:u w:val="none"/>
            <w:shd w:val="clear" w:color="auto" w:fill="FFFFFF"/>
          </w:rPr>
          <w:t>Molson Coors</w:t>
        </w:r>
      </w:hyperlink>
      <w:r w:rsidRPr="00A37D71">
        <w:rPr>
          <w:rStyle w:val="apple-converted-space"/>
          <w:rFonts w:asciiTheme="minorHAnsi" w:hAnsiTheme="minorHAnsi" w:cstheme="minorHAnsi"/>
          <w:shd w:val="clear" w:color="auto" w:fill="FFFFFF"/>
        </w:rPr>
        <w:t> </w:t>
      </w:r>
      <w:r w:rsidRPr="00A37D71">
        <w:rPr>
          <w:rFonts w:asciiTheme="minorHAnsi" w:hAnsiTheme="minorHAnsi" w:cstheme="minorHAnsi"/>
          <w:shd w:val="clear" w:color="auto" w:fill="FFFFFF"/>
        </w:rPr>
        <w:t>to consolidate the production and distribution of its products in the</w:t>
      </w:r>
      <w:r w:rsidRPr="00A37D71">
        <w:rPr>
          <w:rStyle w:val="apple-converted-space"/>
          <w:rFonts w:asciiTheme="minorHAnsi" w:hAnsiTheme="minorHAnsi" w:cstheme="minorHAnsi"/>
          <w:shd w:val="clear" w:color="auto" w:fill="FFFFFF"/>
        </w:rPr>
        <w:t> </w:t>
      </w:r>
      <w:hyperlink r:id="rId22" w:tooltip="United States" w:history="1">
        <w:r w:rsidRPr="00A37D71">
          <w:rPr>
            <w:rStyle w:val="Hyperlink"/>
            <w:rFonts w:asciiTheme="minorHAnsi" w:hAnsiTheme="minorHAnsi" w:cstheme="minorHAnsi"/>
            <w:color w:val="auto"/>
            <w:u w:val="none"/>
            <w:shd w:val="clear" w:color="auto" w:fill="FFFFFF"/>
          </w:rPr>
          <w:t>United States</w:t>
        </w:r>
      </w:hyperlink>
      <w:r w:rsidRPr="00A37D71">
        <w:rPr>
          <w:rFonts w:asciiTheme="minorHAnsi" w:hAnsiTheme="minorHAnsi" w:cstheme="minorHAnsi"/>
          <w:shd w:val="clear" w:color="auto" w:fill="FFFFFF"/>
        </w:rPr>
        <w:t>, with each parent company’s corporate operations and international operations remaining separate and independent of the joint venture.</w:t>
      </w:r>
    </w:p>
    <w:p w:rsidR="00E862D0" w:rsidRPr="00A37D71" w:rsidRDefault="00E862D0" w:rsidP="00A83601">
      <w:pPr>
        <w:suppressAutoHyphens/>
        <w:ind w:left="720"/>
        <w:contextualSpacing/>
        <w:rPr>
          <w:rFonts w:asciiTheme="minorHAnsi" w:hAnsiTheme="minorHAnsi" w:cstheme="minorHAnsi"/>
          <w:b/>
        </w:rPr>
      </w:pPr>
    </w:p>
    <w:p w:rsidR="00E862D0" w:rsidRPr="00A37D71" w:rsidRDefault="00E862D0" w:rsidP="00A83601">
      <w:pPr>
        <w:pStyle w:val="ListParagraph"/>
        <w:ind w:left="86"/>
        <w:contextualSpacing/>
        <w:rPr>
          <w:rFonts w:asciiTheme="minorHAnsi" w:hAnsiTheme="minorHAnsi" w:cstheme="minorHAnsi"/>
        </w:rPr>
      </w:pPr>
      <w:r w:rsidRPr="00A37D71">
        <w:rPr>
          <w:rFonts w:asciiTheme="minorHAnsi" w:hAnsiTheme="minorHAnsi" w:cstheme="minorHAnsi"/>
          <w:b/>
        </w:rPr>
        <w:t xml:space="preserve">Day-to-Day </w:t>
      </w:r>
      <w:r w:rsidR="00F605FC" w:rsidRPr="00A37D71">
        <w:rPr>
          <w:rFonts w:asciiTheme="minorHAnsi" w:hAnsiTheme="minorHAnsi" w:cstheme="minorHAnsi"/>
          <w:b/>
        </w:rPr>
        <w:t>Activity</w:t>
      </w:r>
      <w:r w:rsidR="00F605FC" w:rsidRPr="00A37D71">
        <w:rPr>
          <w:rFonts w:asciiTheme="minorHAnsi" w:hAnsiTheme="minorHAnsi" w:cstheme="minorHAnsi"/>
        </w:rPr>
        <w:t>: -</w:t>
      </w:r>
    </w:p>
    <w:p w:rsidR="00E862D0" w:rsidRPr="00A37D71" w:rsidRDefault="00E862D0" w:rsidP="00A83601">
      <w:pPr>
        <w:rPr>
          <w:rFonts w:asciiTheme="minorHAnsi" w:hAnsiTheme="minorHAnsi" w:cstheme="minorHAnsi"/>
          <w:b/>
          <w:noProof/>
        </w:rPr>
      </w:pPr>
      <w:r w:rsidRPr="00A37D71">
        <w:rPr>
          <w:rFonts w:asciiTheme="minorHAnsi" w:hAnsiTheme="minorHAnsi" w:cstheme="minorHAnsi"/>
          <w:b/>
          <w:noProof/>
        </w:rPr>
        <w:t xml:space="preserve">     </w:t>
      </w:r>
    </w:p>
    <w:p w:rsidR="00E862D0" w:rsidRPr="00A37D71" w:rsidRDefault="00E862D0" w:rsidP="00A83601">
      <w:pPr>
        <w:numPr>
          <w:ilvl w:val="0"/>
          <w:numId w:val="3"/>
        </w:numPr>
        <w:rPr>
          <w:rFonts w:asciiTheme="minorHAnsi" w:hAnsiTheme="minorHAnsi" w:cstheme="minorHAnsi"/>
          <w:b/>
          <w:noProof/>
        </w:rPr>
      </w:pPr>
      <w:r w:rsidRPr="00A37D71">
        <w:rPr>
          <w:rFonts w:asciiTheme="minorHAnsi" w:hAnsiTheme="minorHAnsi" w:cstheme="minorHAnsi"/>
          <w:b/>
          <w:noProof/>
        </w:rPr>
        <w:t>24x7</w:t>
      </w:r>
      <w:r w:rsidRPr="00A37D71">
        <w:rPr>
          <w:rFonts w:asciiTheme="minorHAnsi" w:hAnsiTheme="minorHAnsi" w:cstheme="minorHAnsi"/>
          <w:noProof/>
        </w:rPr>
        <w:t xml:space="preserve"> Oracle Production Database Administration</w:t>
      </w:r>
    </w:p>
    <w:p w:rsidR="00A7329D" w:rsidRPr="00A37D71" w:rsidRDefault="00A7329D" w:rsidP="00A83601">
      <w:pPr>
        <w:numPr>
          <w:ilvl w:val="0"/>
          <w:numId w:val="3"/>
        </w:numPr>
        <w:rPr>
          <w:rFonts w:asciiTheme="minorHAnsi" w:hAnsiTheme="minorHAnsi" w:cstheme="minorHAnsi"/>
          <w:noProof/>
        </w:rPr>
      </w:pPr>
      <w:r w:rsidRPr="00A37D71">
        <w:rPr>
          <w:rFonts w:asciiTheme="minorHAnsi" w:hAnsiTheme="minorHAnsi" w:cstheme="minorHAnsi"/>
          <w:noProof/>
        </w:rPr>
        <w:t xml:space="preserve">Transistion  of the account to an other Company with out escalations </w:t>
      </w:r>
    </w:p>
    <w:p w:rsidR="00A7329D" w:rsidRPr="00A37D71" w:rsidRDefault="00A7329D" w:rsidP="00A83601">
      <w:pPr>
        <w:numPr>
          <w:ilvl w:val="0"/>
          <w:numId w:val="3"/>
        </w:numPr>
        <w:rPr>
          <w:rFonts w:asciiTheme="minorHAnsi" w:hAnsiTheme="minorHAnsi" w:cstheme="minorHAnsi"/>
          <w:noProof/>
        </w:rPr>
      </w:pPr>
      <w:r w:rsidRPr="00A37D71">
        <w:rPr>
          <w:rFonts w:asciiTheme="minorHAnsi" w:hAnsiTheme="minorHAnsi" w:cstheme="minorHAnsi"/>
          <w:noProof/>
        </w:rPr>
        <w:t xml:space="preserve">Documaentation and securing in team room for futhur use </w:t>
      </w:r>
    </w:p>
    <w:p w:rsidR="00A7329D" w:rsidRPr="00A37D71" w:rsidRDefault="00A7329D" w:rsidP="00A83601">
      <w:pPr>
        <w:numPr>
          <w:ilvl w:val="0"/>
          <w:numId w:val="3"/>
        </w:numPr>
        <w:rPr>
          <w:rFonts w:asciiTheme="minorHAnsi" w:hAnsiTheme="minorHAnsi" w:cstheme="minorHAnsi"/>
          <w:noProof/>
        </w:rPr>
      </w:pPr>
      <w:r w:rsidRPr="00A37D71">
        <w:rPr>
          <w:rFonts w:asciiTheme="minorHAnsi" w:hAnsiTheme="minorHAnsi" w:cstheme="minorHAnsi"/>
          <w:noProof/>
        </w:rPr>
        <w:t>Change managemnet, Incident Managemnet and Problem Managemnet</w:t>
      </w:r>
    </w:p>
    <w:p w:rsidR="00A7329D" w:rsidRPr="00A37D71" w:rsidRDefault="00A7329D" w:rsidP="00A83601">
      <w:pPr>
        <w:numPr>
          <w:ilvl w:val="0"/>
          <w:numId w:val="3"/>
        </w:numPr>
        <w:rPr>
          <w:rFonts w:asciiTheme="minorHAnsi" w:hAnsiTheme="minorHAnsi" w:cstheme="minorHAnsi"/>
          <w:noProof/>
        </w:rPr>
      </w:pPr>
      <w:r w:rsidRPr="00A37D71">
        <w:rPr>
          <w:rFonts w:asciiTheme="minorHAnsi" w:hAnsiTheme="minorHAnsi" w:cstheme="minorHAnsi"/>
          <w:noProof/>
        </w:rPr>
        <w:t xml:space="preserve">Regular meetings with Client and third party vendors </w:t>
      </w:r>
    </w:p>
    <w:p w:rsidR="00A7329D" w:rsidRPr="00A37D71" w:rsidRDefault="00A7329D" w:rsidP="00A83601">
      <w:pPr>
        <w:numPr>
          <w:ilvl w:val="0"/>
          <w:numId w:val="3"/>
        </w:numPr>
        <w:rPr>
          <w:rFonts w:asciiTheme="minorHAnsi" w:hAnsiTheme="minorHAnsi" w:cstheme="minorHAnsi"/>
          <w:noProof/>
        </w:rPr>
      </w:pPr>
      <w:r w:rsidRPr="00A37D71">
        <w:rPr>
          <w:rFonts w:asciiTheme="minorHAnsi" w:hAnsiTheme="minorHAnsi" w:cstheme="minorHAnsi"/>
          <w:noProof/>
        </w:rPr>
        <w:t xml:space="preserve">Leading the team of 20 people offshore </w:t>
      </w:r>
    </w:p>
    <w:p w:rsidR="00A7329D" w:rsidRPr="00A37D71" w:rsidRDefault="00A7329D" w:rsidP="00A83601">
      <w:pPr>
        <w:pStyle w:val="ListParagraph"/>
        <w:numPr>
          <w:ilvl w:val="0"/>
          <w:numId w:val="3"/>
        </w:numPr>
        <w:shd w:val="clear" w:color="auto" w:fill="FFFFFF"/>
        <w:rPr>
          <w:rFonts w:asciiTheme="minorHAnsi" w:hAnsiTheme="minorHAnsi" w:cstheme="minorHAnsi"/>
          <w:color w:val="222222"/>
        </w:rPr>
      </w:pPr>
      <w:r w:rsidRPr="00A37D71">
        <w:rPr>
          <w:rFonts w:asciiTheme="minorHAnsi" w:hAnsiTheme="minorHAnsi" w:cstheme="minorHAnsi"/>
          <w:color w:val="222222"/>
        </w:rPr>
        <w:t>Validated inventory records and contracts against legacy data for accuracy and liaised with service providers regarding the transition process and helped track the terms for termination for each account</w:t>
      </w:r>
    </w:p>
    <w:p w:rsidR="00A7329D" w:rsidRPr="00A37D71" w:rsidRDefault="00A7329D" w:rsidP="00A83601">
      <w:pPr>
        <w:pStyle w:val="ListParagraph"/>
        <w:numPr>
          <w:ilvl w:val="0"/>
          <w:numId w:val="3"/>
        </w:numPr>
        <w:shd w:val="clear" w:color="auto" w:fill="FFFFFF"/>
        <w:rPr>
          <w:rFonts w:asciiTheme="minorHAnsi" w:hAnsiTheme="minorHAnsi" w:cstheme="minorHAnsi"/>
          <w:color w:val="222222"/>
        </w:rPr>
      </w:pPr>
      <w:r w:rsidRPr="00A37D71">
        <w:rPr>
          <w:rFonts w:asciiTheme="minorHAnsi" w:hAnsiTheme="minorHAnsi" w:cstheme="minorHAnsi"/>
          <w:color w:val="222222"/>
        </w:rPr>
        <w:t>Provided program and project status reports to the project team and company</w:t>
      </w:r>
    </w:p>
    <w:p w:rsidR="00A7329D" w:rsidRPr="00A37D71" w:rsidRDefault="00A7329D" w:rsidP="00A83601">
      <w:pPr>
        <w:numPr>
          <w:ilvl w:val="0"/>
          <w:numId w:val="3"/>
        </w:numPr>
        <w:rPr>
          <w:rFonts w:asciiTheme="minorHAnsi" w:hAnsiTheme="minorHAnsi" w:cstheme="minorHAnsi"/>
          <w:b/>
          <w:noProof/>
        </w:rPr>
      </w:pPr>
      <w:r w:rsidRPr="00A37D71">
        <w:rPr>
          <w:rFonts w:asciiTheme="minorHAnsi" w:hAnsiTheme="minorHAnsi" w:cstheme="minorHAnsi"/>
          <w:color w:val="222222"/>
          <w:shd w:val="clear" w:color="auto" w:fill="FFFFFF"/>
        </w:rPr>
        <w:t>Monitored projects on an ongoing basis, evaluating progress and quality, managing issue resolution and taking corrective action as necessary.</w:t>
      </w:r>
    </w:p>
    <w:p w:rsidR="00FB58F1" w:rsidRPr="00A37D71" w:rsidRDefault="00FB58F1" w:rsidP="00A83601">
      <w:pPr>
        <w:ind w:left="644"/>
        <w:rPr>
          <w:rFonts w:asciiTheme="minorHAnsi" w:hAnsiTheme="minorHAnsi" w:cstheme="minorHAnsi"/>
          <w:b/>
          <w:noProof/>
        </w:rPr>
      </w:pPr>
    </w:p>
    <w:p w:rsidR="00A7329D" w:rsidRPr="00A37D71" w:rsidRDefault="00A7329D" w:rsidP="00A83601">
      <w:pPr>
        <w:widowControl w:val="0"/>
        <w:ind w:left="86"/>
        <w:jc w:val="both"/>
        <w:rPr>
          <w:rFonts w:asciiTheme="minorHAnsi" w:hAnsiTheme="minorHAnsi" w:cstheme="minorHAnsi"/>
          <w:b/>
          <w:bCs/>
          <w:u w:val="single"/>
        </w:rPr>
      </w:pPr>
      <w:r w:rsidRPr="00A37D71">
        <w:rPr>
          <w:rFonts w:asciiTheme="minorHAnsi" w:hAnsiTheme="minorHAnsi" w:cstheme="minorHAnsi"/>
          <w:b/>
          <w:bCs/>
          <w:u w:val="single"/>
        </w:rPr>
        <w:t>Production Support:</w:t>
      </w:r>
    </w:p>
    <w:p w:rsidR="00A7329D" w:rsidRPr="00A37D71" w:rsidRDefault="00A7329D" w:rsidP="00A83601">
      <w:pPr>
        <w:widowControl w:val="0"/>
        <w:numPr>
          <w:ilvl w:val="0"/>
          <w:numId w:val="2"/>
        </w:numPr>
        <w:rPr>
          <w:rFonts w:asciiTheme="minorHAnsi" w:hAnsiTheme="minorHAnsi" w:cstheme="minorHAnsi"/>
        </w:rPr>
      </w:pPr>
      <w:r w:rsidRPr="00A37D71">
        <w:rPr>
          <w:rFonts w:asciiTheme="minorHAnsi" w:hAnsiTheme="minorHAnsi" w:cstheme="minorHAnsi"/>
        </w:rPr>
        <w:lastRenderedPageBreak/>
        <w:t xml:space="preserve">Working on </w:t>
      </w:r>
      <w:r w:rsidRPr="00A37D71">
        <w:rPr>
          <w:rFonts w:asciiTheme="minorHAnsi" w:hAnsiTheme="minorHAnsi" w:cstheme="minorHAnsi"/>
          <w:b/>
        </w:rPr>
        <w:t>ISM</w:t>
      </w:r>
      <w:r w:rsidRPr="00A37D71">
        <w:rPr>
          <w:rFonts w:asciiTheme="minorHAnsi" w:hAnsiTheme="minorHAnsi" w:cstheme="minorHAnsi"/>
        </w:rPr>
        <w:t xml:space="preserve"> ticketing tool </w:t>
      </w:r>
      <w:r w:rsidR="00FB58F1" w:rsidRPr="00A37D71">
        <w:rPr>
          <w:rFonts w:asciiTheme="minorHAnsi" w:hAnsiTheme="minorHAnsi" w:cstheme="minorHAnsi"/>
        </w:rPr>
        <w:t>supporting over</w:t>
      </w:r>
      <w:r w:rsidRPr="00A37D71">
        <w:rPr>
          <w:rFonts w:asciiTheme="minorHAnsi" w:hAnsiTheme="minorHAnsi" w:cstheme="minorHAnsi"/>
        </w:rPr>
        <w:t xml:space="preserve"> TB </w:t>
      </w:r>
      <w:r w:rsidRPr="00A37D71">
        <w:rPr>
          <w:rFonts w:asciiTheme="minorHAnsi" w:hAnsiTheme="minorHAnsi" w:cstheme="minorHAnsi"/>
          <w:b/>
        </w:rPr>
        <w:t>24*7</w:t>
      </w:r>
      <w:r w:rsidRPr="00A37D71">
        <w:rPr>
          <w:rFonts w:asciiTheme="minorHAnsi" w:hAnsiTheme="minorHAnsi" w:cstheme="minorHAnsi"/>
        </w:rPr>
        <w:t xml:space="preserve"> remote supports and </w:t>
      </w:r>
      <w:r w:rsidRPr="00A37D71">
        <w:rPr>
          <w:rFonts w:asciiTheme="minorHAnsi" w:hAnsiTheme="minorHAnsi" w:cstheme="minorHAnsi"/>
          <w:b/>
        </w:rPr>
        <w:t>on call for Production databases</w:t>
      </w:r>
      <w:r w:rsidRPr="00A37D71">
        <w:rPr>
          <w:rFonts w:asciiTheme="minorHAnsi" w:hAnsiTheme="minorHAnsi" w:cstheme="minorHAnsi"/>
        </w:rPr>
        <w:t xml:space="preserve"> and supporting developers &amp; end-users.</w:t>
      </w:r>
    </w:p>
    <w:p w:rsidR="00A7329D" w:rsidRPr="00A37D71" w:rsidRDefault="00A7329D" w:rsidP="00A83601">
      <w:pPr>
        <w:widowControl w:val="0"/>
        <w:numPr>
          <w:ilvl w:val="0"/>
          <w:numId w:val="2"/>
        </w:numPr>
        <w:rPr>
          <w:rFonts w:asciiTheme="minorHAnsi" w:hAnsiTheme="minorHAnsi" w:cstheme="minorHAnsi"/>
        </w:rPr>
      </w:pPr>
      <w:r w:rsidRPr="00A37D71">
        <w:rPr>
          <w:rFonts w:asciiTheme="minorHAnsi" w:hAnsiTheme="minorHAnsi" w:cstheme="minorHAnsi"/>
          <w:b/>
        </w:rPr>
        <w:t>Created and managed database objects</w:t>
      </w:r>
      <w:r w:rsidRPr="00A37D71">
        <w:rPr>
          <w:rFonts w:asciiTheme="minorHAnsi" w:hAnsiTheme="minorHAnsi" w:cstheme="minorHAnsi"/>
        </w:rPr>
        <w:t xml:space="preserve"> such as tables, indexes, partition tables and views.</w:t>
      </w:r>
    </w:p>
    <w:p w:rsidR="00A7329D" w:rsidRPr="00A37D71" w:rsidRDefault="00A7329D" w:rsidP="00A83601">
      <w:pPr>
        <w:widowControl w:val="0"/>
        <w:numPr>
          <w:ilvl w:val="0"/>
          <w:numId w:val="2"/>
        </w:numPr>
        <w:rPr>
          <w:rFonts w:asciiTheme="minorHAnsi" w:hAnsiTheme="minorHAnsi" w:cstheme="minorHAnsi"/>
        </w:rPr>
      </w:pPr>
      <w:r w:rsidRPr="00A37D71">
        <w:rPr>
          <w:rFonts w:asciiTheme="minorHAnsi" w:hAnsiTheme="minorHAnsi" w:cstheme="minorHAnsi"/>
          <w:color w:val="000000"/>
        </w:rPr>
        <w:t xml:space="preserve">Performed capacity planning, security review and database design review for several </w:t>
      </w:r>
      <w:r w:rsidRPr="00A37D71">
        <w:rPr>
          <w:rFonts w:asciiTheme="minorHAnsi" w:hAnsiTheme="minorHAnsi" w:cstheme="minorHAnsi"/>
          <w:b/>
          <w:color w:val="000000"/>
        </w:rPr>
        <w:t>OLTP</w:t>
      </w:r>
      <w:r w:rsidRPr="00A37D71">
        <w:rPr>
          <w:rFonts w:asciiTheme="minorHAnsi" w:hAnsiTheme="minorHAnsi" w:cstheme="minorHAnsi"/>
          <w:color w:val="000000"/>
        </w:rPr>
        <w:t xml:space="preserve"> applications and data warehouse.</w:t>
      </w:r>
    </w:p>
    <w:p w:rsidR="00A7329D" w:rsidRPr="00A37D71" w:rsidRDefault="00A7329D" w:rsidP="00A83601">
      <w:pPr>
        <w:numPr>
          <w:ilvl w:val="0"/>
          <w:numId w:val="2"/>
        </w:numPr>
        <w:shd w:val="clear" w:color="auto" w:fill="FFFFFF"/>
        <w:textAlignment w:val="baseline"/>
        <w:rPr>
          <w:rFonts w:asciiTheme="minorHAnsi" w:hAnsiTheme="minorHAnsi" w:cstheme="minorHAnsi"/>
          <w:color w:val="444444"/>
        </w:rPr>
      </w:pPr>
      <w:r w:rsidRPr="00A37D71">
        <w:rPr>
          <w:rFonts w:asciiTheme="minorHAnsi" w:hAnsiTheme="minorHAnsi" w:cstheme="minorHAnsi"/>
          <w:color w:val="000000"/>
          <w:bdr w:val="none" w:sz="0" w:space="0" w:color="auto" w:frame="1"/>
        </w:rPr>
        <w:t xml:space="preserve">Reviewed with development team in optimizing queries for the data warehouse and </w:t>
      </w:r>
      <w:r w:rsidRPr="00A37D71">
        <w:rPr>
          <w:rFonts w:asciiTheme="minorHAnsi" w:hAnsiTheme="minorHAnsi" w:cstheme="minorHAnsi"/>
          <w:b/>
          <w:color w:val="000000"/>
          <w:bdr w:val="none" w:sz="0" w:space="0" w:color="auto" w:frame="1"/>
        </w:rPr>
        <w:t>OLTP database environments.</w:t>
      </w:r>
    </w:p>
    <w:p w:rsidR="00A7329D" w:rsidRPr="00A37D71" w:rsidRDefault="00A7329D" w:rsidP="00A83601">
      <w:pPr>
        <w:widowControl w:val="0"/>
        <w:numPr>
          <w:ilvl w:val="0"/>
          <w:numId w:val="2"/>
        </w:numPr>
        <w:ind w:left="634"/>
        <w:rPr>
          <w:rFonts w:asciiTheme="minorHAnsi" w:hAnsiTheme="minorHAnsi" w:cstheme="minorHAnsi"/>
        </w:rPr>
      </w:pPr>
      <w:r w:rsidRPr="00A37D71">
        <w:rPr>
          <w:rFonts w:asciiTheme="minorHAnsi" w:hAnsiTheme="minorHAnsi" w:cstheme="minorHAnsi"/>
        </w:rPr>
        <w:t xml:space="preserve">Security </w:t>
      </w:r>
      <w:r w:rsidRPr="00A37D71">
        <w:rPr>
          <w:rFonts w:asciiTheme="minorHAnsi" w:hAnsiTheme="minorHAnsi" w:cstheme="minorHAnsi"/>
          <w:b/>
        </w:rPr>
        <w:t xml:space="preserve">User Management, Privileges, Roles, Profiling, </w:t>
      </w:r>
      <w:r w:rsidRPr="00A37D71">
        <w:rPr>
          <w:rFonts w:asciiTheme="minorHAnsi" w:hAnsiTheme="minorHAnsi" w:cstheme="minorHAnsi"/>
        </w:rPr>
        <w:t>OS Authentication.</w:t>
      </w:r>
      <w:r w:rsidRPr="00A37D71">
        <w:rPr>
          <w:rFonts w:asciiTheme="minorHAnsi" w:hAnsiTheme="minorHAnsi" w:cstheme="minorHAnsi"/>
        </w:rPr>
        <w:br/>
      </w:r>
      <w:r w:rsidRPr="00A37D71">
        <w:rPr>
          <w:rFonts w:asciiTheme="minorHAnsi" w:hAnsiTheme="minorHAnsi" w:cstheme="minorHAnsi"/>
          <w:b/>
        </w:rPr>
        <w:t xml:space="preserve"> </w:t>
      </w:r>
    </w:p>
    <w:p w:rsidR="00E862D0" w:rsidRPr="00A37D71" w:rsidRDefault="00E862D0" w:rsidP="00A83601">
      <w:pPr>
        <w:rPr>
          <w:rFonts w:asciiTheme="minorHAnsi" w:hAnsiTheme="minorHAnsi" w:cstheme="minorHAnsi"/>
          <w:b/>
        </w:rPr>
      </w:pPr>
    </w:p>
    <w:p w:rsidR="00E862D0" w:rsidRPr="00A37D71" w:rsidRDefault="00E862D0" w:rsidP="00A83601">
      <w:pPr>
        <w:pStyle w:val="Heading3"/>
        <w:rPr>
          <w:rFonts w:asciiTheme="minorHAnsi" w:hAnsiTheme="minorHAnsi"/>
          <w:sz w:val="24"/>
          <w:szCs w:val="24"/>
        </w:rPr>
      </w:pPr>
      <w:r w:rsidRPr="00A37D71">
        <w:rPr>
          <w:rFonts w:asciiTheme="minorHAnsi" w:hAnsiTheme="minorHAnsi"/>
          <w:sz w:val="24"/>
          <w:szCs w:val="24"/>
        </w:rPr>
        <w:t>Client: RSA(Royal and sun Alliance) -India</w:t>
      </w:r>
    </w:p>
    <w:p w:rsidR="00E862D0" w:rsidRPr="00A37D71" w:rsidRDefault="00E862D0" w:rsidP="00A83601">
      <w:pPr>
        <w:pStyle w:val="ListParagraph"/>
        <w:ind w:left="86"/>
        <w:rPr>
          <w:rFonts w:asciiTheme="minorHAnsi" w:hAnsiTheme="minorHAnsi" w:cstheme="minorHAnsi"/>
          <w:b/>
        </w:rPr>
      </w:pPr>
      <w:r w:rsidRPr="00A37D71">
        <w:rPr>
          <w:rFonts w:asciiTheme="minorHAnsi" w:hAnsiTheme="minorHAnsi" w:cstheme="minorHAnsi"/>
          <w:b/>
        </w:rPr>
        <w:t xml:space="preserve">Role: Sr Oracle Database Administrator </w:t>
      </w:r>
      <w:r w:rsidR="0048623F" w:rsidRPr="00A37D71">
        <w:rPr>
          <w:rFonts w:asciiTheme="minorHAnsi" w:hAnsiTheme="minorHAnsi" w:cstheme="minorHAnsi"/>
          <w:b/>
        </w:rPr>
        <w:t>and Project</w:t>
      </w:r>
      <w:r w:rsidR="00A16516" w:rsidRPr="00A37D71">
        <w:rPr>
          <w:rFonts w:asciiTheme="minorHAnsi" w:hAnsiTheme="minorHAnsi" w:cstheme="minorHAnsi"/>
          <w:b/>
        </w:rPr>
        <w:t xml:space="preserve"> </w:t>
      </w:r>
      <w:bookmarkStart w:id="0" w:name="_GoBack"/>
      <w:bookmarkEnd w:id="0"/>
      <w:r w:rsidR="00A7329D" w:rsidRPr="00A37D71">
        <w:rPr>
          <w:rFonts w:asciiTheme="minorHAnsi" w:hAnsiTheme="minorHAnsi" w:cstheme="minorHAnsi"/>
          <w:b/>
        </w:rPr>
        <w:t>Work Load Manager</w:t>
      </w:r>
    </w:p>
    <w:p w:rsidR="00E862D0" w:rsidRPr="00A37D71" w:rsidRDefault="00A16516" w:rsidP="00A83601">
      <w:pPr>
        <w:pStyle w:val="ListParagraph"/>
        <w:ind w:left="86"/>
        <w:rPr>
          <w:rFonts w:asciiTheme="minorHAnsi" w:hAnsiTheme="minorHAnsi" w:cstheme="minorHAnsi"/>
          <w:b/>
        </w:rPr>
      </w:pPr>
      <w:r w:rsidRPr="00A37D71">
        <w:rPr>
          <w:rFonts w:asciiTheme="minorHAnsi" w:hAnsiTheme="minorHAnsi" w:cstheme="minorHAnsi"/>
          <w:b/>
        </w:rPr>
        <w:t>Duration: Nov 2012</w:t>
      </w:r>
      <w:r w:rsidR="00E862D0" w:rsidRPr="00A37D71">
        <w:rPr>
          <w:rFonts w:asciiTheme="minorHAnsi" w:hAnsiTheme="minorHAnsi" w:cstheme="minorHAnsi"/>
          <w:b/>
        </w:rPr>
        <w:t xml:space="preserve"> - June 2016</w:t>
      </w:r>
    </w:p>
    <w:p w:rsidR="00E862D0" w:rsidRPr="00A37D71" w:rsidRDefault="00E862D0" w:rsidP="00A83601">
      <w:pPr>
        <w:pStyle w:val="ListParagraph"/>
        <w:ind w:left="86"/>
        <w:rPr>
          <w:rFonts w:asciiTheme="minorHAnsi" w:hAnsiTheme="minorHAnsi" w:cstheme="minorHAnsi"/>
          <w:shd w:val="clear" w:color="auto" w:fill="FFFFFF"/>
        </w:rPr>
      </w:pPr>
      <w:r w:rsidRPr="00A37D71">
        <w:rPr>
          <w:rFonts w:asciiTheme="minorHAnsi" w:hAnsiTheme="minorHAnsi" w:cstheme="minorHAnsi"/>
          <w:bCs/>
          <w:shd w:val="clear" w:color="auto" w:fill="FFFFFF"/>
        </w:rPr>
        <w:t>RSA Insurance Group plc</w:t>
      </w:r>
      <w:r w:rsidRPr="00A37D71">
        <w:rPr>
          <w:rStyle w:val="apple-converted-space"/>
          <w:rFonts w:asciiTheme="minorHAnsi" w:hAnsiTheme="minorHAnsi" w:cstheme="minorHAnsi"/>
          <w:shd w:val="clear" w:color="auto" w:fill="FFFFFF"/>
        </w:rPr>
        <w:t> </w:t>
      </w:r>
      <w:r w:rsidRPr="00A37D71">
        <w:rPr>
          <w:rFonts w:asciiTheme="minorHAnsi" w:hAnsiTheme="minorHAnsi" w:cstheme="minorHAnsi"/>
          <w:shd w:val="clear" w:color="auto" w:fill="FFFFFF"/>
        </w:rPr>
        <w:t>(</w:t>
      </w:r>
      <w:hyperlink r:id="rId23" w:tooltip="Doing business as" w:history="1">
        <w:r w:rsidRPr="00A37D71">
          <w:rPr>
            <w:rStyle w:val="Hyperlink"/>
            <w:rFonts w:asciiTheme="minorHAnsi" w:hAnsiTheme="minorHAnsi" w:cstheme="minorHAnsi"/>
            <w:color w:val="auto"/>
            <w:u w:val="none"/>
            <w:shd w:val="clear" w:color="auto" w:fill="FFFFFF"/>
          </w:rPr>
          <w:t>trading as</w:t>
        </w:r>
      </w:hyperlink>
      <w:r w:rsidRPr="00A37D71">
        <w:rPr>
          <w:rStyle w:val="apple-converted-space"/>
          <w:rFonts w:asciiTheme="minorHAnsi" w:hAnsiTheme="minorHAnsi" w:cstheme="minorHAnsi"/>
          <w:shd w:val="clear" w:color="auto" w:fill="FFFFFF"/>
        </w:rPr>
        <w:t> </w:t>
      </w:r>
      <w:r w:rsidRPr="00A37D71">
        <w:rPr>
          <w:rFonts w:asciiTheme="minorHAnsi" w:hAnsiTheme="minorHAnsi" w:cstheme="minorHAnsi"/>
          <w:bCs/>
          <w:shd w:val="clear" w:color="auto" w:fill="FFFFFF"/>
        </w:rPr>
        <w:t>RSA</w:t>
      </w:r>
      <w:r w:rsidRPr="00A37D71">
        <w:rPr>
          <w:rFonts w:asciiTheme="minorHAnsi" w:hAnsiTheme="minorHAnsi" w:cstheme="minorHAnsi"/>
          <w:shd w:val="clear" w:color="auto" w:fill="FFFFFF"/>
        </w:rPr>
        <w:t>, formerly</w:t>
      </w:r>
      <w:r w:rsidRPr="00A37D71">
        <w:rPr>
          <w:rStyle w:val="apple-converted-space"/>
          <w:rFonts w:asciiTheme="minorHAnsi" w:hAnsiTheme="minorHAnsi" w:cstheme="minorHAnsi"/>
          <w:shd w:val="clear" w:color="auto" w:fill="FFFFFF"/>
        </w:rPr>
        <w:t> </w:t>
      </w:r>
      <w:r w:rsidRPr="00A37D71">
        <w:rPr>
          <w:rFonts w:asciiTheme="minorHAnsi" w:hAnsiTheme="minorHAnsi" w:cstheme="minorHAnsi"/>
          <w:bCs/>
          <w:shd w:val="clear" w:color="auto" w:fill="FFFFFF"/>
        </w:rPr>
        <w:t>Royal and Sun Alliance</w:t>
      </w:r>
      <w:r w:rsidRPr="00A37D71">
        <w:rPr>
          <w:rFonts w:asciiTheme="minorHAnsi" w:hAnsiTheme="minorHAnsi" w:cstheme="minorHAnsi"/>
          <w:shd w:val="clear" w:color="auto" w:fill="FFFFFF"/>
        </w:rPr>
        <w:t>) (</w:t>
      </w:r>
      <w:hyperlink r:id="rId24" w:tooltip="London Stock Exchange" w:history="1">
        <w:r w:rsidRPr="00A37D71">
          <w:rPr>
            <w:rStyle w:val="Hyperlink"/>
            <w:rFonts w:asciiTheme="minorHAnsi" w:hAnsiTheme="minorHAnsi" w:cstheme="minorHAnsi"/>
            <w:color w:val="auto"/>
            <w:u w:val="none"/>
            <w:shd w:val="clear" w:color="auto" w:fill="FFFFFF"/>
          </w:rPr>
          <w:t>LSE</w:t>
        </w:r>
      </w:hyperlink>
      <w:r w:rsidRPr="00A37D71">
        <w:rPr>
          <w:rFonts w:asciiTheme="minorHAnsi" w:hAnsiTheme="minorHAnsi" w:cstheme="minorHAnsi"/>
          <w:shd w:val="clear" w:color="auto" w:fill="FFFFFF"/>
        </w:rPr>
        <w:t>: </w:t>
      </w:r>
      <w:hyperlink r:id="rId25" w:history="1">
        <w:r w:rsidRPr="00A37D71">
          <w:rPr>
            <w:rStyle w:val="Hyperlink"/>
            <w:rFonts w:asciiTheme="minorHAnsi" w:hAnsiTheme="minorHAnsi" w:cstheme="minorHAnsi"/>
            <w:color w:val="auto"/>
            <w:u w:val="none"/>
          </w:rPr>
          <w:t>RSA</w:t>
        </w:r>
      </w:hyperlink>
      <w:r w:rsidRPr="00A37D71">
        <w:rPr>
          <w:rFonts w:asciiTheme="minorHAnsi" w:hAnsiTheme="minorHAnsi" w:cstheme="minorHAnsi"/>
          <w:shd w:val="clear" w:color="auto" w:fill="FFFFFF"/>
        </w:rPr>
        <w:t>) is a</w:t>
      </w:r>
      <w:r w:rsidRPr="00A37D71">
        <w:rPr>
          <w:rStyle w:val="apple-converted-space"/>
          <w:rFonts w:asciiTheme="minorHAnsi" w:hAnsiTheme="minorHAnsi" w:cstheme="minorHAnsi"/>
          <w:shd w:val="clear" w:color="auto" w:fill="FFFFFF"/>
        </w:rPr>
        <w:t> </w:t>
      </w:r>
      <w:hyperlink r:id="rId26" w:tooltip="Multinational corporation" w:history="1">
        <w:r w:rsidRPr="00A37D71">
          <w:rPr>
            <w:rStyle w:val="Hyperlink"/>
            <w:rFonts w:asciiTheme="minorHAnsi" w:hAnsiTheme="minorHAnsi" w:cstheme="minorHAnsi"/>
            <w:color w:val="auto"/>
            <w:u w:val="none"/>
            <w:shd w:val="clear" w:color="auto" w:fill="FFFFFF"/>
          </w:rPr>
          <w:t>multinational</w:t>
        </w:r>
      </w:hyperlink>
      <w:r w:rsidRPr="00A37D71">
        <w:rPr>
          <w:rStyle w:val="apple-converted-space"/>
          <w:rFonts w:asciiTheme="minorHAnsi" w:hAnsiTheme="minorHAnsi" w:cstheme="minorHAnsi"/>
          <w:shd w:val="clear" w:color="auto" w:fill="FFFFFF"/>
        </w:rPr>
        <w:t> </w:t>
      </w:r>
      <w:r w:rsidRPr="00A37D71">
        <w:rPr>
          <w:rFonts w:asciiTheme="minorHAnsi" w:hAnsiTheme="minorHAnsi" w:cstheme="minorHAnsi"/>
        </w:rPr>
        <w:t>insurance company</w:t>
      </w:r>
      <w:r w:rsidRPr="00A37D71">
        <w:rPr>
          <w:rFonts w:asciiTheme="minorHAnsi" w:hAnsiTheme="minorHAnsi" w:cstheme="minorHAnsi"/>
          <w:shd w:val="clear" w:color="auto" w:fill="FFFFFF"/>
        </w:rPr>
        <w:t xml:space="preserve"> headquartered in</w:t>
      </w:r>
      <w:r w:rsidRPr="00A37D71">
        <w:rPr>
          <w:rStyle w:val="apple-converted-space"/>
          <w:rFonts w:asciiTheme="minorHAnsi" w:hAnsiTheme="minorHAnsi" w:cstheme="minorHAnsi"/>
          <w:shd w:val="clear" w:color="auto" w:fill="FFFFFF"/>
        </w:rPr>
        <w:t> </w:t>
      </w:r>
      <w:hyperlink r:id="rId27" w:tooltip="London" w:history="1">
        <w:r w:rsidRPr="00A37D71">
          <w:rPr>
            <w:rStyle w:val="Hyperlink"/>
            <w:rFonts w:asciiTheme="minorHAnsi" w:hAnsiTheme="minorHAnsi" w:cstheme="minorHAnsi"/>
            <w:color w:val="auto"/>
            <w:u w:val="none"/>
            <w:shd w:val="clear" w:color="auto" w:fill="FFFFFF"/>
          </w:rPr>
          <w:t>London</w:t>
        </w:r>
      </w:hyperlink>
      <w:r w:rsidRPr="00A37D71">
        <w:rPr>
          <w:rFonts w:asciiTheme="minorHAnsi" w:hAnsiTheme="minorHAnsi" w:cstheme="minorHAnsi"/>
          <w:shd w:val="clear" w:color="auto" w:fill="FFFFFF"/>
        </w:rPr>
        <w:t>,</w:t>
      </w:r>
      <w:r w:rsidRPr="00A37D71">
        <w:rPr>
          <w:rStyle w:val="apple-converted-space"/>
          <w:rFonts w:asciiTheme="minorHAnsi" w:hAnsiTheme="minorHAnsi" w:cstheme="minorHAnsi"/>
          <w:shd w:val="clear" w:color="auto" w:fill="FFFFFF"/>
        </w:rPr>
        <w:t> </w:t>
      </w:r>
      <w:hyperlink r:id="rId28" w:tooltip="United Kingdom" w:history="1">
        <w:r w:rsidRPr="00A37D71">
          <w:rPr>
            <w:rStyle w:val="Hyperlink"/>
            <w:rFonts w:asciiTheme="minorHAnsi" w:hAnsiTheme="minorHAnsi" w:cstheme="minorHAnsi"/>
            <w:color w:val="auto"/>
            <w:u w:val="none"/>
            <w:shd w:val="clear" w:color="auto" w:fill="FFFFFF"/>
          </w:rPr>
          <w:t>United Kingdom</w:t>
        </w:r>
      </w:hyperlink>
      <w:r w:rsidRPr="00A37D71">
        <w:rPr>
          <w:rFonts w:asciiTheme="minorHAnsi" w:hAnsiTheme="minorHAnsi" w:cstheme="minorHAnsi"/>
          <w:shd w:val="clear" w:color="auto" w:fill="FFFFFF"/>
        </w:rPr>
        <w:t>. RSA operates in 28 countries and provides insurance products and services in more</w:t>
      </w:r>
      <w:r w:rsidR="00F605FC" w:rsidRPr="00A37D71">
        <w:rPr>
          <w:rFonts w:asciiTheme="minorHAnsi" w:hAnsiTheme="minorHAnsi" w:cstheme="minorHAnsi"/>
          <w:shd w:val="clear" w:color="auto" w:fill="FFFFFF"/>
        </w:rPr>
        <w:t xml:space="preserve"> </w:t>
      </w:r>
      <w:r w:rsidRPr="00A37D71">
        <w:rPr>
          <w:rFonts w:asciiTheme="minorHAnsi" w:hAnsiTheme="minorHAnsi" w:cstheme="minorHAnsi"/>
          <w:shd w:val="clear" w:color="auto" w:fill="FFFFFF"/>
        </w:rPr>
        <w:t>than 140 through a network of local partners. It has 17 million customers.</w:t>
      </w:r>
      <w:hyperlink r:id="rId29" w:anchor="cite_note-groupfacts-2" w:history="1">
        <w:r w:rsidRPr="00A37D71">
          <w:rPr>
            <w:rStyle w:val="Hyperlink"/>
            <w:rFonts w:asciiTheme="minorHAnsi" w:hAnsiTheme="minorHAnsi" w:cstheme="minorHAnsi"/>
            <w:color w:val="auto"/>
            <w:u w:val="none"/>
            <w:shd w:val="clear" w:color="auto" w:fill="FFFFFF"/>
            <w:vertAlign w:val="superscript"/>
          </w:rPr>
          <w:t>[2]</w:t>
        </w:r>
      </w:hyperlink>
      <w:r w:rsidRPr="00A37D71">
        <w:rPr>
          <w:rStyle w:val="apple-converted-space"/>
          <w:rFonts w:asciiTheme="minorHAnsi" w:hAnsiTheme="minorHAnsi" w:cstheme="minorHAnsi"/>
          <w:shd w:val="clear" w:color="auto" w:fill="FFFFFF"/>
        </w:rPr>
        <w:t> </w:t>
      </w:r>
      <w:r w:rsidRPr="00A37D71">
        <w:rPr>
          <w:rFonts w:asciiTheme="minorHAnsi" w:hAnsiTheme="minorHAnsi" w:cstheme="minorHAnsi"/>
          <w:shd w:val="clear" w:color="auto" w:fill="FFFFFF"/>
        </w:rPr>
        <w:t>RSA was formed by the merger of Sun Alliance and Royal Insurance in 1996.</w:t>
      </w:r>
    </w:p>
    <w:p w:rsidR="00FB58F1" w:rsidRPr="00A37D71" w:rsidRDefault="00FB58F1" w:rsidP="00A83601">
      <w:pPr>
        <w:pStyle w:val="ListParagraph"/>
        <w:ind w:left="86"/>
        <w:rPr>
          <w:rFonts w:asciiTheme="minorHAnsi" w:hAnsiTheme="minorHAnsi" w:cstheme="minorHAnsi"/>
          <w:shd w:val="clear" w:color="auto" w:fill="FFFFFF"/>
        </w:rPr>
      </w:pPr>
    </w:p>
    <w:p w:rsidR="00FB58F1" w:rsidRPr="00A37D71" w:rsidRDefault="00FB58F1" w:rsidP="00A83601">
      <w:pPr>
        <w:rPr>
          <w:rFonts w:asciiTheme="minorHAnsi" w:hAnsiTheme="minorHAnsi" w:cstheme="minorHAnsi"/>
          <w:b/>
          <w:iCs/>
        </w:rPr>
      </w:pPr>
      <w:r w:rsidRPr="00A37D71">
        <w:rPr>
          <w:rFonts w:asciiTheme="minorHAnsi" w:hAnsiTheme="minorHAnsi" w:cstheme="minorHAnsi"/>
          <w:b/>
          <w:iCs/>
        </w:rPr>
        <w:t>Day to Day Activity: -</w:t>
      </w:r>
    </w:p>
    <w:p w:rsidR="00FB58F1" w:rsidRPr="00A37D71" w:rsidRDefault="00FB58F1" w:rsidP="00A83601">
      <w:pPr>
        <w:rPr>
          <w:rFonts w:asciiTheme="minorHAnsi" w:hAnsiTheme="minorHAnsi" w:cstheme="minorHAnsi"/>
          <w:b/>
          <w:iCs/>
        </w:rPr>
      </w:pPr>
    </w:p>
    <w:p w:rsidR="00E862D0" w:rsidRPr="00A37D71" w:rsidRDefault="00E862D0" w:rsidP="00A83601">
      <w:pPr>
        <w:pStyle w:val="ListParagraph"/>
        <w:numPr>
          <w:ilvl w:val="0"/>
          <w:numId w:val="7"/>
        </w:numPr>
        <w:rPr>
          <w:rFonts w:asciiTheme="minorHAnsi" w:hAnsiTheme="minorHAnsi" w:cstheme="minorHAnsi"/>
        </w:rPr>
      </w:pPr>
      <w:r w:rsidRPr="00A37D71">
        <w:rPr>
          <w:rFonts w:asciiTheme="minorHAnsi" w:hAnsiTheme="minorHAnsi" w:cstheme="minorHAnsi"/>
        </w:rPr>
        <w:t xml:space="preserve">Maintaining </w:t>
      </w:r>
      <w:r w:rsidRPr="00A37D71">
        <w:rPr>
          <w:rFonts w:asciiTheme="minorHAnsi" w:hAnsiTheme="minorHAnsi" w:cstheme="minorHAnsi"/>
          <w:b/>
        </w:rPr>
        <w:t>SAP applications</w:t>
      </w:r>
      <w:r w:rsidRPr="00A37D71">
        <w:rPr>
          <w:rFonts w:asciiTheme="minorHAnsi" w:hAnsiTheme="minorHAnsi" w:cstheme="minorHAnsi"/>
        </w:rPr>
        <w:t xml:space="preserve"> and configuring oracle </w:t>
      </w:r>
      <w:r w:rsidR="00FB58F1" w:rsidRPr="00A37D71">
        <w:rPr>
          <w:rFonts w:asciiTheme="minorHAnsi" w:hAnsiTheme="minorHAnsi" w:cstheme="minorHAnsi"/>
        </w:rPr>
        <w:t>databases.</w:t>
      </w:r>
    </w:p>
    <w:p w:rsidR="00FB58F1" w:rsidRPr="00A37D71" w:rsidRDefault="00FB58F1" w:rsidP="00A83601">
      <w:pPr>
        <w:pStyle w:val="ListParagraph"/>
        <w:numPr>
          <w:ilvl w:val="0"/>
          <w:numId w:val="7"/>
        </w:numPr>
        <w:rPr>
          <w:rFonts w:asciiTheme="minorHAnsi" w:hAnsiTheme="minorHAnsi" w:cstheme="minorHAnsi"/>
        </w:rPr>
      </w:pPr>
      <w:r w:rsidRPr="00A37D71">
        <w:rPr>
          <w:rFonts w:asciiTheme="minorHAnsi" w:hAnsiTheme="minorHAnsi" w:cstheme="minorHAnsi"/>
        </w:rPr>
        <w:t>Maintaining the shifts and resources Work Load and evenly distribution</w:t>
      </w:r>
    </w:p>
    <w:p w:rsidR="00FB58F1" w:rsidRPr="00A37D71" w:rsidRDefault="00FB58F1" w:rsidP="00A83601">
      <w:pPr>
        <w:pStyle w:val="ListParagraph"/>
        <w:numPr>
          <w:ilvl w:val="0"/>
          <w:numId w:val="7"/>
        </w:numPr>
        <w:rPr>
          <w:rFonts w:asciiTheme="minorHAnsi" w:hAnsiTheme="minorHAnsi" w:cstheme="minorHAnsi"/>
        </w:rPr>
      </w:pPr>
      <w:r w:rsidRPr="00A37D71">
        <w:rPr>
          <w:rFonts w:asciiTheme="minorHAnsi" w:hAnsiTheme="minorHAnsi" w:cstheme="minorHAnsi"/>
        </w:rPr>
        <w:t>Bucketing the inflow of incidents and requests as per skill and assigning them to the resources</w:t>
      </w:r>
    </w:p>
    <w:p w:rsidR="00FB58F1" w:rsidRPr="00A37D71" w:rsidRDefault="00FB58F1" w:rsidP="00A83601">
      <w:pPr>
        <w:pStyle w:val="ListParagraph"/>
        <w:numPr>
          <w:ilvl w:val="0"/>
          <w:numId w:val="7"/>
        </w:numPr>
        <w:rPr>
          <w:rFonts w:asciiTheme="minorHAnsi" w:hAnsiTheme="minorHAnsi" w:cstheme="minorHAnsi"/>
        </w:rPr>
      </w:pPr>
      <w:r w:rsidRPr="00A37D71">
        <w:rPr>
          <w:rFonts w:asciiTheme="minorHAnsi" w:hAnsiTheme="minorHAnsi" w:cstheme="minorHAnsi"/>
        </w:rPr>
        <w:t xml:space="preserve">Routing the tickets to the other team and proper Hand Shake as per the base line and Project scope  </w:t>
      </w:r>
    </w:p>
    <w:p w:rsidR="00E862D0" w:rsidRPr="00A37D71" w:rsidRDefault="00E862D0" w:rsidP="00A83601">
      <w:pPr>
        <w:pStyle w:val="ListParagraph"/>
        <w:numPr>
          <w:ilvl w:val="0"/>
          <w:numId w:val="7"/>
        </w:numPr>
        <w:rPr>
          <w:rFonts w:asciiTheme="minorHAnsi" w:hAnsiTheme="minorHAnsi" w:cstheme="minorHAnsi"/>
        </w:rPr>
      </w:pPr>
      <w:r w:rsidRPr="00A37D71">
        <w:rPr>
          <w:rFonts w:asciiTheme="minorHAnsi" w:hAnsiTheme="minorHAnsi" w:cstheme="minorHAnsi"/>
        </w:rPr>
        <w:t xml:space="preserve">Managing </w:t>
      </w:r>
      <w:r w:rsidRPr="00A37D71">
        <w:rPr>
          <w:rFonts w:asciiTheme="minorHAnsi" w:hAnsiTheme="minorHAnsi" w:cstheme="minorHAnsi"/>
          <w:b/>
        </w:rPr>
        <w:t xml:space="preserve">TSM </w:t>
      </w:r>
      <w:r w:rsidR="00FB58F1" w:rsidRPr="00A37D71">
        <w:rPr>
          <w:rFonts w:asciiTheme="minorHAnsi" w:hAnsiTheme="minorHAnsi" w:cstheme="minorHAnsi"/>
          <w:b/>
        </w:rPr>
        <w:t>session’s</w:t>
      </w:r>
      <w:r w:rsidRPr="00A37D71">
        <w:rPr>
          <w:rFonts w:asciiTheme="minorHAnsi" w:hAnsiTheme="minorHAnsi" w:cstheme="minorHAnsi"/>
        </w:rPr>
        <w:t xml:space="preserve"> availability to </w:t>
      </w:r>
      <w:r w:rsidRPr="00A37D71">
        <w:rPr>
          <w:rFonts w:asciiTheme="minorHAnsi" w:hAnsiTheme="minorHAnsi" w:cstheme="minorHAnsi"/>
          <w:b/>
        </w:rPr>
        <w:t>trigger backups</w:t>
      </w:r>
      <w:r w:rsidRPr="00A37D71">
        <w:rPr>
          <w:rFonts w:asciiTheme="minorHAnsi" w:hAnsiTheme="minorHAnsi" w:cstheme="minorHAnsi"/>
        </w:rPr>
        <w:t xml:space="preserve"> on oracle databases using BR Tools.</w:t>
      </w:r>
    </w:p>
    <w:p w:rsidR="00E862D0" w:rsidRPr="00A37D71" w:rsidRDefault="00E862D0" w:rsidP="00A83601">
      <w:pPr>
        <w:pStyle w:val="ListParagraph"/>
        <w:numPr>
          <w:ilvl w:val="0"/>
          <w:numId w:val="7"/>
        </w:numPr>
        <w:rPr>
          <w:rFonts w:asciiTheme="minorHAnsi" w:hAnsiTheme="minorHAnsi" w:cstheme="minorHAnsi"/>
        </w:rPr>
      </w:pPr>
      <w:r w:rsidRPr="00A37D71">
        <w:rPr>
          <w:rFonts w:asciiTheme="minorHAnsi" w:hAnsiTheme="minorHAnsi" w:cstheme="minorHAnsi"/>
        </w:rPr>
        <w:t xml:space="preserve">Managing </w:t>
      </w:r>
      <w:r w:rsidRPr="00A37D71">
        <w:rPr>
          <w:rFonts w:asciiTheme="minorHAnsi" w:hAnsiTheme="minorHAnsi" w:cstheme="minorHAnsi"/>
          <w:b/>
        </w:rPr>
        <w:t>PROLE</w:t>
      </w:r>
      <w:r w:rsidRPr="00A37D71">
        <w:rPr>
          <w:rFonts w:asciiTheme="minorHAnsi" w:hAnsiTheme="minorHAnsi" w:cstheme="minorHAnsi"/>
        </w:rPr>
        <w:t xml:space="preserve"> user to access backup scripts with proper permissions.</w:t>
      </w:r>
    </w:p>
    <w:p w:rsidR="00E862D0" w:rsidRPr="00A37D71" w:rsidRDefault="00E862D0" w:rsidP="00A83601">
      <w:pPr>
        <w:pStyle w:val="ListParagraph"/>
        <w:ind w:left="765"/>
        <w:rPr>
          <w:rFonts w:asciiTheme="minorHAnsi" w:hAnsiTheme="minorHAnsi" w:cstheme="minorHAnsi"/>
          <w:noProof/>
        </w:rPr>
      </w:pPr>
      <w:r w:rsidRPr="00A37D71">
        <w:rPr>
          <w:rFonts w:asciiTheme="minorHAnsi" w:hAnsiTheme="minorHAnsi" w:cstheme="minorHAnsi"/>
        </w:rPr>
        <w:t xml:space="preserve">Conduct internal audits periodically in conjunction with security to ensure compliance with </w:t>
      </w:r>
      <w:r w:rsidRPr="00A37D71">
        <w:rPr>
          <w:rFonts w:asciiTheme="minorHAnsi" w:hAnsiTheme="minorHAnsi" w:cstheme="minorHAnsi"/>
          <w:b/>
        </w:rPr>
        <w:t>internal security policies</w:t>
      </w:r>
      <w:r w:rsidRPr="00A37D71">
        <w:rPr>
          <w:rFonts w:asciiTheme="minorHAnsi" w:hAnsiTheme="minorHAnsi" w:cstheme="minorHAnsi"/>
        </w:rPr>
        <w:t xml:space="preserve"> and industry regulations</w:t>
      </w:r>
    </w:p>
    <w:p w:rsidR="00E862D0" w:rsidRPr="00A37D71" w:rsidRDefault="00E862D0" w:rsidP="00A83601">
      <w:pPr>
        <w:pStyle w:val="ListParagraph"/>
        <w:numPr>
          <w:ilvl w:val="0"/>
          <w:numId w:val="7"/>
        </w:numPr>
        <w:rPr>
          <w:rFonts w:asciiTheme="minorHAnsi" w:hAnsiTheme="minorHAnsi" w:cstheme="minorHAnsi"/>
        </w:rPr>
      </w:pPr>
      <w:r w:rsidRPr="00A37D71">
        <w:rPr>
          <w:rFonts w:asciiTheme="minorHAnsi" w:hAnsiTheme="minorHAnsi" w:cstheme="minorHAnsi"/>
        </w:rPr>
        <w:t xml:space="preserve">Involved in the process of </w:t>
      </w:r>
      <w:r w:rsidRPr="00A37D71">
        <w:rPr>
          <w:rFonts w:asciiTheme="minorHAnsi" w:hAnsiTheme="minorHAnsi" w:cstheme="minorHAnsi"/>
          <w:b/>
        </w:rPr>
        <w:t xml:space="preserve">tuning </w:t>
      </w:r>
      <w:r w:rsidRPr="00A37D71">
        <w:rPr>
          <w:rFonts w:asciiTheme="minorHAnsi" w:hAnsiTheme="minorHAnsi" w:cstheme="minorHAnsi"/>
        </w:rPr>
        <w:t>and refining queries of various applications.</w:t>
      </w:r>
    </w:p>
    <w:p w:rsidR="00E862D0" w:rsidRPr="00A37D71" w:rsidRDefault="00E862D0" w:rsidP="00A83601">
      <w:pPr>
        <w:pStyle w:val="ListParagraph"/>
        <w:numPr>
          <w:ilvl w:val="0"/>
          <w:numId w:val="7"/>
        </w:numPr>
        <w:rPr>
          <w:rFonts w:asciiTheme="minorHAnsi" w:hAnsiTheme="minorHAnsi" w:cstheme="minorHAnsi"/>
          <w:iCs/>
        </w:rPr>
      </w:pPr>
      <w:r w:rsidRPr="00A37D71">
        <w:rPr>
          <w:rFonts w:asciiTheme="minorHAnsi" w:hAnsiTheme="minorHAnsi" w:cstheme="minorHAnsi"/>
          <w:iCs/>
        </w:rPr>
        <w:t xml:space="preserve">Implemented </w:t>
      </w:r>
      <w:r w:rsidRPr="00A37D71">
        <w:rPr>
          <w:rFonts w:asciiTheme="minorHAnsi" w:hAnsiTheme="minorHAnsi" w:cstheme="minorHAnsi"/>
          <w:b/>
          <w:iCs/>
        </w:rPr>
        <w:t xml:space="preserve">DR activity on two SAP applications </w:t>
      </w:r>
      <w:r w:rsidRPr="00A37D71">
        <w:rPr>
          <w:rFonts w:asciiTheme="minorHAnsi" w:hAnsiTheme="minorHAnsi" w:cstheme="minorHAnsi"/>
          <w:iCs/>
        </w:rPr>
        <w:t>and</w:t>
      </w:r>
      <w:r w:rsidRPr="00A37D71">
        <w:rPr>
          <w:rFonts w:asciiTheme="minorHAnsi" w:hAnsiTheme="minorHAnsi" w:cstheme="minorHAnsi"/>
          <w:b/>
          <w:iCs/>
        </w:rPr>
        <w:t xml:space="preserve"> Two SAP databases</w:t>
      </w:r>
      <w:r w:rsidRPr="00A37D71">
        <w:rPr>
          <w:rFonts w:asciiTheme="minorHAnsi" w:hAnsiTheme="minorHAnsi" w:cstheme="minorHAnsi"/>
          <w:iCs/>
        </w:rPr>
        <w:t>.</w:t>
      </w:r>
    </w:p>
    <w:p w:rsidR="00E862D0" w:rsidRPr="00A37D71" w:rsidRDefault="00E862D0" w:rsidP="00A83601">
      <w:pPr>
        <w:pStyle w:val="ListParagraph"/>
        <w:numPr>
          <w:ilvl w:val="0"/>
          <w:numId w:val="7"/>
        </w:numPr>
        <w:rPr>
          <w:rFonts w:asciiTheme="minorHAnsi" w:hAnsiTheme="minorHAnsi" w:cstheme="minorHAnsi"/>
        </w:rPr>
      </w:pPr>
      <w:r w:rsidRPr="00A37D71">
        <w:rPr>
          <w:rFonts w:asciiTheme="minorHAnsi" w:hAnsiTheme="minorHAnsi" w:cstheme="minorHAnsi"/>
          <w:iCs/>
        </w:rPr>
        <w:t xml:space="preserve">Involved in </w:t>
      </w:r>
      <w:r w:rsidRPr="00A37D71">
        <w:rPr>
          <w:rFonts w:asciiTheme="minorHAnsi" w:hAnsiTheme="minorHAnsi" w:cstheme="minorHAnsi"/>
          <w:b/>
          <w:iCs/>
        </w:rPr>
        <w:t xml:space="preserve">Production Data </w:t>
      </w:r>
      <w:r w:rsidR="00F605FC" w:rsidRPr="00A37D71">
        <w:rPr>
          <w:rFonts w:asciiTheme="minorHAnsi" w:hAnsiTheme="minorHAnsi" w:cstheme="minorHAnsi"/>
          <w:b/>
          <w:iCs/>
        </w:rPr>
        <w:t>Center</w:t>
      </w:r>
      <w:r w:rsidRPr="00A37D71">
        <w:rPr>
          <w:rFonts w:asciiTheme="minorHAnsi" w:hAnsiTheme="minorHAnsi" w:cstheme="minorHAnsi"/>
          <w:b/>
          <w:iCs/>
        </w:rPr>
        <w:t xml:space="preserve"> Migration</w:t>
      </w:r>
    </w:p>
    <w:p w:rsidR="00E862D0" w:rsidRPr="00A37D71" w:rsidRDefault="00E862D0" w:rsidP="00A83601">
      <w:pPr>
        <w:pStyle w:val="ListParagraph"/>
        <w:numPr>
          <w:ilvl w:val="0"/>
          <w:numId w:val="7"/>
        </w:numPr>
        <w:rPr>
          <w:rFonts w:asciiTheme="minorHAnsi" w:hAnsiTheme="minorHAnsi" w:cstheme="minorHAnsi"/>
          <w:noProof/>
        </w:rPr>
      </w:pPr>
      <w:r w:rsidRPr="00A37D71">
        <w:rPr>
          <w:rFonts w:asciiTheme="minorHAnsi" w:hAnsiTheme="minorHAnsi" w:cstheme="minorHAnsi"/>
        </w:rPr>
        <w:t xml:space="preserve">Involved in </w:t>
      </w:r>
      <w:r w:rsidRPr="00A37D71">
        <w:rPr>
          <w:rFonts w:asciiTheme="minorHAnsi" w:hAnsiTheme="minorHAnsi" w:cstheme="minorHAnsi"/>
          <w:b/>
        </w:rPr>
        <w:t>administration</w:t>
      </w:r>
      <w:r w:rsidRPr="00A37D71">
        <w:rPr>
          <w:rFonts w:asciiTheme="minorHAnsi" w:hAnsiTheme="minorHAnsi" w:cstheme="minorHAnsi"/>
        </w:rPr>
        <w:t xml:space="preserve"> of Oracle instances</w:t>
      </w:r>
    </w:p>
    <w:p w:rsidR="00E862D0" w:rsidRPr="00A37D71" w:rsidRDefault="00E862D0" w:rsidP="00A83601">
      <w:pPr>
        <w:pStyle w:val="ListParagraph"/>
        <w:numPr>
          <w:ilvl w:val="0"/>
          <w:numId w:val="7"/>
        </w:numPr>
        <w:rPr>
          <w:rFonts w:asciiTheme="minorHAnsi" w:hAnsiTheme="minorHAnsi" w:cstheme="minorHAnsi"/>
        </w:rPr>
      </w:pPr>
      <w:r w:rsidRPr="00A37D71">
        <w:rPr>
          <w:rFonts w:asciiTheme="minorHAnsi" w:hAnsiTheme="minorHAnsi" w:cstheme="minorHAnsi"/>
        </w:rPr>
        <w:t xml:space="preserve">Worked on </w:t>
      </w:r>
      <w:r w:rsidRPr="00A37D71">
        <w:rPr>
          <w:rFonts w:asciiTheme="minorHAnsi" w:hAnsiTheme="minorHAnsi" w:cstheme="minorHAnsi"/>
          <w:b/>
        </w:rPr>
        <w:t>OLTP and OLAP</w:t>
      </w:r>
      <w:r w:rsidRPr="00A37D71">
        <w:rPr>
          <w:rFonts w:asciiTheme="minorHAnsi" w:hAnsiTheme="minorHAnsi" w:cstheme="minorHAnsi"/>
        </w:rPr>
        <w:t xml:space="preserve"> database systems</w:t>
      </w:r>
    </w:p>
    <w:p w:rsidR="00E862D0" w:rsidRPr="00A37D71" w:rsidRDefault="00E862D0" w:rsidP="00A83601">
      <w:pPr>
        <w:pStyle w:val="ListParagraph"/>
        <w:numPr>
          <w:ilvl w:val="0"/>
          <w:numId w:val="7"/>
        </w:numPr>
        <w:rPr>
          <w:rFonts w:asciiTheme="minorHAnsi" w:hAnsiTheme="minorHAnsi" w:cstheme="minorHAnsi"/>
          <w:iCs/>
        </w:rPr>
      </w:pPr>
      <w:r w:rsidRPr="00A37D71">
        <w:rPr>
          <w:rFonts w:asciiTheme="minorHAnsi" w:hAnsiTheme="minorHAnsi" w:cstheme="minorHAnsi"/>
        </w:rPr>
        <w:t xml:space="preserve">Manage passwords for default accounts including default Oracle </w:t>
      </w:r>
      <w:r w:rsidRPr="00A37D71">
        <w:rPr>
          <w:rFonts w:asciiTheme="minorHAnsi" w:hAnsiTheme="minorHAnsi" w:cstheme="minorHAnsi"/>
          <w:b/>
        </w:rPr>
        <w:t>Database Vault</w:t>
      </w:r>
      <w:r w:rsidRPr="00A37D71">
        <w:rPr>
          <w:rFonts w:asciiTheme="minorHAnsi" w:hAnsiTheme="minorHAnsi" w:cstheme="minorHAnsi"/>
        </w:rPr>
        <w:t xml:space="preserve"> Accounts Administrator and </w:t>
      </w:r>
      <w:r w:rsidRPr="00A37D71">
        <w:rPr>
          <w:rFonts w:asciiTheme="minorHAnsi" w:hAnsiTheme="minorHAnsi" w:cstheme="minorHAnsi"/>
          <w:b/>
        </w:rPr>
        <w:t>Security Administrator</w:t>
      </w:r>
    </w:p>
    <w:p w:rsidR="00FB58F1" w:rsidRPr="00A37D71" w:rsidRDefault="00E862D0" w:rsidP="00A83601">
      <w:pPr>
        <w:pStyle w:val="ListParagraph"/>
        <w:numPr>
          <w:ilvl w:val="0"/>
          <w:numId w:val="7"/>
        </w:numPr>
        <w:rPr>
          <w:rFonts w:asciiTheme="minorHAnsi" w:hAnsiTheme="minorHAnsi" w:cstheme="minorHAnsi"/>
          <w:iCs/>
        </w:rPr>
      </w:pPr>
      <w:r w:rsidRPr="00A37D71">
        <w:rPr>
          <w:rFonts w:asciiTheme="minorHAnsi" w:hAnsiTheme="minorHAnsi" w:cstheme="minorHAnsi"/>
          <w:iCs/>
        </w:rPr>
        <w:t xml:space="preserve">Oracle Database 11.0.1.6 Installation and </w:t>
      </w:r>
      <w:r w:rsidRPr="00A37D71">
        <w:rPr>
          <w:rFonts w:asciiTheme="minorHAnsi" w:hAnsiTheme="minorHAnsi" w:cstheme="minorHAnsi"/>
          <w:b/>
          <w:iCs/>
        </w:rPr>
        <w:t>Patch Set</w:t>
      </w:r>
      <w:r w:rsidRPr="00A37D71">
        <w:rPr>
          <w:rFonts w:asciiTheme="minorHAnsi" w:hAnsiTheme="minorHAnsi" w:cstheme="minorHAnsi"/>
          <w:iCs/>
        </w:rPr>
        <w:t xml:space="preserve"> Installation.</w:t>
      </w:r>
    </w:p>
    <w:p w:rsidR="00E862D0" w:rsidRPr="00A37D71" w:rsidRDefault="00E862D0" w:rsidP="00A83601">
      <w:pPr>
        <w:pStyle w:val="ListParagraph"/>
        <w:numPr>
          <w:ilvl w:val="0"/>
          <w:numId w:val="7"/>
        </w:numPr>
        <w:rPr>
          <w:rFonts w:asciiTheme="minorHAnsi" w:hAnsiTheme="minorHAnsi" w:cstheme="minorHAnsi"/>
          <w:iCs/>
        </w:rPr>
      </w:pPr>
      <w:r w:rsidRPr="00A37D71">
        <w:rPr>
          <w:rFonts w:asciiTheme="minorHAnsi" w:hAnsiTheme="minorHAnsi" w:cstheme="minorHAnsi"/>
          <w:b/>
          <w:iCs/>
        </w:rPr>
        <w:t>RMAN full backup</w:t>
      </w:r>
      <w:r w:rsidRPr="00A37D71">
        <w:rPr>
          <w:rFonts w:asciiTheme="minorHAnsi" w:hAnsiTheme="minorHAnsi" w:cstheme="minorHAnsi"/>
          <w:iCs/>
        </w:rPr>
        <w:t xml:space="preserve"> and </w:t>
      </w:r>
      <w:r w:rsidRPr="00A37D71">
        <w:rPr>
          <w:rFonts w:asciiTheme="minorHAnsi" w:hAnsiTheme="minorHAnsi" w:cstheme="minorHAnsi"/>
          <w:b/>
          <w:iCs/>
        </w:rPr>
        <w:t>Incremental Backups</w:t>
      </w:r>
      <w:r w:rsidRPr="00A37D71">
        <w:rPr>
          <w:rFonts w:asciiTheme="minorHAnsi" w:hAnsiTheme="minorHAnsi" w:cstheme="minorHAnsi"/>
          <w:iCs/>
        </w:rPr>
        <w:t xml:space="preserve"> using offload server and </w:t>
      </w:r>
      <w:r w:rsidRPr="00A37D71">
        <w:rPr>
          <w:rFonts w:asciiTheme="minorHAnsi" w:hAnsiTheme="minorHAnsi" w:cstheme="minorHAnsi"/>
          <w:b/>
          <w:iCs/>
        </w:rPr>
        <w:t>BR tools</w:t>
      </w:r>
    </w:p>
    <w:p w:rsidR="00E862D0" w:rsidRPr="00A37D71" w:rsidRDefault="00E862D0" w:rsidP="00A83601">
      <w:pPr>
        <w:pStyle w:val="ListParagraph"/>
        <w:numPr>
          <w:ilvl w:val="0"/>
          <w:numId w:val="4"/>
        </w:numPr>
        <w:rPr>
          <w:rFonts w:asciiTheme="minorHAnsi" w:hAnsiTheme="minorHAnsi" w:cstheme="minorHAnsi"/>
          <w:iCs/>
        </w:rPr>
      </w:pPr>
      <w:r w:rsidRPr="00A37D71">
        <w:rPr>
          <w:rFonts w:asciiTheme="minorHAnsi" w:hAnsiTheme="minorHAnsi" w:cstheme="minorHAnsi"/>
          <w:iCs/>
        </w:rPr>
        <w:t xml:space="preserve">Database </w:t>
      </w:r>
      <w:r w:rsidRPr="00A37D71">
        <w:rPr>
          <w:rFonts w:asciiTheme="minorHAnsi" w:hAnsiTheme="minorHAnsi" w:cstheme="minorHAnsi"/>
          <w:b/>
          <w:iCs/>
        </w:rPr>
        <w:t xml:space="preserve">Cloning </w:t>
      </w:r>
      <w:r w:rsidRPr="00A37D71">
        <w:rPr>
          <w:rFonts w:asciiTheme="minorHAnsi" w:hAnsiTheme="minorHAnsi" w:cstheme="minorHAnsi"/>
          <w:iCs/>
        </w:rPr>
        <w:t>using RMAN full backup.</w:t>
      </w:r>
    </w:p>
    <w:p w:rsidR="00E862D0" w:rsidRPr="00A37D71" w:rsidRDefault="00E862D0" w:rsidP="00A83601">
      <w:pPr>
        <w:pStyle w:val="ListParagraph"/>
        <w:numPr>
          <w:ilvl w:val="0"/>
          <w:numId w:val="4"/>
        </w:numPr>
        <w:rPr>
          <w:rFonts w:asciiTheme="minorHAnsi" w:hAnsiTheme="minorHAnsi" w:cstheme="minorHAnsi"/>
          <w:iCs/>
        </w:rPr>
      </w:pPr>
      <w:r w:rsidRPr="00A37D71">
        <w:rPr>
          <w:rFonts w:asciiTheme="minorHAnsi" w:hAnsiTheme="minorHAnsi" w:cstheme="minorHAnsi"/>
          <w:iCs/>
        </w:rPr>
        <w:t xml:space="preserve">Logical Backups like </w:t>
      </w:r>
      <w:r w:rsidRPr="00A37D71">
        <w:rPr>
          <w:rFonts w:asciiTheme="minorHAnsi" w:hAnsiTheme="minorHAnsi" w:cstheme="minorHAnsi"/>
          <w:b/>
          <w:iCs/>
        </w:rPr>
        <w:t>Export and Import</w:t>
      </w:r>
      <w:r w:rsidRPr="00A37D71">
        <w:rPr>
          <w:rFonts w:asciiTheme="minorHAnsi" w:hAnsiTheme="minorHAnsi" w:cstheme="minorHAnsi"/>
          <w:iCs/>
        </w:rPr>
        <w:t xml:space="preserve"> or </w:t>
      </w:r>
      <w:r w:rsidRPr="00A37D71">
        <w:rPr>
          <w:rFonts w:asciiTheme="minorHAnsi" w:hAnsiTheme="minorHAnsi" w:cstheme="minorHAnsi"/>
          <w:b/>
          <w:iCs/>
        </w:rPr>
        <w:t>Data Pump.</w:t>
      </w:r>
    </w:p>
    <w:p w:rsidR="00E862D0" w:rsidRPr="00A37D71" w:rsidRDefault="00E862D0" w:rsidP="00A83601">
      <w:pPr>
        <w:pStyle w:val="ListParagraph"/>
        <w:numPr>
          <w:ilvl w:val="0"/>
          <w:numId w:val="4"/>
        </w:numPr>
        <w:rPr>
          <w:rFonts w:asciiTheme="minorHAnsi" w:hAnsiTheme="minorHAnsi" w:cstheme="minorHAnsi"/>
          <w:iCs/>
        </w:rPr>
      </w:pPr>
      <w:r w:rsidRPr="00A37D71">
        <w:rPr>
          <w:rFonts w:asciiTheme="minorHAnsi" w:hAnsiTheme="minorHAnsi" w:cstheme="minorHAnsi"/>
          <w:bCs/>
        </w:rPr>
        <w:t xml:space="preserve">Performing role transition as required and troubleshooting </w:t>
      </w:r>
      <w:r w:rsidR="0048623F" w:rsidRPr="00A37D71">
        <w:rPr>
          <w:rFonts w:asciiTheme="minorHAnsi" w:hAnsiTheme="minorHAnsi" w:cstheme="minorHAnsi"/>
          <w:b/>
          <w:bCs/>
        </w:rPr>
        <w:t>data guard</w:t>
      </w:r>
      <w:r w:rsidRPr="00A37D71">
        <w:rPr>
          <w:rFonts w:asciiTheme="minorHAnsi" w:hAnsiTheme="minorHAnsi" w:cstheme="minorHAnsi"/>
          <w:b/>
          <w:bCs/>
        </w:rPr>
        <w:t>/standby issues</w:t>
      </w:r>
      <w:r w:rsidRPr="00A37D71">
        <w:rPr>
          <w:rFonts w:asciiTheme="minorHAnsi" w:hAnsiTheme="minorHAnsi" w:cstheme="minorHAnsi"/>
          <w:bCs/>
        </w:rPr>
        <w:t>.</w:t>
      </w:r>
    </w:p>
    <w:p w:rsidR="00E862D0" w:rsidRPr="00A37D71" w:rsidRDefault="00E862D0" w:rsidP="00A83601">
      <w:pPr>
        <w:pStyle w:val="ListParagraph"/>
        <w:numPr>
          <w:ilvl w:val="0"/>
          <w:numId w:val="4"/>
        </w:numPr>
        <w:rPr>
          <w:rFonts w:asciiTheme="minorHAnsi" w:hAnsiTheme="minorHAnsi" w:cstheme="minorHAnsi"/>
          <w:iCs/>
        </w:rPr>
      </w:pPr>
      <w:r w:rsidRPr="00A37D71">
        <w:rPr>
          <w:rFonts w:asciiTheme="minorHAnsi" w:hAnsiTheme="minorHAnsi" w:cstheme="minorHAnsi"/>
          <w:iCs/>
        </w:rPr>
        <w:t xml:space="preserve">Executing </w:t>
      </w:r>
      <w:r w:rsidRPr="00A37D71">
        <w:rPr>
          <w:rFonts w:asciiTheme="minorHAnsi" w:hAnsiTheme="minorHAnsi" w:cstheme="minorHAnsi"/>
          <w:b/>
          <w:iCs/>
        </w:rPr>
        <w:t>application scripts</w:t>
      </w:r>
      <w:r w:rsidRPr="00A37D71">
        <w:rPr>
          <w:rFonts w:asciiTheme="minorHAnsi" w:hAnsiTheme="minorHAnsi" w:cstheme="minorHAnsi"/>
          <w:iCs/>
        </w:rPr>
        <w:t xml:space="preserve"> in databases as requested application team.</w:t>
      </w:r>
    </w:p>
    <w:p w:rsidR="00E862D0" w:rsidRPr="00A37D71" w:rsidRDefault="00E862D0" w:rsidP="00A83601">
      <w:pPr>
        <w:pStyle w:val="ListParagraph"/>
        <w:numPr>
          <w:ilvl w:val="0"/>
          <w:numId w:val="4"/>
        </w:numPr>
        <w:rPr>
          <w:rFonts w:asciiTheme="minorHAnsi" w:hAnsiTheme="minorHAnsi" w:cstheme="minorHAnsi"/>
          <w:iCs/>
        </w:rPr>
      </w:pPr>
      <w:r w:rsidRPr="00A37D71">
        <w:rPr>
          <w:rFonts w:asciiTheme="minorHAnsi" w:hAnsiTheme="minorHAnsi" w:cstheme="minorHAnsi"/>
          <w:iCs/>
        </w:rPr>
        <w:lastRenderedPageBreak/>
        <w:t xml:space="preserve">Restore and Recovery of databases </w:t>
      </w:r>
      <w:r w:rsidRPr="00A37D71">
        <w:rPr>
          <w:rFonts w:asciiTheme="minorHAnsi" w:hAnsiTheme="minorHAnsi" w:cstheme="minorHAnsi"/>
          <w:b/>
          <w:iCs/>
        </w:rPr>
        <w:t>using BR tools</w:t>
      </w:r>
      <w:r w:rsidRPr="00A37D71">
        <w:rPr>
          <w:rFonts w:asciiTheme="minorHAnsi" w:hAnsiTheme="minorHAnsi" w:cstheme="minorHAnsi"/>
          <w:iCs/>
        </w:rPr>
        <w:t>.</w:t>
      </w:r>
    </w:p>
    <w:p w:rsidR="00E862D0" w:rsidRPr="00A37D71" w:rsidRDefault="00E862D0" w:rsidP="00A83601">
      <w:pPr>
        <w:pStyle w:val="ListParagraph"/>
        <w:numPr>
          <w:ilvl w:val="0"/>
          <w:numId w:val="4"/>
        </w:numPr>
        <w:rPr>
          <w:rFonts w:asciiTheme="minorHAnsi" w:hAnsiTheme="minorHAnsi" w:cstheme="minorHAnsi"/>
          <w:iCs/>
        </w:rPr>
      </w:pPr>
      <w:r w:rsidRPr="00A37D71">
        <w:rPr>
          <w:rFonts w:asciiTheme="minorHAnsi" w:hAnsiTheme="minorHAnsi" w:cstheme="minorHAnsi"/>
          <w:iCs/>
        </w:rPr>
        <w:t xml:space="preserve">Killing </w:t>
      </w:r>
      <w:r w:rsidRPr="00A37D71">
        <w:rPr>
          <w:rFonts w:asciiTheme="minorHAnsi" w:hAnsiTheme="minorHAnsi" w:cstheme="minorHAnsi"/>
          <w:b/>
          <w:iCs/>
        </w:rPr>
        <w:t>prole</w:t>
      </w:r>
      <w:r w:rsidRPr="00A37D71">
        <w:rPr>
          <w:rFonts w:asciiTheme="minorHAnsi" w:hAnsiTheme="minorHAnsi" w:cstheme="minorHAnsi"/>
          <w:iCs/>
        </w:rPr>
        <w:t xml:space="preserve"> and </w:t>
      </w:r>
      <w:r w:rsidRPr="00A37D71">
        <w:rPr>
          <w:rFonts w:asciiTheme="minorHAnsi" w:hAnsiTheme="minorHAnsi" w:cstheme="minorHAnsi"/>
          <w:b/>
          <w:iCs/>
        </w:rPr>
        <w:t>reset password for prole</w:t>
      </w:r>
      <w:r w:rsidRPr="00A37D71">
        <w:rPr>
          <w:rFonts w:asciiTheme="minorHAnsi" w:hAnsiTheme="minorHAnsi" w:cstheme="minorHAnsi"/>
          <w:iCs/>
        </w:rPr>
        <w:t xml:space="preserve"> with the help of TSM Team</w:t>
      </w:r>
    </w:p>
    <w:p w:rsidR="00E862D0" w:rsidRPr="00A37D71" w:rsidRDefault="00E862D0" w:rsidP="00A83601">
      <w:pPr>
        <w:pStyle w:val="ListParagraph"/>
        <w:numPr>
          <w:ilvl w:val="0"/>
          <w:numId w:val="4"/>
        </w:numPr>
        <w:rPr>
          <w:rFonts w:asciiTheme="minorHAnsi" w:hAnsiTheme="minorHAnsi" w:cstheme="minorHAnsi"/>
          <w:iCs/>
        </w:rPr>
      </w:pPr>
      <w:r w:rsidRPr="00A37D71">
        <w:rPr>
          <w:rFonts w:asciiTheme="minorHAnsi" w:hAnsiTheme="minorHAnsi" w:cstheme="minorHAnsi"/>
          <w:iCs/>
        </w:rPr>
        <w:t xml:space="preserve">Configuring </w:t>
      </w:r>
      <w:r w:rsidRPr="00A37D71">
        <w:rPr>
          <w:rFonts w:asciiTheme="minorHAnsi" w:hAnsiTheme="minorHAnsi" w:cstheme="minorHAnsi"/>
          <w:b/>
          <w:iCs/>
        </w:rPr>
        <w:t>Listener and TNS Configuration</w:t>
      </w:r>
      <w:r w:rsidRPr="00A37D71">
        <w:rPr>
          <w:rFonts w:asciiTheme="minorHAnsi" w:hAnsiTheme="minorHAnsi" w:cstheme="minorHAnsi"/>
          <w:iCs/>
        </w:rPr>
        <w:t xml:space="preserve"> in Oracle Client, Oracle databases</w:t>
      </w:r>
    </w:p>
    <w:p w:rsidR="00E862D0" w:rsidRPr="00A37D71" w:rsidRDefault="00E862D0" w:rsidP="00A83601">
      <w:pPr>
        <w:pStyle w:val="ListParagraph"/>
        <w:numPr>
          <w:ilvl w:val="0"/>
          <w:numId w:val="4"/>
        </w:numPr>
        <w:rPr>
          <w:rFonts w:asciiTheme="minorHAnsi" w:hAnsiTheme="minorHAnsi" w:cstheme="minorHAnsi"/>
          <w:iCs/>
        </w:rPr>
      </w:pPr>
      <w:r w:rsidRPr="00A37D71">
        <w:rPr>
          <w:rFonts w:asciiTheme="minorHAnsi" w:hAnsiTheme="minorHAnsi" w:cstheme="minorHAnsi"/>
          <w:iCs/>
        </w:rPr>
        <w:t xml:space="preserve">Monitoring Production databases </w:t>
      </w:r>
      <w:r w:rsidRPr="00A37D71">
        <w:rPr>
          <w:rFonts w:asciiTheme="minorHAnsi" w:hAnsiTheme="minorHAnsi" w:cstheme="minorHAnsi"/>
          <w:b/>
          <w:iCs/>
        </w:rPr>
        <w:t>OLTP</w:t>
      </w:r>
      <w:r w:rsidRPr="00A37D71">
        <w:rPr>
          <w:rFonts w:asciiTheme="minorHAnsi" w:hAnsiTheme="minorHAnsi" w:cstheme="minorHAnsi"/>
          <w:iCs/>
        </w:rPr>
        <w:t xml:space="preserve"> and </w:t>
      </w:r>
      <w:r w:rsidRPr="00A37D71">
        <w:rPr>
          <w:rFonts w:asciiTheme="minorHAnsi" w:hAnsiTheme="minorHAnsi" w:cstheme="minorHAnsi"/>
          <w:b/>
          <w:iCs/>
        </w:rPr>
        <w:t>OLAP</w:t>
      </w:r>
      <w:r w:rsidRPr="00A37D71">
        <w:rPr>
          <w:rFonts w:asciiTheme="minorHAnsi" w:hAnsiTheme="minorHAnsi" w:cstheme="minorHAnsi"/>
          <w:iCs/>
        </w:rPr>
        <w:t>.</w:t>
      </w:r>
    </w:p>
    <w:p w:rsidR="00E862D0" w:rsidRPr="00A37D71" w:rsidRDefault="00E862D0" w:rsidP="00A83601">
      <w:pPr>
        <w:pStyle w:val="ListParagraph"/>
        <w:numPr>
          <w:ilvl w:val="0"/>
          <w:numId w:val="4"/>
        </w:numPr>
        <w:rPr>
          <w:rFonts w:asciiTheme="minorHAnsi" w:hAnsiTheme="minorHAnsi" w:cstheme="minorHAnsi"/>
          <w:iCs/>
        </w:rPr>
      </w:pPr>
      <w:r w:rsidRPr="00A37D71">
        <w:rPr>
          <w:rFonts w:asciiTheme="minorHAnsi" w:hAnsiTheme="minorHAnsi" w:cstheme="minorHAnsi"/>
          <w:iCs/>
        </w:rPr>
        <w:t xml:space="preserve">Analyzing </w:t>
      </w:r>
      <w:r w:rsidRPr="00A37D71">
        <w:rPr>
          <w:rFonts w:asciiTheme="minorHAnsi" w:hAnsiTheme="minorHAnsi" w:cstheme="minorHAnsi"/>
          <w:b/>
          <w:iCs/>
        </w:rPr>
        <w:t>AWR</w:t>
      </w:r>
      <w:r w:rsidRPr="00A37D71">
        <w:rPr>
          <w:rFonts w:asciiTheme="minorHAnsi" w:hAnsiTheme="minorHAnsi" w:cstheme="minorHAnsi"/>
          <w:iCs/>
        </w:rPr>
        <w:t xml:space="preserve"> reports and </w:t>
      </w:r>
      <w:r w:rsidR="0048623F" w:rsidRPr="00A37D71">
        <w:rPr>
          <w:rFonts w:asciiTheme="minorHAnsi" w:hAnsiTheme="minorHAnsi" w:cstheme="minorHAnsi"/>
          <w:b/>
          <w:iCs/>
        </w:rPr>
        <w:t>SQL</w:t>
      </w:r>
      <w:r w:rsidRPr="00A37D71">
        <w:rPr>
          <w:rFonts w:asciiTheme="minorHAnsi" w:hAnsiTheme="minorHAnsi" w:cstheme="minorHAnsi"/>
          <w:b/>
          <w:iCs/>
        </w:rPr>
        <w:t xml:space="preserve"> query Plans</w:t>
      </w:r>
      <w:r w:rsidRPr="00A37D71">
        <w:rPr>
          <w:rFonts w:asciiTheme="minorHAnsi" w:hAnsiTheme="minorHAnsi" w:cstheme="minorHAnsi"/>
          <w:iCs/>
        </w:rPr>
        <w:t>,</w:t>
      </w:r>
      <w:r w:rsidR="0048623F" w:rsidRPr="00A37D71">
        <w:rPr>
          <w:rFonts w:asciiTheme="minorHAnsi" w:hAnsiTheme="minorHAnsi" w:cstheme="minorHAnsi"/>
          <w:iCs/>
        </w:rPr>
        <w:t xml:space="preserve"> SQL</w:t>
      </w:r>
      <w:r w:rsidRPr="00A37D71">
        <w:rPr>
          <w:rFonts w:asciiTheme="minorHAnsi" w:hAnsiTheme="minorHAnsi" w:cstheme="minorHAnsi"/>
          <w:iCs/>
        </w:rPr>
        <w:t xml:space="preserve"> query tuning.</w:t>
      </w:r>
    </w:p>
    <w:p w:rsidR="00E862D0" w:rsidRPr="00A37D71" w:rsidRDefault="00E862D0" w:rsidP="00A83601">
      <w:pPr>
        <w:pStyle w:val="ListParagraph"/>
        <w:numPr>
          <w:ilvl w:val="0"/>
          <w:numId w:val="4"/>
        </w:numPr>
        <w:spacing w:after="200"/>
        <w:ind w:right="-720"/>
        <w:contextualSpacing/>
        <w:jc w:val="both"/>
        <w:rPr>
          <w:rFonts w:asciiTheme="minorHAnsi" w:hAnsiTheme="minorHAnsi" w:cstheme="minorHAnsi"/>
        </w:rPr>
      </w:pPr>
      <w:r w:rsidRPr="00A37D71">
        <w:rPr>
          <w:rFonts w:asciiTheme="minorHAnsi" w:hAnsiTheme="minorHAnsi" w:cstheme="minorHAnsi"/>
          <w:b/>
          <w:bCs/>
        </w:rPr>
        <w:t>Optimization</w:t>
      </w:r>
      <w:r w:rsidRPr="00A37D71">
        <w:rPr>
          <w:rFonts w:asciiTheme="minorHAnsi" w:hAnsiTheme="minorHAnsi" w:cstheme="minorHAnsi"/>
        </w:rPr>
        <w:t xml:space="preserve"> and tuning SQL queries using </w:t>
      </w:r>
      <w:r w:rsidRPr="00A37D71">
        <w:rPr>
          <w:rFonts w:asciiTheme="minorHAnsi" w:hAnsiTheme="minorHAnsi" w:cstheme="minorHAnsi"/>
          <w:b/>
          <w:bCs/>
        </w:rPr>
        <w:t>TKPROF</w:t>
      </w:r>
      <w:r w:rsidRPr="00A37D71">
        <w:rPr>
          <w:rFonts w:asciiTheme="minorHAnsi" w:hAnsiTheme="minorHAnsi" w:cstheme="minorHAnsi"/>
        </w:rPr>
        <w:t xml:space="preserve">, </w:t>
      </w:r>
      <w:r w:rsidR="0048623F" w:rsidRPr="00A37D71">
        <w:rPr>
          <w:rFonts w:asciiTheme="minorHAnsi" w:hAnsiTheme="minorHAnsi" w:cstheme="minorHAnsi"/>
          <w:b/>
          <w:bCs/>
        </w:rPr>
        <w:t>EXPLAINS</w:t>
      </w:r>
      <w:r w:rsidRPr="00A37D71">
        <w:rPr>
          <w:rFonts w:asciiTheme="minorHAnsi" w:hAnsiTheme="minorHAnsi" w:cstheme="minorHAnsi"/>
          <w:b/>
          <w:bCs/>
        </w:rPr>
        <w:t xml:space="preserve"> PLAN, SQL TRACE.</w:t>
      </w:r>
    </w:p>
    <w:p w:rsidR="00E862D0" w:rsidRPr="00A37D71" w:rsidRDefault="00E862D0" w:rsidP="00A83601">
      <w:pPr>
        <w:pStyle w:val="ListParagraph"/>
        <w:numPr>
          <w:ilvl w:val="0"/>
          <w:numId w:val="4"/>
        </w:numPr>
        <w:spacing w:after="200"/>
        <w:ind w:right="-720"/>
        <w:contextualSpacing/>
        <w:jc w:val="both"/>
        <w:rPr>
          <w:rFonts w:asciiTheme="minorHAnsi" w:hAnsiTheme="minorHAnsi" w:cstheme="minorHAnsi"/>
        </w:rPr>
      </w:pPr>
      <w:r w:rsidRPr="00A37D71">
        <w:rPr>
          <w:rFonts w:asciiTheme="minorHAnsi" w:hAnsiTheme="minorHAnsi" w:cstheme="minorHAnsi"/>
          <w:noProof/>
        </w:rPr>
        <w:t xml:space="preserve">Actively involved in monitoring the </w:t>
      </w:r>
      <w:r w:rsidRPr="00A37D71">
        <w:rPr>
          <w:rFonts w:asciiTheme="minorHAnsi" w:hAnsiTheme="minorHAnsi" w:cstheme="minorHAnsi"/>
          <w:b/>
          <w:noProof/>
        </w:rPr>
        <w:t>lock processes</w:t>
      </w:r>
      <w:r w:rsidRPr="00A37D71">
        <w:rPr>
          <w:rFonts w:asciiTheme="minorHAnsi" w:hAnsiTheme="minorHAnsi" w:cstheme="minorHAnsi"/>
          <w:noProof/>
        </w:rPr>
        <w:t xml:space="preserve">, </w:t>
      </w:r>
      <w:r w:rsidRPr="00A37D71">
        <w:rPr>
          <w:rFonts w:asciiTheme="minorHAnsi" w:hAnsiTheme="minorHAnsi" w:cstheme="minorHAnsi"/>
          <w:b/>
          <w:noProof/>
        </w:rPr>
        <w:t>releasing locks</w:t>
      </w:r>
      <w:r w:rsidRPr="00A37D71">
        <w:rPr>
          <w:rFonts w:asciiTheme="minorHAnsi" w:hAnsiTheme="minorHAnsi" w:cstheme="minorHAnsi"/>
          <w:noProof/>
        </w:rPr>
        <w:t xml:space="preserve"> in case of resource blockage and gathering statistics.</w:t>
      </w:r>
    </w:p>
    <w:p w:rsidR="00E862D0" w:rsidRPr="00A37D71" w:rsidRDefault="00E862D0" w:rsidP="00A83601">
      <w:pPr>
        <w:pStyle w:val="ListParagraph"/>
        <w:numPr>
          <w:ilvl w:val="0"/>
          <w:numId w:val="4"/>
        </w:numPr>
        <w:rPr>
          <w:rFonts w:asciiTheme="minorHAnsi" w:hAnsiTheme="minorHAnsi" w:cstheme="minorHAnsi"/>
          <w:iCs/>
        </w:rPr>
      </w:pPr>
      <w:r w:rsidRPr="00A37D71">
        <w:rPr>
          <w:rFonts w:asciiTheme="minorHAnsi" w:hAnsiTheme="minorHAnsi" w:cstheme="minorHAnsi"/>
          <w:iCs/>
        </w:rPr>
        <w:t xml:space="preserve">Creating </w:t>
      </w:r>
      <w:r w:rsidRPr="00A37D71">
        <w:rPr>
          <w:rFonts w:asciiTheme="minorHAnsi" w:hAnsiTheme="minorHAnsi" w:cstheme="minorHAnsi"/>
          <w:b/>
          <w:iCs/>
        </w:rPr>
        <w:t>tables, procedures, functions</w:t>
      </w:r>
      <w:r w:rsidRPr="00A37D71">
        <w:rPr>
          <w:rFonts w:asciiTheme="minorHAnsi" w:hAnsiTheme="minorHAnsi" w:cstheme="minorHAnsi"/>
          <w:iCs/>
        </w:rPr>
        <w:t xml:space="preserve"> as per the requirement.</w:t>
      </w:r>
    </w:p>
    <w:p w:rsidR="00E862D0" w:rsidRPr="00A37D71" w:rsidRDefault="00E862D0" w:rsidP="00A83601">
      <w:pPr>
        <w:pStyle w:val="ListParagraph"/>
        <w:numPr>
          <w:ilvl w:val="0"/>
          <w:numId w:val="4"/>
        </w:numPr>
        <w:rPr>
          <w:rFonts w:asciiTheme="minorHAnsi" w:hAnsiTheme="minorHAnsi" w:cstheme="minorHAnsi"/>
          <w:iCs/>
        </w:rPr>
      </w:pPr>
      <w:r w:rsidRPr="00A37D71">
        <w:rPr>
          <w:rFonts w:asciiTheme="minorHAnsi" w:hAnsiTheme="minorHAnsi" w:cstheme="minorHAnsi"/>
          <w:iCs/>
        </w:rPr>
        <w:t xml:space="preserve">Defragmenting </w:t>
      </w:r>
      <w:r w:rsidRPr="00A37D71">
        <w:rPr>
          <w:rFonts w:asciiTheme="minorHAnsi" w:hAnsiTheme="minorHAnsi" w:cstheme="minorHAnsi"/>
          <w:b/>
          <w:iCs/>
        </w:rPr>
        <w:t>tables, indexes</w:t>
      </w:r>
      <w:r w:rsidRPr="00A37D71">
        <w:rPr>
          <w:rFonts w:asciiTheme="minorHAnsi" w:hAnsiTheme="minorHAnsi" w:cstheme="minorHAnsi"/>
          <w:iCs/>
        </w:rPr>
        <w:t xml:space="preserve"> and </w:t>
      </w:r>
      <w:r w:rsidRPr="00A37D71">
        <w:rPr>
          <w:rFonts w:asciiTheme="minorHAnsi" w:hAnsiTheme="minorHAnsi" w:cstheme="minorHAnsi"/>
          <w:b/>
          <w:iCs/>
        </w:rPr>
        <w:t xml:space="preserve">database </w:t>
      </w:r>
      <w:r w:rsidRPr="00A37D71">
        <w:rPr>
          <w:rFonts w:asciiTheme="minorHAnsi" w:hAnsiTheme="minorHAnsi" w:cstheme="minorHAnsi"/>
          <w:iCs/>
        </w:rPr>
        <w:t>storage areas.</w:t>
      </w:r>
    </w:p>
    <w:p w:rsidR="00E862D0" w:rsidRPr="00A37D71" w:rsidRDefault="00E862D0" w:rsidP="00A83601">
      <w:pPr>
        <w:pStyle w:val="ListParagraph"/>
        <w:numPr>
          <w:ilvl w:val="0"/>
          <w:numId w:val="4"/>
        </w:numPr>
        <w:rPr>
          <w:rFonts w:asciiTheme="minorHAnsi" w:hAnsiTheme="minorHAnsi" w:cstheme="minorHAnsi"/>
          <w:iCs/>
        </w:rPr>
      </w:pPr>
      <w:r w:rsidRPr="00A37D71">
        <w:rPr>
          <w:rFonts w:asciiTheme="minorHAnsi" w:hAnsiTheme="minorHAnsi" w:cstheme="minorHAnsi"/>
          <w:b/>
          <w:iCs/>
        </w:rPr>
        <w:t>Tables and Indexes stats gathering</w:t>
      </w:r>
      <w:r w:rsidRPr="00A37D71">
        <w:rPr>
          <w:rFonts w:asciiTheme="minorHAnsi" w:hAnsiTheme="minorHAnsi" w:cstheme="minorHAnsi"/>
          <w:iCs/>
        </w:rPr>
        <w:t xml:space="preserve"> in production databases on weekly basis.</w:t>
      </w:r>
    </w:p>
    <w:p w:rsidR="00E862D0" w:rsidRPr="00A37D71" w:rsidRDefault="00E862D0" w:rsidP="00A83601">
      <w:pPr>
        <w:pStyle w:val="ListParagraph"/>
        <w:numPr>
          <w:ilvl w:val="0"/>
          <w:numId w:val="4"/>
        </w:numPr>
        <w:rPr>
          <w:rFonts w:asciiTheme="minorHAnsi" w:hAnsiTheme="minorHAnsi" w:cstheme="minorHAnsi"/>
          <w:iCs/>
        </w:rPr>
      </w:pPr>
      <w:r w:rsidRPr="00A37D71">
        <w:rPr>
          <w:rFonts w:asciiTheme="minorHAnsi" w:hAnsiTheme="minorHAnsi" w:cstheme="minorHAnsi"/>
          <w:iCs/>
        </w:rPr>
        <w:t>Performed Cloning Activity for databases from production to testing environment.</w:t>
      </w:r>
    </w:p>
    <w:p w:rsidR="00E862D0" w:rsidRPr="00A37D71" w:rsidRDefault="00E862D0" w:rsidP="00A83601">
      <w:pPr>
        <w:pStyle w:val="ListParagraph"/>
        <w:numPr>
          <w:ilvl w:val="0"/>
          <w:numId w:val="4"/>
        </w:numPr>
        <w:rPr>
          <w:rFonts w:asciiTheme="minorHAnsi" w:hAnsiTheme="minorHAnsi" w:cstheme="minorHAnsi"/>
          <w:iCs/>
        </w:rPr>
      </w:pPr>
      <w:r w:rsidRPr="00A37D71">
        <w:rPr>
          <w:rFonts w:asciiTheme="minorHAnsi" w:hAnsiTheme="minorHAnsi" w:cstheme="minorHAnsi"/>
          <w:iCs/>
        </w:rPr>
        <w:t xml:space="preserve">Plan database space needs and </w:t>
      </w:r>
      <w:r w:rsidRPr="00A37D71">
        <w:rPr>
          <w:rFonts w:asciiTheme="minorHAnsi" w:hAnsiTheme="minorHAnsi" w:cstheme="minorHAnsi"/>
          <w:b/>
          <w:iCs/>
        </w:rPr>
        <w:t>growth analysis</w:t>
      </w:r>
      <w:r w:rsidRPr="00A37D71">
        <w:rPr>
          <w:rFonts w:asciiTheme="minorHAnsi" w:hAnsiTheme="minorHAnsi" w:cstheme="minorHAnsi"/>
          <w:iCs/>
        </w:rPr>
        <w:t>, and future disk need analysis by adding or resizing Data files in the tablespaces.</w:t>
      </w:r>
    </w:p>
    <w:p w:rsidR="00E862D0" w:rsidRPr="00A37D71" w:rsidRDefault="00E862D0" w:rsidP="00A83601">
      <w:pPr>
        <w:pStyle w:val="ListParagraph"/>
        <w:numPr>
          <w:ilvl w:val="0"/>
          <w:numId w:val="4"/>
        </w:numPr>
        <w:rPr>
          <w:rFonts w:asciiTheme="minorHAnsi" w:hAnsiTheme="minorHAnsi" w:cstheme="minorHAnsi"/>
          <w:iCs/>
        </w:rPr>
      </w:pPr>
      <w:r w:rsidRPr="00A37D71">
        <w:rPr>
          <w:rFonts w:asciiTheme="minorHAnsi" w:hAnsiTheme="minorHAnsi" w:cstheme="minorHAnsi"/>
          <w:iCs/>
        </w:rPr>
        <w:t xml:space="preserve">Setting up </w:t>
      </w:r>
      <w:r w:rsidRPr="00A37D71">
        <w:rPr>
          <w:rFonts w:asciiTheme="minorHAnsi" w:hAnsiTheme="minorHAnsi" w:cstheme="minorHAnsi"/>
          <w:b/>
          <w:iCs/>
        </w:rPr>
        <w:t>new users managing</w:t>
      </w:r>
      <w:r w:rsidRPr="00A37D71">
        <w:rPr>
          <w:rFonts w:asciiTheme="minorHAnsi" w:hAnsiTheme="minorHAnsi" w:cstheme="minorHAnsi"/>
          <w:iCs/>
        </w:rPr>
        <w:t>/ user responsibilities.</w:t>
      </w:r>
    </w:p>
    <w:p w:rsidR="00E862D0" w:rsidRPr="00A37D71" w:rsidRDefault="00E862D0" w:rsidP="00A83601">
      <w:pPr>
        <w:rPr>
          <w:rFonts w:asciiTheme="minorHAnsi" w:hAnsiTheme="minorHAnsi" w:cstheme="minorHAnsi"/>
        </w:rPr>
      </w:pPr>
    </w:p>
    <w:p w:rsidR="00E862D0" w:rsidRPr="00A37D71" w:rsidRDefault="00E862D0" w:rsidP="00A83601">
      <w:pPr>
        <w:pStyle w:val="Heading3"/>
        <w:rPr>
          <w:rFonts w:asciiTheme="minorHAnsi" w:hAnsiTheme="minorHAnsi"/>
          <w:sz w:val="24"/>
          <w:szCs w:val="24"/>
        </w:rPr>
      </w:pPr>
      <w:r w:rsidRPr="00A37D71">
        <w:rPr>
          <w:rFonts w:asciiTheme="minorHAnsi" w:hAnsiTheme="minorHAnsi"/>
          <w:sz w:val="24"/>
          <w:szCs w:val="24"/>
        </w:rPr>
        <w:t>Client: Miller</w:t>
      </w:r>
      <w:r w:rsidR="005F292C" w:rsidRPr="00A37D71">
        <w:rPr>
          <w:rFonts w:asciiTheme="minorHAnsi" w:hAnsiTheme="minorHAnsi"/>
          <w:sz w:val="24"/>
          <w:szCs w:val="24"/>
        </w:rPr>
        <w:t xml:space="preserve"> </w:t>
      </w:r>
      <w:r w:rsidRPr="00A37D71">
        <w:rPr>
          <w:rFonts w:asciiTheme="minorHAnsi" w:hAnsiTheme="minorHAnsi"/>
          <w:sz w:val="24"/>
          <w:szCs w:val="24"/>
        </w:rPr>
        <w:t>coors- India</w:t>
      </w:r>
    </w:p>
    <w:p w:rsidR="00E862D0" w:rsidRPr="00A37D71" w:rsidRDefault="00E862D0" w:rsidP="00A83601">
      <w:pPr>
        <w:ind w:left="86"/>
        <w:rPr>
          <w:rFonts w:asciiTheme="minorHAnsi" w:hAnsiTheme="minorHAnsi" w:cstheme="minorHAnsi"/>
          <w:b/>
        </w:rPr>
      </w:pPr>
      <w:r w:rsidRPr="00A37D71">
        <w:rPr>
          <w:rFonts w:asciiTheme="minorHAnsi" w:hAnsiTheme="minorHAnsi" w:cstheme="minorHAnsi"/>
          <w:b/>
        </w:rPr>
        <w:t>Role: Oracle &amp; SQL Database Administrator</w:t>
      </w:r>
      <w:r w:rsidRPr="00A37D71">
        <w:rPr>
          <w:rFonts w:asciiTheme="minorHAnsi" w:hAnsiTheme="minorHAnsi" w:cstheme="minorHAnsi"/>
          <w:b/>
        </w:rPr>
        <w:tab/>
      </w:r>
      <w:r w:rsidRPr="00A37D71">
        <w:rPr>
          <w:rFonts w:asciiTheme="minorHAnsi" w:hAnsiTheme="minorHAnsi" w:cstheme="minorHAnsi"/>
          <w:b/>
        </w:rPr>
        <w:tab/>
      </w:r>
      <w:r w:rsidRPr="00A37D71">
        <w:rPr>
          <w:rFonts w:asciiTheme="minorHAnsi" w:hAnsiTheme="minorHAnsi" w:cstheme="minorHAnsi"/>
          <w:b/>
        </w:rPr>
        <w:tab/>
      </w:r>
      <w:r w:rsidRPr="00A37D71">
        <w:rPr>
          <w:rFonts w:asciiTheme="minorHAnsi" w:hAnsiTheme="minorHAnsi" w:cstheme="minorHAnsi"/>
          <w:b/>
        </w:rPr>
        <w:tab/>
      </w:r>
      <w:r w:rsidRPr="00A37D71">
        <w:rPr>
          <w:rFonts w:asciiTheme="minorHAnsi" w:hAnsiTheme="minorHAnsi" w:cstheme="minorHAnsi"/>
          <w:b/>
        </w:rPr>
        <w:tab/>
      </w:r>
      <w:r w:rsidRPr="00A37D71">
        <w:rPr>
          <w:rFonts w:asciiTheme="minorHAnsi" w:hAnsiTheme="minorHAnsi" w:cstheme="minorHAnsi"/>
          <w:b/>
        </w:rPr>
        <w:tab/>
      </w:r>
    </w:p>
    <w:p w:rsidR="00E862D0" w:rsidRPr="00A37D71" w:rsidRDefault="00F605FC" w:rsidP="00A83601">
      <w:pPr>
        <w:rPr>
          <w:rFonts w:asciiTheme="minorHAnsi" w:hAnsiTheme="minorHAnsi" w:cstheme="minorHAnsi"/>
        </w:rPr>
      </w:pPr>
      <w:r w:rsidRPr="00A37D71">
        <w:rPr>
          <w:rFonts w:asciiTheme="minorHAnsi" w:hAnsiTheme="minorHAnsi" w:cstheme="minorHAnsi"/>
          <w:b/>
        </w:rPr>
        <w:t xml:space="preserve"> </w:t>
      </w:r>
      <w:r w:rsidR="00E862D0" w:rsidRPr="00A37D71">
        <w:rPr>
          <w:rFonts w:asciiTheme="minorHAnsi" w:hAnsiTheme="minorHAnsi" w:cstheme="minorHAnsi"/>
          <w:b/>
        </w:rPr>
        <w:t>Duration: Jan 2012 - Nov 201</w:t>
      </w:r>
      <w:r w:rsidR="00A16516" w:rsidRPr="00A37D71">
        <w:rPr>
          <w:rFonts w:asciiTheme="minorHAnsi" w:hAnsiTheme="minorHAnsi" w:cstheme="minorHAnsi"/>
          <w:b/>
        </w:rPr>
        <w:t>2</w:t>
      </w:r>
    </w:p>
    <w:p w:rsidR="00E862D0" w:rsidRPr="00A37D71" w:rsidRDefault="00E862D0" w:rsidP="00A83601">
      <w:pPr>
        <w:ind w:left="72"/>
        <w:rPr>
          <w:rFonts w:asciiTheme="minorHAnsi" w:hAnsiTheme="minorHAnsi" w:cstheme="minorHAnsi"/>
          <w:b/>
        </w:rPr>
      </w:pPr>
      <w:r w:rsidRPr="00A37D71">
        <w:rPr>
          <w:rFonts w:asciiTheme="minorHAnsi" w:hAnsiTheme="minorHAnsi" w:cstheme="minorHAnsi"/>
          <w:shd w:val="clear" w:color="auto" w:fill="FFFFFF"/>
        </w:rPr>
        <w:t>The</w:t>
      </w:r>
      <w:r w:rsidRPr="00A37D71">
        <w:rPr>
          <w:rStyle w:val="apple-converted-space"/>
          <w:rFonts w:asciiTheme="minorHAnsi" w:hAnsiTheme="minorHAnsi" w:cstheme="minorHAnsi"/>
          <w:shd w:val="clear" w:color="auto" w:fill="FFFFFF"/>
        </w:rPr>
        <w:t> </w:t>
      </w:r>
      <w:r w:rsidRPr="00A37D71">
        <w:rPr>
          <w:rFonts w:asciiTheme="minorHAnsi" w:hAnsiTheme="minorHAnsi" w:cstheme="minorHAnsi"/>
          <w:shd w:val="clear" w:color="auto" w:fill="FFFFFF"/>
        </w:rPr>
        <w:t>Miller Brewing Company</w:t>
      </w:r>
      <w:r w:rsidRPr="00A37D71">
        <w:rPr>
          <w:rStyle w:val="apple-converted-space"/>
          <w:rFonts w:asciiTheme="minorHAnsi" w:hAnsiTheme="minorHAnsi" w:cstheme="minorHAnsi"/>
          <w:shd w:val="clear" w:color="auto" w:fill="FFFFFF"/>
        </w:rPr>
        <w:t> </w:t>
      </w:r>
      <w:r w:rsidRPr="00A37D71">
        <w:rPr>
          <w:rFonts w:asciiTheme="minorHAnsi" w:hAnsiTheme="minorHAnsi" w:cstheme="minorHAnsi"/>
          <w:shd w:val="clear" w:color="auto" w:fill="FFFFFF"/>
        </w:rPr>
        <w:t>is an American</w:t>
      </w:r>
      <w:r w:rsidRPr="00A37D71">
        <w:rPr>
          <w:rStyle w:val="apple-converted-space"/>
          <w:rFonts w:asciiTheme="minorHAnsi" w:hAnsiTheme="minorHAnsi" w:cstheme="minorHAnsi"/>
          <w:shd w:val="clear" w:color="auto" w:fill="FFFFFF"/>
        </w:rPr>
        <w:t> </w:t>
      </w:r>
      <w:hyperlink r:id="rId30" w:tooltip="Beer" w:history="1">
        <w:r w:rsidRPr="00A37D71">
          <w:rPr>
            <w:rStyle w:val="Hyperlink"/>
            <w:rFonts w:asciiTheme="minorHAnsi" w:hAnsiTheme="minorHAnsi" w:cstheme="minorHAnsi"/>
            <w:color w:val="auto"/>
            <w:u w:val="none"/>
            <w:shd w:val="clear" w:color="auto" w:fill="FFFFFF"/>
          </w:rPr>
          <w:t>beer</w:t>
        </w:r>
      </w:hyperlink>
      <w:r w:rsidRPr="00A37D71">
        <w:rPr>
          <w:rStyle w:val="apple-converted-space"/>
          <w:rFonts w:asciiTheme="minorHAnsi" w:hAnsiTheme="minorHAnsi" w:cstheme="minorHAnsi"/>
          <w:shd w:val="clear" w:color="auto" w:fill="FFFFFF"/>
        </w:rPr>
        <w:t> </w:t>
      </w:r>
      <w:r w:rsidRPr="00A37D71">
        <w:rPr>
          <w:rFonts w:asciiTheme="minorHAnsi" w:hAnsiTheme="minorHAnsi" w:cstheme="minorHAnsi"/>
          <w:shd w:val="clear" w:color="auto" w:fill="FFFFFF"/>
        </w:rPr>
        <w:t>brewing company owned by</w:t>
      </w:r>
      <w:r w:rsidRPr="00A37D71">
        <w:rPr>
          <w:rStyle w:val="apple-converted-space"/>
          <w:rFonts w:asciiTheme="minorHAnsi" w:hAnsiTheme="minorHAnsi" w:cstheme="minorHAnsi"/>
          <w:shd w:val="clear" w:color="auto" w:fill="FFFFFF"/>
        </w:rPr>
        <w:t> </w:t>
      </w:r>
      <w:hyperlink r:id="rId31" w:tooltip="SABMiller" w:history="1">
        <w:r w:rsidRPr="00A37D71">
          <w:rPr>
            <w:rStyle w:val="Hyperlink"/>
            <w:rFonts w:asciiTheme="minorHAnsi" w:hAnsiTheme="minorHAnsi" w:cstheme="minorHAnsi"/>
            <w:color w:val="auto"/>
            <w:u w:val="none"/>
            <w:shd w:val="clear" w:color="auto" w:fill="FFFFFF"/>
          </w:rPr>
          <w:t>SABMiller</w:t>
        </w:r>
      </w:hyperlink>
      <w:r w:rsidRPr="00A37D71">
        <w:rPr>
          <w:rFonts w:asciiTheme="minorHAnsi" w:hAnsiTheme="minorHAnsi" w:cstheme="minorHAnsi"/>
          <w:shd w:val="clear" w:color="auto" w:fill="FFFFFF"/>
        </w:rPr>
        <w:t xml:space="preserve">. Its regional headquarters is located in </w:t>
      </w:r>
      <w:hyperlink r:id="rId32" w:tooltip="Milwaukee, Wisconsin" w:history="1">
        <w:r w:rsidRPr="00A37D71">
          <w:rPr>
            <w:rStyle w:val="Hyperlink"/>
            <w:rFonts w:asciiTheme="minorHAnsi" w:hAnsiTheme="minorHAnsi" w:cstheme="minorHAnsi"/>
            <w:color w:val="auto"/>
            <w:u w:val="none"/>
            <w:shd w:val="clear" w:color="auto" w:fill="FFFFFF"/>
          </w:rPr>
          <w:t>Milwaukee, Wisconsin</w:t>
        </w:r>
      </w:hyperlink>
      <w:r w:rsidRPr="00A37D71">
        <w:rPr>
          <w:rStyle w:val="apple-converted-space"/>
          <w:rFonts w:asciiTheme="minorHAnsi" w:hAnsiTheme="minorHAnsi" w:cstheme="minorHAnsi"/>
          <w:shd w:val="clear" w:color="auto" w:fill="FFFFFF"/>
        </w:rPr>
        <w:t> </w:t>
      </w:r>
      <w:r w:rsidRPr="00A37D71">
        <w:rPr>
          <w:rFonts w:asciiTheme="minorHAnsi" w:hAnsiTheme="minorHAnsi" w:cstheme="minorHAnsi"/>
          <w:shd w:val="clear" w:color="auto" w:fill="FFFFFF"/>
        </w:rPr>
        <w:t>and the company has brewing facilities in</w:t>
      </w:r>
      <w:r w:rsidRPr="00A37D71">
        <w:rPr>
          <w:rStyle w:val="apple-converted-space"/>
          <w:rFonts w:asciiTheme="minorHAnsi" w:hAnsiTheme="minorHAnsi" w:cstheme="minorHAnsi"/>
          <w:shd w:val="clear" w:color="auto" w:fill="FFFFFF"/>
        </w:rPr>
        <w:t> </w:t>
      </w:r>
      <w:hyperlink r:id="rId33" w:tooltip="Albany, Georgia" w:history="1">
        <w:r w:rsidRPr="00A37D71">
          <w:rPr>
            <w:rStyle w:val="Hyperlink"/>
            <w:rFonts w:asciiTheme="minorHAnsi" w:hAnsiTheme="minorHAnsi" w:cstheme="minorHAnsi"/>
            <w:color w:val="auto"/>
            <w:u w:val="none"/>
            <w:shd w:val="clear" w:color="auto" w:fill="FFFFFF"/>
          </w:rPr>
          <w:t>Albany, Georgia</w:t>
        </w:r>
      </w:hyperlink>
      <w:r w:rsidRPr="00A37D71">
        <w:rPr>
          <w:rFonts w:asciiTheme="minorHAnsi" w:hAnsiTheme="minorHAnsi" w:cstheme="minorHAnsi"/>
        </w:rPr>
        <w:t>,</w:t>
      </w:r>
      <w:r w:rsidRPr="00A37D71">
        <w:rPr>
          <w:rStyle w:val="apple-converted-space"/>
          <w:rFonts w:asciiTheme="minorHAnsi" w:hAnsiTheme="minorHAnsi" w:cstheme="minorHAnsi"/>
          <w:shd w:val="clear" w:color="auto" w:fill="FFFFFF"/>
        </w:rPr>
        <w:t> </w:t>
      </w:r>
      <w:hyperlink r:id="rId34" w:tooltip="Chippewa Falls, Wisconsin" w:history="1">
        <w:r w:rsidRPr="00A37D71">
          <w:rPr>
            <w:rStyle w:val="Hyperlink"/>
            <w:rFonts w:asciiTheme="minorHAnsi" w:hAnsiTheme="minorHAnsi" w:cstheme="minorHAnsi"/>
            <w:color w:val="auto"/>
            <w:u w:val="none"/>
            <w:shd w:val="clear" w:color="auto" w:fill="FFFFFF"/>
          </w:rPr>
          <w:t>Chippewa Falls, Wisconsin</w:t>
        </w:r>
      </w:hyperlink>
      <w:r w:rsidRPr="00A37D71">
        <w:rPr>
          <w:rFonts w:asciiTheme="minorHAnsi" w:hAnsiTheme="minorHAnsi" w:cstheme="minorHAnsi"/>
        </w:rPr>
        <w:t>,</w:t>
      </w:r>
      <w:r w:rsidRPr="00A37D71">
        <w:rPr>
          <w:rStyle w:val="apple-converted-space"/>
          <w:rFonts w:asciiTheme="minorHAnsi" w:hAnsiTheme="minorHAnsi" w:cstheme="minorHAnsi"/>
          <w:shd w:val="clear" w:color="auto" w:fill="FFFFFF"/>
        </w:rPr>
        <w:t> </w:t>
      </w:r>
      <w:r w:rsidRPr="00A37D71">
        <w:rPr>
          <w:rFonts w:asciiTheme="minorHAnsi" w:hAnsiTheme="minorHAnsi" w:cstheme="minorHAnsi"/>
        </w:rPr>
        <w:t>Carolina, Fort,</w:t>
      </w:r>
      <w:r w:rsidRPr="00A37D71">
        <w:rPr>
          <w:rStyle w:val="apple-converted-space"/>
          <w:rFonts w:asciiTheme="minorHAnsi" w:hAnsiTheme="minorHAnsi" w:cstheme="minorHAnsi"/>
          <w:shd w:val="clear" w:color="auto" w:fill="FFFFFF"/>
        </w:rPr>
        <w:t> </w:t>
      </w:r>
      <w:hyperlink r:id="rId35" w:tooltip="Irwindale, California" w:history="1">
        <w:r w:rsidRPr="00A37D71">
          <w:rPr>
            <w:rStyle w:val="Hyperlink"/>
            <w:rFonts w:asciiTheme="minorHAnsi" w:hAnsiTheme="minorHAnsi" w:cstheme="minorHAnsi"/>
            <w:color w:val="auto"/>
            <w:u w:val="none"/>
            <w:shd w:val="clear" w:color="auto" w:fill="FFFFFF"/>
          </w:rPr>
          <w:t>Irwindale, California</w:t>
        </w:r>
      </w:hyperlink>
      <w:r w:rsidRPr="00A37D71">
        <w:rPr>
          <w:rFonts w:asciiTheme="minorHAnsi" w:hAnsiTheme="minorHAnsi" w:cstheme="minorHAnsi"/>
        </w:rPr>
        <w:t>,</w:t>
      </w:r>
      <w:r w:rsidRPr="00A37D71">
        <w:rPr>
          <w:rStyle w:val="apple-converted-space"/>
          <w:rFonts w:asciiTheme="minorHAnsi" w:hAnsiTheme="minorHAnsi" w:cstheme="minorHAnsi"/>
          <w:shd w:val="clear" w:color="auto" w:fill="FFFFFF"/>
        </w:rPr>
        <w:t> </w:t>
      </w:r>
      <w:hyperlink r:id="rId36" w:tooltip="Milwaukee, Wisconsin" w:history="1">
        <w:r w:rsidRPr="00A37D71">
          <w:rPr>
            <w:rStyle w:val="Hyperlink"/>
            <w:rFonts w:asciiTheme="minorHAnsi" w:hAnsiTheme="minorHAnsi" w:cstheme="minorHAnsi"/>
            <w:color w:val="auto"/>
            <w:u w:val="none"/>
            <w:shd w:val="clear" w:color="auto" w:fill="FFFFFF"/>
          </w:rPr>
          <w:t>Milwaukee, Wisconsin</w:t>
        </w:r>
      </w:hyperlink>
      <w:r w:rsidRPr="00A37D71">
        <w:rPr>
          <w:rFonts w:asciiTheme="minorHAnsi" w:hAnsiTheme="minorHAnsi" w:cstheme="minorHAnsi"/>
          <w:shd w:val="clear" w:color="auto" w:fill="FFFFFF"/>
        </w:rPr>
        <w:t>; and</w:t>
      </w:r>
      <w:r w:rsidRPr="00A37D71">
        <w:rPr>
          <w:rStyle w:val="apple-converted-space"/>
          <w:rFonts w:asciiTheme="minorHAnsi" w:hAnsiTheme="minorHAnsi" w:cstheme="minorHAnsi"/>
          <w:shd w:val="clear" w:color="auto" w:fill="FFFFFF"/>
        </w:rPr>
        <w:t> </w:t>
      </w:r>
      <w:hyperlink r:id="rId37" w:tooltip="Trenton, Ohio" w:history="1">
        <w:r w:rsidRPr="00A37D71">
          <w:rPr>
            <w:rStyle w:val="Hyperlink"/>
            <w:rFonts w:asciiTheme="minorHAnsi" w:hAnsiTheme="minorHAnsi" w:cstheme="minorHAnsi"/>
            <w:color w:val="auto"/>
            <w:u w:val="none"/>
            <w:shd w:val="clear" w:color="auto" w:fill="FFFFFF"/>
          </w:rPr>
          <w:t>Trenton, Ohio</w:t>
        </w:r>
      </w:hyperlink>
      <w:r w:rsidRPr="00A37D71">
        <w:rPr>
          <w:rFonts w:asciiTheme="minorHAnsi" w:hAnsiTheme="minorHAnsi" w:cstheme="minorHAnsi"/>
          <w:shd w:val="clear" w:color="auto" w:fill="FFFFFF"/>
        </w:rPr>
        <w:t>. On 1 July 2008 the</w:t>
      </w:r>
      <w:r w:rsidRPr="00A37D71">
        <w:rPr>
          <w:rStyle w:val="apple-converted-space"/>
          <w:rFonts w:asciiTheme="minorHAnsi" w:hAnsiTheme="minorHAnsi" w:cstheme="minorHAnsi"/>
          <w:shd w:val="clear" w:color="auto" w:fill="FFFFFF"/>
        </w:rPr>
        <w:t> </w:t>
      </w:r>
      <w:hyperlink r:id="rId38" w:tooltip="MillerCoors" w:history="1">
        <w:r w:rsidRPr="00A37D71">
          <w:rPr>
            <w:rStyle w:val="Hyperlink"/>
            <w:rFonts w:asciiTheme="minorHAnsi" w:hAnsiTheme="minorHAnsi" w:cstheme="minorHAnsi"/>
            <w:color w:val="auto"/>
            <w:u w:val="none"/>
            <w:shd w:val="clear" w:color="auto" w:fill="FFFFFF"/>
          </w:rPr>
          <w:t>Miller</w:t>
        </w:r>
        <w:r w:rsidR="005F292C" w:rsidRPr="00A37D71">
          <w:rPr>
            <w:rStyle w:val="Hyperlink"/>
            <w:rFonts w:asciiTheme="minorHAnsi" w:hAnsiTheme="minorHAnsi" w:cstheme="minorHAnsi"/>
            <w:color w:val="auto"/>
            <w:u w:val="none"/>
            <w:shd w:val="clear" w:color="auto" w:fill="FFFFFF"/>
          </w:rPr>
          <w:t xml:space="preserve"> </w:t>
        </w:r>
        <w:r w:rsidRPr="00A37D71">
          <w:rPr>
            <w:rStyle w:val="Hyperlink"/>
            <w:rFonts w:asciiTheme="minorHAnsi" w:hAnsiTheme="minorHAnsi" w:cstheme="minorHAnsi"/>
            <w:color w:val="auto"/>
            <w:u w:val="none"/>
            <w:shd w:val="clear" w:color="auto" w:fill="FFFFFF"/>
          </w:rPr>
          <w:t>Coors</w:t>
        </w:r>
      </w:hyperlink>
      <w:r w:rsidRPr="00A37D71">
        <w:rPr>
          <w:rStyle w:val="apple-converted-space"/>
          <w:rFonts w:asciiTheme="minorHAnsi" w:hAnsiTheme="minorHAnsi" w:cstheme="minorHAnsi"/>
          <w:shd w:val="clear" w:color="auto" w:fill="FFFFFF"/>
        </w:rPr>
        <w:t> </w:t>
      </w:r>
      <w:r w:rsidRPr="00A37D71">
        <w:rPr>
          <w:rFonts w:asciiTheme="minorHAnsi" w:hAnsiTheme="minorHAnsi" w:cstheme="minorHAnsi"/>
          <w:shd w:val="clear" w:color="auto" w:fill="FFFFFF"/>
        </w:rPr>
        <w:t>company was formed as a joint venture with rival</w:t>
      </w:r>
      <w:r w:rsidRPr="00A37D71">
        <w:rPr>
          <w:rStyle w:val="apple-converted-space"/>
          <w:rFonts w:asciiTheme="minorHAnsi" w:hAnsiTheme="minorHAnsi" w:cstheme="minorHAnsi"/>
          <w:shd w:val="clear" w:color="auto" w:fill="FFFFFF"/>
        </w:rPr>
        <w:t> </w:t>
      </w:r>
      <w:hyperlink r:id="rId39" w:tooltip="Molson Coors" w:history="1">
        <w:r w:rsidRPr="00A37D71">
          <w:rPr>
            <w:rStyle w:val="Hyperlink"/>
            <w:rFonts w:asciiTheme="minorHAnsi" w:hAnsiTheme="minorHAnsi" w:cstheme="minorHAnsi"/>
            <w:color w:val="auto"/>
            <w:u w:val="none"/>
            <w:shd w:val="clear" w:color="auto" w:fill="FFFFFF"/>
          </w:rPr>
          <w:t>Molson Coors</w:t>
        </w:r>
      </w:hyperlink>
      <w:r w:rsidRPr="00A37D71">
        <w:rPr>
          <w:rStyle w:val="apple-converted-space"/>
          <w:rFonts w:asciiTheme="minorHAnsi" w:hAnsiTheme="minorHAnsi" w:cstheme="minorHAnsi"/>
          <w:shd w:val="clear" w:color="auto" w:fill="FFFFFF"/>
        </w:rPr>
        <w:t> </w:t>
      </w:r>
      <w:r w:rsidRPr="00A37D71">
        <w:rPr>
          <w:rFonts w:asciiTheme="minorHAnsi" w:hAnsiTheme="minorHAnsi" w:cstheme="minorHAnsi"/>
          <w:shd w:val="clear" w:color="auto" w:fill="FFFFFF"/>
        </w:rPr>
        <w:t xml:space="preserve">to consolidate the </w:t>
      </w:r>
      <w:r w:rsidR="00F605FC" w:rsidRPr="00A37D71">
        <w:rPr>
          <w:rFonts w:asciiTheme="minorHAnsi" w:hAnsiTheme="minorHAnsi" w:cstheme="minorHAnsi"/>
          <w:shd w:val="clear" w:color="auto" w:fill="FFFFFF"/>
        </w:rPr>
        <w:t xml:space="preserve"> </w:t>
      </w:r>
      <w:r w:rsidRPr="00A37D71">
        <w:rPr>
          <w:rFonts w:asciiTheme="minorHAnsi" w:hAnsiTheme="minorHAnsi" w:cstheme="minorHAnsi"/>
          <w:shd w:val="clear" w:color="auto" w:fill="FFFFFF"/>
        </w:rPr>
        <w:t>production and distribution of its products in the</w:t>
      </w:r>
      <w:r w:rsidRPr="00A37D71">
        <w:rPr>
          <w:rStyle w:val="apple-converted-space"/>
          <w:rFonts w:asciiTheme="minorHAnsi" w:hAnsiTheme="minorHAnsi" w:cstheme="minorHAnsi"/>
          <w:shd w:val="clear" w:color="auto" w:fill="FFFFFF"/>
        </w:rPr>
        <w:t> </w:t>
      </w:r>
      <w:hyperlink r:id="rId40" w:tooltip="United States" w:history="1">
        <w:r w:rsidRPr="00A37D71">
          <w:rPr>
            <w:rStyle w:val="Hyperlink"/>
            <w:rFonts w:asciiTheme="minorHAnsi" w:hAnsiTheme="minorHAnsi" w:cstheme="minorHAnsi"/>
            <w:color w:val="auto"/>
            <w:u w:val="none"/>
            <w:shd w:val="clear" w:color="auto" w:fill="FFFFFF"/>
          </w:rPr>
          <w:t>United States</w:t>
        </w:r>
      </w:hyperlink>
      <w:r w:rsidRPr="00A37D71">
        <w:rPr>
          <w:rFonts w:asciiTheme="minorHAnsi" w:hAnsiTheme="minorHAnsi" w:cstheme="minorHAnsi"/>
          <w:shd w:val="clear" w:color="auto" w:fill="FFFFFF"/>
        </w:rPr>
        <w:t xml:space="preserve">, with each parent company’s corporate operations and international operations remaining    separate and independent of the joint venture. </w:t>
      </w:r>
      <w:r w:rsidRPr="00A37D71">
        <w:rPr>
          <w:rFonts w:asciiTheme="minorHAnsi" w:hAnsiTheme="minorHAnsi" w:cstheme="minorHAnsi"/>
          <w:shd w:val="clear" w:color="auto" w:fill="FFFFFF"/>
        </w:rPr>
        <w:br/>
      </w:r>
    </w:p>
    <w:p w:rsidR="00E862D0" w:rsidRPr="00A37D71" w:rsidRDefault="00E862D0" w:rsidP="00A83601">
      <w:pPr>
        <w:tabs>
          <w:tab w:val="left" w:pos="4590"/>
        </w:tabs>
        <w:suppressAutoHyphens/>
        <w:autoSpaceDE w:val="0"/>
        <w:autoSpaceDN w:val="0"/>
        <w:adjustRightInd w:val="0"/>
        <w:spacing w:after="240"/>
        <w:ind w:left="86"/>
        <w:contextualSpacing/>
        <w:jc w:val="both"/>
        <w:rPr>
          <w:rFonts w:asciiTheme="minorHAnsi" w:hAnsiTheme="minorHAnsi" w:cstheme="minorHAnsi"/>
          <w:b/>
          <w:bCs/>
          <w:color w:val="000000"/>
        </w:rPr>
      </w:pPr>
      <w:r w:rsidRPr="00A37D71">
        <w:rPr>
          <w:rFonts w:asciiTheme="minorHAnsi" w:hAnsiTheme="minorHAnsi" w:cstheme="minorHAnsi"/>
          <w:b/>
          <w:bCs/>
          <w:color w:val="000000"/>
        </w:rPr>
        <w:t>Database Implementations:</w:t>
      </w:r>
    </w:p>
    <w:p w:rsidR="00E862D0" w:rsidRPr="00A37D71" w:rsidRDefault="00E862D0" w:rsidP="00A83601">
      <w:pPr>
        <w:numPr>
          <w:ilvl w:val="0"/>
          <w:numId w:val="3"/>
        </w:numPr>
        <w:tabs>
          <w:tab w:val="left" w:pos="0"/>
        </w:tabs>
        <w:suppressAutoHyphens/>
        <w:autoSpaceDE w:val="0"/>
        <w:autoSpaceDN w:val="0"/>
        <w:adjustRightInd w:val="0"/>
        <w:contextualSpacing/>
        <w:jc w:val="both"/>
        <w:rPr>
          <w:rFonts w:asciiTheme="minorHAnsi" w:hAnsiTheme="minorHAnsi" w:cstheme="minorHAnsi"/>
        </w:rPr>
      </w:pPr>
      <w:r w:rsidRPr="00A37D71">
        <w:rPr>
          <w:rFonts w:asciiTheme="minorHAnsi" w:hAnsiTheme="minorHAnsi" w:cstheme="minorHAnsi"/>
        </w:rPr>
        <w:t xml:space="preserve">Manage </w:t>
      </w:r>
      <w:r w:rsidRPr="00A37D71">
        <w:rPr>
          <w:rFonts w:asciiTheme="minorHAnsi" w:hAnsiTheme="minorHAnsi" w:cstheme="minorHAnsi"/>
          <w:b/>
        </w:rPr>
        <w:t>Oracle Database Vault</w:t>
      </w:r>
      <w:r w:rsidRPr="00A37D71">
        <w:rPr>
          <w:rFonts w:asciiTheme="minorHAnsi" w:hAnsiTheme="minorHAnsi" w:cstheme="minorHAnsi"/>
        </w:rPr>
        <w:t>: create realms, command rules, and factors and manage their authorizations.</w:t>
      </w:r>
    </w:p>
    <w:p w:rsidR="00E862D0" w:rsidRPr="00A37D71" w:rsidRDefault="00E862D0" w:rsidP="00A83601">
      <w:pPr>
        <w:numPr>
          <w:ilvl w:val="0"/>
          <w:numId w:val="3"/>
        </w:numPr>
        <w:tabs>
          <w:tab w:val="left" w:pos="0"/>
        </w:tabs>
        <w:suppressAutoHyphens/>
        <w:autoSpaceDE w:val="0"/>
        <w:autoSpaceDN w:val="0"/>
        <w:adjustRightInd w:val="0"/>
        <w:contextualSpacing/>
        <w:jc w:val="both"/>
        <w:rPr>
          <w:rFonts w:asciiTheme="minorHAnsi" w:hAnsiTheme="minorHAnsi" w:cstheme="minorHAnsi"/>
        </w:rPr>
      </w:pPr>
      <w:r w:rsidRPr="00A37D71">
        <w:rPr>
          <w:rFonts w:asciiTheme="minorHAnsi" w:hAnsiTheme="minorHAnsi" w:cstheme="minorHAnsi"/>
        </w:rPr>
        <w:t xml:space="preserve">Work with business owners to </w:t>
      </w:r>
      <w:r w:rsidRPr="00A37D71">
        <w:rPr>
          <w:rFonts w:asciiTheme="minorHAnsi" w:hAnsiTheme="minorHAnsi" w:cstheme="minorHAnsi"/>
          <w:b/>
        </w:rPr>
        <w:t>authorize exceptions</w:t>
      </w:r>
      <w:r w:rsidRPr="00A37D71">
        <w:rPr>
          <w:rFonts w:asciiTheme="minorHAnsi" w:hAnsiTheme="minorHAnsi" w:cstheme="minorHAnsi"/>
        </w:rPr>
        <w:t xml:space="preserve"> and enable monitoring</w:t>
      </w:r>
    </w:p>
    <w:p w:rsidR="00E862D0" w:rsidRPr="00A37D71" w:rsidRDefault="00E862D0" w:rsidP="00A83601">
      <w:pPr>
        <w:numPr>
          <w:ilvl w:val="0"/>
          <w:numId w:val="3"/>
        </w:numPr>
        <w:suppressAutoHyphens/>
        <w:contextualSpacing/>
        <w:rPr>
          <w:rFonts w:asciiTheme="minorHAnsi" w:hAnsiTheme="minorHAnsi" w:cstheme="minorHAnsi"/>
        </w:rPr>
      </w:pPr>
      <w:r w:rsidRPr="00A37D71">
        <w:rPr>
          <w:rFonts w:asciiTheme="minorHAnsi" w:hAnsiTheme="minorHAnsi" w:cstheme="minorHAnsi"/>
        </w:rPr>
        <w:t xml:space="preserve">Actively involved in strategic Backup, Restore and </w:t>
      </w:r>
      <w:r w:rsidRPr="00A37D71">
        <w:rPr>
          <w:rFonts w:asciiTheme="minorHAnsi" w:hAnsiTheme="minorHAnsi" w:cstheme="minorHAnsi"/>
          <w:b/>
          <w:bCs/>
        </w:rPr>
        <w:t>Recovery using RMAN</w:t>
      </w:r>
      <w:r w:rsidRPr="00A37D71">
        <w:rPr>
          <w:rFonts w:asciiTheme="minorHAnsi" w:hAnsiTheme="minorHAnsi" w:cstheme="minorHAnsi"/>
        </w:rPr>
        <w:t xml:space="preserve"> for complete recoverability. </w:t>
      </w:r>
    </w:p>
    <w:p w:rsidR="00E862D0" w:rsidRPr="00A37D71" w:rsidRDefault="00E862D0" w:rsidP="00A83601">
      <w:pPr>
        <w:numPr>
          <w:ilvl w:val="0"/>
          <w:numId w:val="3"/>
        </w:numPr>
        <w:suppressAutoHyphens/>
        <w:contextualSpacing/>
        <w:rPr>
          <w:rFonts w:asciiTheme="minorHAnsi" w:hAnsiTheme="minorHAnsi" w:cstheme="minorHAnsi"/>
        </w:rPr>
      </w:pPr>
      <w:r w:rsidRPr="00A37D71">
        <w:rPr>
          <w:rFonts w:asciiTheme="minorHAnsi" w:hAnsiTheme="minorHAnsi" w:cstheme="minorHAnsi"/>
        </w:rPr>
        <w:t xml:space="preserve">Used </w:t>
      </w:r>
      <w:r w:rsidRPr="00A37D71">
        <w:rPr>
          <w:rFonts w:asciiTheme="minorHAnsi" w:hAnsiTheme="minorHAnsi" w:cstheme="minorHAnsi"/>
          <w:b/>
        </w:rPr>
        <w:t>Flashback Technology-Query</w:t>
      </w:r>
      <w:r w:rsidRPr="00A37D71">
        <w:rPr>
          <w:rFonts w:asciiTheme="minorHAnsi" w:hAnsiTheme="minorHAnsi" w:cstheme="minorHAnsi"/>
        </w:rPr>
        <w:t xml:space="preserve"> on Database to undo specific transactions, provided point-in-time recovery of database objects, recovered database objects and ‘rewind’ entire database to a particular time. </w:t>
      </w:r>
    </w:p>
    <w:p w:rsidR="00E862D0" w:rsidRPr="00A37D71" w:rsidRDefault="00E862D0" w:rsidP="00A83601">
      <w:pPr>
        <w:pStyle w:val="ColorfulList-Accent11"/>
        <w:numPr>
          <w:ilvl w:val="0"/>
          <w:numId w:val="3"/>
        </w:numPr>
        <w:jc w:val="left"/>
        <w:rPr>
          <w:rFonts w:asciiTheme="minorHAnsi" w:hAnsiTheme="minorHAnsi" w:cstheme="minorHAnsi"/>
          <w:b/>
        </w:rPr>
      </w:pPr>
      <w:r w:rsidRPr="00A37D71">
        <w:rPr>
          <w:rFonts w:asciiTheme="minorHAnsi" w:hAnsiTheme="minorHAnsi" w:cstheme="minorHAnsi"/>
        </w:rPr>
        <w:t>Configured</w:t>
      </w:r>
      <w:r w:rsidRPr="00A37D71">
        <w:rPr>
          <w:rFonts w:asciiTheme="minorHAnsi" w:hAnsiTheme="minorHAnsi" w:cstheme="minorHAnsi"/>
          <w:b/>
        </w:rPr>
        <w:t xml:space="preserve"> DATA GUARD</w:t>
      </w:r>
      <w:r w:rsidRPr="00A37D71">
        <w:rPr>
          <w:rFonts w:asciiTheme="minorHAnsi" w:hAnsiTheme="minorHAnsi" w:cstheme="minorHAnsi"/>
        </w:rPr>
        <w:t xml:space="preserve"> to provide high availability by implementing physical stand-by database and worked with various Oracle 11g features:</w:t>
      </w:r>
      <w:r w:rsidRPr="00A37D71">
        <w:rPr>
          <w:rFonts w:asciiTheme="minorHAnsi" w:hAnsiTheme="minorHAnsi" w:cstheme="minorHAnsi"/>
          <w:b/>
        </w:rPr>
        <w:t xml:space="preserve"> 11g Grid Control </w:t>
      </w:r>
      <w:r w:rsidRPr="00A37D71">
        <w:rPr>
          <w:rFonts w:asciiTheme="minorHAnsi" w:hAnsiTheme="minorHAnsi" w:cstheme="minorHAnsi"/>
        </w:rPr>
        <w:t>an</w:t>
      </w:r>
      <w:r w:rsidRPr="00A37D71">
        <w:rPr>
          <w:rFonts w:asciiTheme="minorHAnsi" w:hAnsiTheme="minorHAnsi" w:cstheme="minorHAnsi"/>
          <w:b/>
        </w:rPr>
        <w:t>d Automatic Storage Management (ASM).</w:t>
      </w:r>
    </w:p>
    <w:p w:rsidR="00E862D0" w:rsidRPr="00A37D71" w:rsidRDefault="00E862D0" w:rsidP="00A83601">
      <w:pPr>
        <w:pStyle w:val="ListParagraph"/>
        <w:ind w:left="86"/>
        <w:contextualSpacing/>
        <w:rPr>
          <w:rFonts w:asciiTheme="minorHAnsi" w:hAnsiTheme="minorHAnsi" w:cstheme="minorHAnsi"/>
        </w:rPr>
      </w:pPr>
      <w:r w:rsidRPr="00A37D71">
        <w:rPr>
          <w:rFonts w:asciiTheme="minorHAnsi" w:hAnsiTheme="minorHAnsi" w:cstheme="minorHAnsi"/>
          <w:b/>
        </w:rPr>
        <w:t xml:space="preserve">Day-to-Day </w:t>
      </w:r>
      <w:r w:rsidR="00F605FC" w:rsidRPr="00A37D71">
        <w:rPr>
          <w:rFonts w:asciiTheme="minorHAnsi" w:hAnsiTheme="minorHAnsi" w:cstheme="minorHAnsi"/>
          <w:b/>
        </w:rPr>
        <w:t>Activity</w:t>
      </w:r>
      <w:r w:rsidR="00F605FC" w:rsidRPr="00A37D71">
        <w:rPr>
          <w:rFonts w:asciiTheme="minorHAnsi" w:hAnsiTheme="minorHAnsi" w:cstheme="minorHAnsi"/>
        </w:rPr>
        <w:t>: -</w:t>
      </w:r>
    </w:p>
    <w:p w:rsidR="00E862D0" w:rsidRPr="00A37D71" w:rsidRDefault="00E862D0" w:rsidP="00A83601">
      <w:pPr>
        <w:numPr>
          <w:ilvl w:val="0"/>
          <w:numId w:val="3"/>
        </w:numPr>
        <w:suppressAutoHyphens/>
        <w:contextualSpacing/>
        <w:jc w:val="both"/>
        <w:rPr>
          <w:rFonts w:asciiTheme="minorHAnsi" w:hAnsiTheme="minorHAnsi" w:cstheme="minorHAnsi"/>
        </w:rPr>
      </w:pPr>
      <w:r w:rsidRPr="00A37D71">
        <w:rPr>
          <w:rFonts w:asciiTheme="minorHAnsi" w:hAnsiTheme="minorHAnsi" w:cstheme="minorHAnsi"/>
        </w:rPr>
        <w:t xml:space="preserve">Monitoring </w:t>
      </w:r>
      <w:r w:rsidR="00F605FC" w:rsidRPr="00A37D71">
        <w:rPr>
          <w:rFonts w:asciiTheme="minorHAnsi" w:hAnsiTheme="minorHAnsi" w:cstheme="minorHAnsi"/>
          <w:b/>
        </w:rPr>
        <w:t>Service now</w:t>
      </w:r>
      <w:r w:rsidRPr="00A37D71">
        <w:rPr>
          <w:rFonts w:asciiTheme="minorHAnsi" w:hAnsiTheme="minorHAnsi" w:cstheme="minorHAnsi"/>
        </w:rPr>
        <w:t xml:space="preserve"> ticketing tool on daily basis, </w:t>
      </w:r>
      <w:r w:rsidRPr="00A37D71">
        <w:rPr>
          <w:rFonts w:asciiTheme="minorHAnsi" w:hAnsiTheme="minorHAnsi" w:cstheme="minorHAnsi"/>
          <w:b/>
        </w:rPr>
        <w:t>dispatching</w:t>
      </w:r>
      <w:r w:rsidRPr="00A37D71">
        <w:rPr>
          <w:rFonts w:asciiTheme="minorHAnsi" w:hAnsiTheme="minorHAnsi" w:cstheme="minorHAnsi"/>
        </w:rPr>
        <w:t xml:space="preserve"> and </w:t>
      </w:r>
      <w:r w:rsidRPr="00A37D71">
        <w:rPr>
          <w:rFonts w:asciiTheme="minorHAnsi" w:hAnsiTheme="minorHAnsi" w:cstheme="minorHAnsi"/>
          <w:b/>
        </w:rPr>
        <w:t>resolving tickets within SLA</w:t>
      </w:r>
      <w:r w:rsidRPr="00A37D71">
        <w:rPr>
          <w:rFonts w:asciiTheme="minorHAnsi" w:hAnsiTheme="minorHAnsi" w:cstheme="minorHAnsi"/>
        </w:rPr>
        <w:t>.</w:t>
      </w:r>
    </w:p>
    <w:p w:rsidR="00E862D0" w:rsidRPr="00A37D71" w:rsidRDefault="00E862D0" w:rsidP="00A83601">
      <w:pPr>
        <w:numPr>
          <w:ilvl w:val="0"/>
          <w:numId w:val="3"/>
        </w:numPr>
        <w:suppressAutoHyphens/>
        <w:contextualSpacing/>
        <w:jc w:val="both"/>
        <w:rPr>
          <w:rFonts w:asciiTheme="minorHAnsi" w:hAnsiTheme="minorHAnsi" w:cstheme="minorHAnsi"/>
        </w:rPr>
      </w:pPr>
      <w:r w:rsidRPr="00A37D71">
        <w:rPr>
          <w:rFonts w:asciiTheme="minorHAnsi" w:hAnsiTheme="minorHAnsi" w:cstheme="minorHAnsi"/>
        </w:rPr>
        <w:t xml:space="preserve">Pulling </w:t>
      </w:r>
      <w:r w:rsidRPr="00A37D71">
        <w:rPr>
          <w:rFonts w:asciiTheme="minorHAnsi" w:hAnsiTheme="minorHAnsi" w:cstheme="minorHAnsi"/>
          <w:b/>
        </w:rPr>
        <w:t>Morning coffee report</w:t>
      </w:r>
      <w:r w:rsidRPr="00A37D71">
        <w:rPr>
          <w:rFonts w:asciiTheme="minorHAnsi" w:hAnsiTheme="minorHAnsi" w:cstheme="minorHAnsi"/>
        </w:rPr>
        <w:t xml:space="preserve"> and resolving backup issues, monitoring scheduled batch jobs.</w:t>
      </w:r>
    </w:p>
    <w:p w:rsidR="00E862D0" w:rsidRPr="00A37D71" w:rsidRDefault="00E862D0" w:rsidP="00A83601">
      <w:pPr>
        <w:numPr>
          <w:ilvl w:val="0"/>
          <w:numId w:val="3"/>
        </w:numPr>
        <w:suppressAutoHyphens/>
        <w:contextualSpacing/>
        <w:jc w:val="both"/>
        <w:rPr>
          <w:rFonts w:asciiTheme="minorHAnsi" w:hAnsiTheme="minorHAnsi" w:cstheme="minorHAnsi"/>
        </w:rPr>
      </w:pPr>
      <w:r w:rsidRPr="00A37D71">
        <w:rPr>
          <w:rFonts w:asciiTheme="minorHAnsi" w:hAnsiTheme="minorHAnsi" w:cstheme="minorHAnsi"/>
          <w:color w:val="222222"/>
          <w:shd w:val="clear" w:color="auto" w:fill="FFFFFF"/>
        </w:rPr>
        <w:t xml:space="preserve">Monitoring and administering </w:t>
      </w:r>
      <w:r w:rsidRPr="00A37D71">
        <w:rPr>
          <w:rFonts w:asciiTheme="minorHAnsi" w:hAnsiTheme="minorHAnsi" w:cstheme="minorHAnsi"/>
          <w:b/>
          <w:color w:val="222222"/>
          <w:shd w:val="clear" w:color="auto" w:fill="FFFFFF"/>
        </w:rPr>
        <w:t>RAC</w:t>
      </w:r>
      <w:r w:rsidRPr="00A37D71">
        <w:rPr>
          <w:rFonts w:asciiTheme="minorHAnsi" w:hAnsiTheme="minorHAnsi" w:cstheme="minorHAnsi"/>
          <w:color w:val="222222"/>
          <w:shd w:val="clear" w:color="auto" w:fill="FFFFFF"/>
        </w:rPr>
        <w:t xml:space="preserve"> databases and node elements using </w:t>
      </w:r>
      <w:r w:rsidRPr="00A37D71">
        <w:rPr>
          <w:rFonts w:asciiTheme="minorHAnsi" w:hAnsiTheme="minorHAnsi" w:cstheme="minorHAnsi"/>
          <w:b/>
          <w:color w:val="222222"/>
          <w:shd w:val="clear" w:color="auto" w:fill="FFFFFF"/>
        </w:rPr>
        <w:t>srvctl</w:t>
      </w:r>
      <w:r w:rsidRPr="00A37D71">
        <w:rPr>
          <w:rFonts w:asciiTheme="minorHAnsi" w:hAnsiTheme="minorHAnsi" w:cstheme="minorHAnsi"/>
          <w:color w:val="222222"/>
          <w:shd w:val="clear" w:color="auto" w:fill="FFFFFF"/>
        </w:rPr>
        <w:t xml:space="preserve"> &amp; </w:t>
      </w:r>
      <w:r w:rsidRPr="00A37D71">
        <w:rPr>
          <w:rFonts w:asciiTheme="minorHAnsi" w:hAnsiTheme="minorHAnsi" w:cstheme="minorHAnsi"/>
          <w:b/>
          <w:color w:val="222222"/>
          <w:shd w:val="clear" w:color="auto" w:fill="FFFFFF"/>
        </w:rPr>
        <w:t>crsctl</w:t>
      </w:r>
      <w:r w:rsidRPr="00A37D71">
        <w:rPr>
          <w:rFonts w:asciiTheme="minorHAnsi" w:hAnsiTheme="minorHAnsi" w:cstheme="minorHAnsi"/>
          <w:color w:val="222222"/>
          <w:shd w:val="clear" w:color="auto" w:fill="FFFFFF"/>
        </w:rPr>
        <w:t xml:space="preserve"> utilities.</w:t>
      </w:r>
    </w:p>
    <w:p w:rsidR="00E862D0" w:rsidRPr="00A37D71" w:rsidRDefault="00E862D0" w:rsidP="00A83601">
      <w:pPr>
        <w:numPr>
          <w:ilvl w:val="0"/>
          <w:numId w:val="3"/>
        </w:numPr>
        <w:suppressAutoHyphens/>
        <w:contextualSpacing/>
        <w:jc w:val="both"/>
        <w:rPr>
          <w:rFonts w:asciiTheme="minorHAnsi" w:hAnsiTheme="minorHAnsi" w:cstheme="minorHAnsi"/>
        </w:rPr>
      </w:pPr>
      <w:r w:rsidRPr="00A37D71">
        <w:rPr>
          <w:rFonts w:asciiTheme="minorHAnsi" w:hAnsiTheme="minorHAnsi" w:cstheme="minorHAnsi"/>
        </w:rPr>
        <w:lastRenderedPageBreak/>
        <w:t xml:space="preserve">Coordinated with </w:t>
      </w:r>
      <w:r w:rsidRPr="00A37D71">
        <w:rPr>
          <w:rFonts w:asciiTheme="minorHAnsi" w:hAnsiTheme="minorHAnsi" w:cstheme="minorHAnsi"/>
          <w:b/>
        </w:rPr>
        <w:t>Application team</w:t>
      </w:r>
      <w:r w:rsidRPr="00A37D71">
        <w:rPr>
          <w:rFonts w:asciiTheme="minorHAnsi" w:hAnsiTheme="minorHAnsi" w:cstheme="minorHAnsi"/>
        </w:rPr>
        <w:t xml:space="preserve"> and SQL developers to design the flow of operations to ensure proper synchronization between the database and the front end in both connected and disconnected modes.</w:t>
      </w:r>
    </w:p>
    <w:p w:rsidR="00E862D0" w:rsidRPr="00A37D71" w:rsidRDefault="00E862D0" w:rsidP="00A83601">
      <w:pPr>
        <w:pStyle w:val="ListParagraph"/>
        <w:numPr>
          <w:ilvl w:val="0"/>
          <w:numId w:val="3"/>
        </w:numPr>
        <w:rPr>
          <w:rFonts w:asciiTheme="minorHAnsi" w:hAnsiTheme="minorHAnsi" w:cstheme="minorHAnsi"/>
        </w:rPr>
      </w:pPr>
      <w:r w:rsidRPr="00A37D71">
        <w:rPr>
          <w:rFonts w:asciiTheme="minorHAnsi" w:hAnsiTheme="minorHAnsi" w:cstheme="minorHAnsi"/>
        </w:rPr>
        <w:t xml:space="preserve">Creating, monitoring and </w:t>
      </w:r>
      <w:r w:rsidRPr="00A37D71">
        <w:rPr>
          <w:rFonts w:asciiTheme="minorHAnsi" w:hAnsiTheme="minorHAnsi" w:cstheme="minorHAnsi"/>
          <w:b/>
        </w:rPr>
        <w:t>managing locally Managed</w:t>
      </w:r>
      <w:r w:rsidRPr="00A37D71">
        <w:rPr>
          <w:rFonts w:asciiTheme="minorHAnsi" w:hAnsiTheme="minorHAnsi" w:cstheme="minorHAnsi"/>
        </w:rPr>
        <w:t xml:space="preserve"> &amp; </w:t>
      </w:r>
      <w:r w:rsidRPr="00A37D71">
        <w:rPr>
          <w:rFonts w:asciiTheme="minorHAnsi" w:hAnsiTheme="minorHAnsi" w:cstheme="minorHAnsi"/>
          <w:b/>
        </w:rPr>
        <w:t>Dictionary managed tablespaces</w:t>
      </w:r>
      <w:r w:rsidRPr="00A37D71">
        <w:rPr>
          <w:rFonts w:asciiTheme="minorHAnsi" w:hAnsiTheme="minorHAnsi" w:cstheme="minorHAnsi"/>
        </w:rPr>
        <w:t xml:space="preserve"> for distributed databases.</w:t>
      </w:r>
    </w:p>
    <w:p w:rsidR="00E862D0" w:rsidRPr="00A37D71" w:rsidRDefault="00E862D0" w:rsidP="00A83601">
      <w:pPr>
        <w:numPr>
          <w:ilvl w:val="0"/>
          <w:numId w:val="3"/>
        </w:numPr>
        <w:tabs>
          <w:tab w:val="left" w:pos="0"/>
        </w:tabs>
        <w:suppressAutoHyphens/>
        <w:autoSpaceDE w:val="0"/>
        <w:autoSpaceDN w:val="0"/>
        <w:adjustRightInd w:val="0"/>
        <w:contextualSpacing/>
        <w:jc w:val="both"/>
        <w:rPr>
          <w:rFonts w:asciiTheme="minorHAnsi" w:hAnsiTheme="minorHAnsi" w:cstheme="minorHAnsi"/>
          <w:color w:val="000000"/>
        </w:rPr>
      </w:pPr>
      <w:r w:rsidRPr="00A37D71">
        <w:rPr>
          <w:rFonts w:asciiTheme="minorHAnsi" w:hAnsiTheme="minorHAnsi" w:cstheme="minorHAnsi"/>
        </w:rPr>
        <w:t xml:space="preserve">Managing, troubleshooting and resolving oracle database, </w:t>
      </w:r>
      <w:r w:rsidRPr="00A37D71">
        <w:rPr>
          <w:rFonts w:asciiTheme="minorHAnsi" w:hAnsiTheme="minorHAnsi" w:cstheme="minorHAnsi"/>
          <w:b/>
        </w:rPr>
        <w:t>RAC and applications</w:t>
      </w:r>
      <w:r w:rsidRPr="00A37D71">
        <w:rPr>
          <w:rFonts w:asciiTheme="minorHAnsi" w:hAnsiTheme="minorHAnsi" w:cstheme="minorHAnsi"/>
        </w:rPr>
        <w:t xml:space="preserve"> issues.</w:t>
      </w:r>
    </w:p>
    <w:p w:rsidR="00E862D0" w:rsidRPr="00A37D71" w:rsidRDefault="00E862D0" w:rsidP="00A83601">
      <w:pPr>
        <w:pStyle w:val="ListParagraph"/>
        <w:numPr>
          <w:ilvl w:val="0"/>
          <w:numId w:val="3"/>
        </w:numPr>
        <w:suppressAutoHyphens/>
        <w:spacing w:after="200"/>
        <w:contextualSpacing/>
        <w:jc w:val="both"/>
        <w:rPr>
          <w:rFonts w:asciiTheme="minorHAnsi" w:hAnsiTheme="minorHAnsi" w:cstheme="minorHAnsi"/>
        </w:rPr>
      </w:pPr>
      <w:r w:rsidRPr="00A37D71">
        <w:rPr>
          <w:rFonts w:asciiTheme="minorHAnsi" w:hAnsiTheme="minorHAnsi" w:cstheme="minorHAnsi"/>
        </w:rPr>
        <w:t xml:space="preserve">Performing the </w:t>
      </w:r>
      <w:r w:rsidRPr="00A37D71">
        <w:rPr>
          <w:rFonts w:asciiTheme="minorHAnsi" w:hAnsiTheme="minorHAnsi" w:cstheme="minorHAnsi"/>
          <w:b/>
        </w:rPr>
        <w:t>daily Maintenance tasks</w:t>
      </w:r>
      <w:r w:rsidRPr="00A37D71">
        <w:rPr>
          <w:rFonts w:asciiTheme="minorHAnsi" w:hAnsiTheme="minorHAnsi" w:cstheme="minorHAnsi"/>
        </w:rPr>
        <w:t xml:space="preserve"> and interacting with Oracle Customer service when required.</w:t>
      </w:r>
    </w:p>
    <w:p w:rsidR="00E862D0" w:rsidRPr="00A37D71" w:rsidRDefault="00E862D0" w:rsidP="00A83601">
      <w:pPr>
        <w:pStyle w:val="ListParagraph"/>
        <w:numPr>
          <w:ilvl w:val="0"/>
          <w:numId w:val="3"/>
        </w:numPr>
        <w:tabs>
          <w:tab w:val="left" w:pos="0"/>
        </w:tabs>
        <w:suppressAutoHyphens/>
        <w:autoSpaceDE w:val="0"/>
        <w:autoSpaceDN w:val="0"/>
        <w:adjustRightInd w:val="0"/>
        <w:contextualSpacing/>
        <w:jc w:val="both"/>
        <w:rPr>
          <w:rFonts w:asciiTheme="minorHAnsi" w:hAnsiTheme="minorHAnsi" w:cstheme="minorHAnsi"/>
          <w:color w:val="000000"/>
        </w:rPr>
      </w:pPr>
      <w:r w:rsidRPr="00A37D71">
        <w:rPr>
          <w:rFonts w:asciiTheme="minorHAnsi" w:hAnsiTheme="minorHAnsi" w:cstheme="minorHAnsi"/>
        </w:rPr>
        <w:t xml:space="preserve">Expertise in implementing </w:t>
      </w:r>
      <w:r w:rsidRPr="00A37D71">
        <w:rPr>
          <w:rFonts w:asciiTheme="minorHAnsi" w:hAnsiTheme="minorHAnsi" w:cstheme="minorHAnsi"/>
          <w:b/>
        </w:rPr>
        <w:t>cron jobs</w:t>
      </w:r>
      <w:r w:rsidRPr="00A37D71">
        <w:rPr>
          <w:rFonts w:asciiTheme="minorHAnsi" w:hAnsiTheme="minorHAnsi" w:cstheme="minorHAnsi"/>
        </w:rPr>
        <w:t xml:space="preserve"> and </w:t>
      </w:r>
      <w:r w:rsidRPr="00A37D71">
        <w:rPr>
          <w:rFonts w:asciiTheme="minorHAnsi" w:hAnsiTheme="minorHAnsi" w:cstheme="minorHAnsi"/>
          <w:b/>
        </w:rPr>
        <w:t>task schedulers</w:t>
      </w:r>
      <w:r w:rsidRPr="00A37D71">
        <w:rPr>
          <w:rFonts w:asciiTheme="minorHAnsi" w:hAnsiTheme="minorHAnsi" w:cstheme="minorHAnsi"/>
        </w:rPr>
        <w:t>.</w:t>
      </w:r>
    </w:p>
    <w:p w:rsidR="00E862D0" w:rsidRPr="00A37D71" w:rsidRDefault="00E862D0" w:rsidP="00A83601">
      <w:pPr>
        <w:pStyle w:val="ListParagraph"/>
        <w:numPr>
          <w:ilvl w:val="0"/>
          <w:numId w:val="3"/>
        </w:numPr>
        <w:rPr>
          <w:rFonts w:asciiTheme="minorHAnsi" w:hAnsiTheme="minorHAnsi" w:cstheme="minorHAnsi"/>
        </w:rPr>
      </w:pPr>
      <w:r w:rsidRPr="00A37D71">
        <w:rPr>
          <w:rFonts w:asciiTheme="minorHAnsi" w:hAnsiTheme="minorHAnsi" w:cstheme="minorHAnsi"/>
        </w:rPr>
        <w:t xml:space="preserve">Supporting and Handling </w:t>
      </w:r>
      <w:r w:rsidRPr="00A37D71">
        <w:rPr>
          <w:rFonts w:asciiTheme="minorHAnsi" w:hAnsiTheme="minorHAnsi" w:cstheme="minorHAnsi"/>
          <w:b/>
        </w:rPr>
        <w:t>Scheduled System &amp; Database Maintenance</w:t>
      </w:r>
      <w:r w:rsidRPr="00A37D71">
        <w:rPr>
          <w:rFonts w:asciiTheme="minorHAnsi" w:hAnsiTheme="minorHAnsi" w:cstheme="minorHAnsi"/>
        </w:rPr>
        <w:t>.</w:t>
      </w:r>
    </w:p>
    <w:p w:rsidR="00E862D0" w:rsidRPr="00A37D71" w:rsidRDefault="00E862D0" w:rsidP="00A83601">
      <w:pPr>
        <w:numPr>
          <w:ilvl w:val="0"/>
          <w:numId w:val="3"/>
        </w:numPr>
        <w:tabs>
          <w:tab w:val="left" w:pos="0"/>
        </w:tabs>
        <w:suppressAutoHyphens/>
        <w:autoSpaceDE w:val="0"/>
        <w:autoSpaceDN w:val="0"/>
        <w:adjustRightInd w:val="0"/>
        <w:contextualSpacing/>
        <w:jc w:val="both"/>
        <w:rPr>
          <w:rFonts w:asciiTheme="minorHAnsi" w:hAnsiTheme="minorHAnsi" w:cstheme="minorHAnsi"/>
          <w:color w:val="000000"/>
        </w:rPr>
      </w:pPr>
      <w:r w:rsidRPr="00A37D71">
        <w:rPr>
          <w:rFonts w:asciiTheme="minorHAnsi" w:hAnsiTheme="minorHAnsi" w:cstheme="minorHAnsi"/>
          <w:color w:val="000000"/>
        </w:rPr>
        <w:t xml:space="preserve">Created </w:t>
      </w:r>
      <w:r w:rsidRPr="00A37D71">
        <w:rPr>
          <w:rFonts w:asciiTheme="minorHAnsi" w:hAnsiTheme="minorHAnsi" w:cstheme="minorHAnsi"/>
          <w:b/>
          <w:bCs/>
          <w:color w:val="000000"/>
        </w:rPr>
        <w:t>database objects</w:t>
      </w:r>
      <w:r w:rsidRPr="00A37D71">
        <w:rPr>
          <w:rFonts w:asciiTheme="minorHAnsi" w:hAnsiTheme="minorHAnsi" w:cstheme="minorHAnsi"/>
          <w:bCs/>
          <w:color w:val="000000"/>
        </w:rPr>
        <w:t xml:space="preserve"> and </w:t>
      </w:r>
      <w:r w:rsidRPr="00A37D71">
        <w:rPr>
          <w:rFonts w:asciiTheme="minorHAnsi" w:hAnsiTheme="minorHAnsi" w:cstheme="minorHAnsi"/>
          <w:b/>
          <w:bCs/>
          <w:color w:val="000000"/>
        </w:rPr>
        <w:t>managed the permission</w:t>
      </w:r>
      <w:r w:rsidRPr="00A37D71">
        <w:rPr>
          <w:rFonts w:asciiTheme="minorHAnsi" w:hAnsiTheme="minorHAnsi" w:cstheme="minorHAnsi"/>
          <w:b/>
          <w:color w:val="000000"/>
        </w:rPr>
        <w:t xml:space="preserve"> access</w:t>
      </w:r>
      <w:r w:rsidRPr="00A37D71">
        <w:rPr>
          <w:rFonts w:asciiTheme="minorHAnsi" w:hAnsiTheme="minorHAnsi" w:cstheme="minorHAnsi"/>
          <w:color w:val="000000"/>
        </w:rPr>
        <w:t xml:space="preserve"> on the objects with necessary security.</w:t>
      </w:r>
    </w:p>
    <w:p w:rsidR="00E862D0" w:rsidRPr="00A37D71" w:rsidRDefault="00E862D0" w:rsidP="00A83601">
      <w:pPr>
        <w:numPr>
          <w:ilvl w:val="0"/>
          <w:numId w:val="3"/>
        </w:numPr>
        <w:tabs>
          <w:tab w:val="left" w:pos="0"/>
        </w:tabs>
        <w:suppressAutoHyphens/>
        <w:autoSpaceDE w:val="0"/>
        <w:autoSpaceDN w:val="0"/>
        <w:adjustRightInd w:val="0"/>
        <w:contextualSpacing/>
        <w:jc w:val="both"/>
        <w:rPr>
          <w:rFonts w:asciiTheme="minorHAnsi" w:hAnsiTheme="minorHAnsi" w:cstheme="minorHAnsi"/>
          <w:color w:val="000000"/>
        </w:rPr>
      </w:pPr>
      <w:r w:rsidRPr="00A37D71">
        <w:rPr>
          <w:rFonts w:asciiTheme="minorHAnsi" w:hAnsiTheme="minorHAnsi" w:cstheme="minorHAnsi"/>
          <w:color w:val="000000"/>
        </w:rPr>
        <w:t xml:space="preserve">Using </w:t>
      </w:r>
      <w:r w:rsidRPr="00A37D71">
        <w:rPr>
          <w:rFonts w:asciiTheme="minorHAnsi" w:hAnsiTheme="minorHAnsi" w:cstheme="minorHAnsi"/>
          <w:b/>
          <w:color w:val="000000"/>
        </w:rPr>
        <w:t>Golden Gate data selection</w:t>
      </w:r>
      <w:r w:rsidRPr="00A37D71">
        <w:rPr>
          <w:rFonts w:asciiTheme="minorHAnsi" w:hAnsiTheme="minorHAnsi" w:cstheme="minorHAnsi"/>
          <w:color w:val="000000"/>
        </w:rPr>
        <w:t xml:space="preserve"> and filtering for replication and making use of SQLEXEC to interact with database.</w:t>
      </w:r>
    </w:p>
    <w:p w:rsidR="00E862D0" w:rsidRPr="00A37D71" w:rsidRDefault="00E862D0" w:rsidP="00A83601">
      <w:pPr>
        <w:pStyle w:val="NoSpacing"/>
        <w:numPr>
          <w:ilvl w:val="0"/>
          <w:numId w:val="3"/>
        </w:numPr>
        <w:rPr>
          <w:rFonts w:asciiTheme="minorHAnsi" w:hAnsiTheme="minorHAnsi" w:cstheme="minorHAnsi"/>
        </w:rPr>
      </w:pPr>
      <w:r w:rsidRPr="00A37D71">
        <w:rPr>
          <w:rFonts w:asciiTheme="minorHAnsi" w:hAnsiTheme="minorHAnsi" w:cstheme="minorHAnsi"/>
          <w:color w:val="000000"/>
          <w:lang w:eastAsia="en-IN"/>
        </w:rPr>
        <w:t xml:space="preserve">Start </w:t>
      </w:r>
      <w:r w:rsidRPr="00A37D71">
        <w:rPr>
          <w:rFonts w:asciiTheme="minorHAnsi" w:hAnsiTheme="minorHAnsi" w:cstheme="minorHAnsi"/>
          <w:b/>
          <w:color w:val="000000"/>
          <w:lang w:eastAsia="en-IN"/>
        </w:rPr>
        <w:t>Replicat process</w:t>
      </w:r>
      <w:r w:rsidRPr="00A37D71">
        <w:rPr>
          <w:rFonts w:asciiTheme="minorHAnsi" w:hAnsiTheme="minorHAnsi" w:cstheme="minorHAnsi"/>
          <w:color w:val="000000"/>
          <w:lang w:eastAsia="en-IN"/>
        </w:rPr>
        <w:t>, Configure Replicate to handle collisions between changes and the</w:t>
      </w:r>
      <w:r w:rsidRPr="00A37D71">
        <w:rPr>
          <w:rFonts w:asciiTheme="minorHAnsi" w:hAnsiTheme="minorHAnsi" w:cstheme="minorHAnsi"/>
          <w:b/>
          <w:color w:val="000000"/>
          <w:lang w:eastAsia="en-IN"/>
        </w:rPr>
        <w:t xml:space="preserve"> Initial Load data.</w:t>
      </w:r>
    </w:p>
    <w:p w:rsidR="00E862D0" w:rsidRPr="00A37D71" w:rsidRDefault="00E862D0" w:rsidP="00A83601">
      <w:pPr>
        <w:pStyle w:val="NoSpacing"/>
        <w:numPr>
          <w:ilvl w:val="0"/>
          <w:numId w:val="3"/>
        </w:numPr>
        <w:rPr>
          <w:rFonts w:asciiTheme="minorHAnsi" w:hAnsiTheme="minorHAnsi" w:cstheme="minorHAnsi"/>
        </w:rPr>
      </w:pPr>
      <w:r w:rsidRPr="00A37D71">
        <w:rPr>
          <w:rFonts w:asciiTheme="minorHAnsi" w:hAnsiTheme="minorHAnsi" w:cstheme="minorHAnsi"/>
        </w:rPr>
        <w:t>Regular</w:t>
      </w:r>
      <w:r w:rsidRPr="00A37D71">
        <w:rPr>
          <w:rFonts w:asciiTheme="minorHAnsi" w:hAnsiTheme="minorHAnsi" w:cstheme="minorHAnsi"/>
          <w:b/>
          <w:bCs/>
        </w:rPr>
        <w:t xml:space="preserve"> Health Check</w:t>
      </w:r>
      <w:r w:rsidRPr="00A37D71">
        <w:rPr>
          <w:rFonts w:asciiTheme="minorHAnsi" w:hAnsiTheme="minorHAnsi" w:cstheme="minorHAnsi"/>
        </w:rPr>
        <w:t xml:space="preserve"> of the Database.</w:t>
      </w:r>
    </w:p>
    <w:p w:rsidR="00E862D0" w:rsidRPr="00A37D71" w:rsidRDefault="00E862D0" w:rsidP="00A83601">
      <w:pPr>
        <w:pStyle w:val="ListParagraph"/>
        <w:numPr>
          <w:ilvl w:val="0"/>
          <w:numId w:val="3"/>
        </w:numPr>
        <w:rPr>
          <w:rFonts w:asciiTheme="minorHAnsi" w:hAnsiTheme="minorHAnsi" w:cstheme="minorHAnsi"/>
          <w:iCs/>
        </w:rPr>
      </w:pPr>
      <w:r w:rsidRPr="00A37D71">
        <w:rPr>
          <w:rFonts w:asciiTheme="minorHAnsi" w:hAnsiTheme="minorHAnsi" w:cstheme="minorHAnsi"/>
          <w:iCs/>
        </w:rPr>
        <w:t xml:space="preserve">Physical </w:t>
      </w:r>
      <w:r w:rsidRPr="00A37D71">
        <w:rPr>
          <w:rFonts w:asciiTheme="minorHAnsi" w:hAnsiTheme="minorHAnsi" w:cstheme="minorHAnsi"/>
          <w:b/>
          <w:iCs/>
        </w:rPr>
        <w:t>Db Backup &amp; Recovery</w:t>
      </w:r>
      <w:r w:rsidRPr="00A37D71">
        <w:rPr>
          <w:rFonts w:asciiTheme="minorHAnsi" w:hAnsiTheme="minorHAnsi" w:cstheme="minorHAnsi"/>
          <w:iCs/>
        </w:rPr>
        <w:t xml:space="preserve"> (hot and cold backups), Logical Backup and Recovery using Import &amp; Export.</w:t>
      </w:r>
    </w:p>
    <w:p w:rsidR="00E862D0" w:rsidRPr="00A37D71" w:rsidRDefault="00E862D0" w:rsidP="00A83601">
      <w:pPr>
        <w:pStyle w:val="ListParagraph"/>
        <w:numPr>
          <w:ilvl w:val="0"/>
          <w:numId w:val="3"/>
        </w:numPr>
        <w:rPr>
          <w:rFonts w:asciiTheme="minorHAnsi" w:hAnsiTheme="minorHAnsi" w:cstheme="minorHAnsi"/>
          <w:iCs/>
        </w:rPr>
      </w:pPr>
      <w:r w:rsidRPr="00A37D71">
        <w:rPr>
          <w:rFonts w:asciiTheme="minorHAnsi" w:hAnsiTheme="minorHAnsi" w:cstheme="minorHAnsi"/>
          <w:iCs/>
        </w:rPr>
        <w:t xml:space="preserve">Establish Standards for </w:t>
      </w:r>
      <w:r w:rsidRPr="00A37D71">
        <w:rPr>
          <w:rFonts w:asciiTheme="minorHAnsi" w:hAnsiTheme="minorHAnsi" w:cstheme="minorHAnsi"/>
          <w:b/>
          <w:iCs/>
        </w:rPr>
        <w:t>Implementing and Maintaining Database Security</w:t>
      </w:r>
      <w:r w:rsidRPr="00A37D71">
        <w:rPr>
          <w:rFonts w:asciiTheme="minorHAnsi" w:hAnsiTheme="minorHAnsi" w:cstheme="minorHAnsi"/>
          <w:iCs/>
        </w:rPr>
        <w:t>.</w:t>
      </w:r>
    </w:p>
    <w:p w:rsidR="00E862D0" w:rsidRPr="00A37D71" w:rsidRDefault="00E862D0" w:rsidP="00A83601">
      <w:pPr>
        <w:pStyle w:val="ListParagraph"/>
        <w:rPr>
          <w:rFonts w:asciiTheme="minorHAnsi" w:hAnsiTheme="minorHAnsi" w:cstheme="minorHAnsi"/>
          <w:iCs/>
        </w:rPr>
      </w:pPr>
    </w:p>
    <w:p w:rsidR="00E862D0" w:rsidRPr="00A37D71" w:rsidRDefault="00E862D0" w:rsidP="00A83601">
      <w:pPr>
        <w:pStyle w:val="Heading3"/>
        <w:rPr>
          <w:rFonts w:asciiTheme="minorHAnsi" w:hAnsiTheme="minorHAnsi"/>
          <w:sz w:val="24"/>
          <w:szCs w:val="24"/>
        </w:rPr>
      </w:pPr>
      <w:r w:rsidRPr="00A37D71">
        <w:rPr>
          <w:rFonts w:asciiTheme="minorHAnsi" w:hAnsiTheme="minorHAnsi"/>
          <w:sz w:val="24"/>
          <w:szCs w:val="24"/>
        </w:rPr>
        <w:t>Client: Irving Oil - India</w:t>
      </w:r>
    </w:p>
    <w:p w:rsidR="00E862D0" w:rsidRPr="00A37D71" w:rsidRDefault="00E862D0" w:rsidP="00A83601">
      <w:pPr>
        <w:pStyle w:val="ListParagraph"/>
        <w:ind w:left="0"/>
        <w:rPr>
          <w:rFonts w:asciiTheme="minorHAnsi" w:hAnsiTheme="minorHAnsi" w:cstheme="minorHAnsi"/>
          <w:b/>
        </w:rPr>
      </w:pPr>
      <w:r w:rsidRPr="00A37D71">
        <w:rPr>
          <w:rFonts w:asciiTheme="minorHAnsi" w:hAnsiTheme="minorHAnsi" w:cstheme="minorHAnsi"/>
          <w:b/>
        </w:rPr>
        <w:t>Role: Oracle Database Admin</w:t>
      </w:r>
    </w:p>
    <w:p w:rsidR="00E862D0" w:rsidRPr="00A37D71" w:rsidRDefault="00E862D0" w:rsidP="00A83601">
      <w:pPr>
        <w:rPr>
          <w:rFonts w:asciiTheme="minorHAnsi" w:hAnsiTheme="minorHAnsi" w:cstheme="minorHAnsi"/>
          <w:b/>
        </w:rPr>
      </w:pPr>
      <w:r w:rsidRPr="00A37D71">
        <w:rPr>
          <w:rFonts w:asciiTheme="minorHAnsi" w:hAnsiTheme="minorHAnsi" w:cstheme="minorHAnsi"/>
          <w:b/>
        </w:rPr>
        <w:t>Duration: March2009 - Jan 2012</w:t>
      </w:r>
    </w:p>
    <w:p w:rsidR="00E862D0" w:rsidRPr="00A37D71" w:rsidRDefault="00E862D0" w:rsidP="00A83601">
      <w:pPr>
        <w:pStyle w:val="ListParagraph"/>
        <w:ind w:left="0"/>
        <w:rPr>
          <w:rFonts w:asciiTheme="minorHAnsi" w:hAnsiTheme="minorHAnsi" w:cstheme="minorHAnsi"/>
        </w:rPr>
      </w:pPr>
      <w:r w:rsidRPr="00A37D71">
        <w:rPr>
          <w:rFonts w:asciiTheme="minorHAnsi" w:hAnsiTheme="minorHAnsi" w:cstheme="minorHAnsi"/>
          <w:bCs/>
        </w:rPr>
        <w:t>Irving Oil Ltd.</w:t>
      </w:r>
      <w:r w:rsidRPr="00A37D71">
        <w:rPr>
          <w:rStyle w:val="apple-converted-space"/>
          <w:rFonts w:asciiTheme="minorHAnsi" w:hAnsiTheme="minorHAnsi" w:cstheme="minorHAnsi"/>
        </w:rPr>
        <w:t> </w:t>
      </w:r>
      <w:r w:rsidRPr="00A37D71">
        <w:rPr>
          <w:rFonts w:asciiTheme="minorHAnsi" w:hAnsiTheme="minorHAnsi" w:cstheme="minorHAnsi"/>
        </w:rPr>
        <w:t>is a</w:t>
      </w:r>
      <w:r w:rsidRPr="00A37D71">
        <w:rPr>
          <w:rStyle w:val="apple-converted-space"/>
          <w:rFonts w:asciiTheme="minorHAnsi" w:hAnsiTheme="minorHAnsi" w:cstheme="minorHAnsi"/>
        </w:rPr>
        <w:t> </w:t>
      </w:r>
      <w:r w:rsidRPr="00A37D71">
        <w:rPr>
          <w:rFonts w:asciiTheme="minorHAnsi" w:hAnsiTheme="minorHAnsi" w:cstheme="minorHAnsi"/>
        </w:rPr>
        <w:t>gas, oil and natural gas producing and exporting company. The company is privately owned by</w:t>
      </w:r>
      <w:r w:rsidRPr="00A37D71">
        <w:rPr>
          <w:rStyle w:val="apple-converted-space"/>
          <w:rFonts w:asciiTheme="minorHAnsi" w:hAnsiTheme="minorHAnsi" w:cstheme="minorHAnsi"/>
        </w:rPr>
        <w:t> </w:t>
      </w:r>
      <w:hyperlink r:id="rId41" w:tooltip="Arthur Irving" w:history="1">
        <w:r w:rsidRPr="00A37D71">
          <w:rPr>
            <w:rStyle w:val="Hyperlink"/>
            <w:rFonts w:asciiTheme="minorHAnsi" w:hAnsiTheme="minorHAnsi" w:cstheme="minorHAnsi"/>
            <w:color w:val="auto"/>
            <w:u w:val="none"/>
          </w:rPr>
          <w:t>Arthur</w:t>
        </w:r>
      </w:hyperlink>
      <w:r w:rsidRPr="00A37D71">
        <w:rPr>
          <w:rFonts w:asciiTheme="minorHAnsi" w:hAnsiTheme="minorHAnsi" w:cstheme="minorHAnsi"/>
        </w:rPr>
        <w:t xml:space="preserve"> Irving</w:t>
      </w:r>
      <w:r w:rsidRPr="00A37D71">
        <w:rPr>
          <w:rStyle w:val="apple-converted-space"/>
          <w:rFonts w:asciiTheme="minorHAnsi" w:hAnsiTheme="minorHAnsi" w:cstheme="minorHAnsi"/>
        </w:rPr>
        <w:t> </w:t>
      </w:r>
      <w:r w:rsidRPr="00A37D71">
        <w:rPr>
          <w:rFonts w:asciiTheme="minorHAnsi" w:hAnsiTheme="minorHAnsi" w:cstheme="minorHAnsi"/>
        </w:rPr>
        <w:t>and his family. It is considered part of the</w:t>
      </w:r>
      <w:r w:rsidRPr="00A37D71">
        <w:rPr>
          <w:rStyle w:val="apple-converted-space"/>
          <w:rFonts w:asciiTheme="minorHAnsi" w:hAnsiTheme="minorHAnsi" w:cstheme="minorHAnsi"/>
        </w:rPr>
        <w:t> </w:t>
      </w:r>
      <w:hyperlink r:id="rId42" w:tooltip="Irving Group of Companies" w:history="1">
        <w:r w:rsidRPr="00A37D71">
          <w:rPr>
            <w:rStyle w:val="Hyperlink"/>
            <w:rFonts w:asciiTheme="minorHAnsi" w:hAnsiTheme="minorHAnsi" w:cstheme="minorHAnsi"/>
            <w:color w:val="auto"/>
            <w:u w:val="none"/>
          </w:rPr>
          <w:t>Irving Group of Companies</w:t>
        </w:r>
      </w:hyperlink>
      <w:r w:rsidRPr="00A37D71">
        <w:rPr>
          <w:rFonts w:asciiTheme="minorHAnsi" w:hAnsiTheme="minorHAnsi" w:cstheme="minorHAnsi"/>
        </w:rPr>
        <w:t xml:space="preserve"> .Irving Oil operates the</w:t>
      </w:r>
      <w:r w:rsidRPr="00A37D71">
        <w:rPr>
          <w:rStyle w:val="apple-converted-space"/>
          <w:rFonts w:asciiTheme="minorHAnsi" w:hAnsiTheme="minorHAnsi" w:cstheme="minorHAnsi"/>
        </w:rPr>
        <w:t> </w:t>
      </w:r>
      <w:hyperlink r:id="rId43" w:tooltip="Irving Oil Refinery" w:history="1">
        <w:r w:rsidRPr="00A37D71">
          <w:rPr>
            <w:rStyle w:val="Hyperlink"/>
            <w:rFonts w:asciiTheme="minorHAnsi" w:hAnsiTheme="minorHAnsi" w:cstheme="minorHAnsi"/>
            <w:color w:val="auto"/>
            <w:u w:val="none"/>
          </w:rPr>
          <w:t>Irving Oil Refinery</w:t>
        </w:r>
      </w:hyperlink>
      <w:r w:rsidRPr="00A37D71">
        <w:rPr>
          <w:rFonts w:asciiTheme="minorHAnsi" w:hAnsiTheme="minorHAnsi" w:cstheme="minorHAnsi"/>
        </w:rPr>
        <w:t>, Canada's largest refinery, as well as a network of gasoline stations, a fleet of</w:t>
      </w:r>
      <w:r w:rsidRPr="00A37D71">
        <w:rPr>
          <w:rStyle w:val="apple-converted-space"/>
          <w:rFonts w:asciiTheme="minorHAnsi" w:hAnsiTheme="minorHAnsi" w:cstheme="minorHAnsi"/>
        </w:rPr>
        <w:t> </w:t>
      </w:r>
      <w:hyperlink r:id="rId44" w:tooltip="Oil tanker" w:history="1">
        <w:r w:rsidRPr="00A37D71">
          <w:rPr>
            <w:rStyle w:val="Hyperlink"/>
            <w:rFonts w:asciiTheme="minorHAnsi" w:hAnsiTheme="minorHAnsi" w:cstheme="minorHAnsi"/>
            <w:color w:val="auto"/>
            <w:u w:val="none"/>
          </w:rPr>
          <w:t>oil tankers</w:t>
        </w:r>
      </w:hyperlink>
      <w:r w:rsidRPr="00A37D71">
        <w:rPr>
          <w:rFonts w:asciiTheme="minorHAnsi" w:hAnsiTheme="minorHAnsi" w:cstheme="minorHAnsi"/>
        </w:rPr>
        <w:t>, real estate and other related assets.</w:t>
      </w:r>
    </w:p>
    <w:p w:rsidR="00F605FC" w:rsidRPr="00A37D71" w:rsidRDefault="00F605FC" w:rsidP="00A83601">
      <w:pPr>
        <w:tabs>
          <w:tab w:val="left" w:pos="4590"/>
        </w:tabs>
        <w:suppressAutoHyphens/>
        <w:autoSpaceDE w:val="0"/>
        <w:autoSpaceDN w:val="0"/>
        <w:adjustRightInd w:val="0"/>
        <w:spacing w:after="240"/>
        <w:contextualSpacing/>
        <w:jc w:val="both"/>
        <w:rPr>
          <w:rFonts w:asciiTheme="minorHAnsi" w:hAnsiTheme="minorHAnsi" w:cstheme="minorHAnsi"/>
          <w:b/>
          <w:bCs/>
          <w:color w:val="000000"/>
        </w:rPr>
      </w:pPr>
    </w:p>
    <w:p w:rsidR="00E862D0" w:rsidRPr="00A37D71" w:rsidRDefault="00E862D0" w:rsidP="00A83601">
      <w:pPr>
        <w:tabs>
          <w:tab w:val="left" w:pos="4590"/>
        </w:tabs>
        <w:suppressAutoHyphens/>
        <w:autoSpaceDE w:val="0"/>
        <w:autoSpaceDN w:val="0"/>
        <w:adjustRightInd w:val="0"/>
        <w:spacing w:after="240"/>
        <w:contextualSpacing/>
        <w:jc w:val="both"/>
        <w:rPr>
          <w:rFonts w:asciiTheme="minorHAnsi" w:hAnsiTheme="minorHAnsi" w:cstheme="minorHAnsi"/>
          <w:b/>
          <w:bCs/>
          <w:color w:val="000000"/>
        </w:rPr>
      </w:pPr>
      <w:r w:rsidRPr="00A37D71">
        <w:rPr>
          <w:rFonts w:asciiTheme="minorHAnsi" w:hAnsiTheme="minorHAnsi" w:cstheme="minorHAnsi"/>
          <w:b/>
          <w:bCs/>
          <w:color w:val="000000"/>
        </w:rPr>
        <w:t xml:space="preserve">Database </w:t>
      </w:r>
      <w:r w:rsidR="00F605FC" w:rsidRPr="00A37D71">
        <w:rPr>
          <w:rFonts w:asciiTheme="minorHAnsi" w:hAnsiTheme="minorHAnsi" w:cstheme="minorHAnsi"/>
          <w:b/>
          <w:bCs/>
          <w:color w:val="000000"/>
        </w:rPr>
        <w:t>Implementations: -</w:t>
      </w:r>
      <w:r w:rsidRPr="00A37D71">
        <w:rPr>
          <w:rFonts w:asciiTheme="minorHAnsi" w:hAnsiTheme="minorHAnsi" w:cstheme="minorHAnsi"/>
        </w:rPr>
        <w:t>.</w:t>
      </w:r>
    </w:p>
    <w:p w:rsidR="00F605FC" w:rsidRPr="00A37D71" w:rsidRDefault="00E862D0" w:rsidP="00A83601">
      <w:pPr>
        <w:pStyle w:val="ListParagraph"/>
        <w:numPr>
          <w:ilvl w:val="0"/>
          <w:numId w:val="15"/>
        </w:numPr>
        <w:rPr>
          <w:rFonts w:asciiTheme="minorHAnsi" w:hAnsiTheme="minorHAnsi"/>
        </w:rPr>
      </w:pPr>
      <w:r w:rsidRPr="00A37D71">
        <w:rPr>
          <w:rFonts w:asciiTheme="minorHAnsi" w:hAnsiTheme="minorHAnsi"/>
        </w:rPr>
        <w:t xml:space="preserve">Monitoring database </w:t>
      </w:r>
      <w:r w:rsidRPr="00A37D71">
        <w:rPr>
          <w:rFonts w:asciiTheme="minorHAnsi" w:hAnsiTheme="minorHAnsi"/>
          <w:b/>
        </w:rPr>
        <w:t>growth and security</w:t>
      </w:r>
      <w:r w:rsidRPr="00A37D71">
        <w:rPr>
          <w:rFonts w:asciiTheme="minorHAnsi" w:hAnsiTheme="minorHAnsi"/>
        </w:rPr>
        <w:t xml:space="preserve"> audits using </w:t>
      </w:r>
      <w:r w:rsidRPr="00A37D71">
        <w:rPr>
          <w:rFonts w:asciiTheme="minorHAnsi" w:hAnsiTheme="minorHAnsi"/>
          <w:b/>
        </w:rPr>
        <w:t xml:space="preserve">OBACKTRACK </w:t>
      </w:r>
      <w:r w:rsidRPr="00A37D71">
        <w:rPr>
          <w:rFonts w:asciiTheme="minorHAnsi" w:hAnsiTheme="minorHAnsi"/>
        </w:rPr>
        <w:t xml:space="preserve">on </w:t>
      </w:r>
      <w:r w:rsidR="0048623F" w:rsidRPr="00A37D71">
        <w:rPr>
          <w:rFonts w:asciiTheme="minorHAnsi" w:hAnsiTheme="minorHAnsi"/>
        </w:rPr>
        <w:t>quarterly basis</w:t>
      </w:r>
      <w:r w:rsidRPr="00A37D71">
        <w:rPr>
          <w:rFonts w:asciiTheme="minorHAnsi" w:hAnsiTheme="minorHAnsi"/>
        </w:rPr>
        <w:t>.</w:t>
      </w:r>
    </w:p>
    <w:p w:rsidR="00E862D0" w:rsidRPr="00A37D71" w:rsidRDefault="00E862D0" w:rsidP="00A83601">
      <w:pPr>
        <w:pStyle w:val="ListParagraph"/>
        <w:numPr>
          <w:ilvl w:val="0"/>
          <w:numId w:val="15"/>
        </w:numPr>
        <w:rPr>
          <w:rFonts w:asciiTheme="minorHAnsi" w:hAnsiTheme="minorHAnsi"/>
        </w:rPr>
      </w:pPr>
      <w:r w:rsidRPr="00A37D71">
        <w:rPr>
          <w:rFonts w:asciiTheme="minorHAnsi" w:hAnsiTheme="minorHAnsi"/>
        </w:rPr>
        <w:t xml:space="preserve">Resolving any projects specific </w:t>
      </w:r>
      <w:r w:rsidRPr="00A37D71">
        <w:rPr>
          <w:rFonts w:asciiTheme="minorHAnsi" w:hAnsiTheme="minorHAnsi"/>
          <w:b/>
        </w:rPr>
        <w:t>issues/requirements</w:t>
      </w:r>
      <w:r w:rsidRPr="00A37D71">
        <w:rPr>
          <w:rFonts w:asciiTheme="minorHAnsi" w:hAnsiTheme="minorHAnsi"/>
        </w:rPr>
        <w:t xml:space="preserve"> which were assigned.</w:t>
      </w:r>
    </w:p>
    <w:p w:rsidR="00E862D0" w:rsidRPr="00A37D71" w:rsidRDefault="00E862D0" w:rsidP="00A83601">
      <w:pPr>
        <w:pStyle w:val="ListParagraph"/>
        <w:numPr>
          <w:ilvl w:val="0"/>
          <w:numId w:val="15"/>
        </w:numPr>
        <w:rPr>
          <w:rFonts w:asciiTheme="minorHAnsi" w:hAnsiTheme="minorHAnsi"/>
        </w:rPr>
      </w:pPr>
      <w:r w:rsidRPr="00A37D71">
        <w:rPr>
          <w:rFonts w:asciiTheme="minorHAnsi" w:hAnsiTheme="minorHAnsi"/>
          <w:lang w:val="en-GB"/>
        </w:rPr>
        <w:t xml:space="preserve">Built new </w:t>
      </w:r>
      <w:r w:rsidRPr="00A37D71">
        <w:rPr>
          <w:rFonts w:asciiTheme="minorHAnsi" w:hAnsiTheme="minorHAnsi"/>
          <w:b/>
          <w:lang w:val="en-GB"/>
        </w:rPr>
        <w:t>Databases on new servers</w:t>
      </w:r>
      <w:r w:rsidRPr="00A37D71">
        <w:rPr>
          <w:rFonts w:asciiTheme="minorHAnsi" w:hAnsiTheme="minorHAnsi"/>
          <w:lang w:val="en-GB"/>
        </w:rPr>
        <w:t xml:space="preserve"> from the scratch.</w:t>
      </w:r>
    </w:p>
    <w:p w:rsidR="00E862D0" w:rsidRPr="00A37D71" w:rsidRDefault="00E862D0" w:rsidP="00A83601">
      <w:pPr>
        <w:pStyle w:val="ListParagraph"/>
        <w:numPr>
          <w:ilvl w:val="0"/>
          <w:numId w:val="15"/>
        </w:numPr>
        <w:rPr>
          <w:rFonts w:asciiTheme="minorHAnsi" w:hAnsiTheme="minorHAnsi"/>
        </w:rPr>
      </w:pPr>
      <w:r w:rsidRPr="00A37D71">
        <w:rPr>
          <w:rFonts w:asciiTheme="minorHAnsi" w:hAnsiTheme="minorHAnsi"/>
          <w:bCs/>
          <w:lang w:val="en-GB"/>
        </w:rPr>
        <w:t xml:space="preserve">Installation and configuration of </w:t>
      </w:r>
      <w:r w:rsidRPr="00A37D71">
        <w:rPr>
          <w:rFonts w:asciiTheme="minorHAnsi" w:hAnsiTheme="minorHAnsi"/>
          <w:b/>
          <w:bCs/>
          <w:lang w:val="en-GB"/>
        </w:rPr>
        <w:t xml:space="preserve">Oracle </w:t>
      </w:r>
      <w:r w:rsidRPr="00A37D71">
        <w:rPr>
          <w:rFonts w:asciiTheme="minorHAnsi" w:hAnsiTheme="minorHAnsi"/>
          <w:b/>
          <w:lang w:val="en-GB"/>
        </w:rPr>
        <w:t>11g</w:t>
      </w:r>
      <w:r w:rsidRPr="00A37D71">
        <w:rPr>
          <w:rFonts w:asciiTheme="minorHAnsi" w:hAnsiTheme="minorHAnsi"/>
          <w:lang w:val="en-GB"/>
        </w:rPr>
        <w:t xml:space="preserve"> databases</w:t>
      </w:r>
    </w:p>
    <w:p w:rsidR="00E862D0" w:rsidRPr="00A37D71" w:rsidRDefault="00E862D0" w:rsidP="00A83601">
      <w:pPr>
        <w:pStyle w:val="ListParagraph"/>
        <w:numPr>
          <w:ilvl w:val="0"/>
          <w:numId w:val="15"/>
        </w:numPr>
        <w:rPr>
          <w:rFonts w:asciiTheme="minorHAnsi" w:hAnsiTheme="minorHAnsi"/>
        </w:rPr>
      </w:pPr>
      <w:r w:rsidRPr="00A37D71">
        <w:rPr>
          <w:rFonts w:asciiTheme="minorHAnsi" w:hAnsiTheme="minorHAnsi"/>
          <w:kern w:val="1"/>
          <w:lang w:val="en-GB"/>
        </w:rPr>
        <w:t xml:space="preserve">Upgraded the databases from </w:t>
      </w:r>
      <w:r w:rsidRPr="00A37D71">
        <w:rPr>
          <w:rFonts w:asciiTheme="minorHAnsi" w:hAnsiTheme="minorHAnsi"/>
          <w:b/>
          <w:kern w:val="1"/>
          <w:lang w:val="en-GB"/>
        </w:rPr>
        <w:t>10.2.0.4 and 11.2.0.2 to 11.2.0.4</w:t>
      </w:r>
      <w:r w:rsidRPr="00A37D71">
        <w:rPr>
          <w:rFonts w:asciiTheme="minorHAnsi" w:hAnsiTheme="minorHAnsi"/>
          <w:b/>
        </w:rPr>
        <w:t>.</w:t>
      </w:r>
    </w:p>
    <w:p w:rsidR="00E862D0" w:rsidRPr="00A37D71" w:rsidRDefault="00E862D0" w:rsidP="00A83601">
      <w:pPr>
        <w:pStyle w:val="ListParagraph"/>
        <w:numPr>
          <w:ilvl w:val="0"/>
          <w:numId w:val="15"/>
        </w:numPr>
        <w:rPr>
          <w:rFonts w:asciiTheme="minorHAnsi" w:hAnsiTheme="minorHAnsi"/>
          <w:kern w:val="1"/>
        </w:rPr>
      </w:pPr>
      <w:r w:rsidRPr="00A37D71">
        <w:rPr>
          <w:rFonts w:asciiTheme="minorHAnsi" w:hAnsiTheme="minorHAnsi"/>
          <w:kern w:val="1"/>
        </w:rPr>
        <w:t xml:space="preserve">Applying regular </w:t>
      </w:r>
      <w:r w:rsidRPr="00A37D71">
        <w:rPr>
          <w:rFonts w:asciiTheme="minorHAnsi" w:hAnsiTheme="minorHAnsi"/>
          <w:b/>
          <w:kern w:val="1"/>
        </w:rPr>
        <w:t>PSU</w:t>
      </w:r>
      <w:r w:rsidRPr="00A37D71">
        <w:rPr>
          <w:rFonts w:asciiTheme="minorHAnsi" w:hAnsiTheme="minorHAnsi"/>
          <w:kern w:val="1"/>
        </w:rPr>
        <w:t xml:space="preserve"> patches.</w:t>
      </w:r>
    </w:p>
    <w:p w:rsidR="00E862D0" w:rsidRPr="00A37D71" w:rsidRDefault="00E862D0" w:rsidP="00A83601">
      <w:pPr>
        <w:pStyle w:val="ListParagraph"/>
        <w:numPr>
          <w:ilvl w:val="0"/>
          <w:numId w:val="15"/>
        </w:numPr>
        <w:rPr>
          <w:rFonts w:asciiTheme="minorHAnsi" w:hAnsiTheme="minorHAnsi"/>
          <w:b/>
          <w:kern w:val="1"/>
        </w:rPr>
      </w:pPr>
      <w:r w:rsidRPr="00A37D71">
        <w:rPr>
          <w:rFonts w:asciiTheme="minorHAnsi" w:hAnsiTheme="minorHAnsi"/>
          <w:kern w:val="1"/>
        </w:rPr>
        <w:t xml:space="preserve">Creating Backup schedules and taking periodic backups both offline and online </w:t>
      </w:r>
      <w:r w:rsidRPr="00A37D71">
        <w:rPr>
          <w:rFonts w:asciiTheme="minorHAnsi" w:hAnsiTheme="minorHAnsi"/>
          <w:b/>
          <w:kern w:val="1"/>
        </w:rPr>
        <w:t>using RMAN and SQLBACKTRACK.</w:t>
      </w:r>
    </w:p>
    <w:p w:rsidR="00E862D0" w:rsidRPr="00A37D71" w:rsidRDefault="00E862D0" w:rsidP="00A83601">
      <w:pPr>
        <w:pStyle w:val="ListParagraph"/>
        <w:numPr>
          <w:ilvl w:val="0"/>
          <w:numId w:val="15"/>
        </w:numPr>
        <w:rPr>
          <w:rFonts w:asciiTheme="minorHAnsi" w:hAnsiTheme="minorHAnsi"/>
        </w:rPr>
      </w:pPr>
      <w:r w:rsidRPr="00A37D71">
        <w:rPr>
          <w:rFonts w:asciiTheme="minorHAnsi" w:hAnsiTheme="minorHAnsi"/>
        </w:rPr>
        <w:t xml:space="preserve">Configuration of </w:t>
      </w:r>
      <w:r w:rsidRPr="00A37D71">
        <w:rPr>
          <w:rFonts w:asciiTheme="minorHAnsi" w:hAnsiTheme="minorHAnsi"/>
          <w:b/>
        </w:rPr>
        <w:t>standby database</w:t>
      </w:r>
      <w:r w:rsidRPr="00A37D71">
        <w:rPr>
          <w:rFonts w:asciiTheme="minorHAnsi" w:hAnsiTheme="minorHAnsi"/>
        </w:rPr>
        <w:t xml:space="preserve"> for production database.</w:t>
      </w:r>
    </w:p>
    <w:p w:rsidR="00E862D0" w:rsidRPr="00A37D71" w:rsidRDefault="00E862D0" w:rsidP="00A83601">
      <w:pPr>
        <w:pStyle w:val="ListParagraph"/>
        <w:numPr>
          <w:ilvl w:val="0"/>
          <w:numId w:val="15"/>
        </w:numPr>
        <w:rPr>
          <w:rFonts w:asciiTheme="minorHAnsi" w:hAnsiTheme="minorHAnsi"/>
        </w:rPr>
      </w:pPr>
      <w:r w:rsidRPr="00A37D71">
        <w:rPr>
          <w:rFonts w:asciiTheme="minorHAnsi" w:hAnsiTheme="minorHAnsi"/>
        </w:rPr>
        <w:t xml:space="preserve">Handling Emergency and </w:t>
      </w:r>
      <w:r w:rsidRPr="00A37D71">
        <w:rPr>
          <w:rFonts w:asciiTheme="minorHAnsi" w:hAnsiTheme="minorHAnsi"/>
          <w:b/>
        </w:rPr>
        <w:t>regular Production, Staging and Integration Releases</w:t>
      </w:r>
      <w:r w:rsidRPr="00A37D71">
        <w:rPr>
          <w:rFonts w:asciiTheme="minorHAnsi" w:hAnsiTheme="minorHAnsi"/>
        </w:rPr>
        <w:t xml:space="preserve"> and database changes.</w:t>
      </w:r>
    </w:p>
    <w:p w:rsidR="00E862D0" w:rsidRPr="00A37D71" w:rsidRDefault="00E862D0" w:rsidP="00A83601">
      <w:pPr>
        <w:pStyle w:val="ListParagraph"/>
        <w:numPr>
          <w:ilvl w:val="0"/>
          <w:numId w:val="15"/>
        </w:numPr>
        <w:rPr>
          <w:rFonts w:asciiTheme="minorHAnsi" w:hAnsiTheme="minorHAnsi"/>
          <w:bCs/>
          <w:lang w:val="en-GB"/>
        </w:rPr>
      </w:pPr>
      <w:r w:rsidRPr="00A37D71">
        <w:rPr>
          <w:rFonts w:asciiTheme="minorHAnsi" w:hAnsiTheme="minorHAnsi"/>
          <w:bCs/>
          <w:lang w:val="en-GB"/>
        </w:rPr>
        <w:t xml:space="preserve">Created </w:t>
      </w:r>
      <w:r w:rsidRPr="00A37D71">
        <w:rPr>
          <w:rFonts w:asciiTheme="minorHAnsi" w:hAnsiTheme="minorHAnsi"/>
          <w:b/>
          <w:bCs/>
          <w:lang w:val="en-GB"/>
        </w:rPr>
        <w:t>Table partitions</w:t>
      </w:r>
      <w:r w:rsidRPr="00A37D71">
        <w:rPr>
          <w:rFonts w:asciiTheme="minorHAnsi" w:hAnsiTheme="minorHAnsi"/>
          <w:bCs/>
          <w:lang w:val="en-GB"/>
        </w:rPr>
        <w:t xml:space="preserve"> and </w:t>
      </w:r>
      <w:r w:rsidRPr="00A37D71">
        <w:rPr>
          <w:rFonts w:asciiTheme="minorHAnsi" w:hAnsiTheme="minorHAnsi"/>
          <w:b/>
          <w:bCs/>
          <w:lang w:val="en-GB"/>
        </w:rPr>
        <w:t>purging non- required partitions</w:t>
      </w:r>
      <w:r w:rsidRPr="00A37D71">
        <w:rPr>
          <w:rFonts w:asciiTheme="minorHAnsi" w:hAnsiTheme="minorHAnsi"/>
          <w:bCs/>
          <w:lang w:val="en-GB"/>
        </w:rPr>
        <w:t xml:space="preserve"> based on application demands.</w:t>
      </w:r>
    </w:p>
    <w:p w:rsidR="00E862D0" w:rsidRPr="00A37D71" w:rsidRDefault="00E862D0" w:rsidP="00A83601">
      <w:pPr>
        <w:pStyle w:val="ListParagraph"/>
        <w:numPr>
          <w:ilvl w:val="0"/>
          <w:numId w:val="15"/>
        </w:numPr>
        <w:rPr>
          <w:rFonts w:asciiTheme="minorHAnsi" w:hAnsiTheme="minorHAnsi"/>
        </w:rPr>
      </w:pPr>
      <w:r w:rsidRPr="00A37D71">
        <w:rPr>
          <w:rFonts w:asciiTheme="minorHAnsi" w:hAnsiTheme="minorHAnsi"/>
        </w:rPr>
        <w:lastRenderedPageBreak/>
        <w:t xml:space="preserve">Used the </w:t>
      </w:r>
      <w:r w:rsidRPr="00A37D71">
        <w:rPr>
          <w:rFonts w:asciiTheme="minorHAnsi" w:hAnsiTheme="minorHAnsi"/>
          <w:b/>
        </w:rPr>
        <w:t>standby database</w:t>
      </w:r>
      <w:r w:rsidRPr="00A37D71">
        <w:rPr>
          <w:rFonts w:asciiTheme="minorHAnsi" w:hAnsiTheme="minorHAnsi"/>
        </w:rPr>
        <w:t xml:space="preserve"> for doing different operations like taking </w:t>
      </w:r>
      <w:r w:rsidRPr="00A37D71">
        <w:rPr>
          <w:rFonts w:asciiTheme="minorHAnsi" w:hAnsiTheme="minorHAnsi"/>
          <w:bCs/>
        </w:rPr>
        <w:t>B</w:t>
      </w:r>
      <w:r w:rsidRPr="00A37D71">
        <w:rPr>
          <w:rFonts w:asciiTheme="minorHAnsi" w:hAnsiTheme="minorHAnsi"/>
        </w:rPr>
        <w:t>ackups, collecting statistics and running various reports without</w:t>
      </w:r>
    </w:p>
    <w:p w:rsidR="00E862D0" w:rsidRPr="00A37D71" w:rsidRDefault="00E862D0" w:rsidP="00A83601">
      <w:pPr>
        <w:pStyle w:val="ListParagraph"/>
        <w:numPr>
          <w:ilvl w:val="0"/>
          <w:numId w:val="15"/>
        </w:numPr>
        <w:rPr>
          <w:rFonts w:asciiTheme="minorHAnsi" w:hAnsiTheme="minorHAnsi"/>
        </w:rPr>
      </w:pPr>
      <w:r w:rsidRPr="00A37D71">
        <w:rPr>
          <w:rFonts w:asciiTheme="minorHAnsi" w:hAnsiTheme="minorHAnsi"/>
        </w:rPr>
        <w:t>disturbing the production database.</w:t>
      </w:r>
    </w:p>
    <w:p w:rsidR="00E862D0" w:rsidRPr="00A37D71" w:rsidRDefault="00E862D0" w:rsidP="00A83601">
      <w:pPr>
        <w:pStyle w:val="ListParagraph"/>
        <w:numPr>
          <w:ilvl w:val="0"/>
          <w:numId w:val="15"/>
        </w:numPr>
        <w:rPr>
          <w:rFonts w:asciiTheme="minorHAnsi" w:hAnsiTheme="minorHAnsi"/>
          <w:iCs/>
        </w:rPr>
      </w:pPr>
      <w:r w:rsidRPr="00A37D71">
        <w:rPr>
          <w:rFonts w:asciiTheme="minorHAnsi" w:hAnsiTheme="minorHAnsi"/>
          <w:iCs/>
        </w:rPr>
        <w:t xml:space="preserve">Executing </w:t>
      </w:r>
      <w:r w:rsidRPr="00A37D71">
        <w:rPr>
          <w:rFonts w:asciiTheme="minorHAnsi" w:hAnsiTheme="minorHAnsi"/>
          <w:b/>
          <w:iCs/>
        </w:rPr>
        <w:t>application scripts</w:t>
      </w:r>
      <w:r w:rsidRPr="00A37D71">
        <w:rPr>
          <w:rFonts w:asciiTheme="minorHAnsi" w:hAnsiTheme="minorHAnsi"/>
          <w:iCs/>
        </w:rPr>
        <w:t xml:space="preserve"> in databases as requested application team.</w:t>
      </w:r>
    </w:p>
    <w:p w:rsidR="00E862D0" w:rsidRPr="00A37D71" w:rsidRDefault="00E862D0" w:rsidP="00A83601">
      <w:pPr>
        <w:pStyle w:val="ListParagraph"/>
        <w:numPr>
          <w:ilvl w:val="0"/>
          <w:numId w:val="15"/>
        </w:numPr>
        <w:rPr>
          <w:rFonts w:asciiTheme="minorHAnsi" w:hAnsiTheme="minorHAnsi"/>
          <w:iCs/>
        </w:rPr>
      </w:pPr>
      <w:r w:rsidRPr="00A37D71">
        <w:rPr>
          <w:rFonts w:asciiTheme="minorHAnsi" w:hAnsiTheme="minorHAnsi"/>
          <w:iCs/>
        </w:rPr>
        <w:t xml:space="preserve">Configuring </w:t>
      </w:r>
      <w:r w:rsidRPr="00A37D71">
        <w:rPr>
          <w:rFonts w:asciiTheme="minorHAnsi" w:hAnsiTheme="minorHAnsi"/>
          <w:b/>
          <w:iCs/>
        </w:rPr>
        <w:t>Listener and TNS Configuration</w:t>
      </w:r>
      <w:r w:rsidRPr="00A37D71">
        <w:rPr>
          <w:rFonts w:asciiTheme="minorHAnsi" w:hAnsiTheme="minorHAnsi"/>
          <w:iCs/>
        </w:rPr>
        <w:t xml:space="preserve"> in Oracle Client, Oracle databases</w:t>
      </w:r>
    </w:p>
    <w:p w:rsidR="00E862D0" w:rsidRPr="00A37D71" w:rsidRDefault="00E862D0" w:rsidP="00A83601">
      <w:pPr>
        <w:pStyle w:val="ListParagraph"/>
        <w:numPr>
          <w:ilvl w:val="0"/>
          <w:numId w:val="15"/>
        </w:numPr>
        <w:rPr>
          <w:rFonts w:asciiTheme="minorHAnsi" w:hAnsiTheme="minorHAnsi"/>
          <w:bCs/>
          <w:lang w:val="en-GB"/>
        </w:rPr>
      </w:pPr>
      <w:r w:rsidRPr="00A37D71">
        <w:rPr>
          <w:rFonts w:asciiTheme="minorHAnsi" w:hAnsiTheme="minorHAnsi"/>
          <w:bCs/>
          <w:lang w:val="en-GB"/>
        </w:rPr>
        <w:t xml:space="preserve">Taken care of Table space </w:t>
      </w:r>
      <w:r w:rsidRPr="00A37D71">
        <w:rPr>
          <w:rFonts w:asciiTheme="minorHAnsi" w:hAnsiTheme="minorHAnsi"/>
          <w:b/>
          <w:bCs/>
          <w:lang w:val="en-GB"/>
        </w:rPr>
        <w:t>re-organization</w:t>
      </w:r>
      <w:r w:rsidRPr="00A37D71">
        <w:rPr>
          <w:rFonts w:asciiTheme="minorHAnsi" w:hAnsiTheme="minorHAnsi"/>
          <w:bCs/>
          <w:lang w:val="en-GB"/>
        </w:rPr>
        <w:t>.</w:t>
      </w:r>
    </w:p>
    <w:p w:rsidR="00E862D0" w:rsidRPr="00A37D71" w:rsidRDefault="00E862D0" w:rsidP="00A83601">
      <w:pPr>
        <w:pStyle w:val="ListParagraph"/>
        <w:numPr>
          <w:ilvl w:val="0"/>
          <w:numId w:val="15"/>
        </w:numPr>
        <w:rPr>
          <w:rFonts w:asciiTheme="minorHAnsi" w:hAnsiTheme="minorHAnsi"/>
        </w:rPr>
      </w:pPr>
      <w:r w:rsidRPr="00A37D71">
        <w:rPr>
          <w:rFonts w:asciiTheme="minorHAnsi" w:hAnsiTheme="minorHAnsi"/>
        </w:rPr>
        <w:t xml:space="preserve">Writing shell scripts, setting up </w:t>
      </w:r>
      <w:r w:rsidRPr="00A37D71">
        <w:rPr>
          <w:rFonts w:asciiTheme="minorHAnsi" w:hAnsiTheme="minorHAnsi"/>
          <w:b/>
        </w:rPr>
        <w:t>Corn Jobs to Email reports</w:t>
      </w:r>
      <w:r w:rsidRPr="00A37D71">
        <w:rPr>
          <w:rFonts w:asciiTheme="minorHAnsi" w:hAnsiTheme="minorHAnsi"/>
        </w:rPr>
        <w:t xml:space="preserve"> and Database status to various users.</w:t>
      </w:r>
    </w:p>
    <w:p w:rsidR="00E862D0" w:rsidRPr="00A37D71" w:rsidRDefault="00E862D0" w:rsidP="00A83601">
      <w:pPr>
        <w:pStyle w:val="ListParagraph"/>
        <w:ind w:left="360"/>
        <w:rPr>
          <w:rFonts w:asciiTheme="minorHAnsi" w:hAnsiTheme="minorHAnsi" w:cstheme="minorHAnsi"/>
        </w:rPr>
      </w:pPr>
    </w:p>
    <w:p w:rsidR="00E862D0" w:rsidRPr="00A37D71" w:rsidRDefault="00E862D0" w:rsidP="00A83601">
      <w:pPr>
        <w:rPr>
          <w:rFonts w:asciiTheme="minorHAnsi" w:hAnsiTheme="minorHAnsi" w:cstheme="minorHAnsi"/>
        </w:rPr>
      </w:pPr>
      <w:r w:rsidRPr="00A37D71">
        <w:rPr>
          <w:rFonts w:asciiTheme="minorHAnsi" w:hAnsiTheme="minorHAnsi" w:cstheme="minorHAnsi"/>
          <w:b/>
          <w:iCs/>
        </w:rPr>
        <w:t xml:space="preserve">Day to Day </w:t>
      </w:r>
      <w:r w:rsidR="00F605FC" w:rsidRPr="00A37D71">
        <w:rPr>
          <w:rFonts w:asciiTheme="minorHAnsi" w:hAnsiTheme="minorHAnsi" w:cstheme="minorHAnsi"/>
          <w:b/>
          <w:iCs/>
        </w:rPr>
        <w:t>Activities: -</w:t>
      </w:r>
    </w:p>
    <w:p w:rsidR="00E862D0" w:rsidRPr="00A37D71" w:rsidRDefault="00E862D0" w:rsidP="00A83601">
      <w:pPr>
        <w:pStyle w:val="ListParagraph"/>
        <w:ind w:left="810"/>
        <w:rPr>
          <w:rFonts w:asciiTheme="minorHAnsi" w:hAnsiTheme="minorHAnsi" w:cstheme="minorHAnsi"/>
        </w:rPr>
      </w:pPr>
    </w:p>
    <w:p w:rsidR="00E862D0" w:rsidRPr="00A37D71" w:rsidRDefault="00E862D0" w:rsidP="00A83601">
      <w:pPr>
        <w:pStyle w:val="ListParagraph"/>
        <w:numPr>
          <w:ilvl w:val="0"/>
          <w:numId w:val="14"/>
        </w:numPr>
        <w:rPr>
          <w:rFonts w:asciiTheme="minorHAnsi" w:hAnsiTheme="minorHAnsi"/>
        </w:rPr>
      </w:pPr>
      <w:r w:rsidRPr="00A37D71">
        <w:rPr>
          <w:rFonts w:asciiTheme="minorHAnsi" w:hAnsiTheme="minorHAnsi"/>
        </w:rPr>
        <w:t xml:space="preserve">Responsible for configuring database </w:t>
      </w:r>
      <w:r w:rsidRPr="00A37D71">
        <w:rPr>
          <w:rFonts w:asciiTheme="minorHAnsi" w:hAnsiTheme="minorHAnsi"/>
          <w:b/>
        </w:rPr>
        <w:t>memory structure, managing storage allocation,</w:t>
      </w:r>
      <w:r w:rsidRPr="00A37D71">
        <w:rPr>
          <w:rFonts w:asciiTheme="minorHAnsi" w:hAnsiTheme="minorHAnsi"/>
        </w:rPr>
        <w:t xml:space="preserve"> </w:t>
      </w:r>
      <w:r w:rsidRPr="00A37D71">
        <w:rPr>
          <w:rFonts w:asciiTheme="minorHAnsi" w:hAnsiTheme="minorHAnsi"/>
          <w:b/>
        </w:rPr>
        <w:t>creating user accounts, roles</w:t>
      </w:r>
      <w:r w:rsidRPr="00A37D71">
        <w:rPr>
          <w:rFonts w:asciiTheme="minorHAnsi" w:hAnsiTheme="minorHAnsi"/>
        </w:rPr>
        <w:t xml:space="preserve"> and </w:t>
      </w:r>
      <w:r w:rsidRPr="00A37D71">
        <w:rPr>
          <w:rFonts w:asciiTheme="minorHAnsi" w:hAnsiTheme="minorHAnsi"/>
          <w:b/>
        </w:rPr>
        <w:t>privileges</w:t>
      </w:r>
      <w:r w:rsidRPr="00A37D71">
        <w:rPr>
          <w:rFonts w:asciiTheme="minorHAnsi" w:hAnsiTheme="minorHAnsi"/>
        </w:rPr>
        <w:t xml:space="preserve"> for DB operations and security maintenance.</w:t>
      </w:r>
    </w:p>
    <w:p w:rsidR="00E862D0" w:rsidRPr="00A37D71" w:rsidRDefault="00E862D0" w:rsidP="00A83601">
      <w:pPr>
        <w:pStyle w:val="ListParagraph"/>
        <w:numPr>
          <w:ilvl w:val="0"/>
          <w:numId w:val="14"/>
        </w:numPr>
        <w:rPr>
          <w:rFonts w:asciiTheme="minorHAnsi" w:hAnsiTheme="minorHAnsi"/>
        </w:rPr>
      </w:pPr>
      <w:r w:rsidRPr="00A37D71">
        <w:rPr>
          <w:rFonts w:asciiTheme="minorHAnsi" w:hAnsiTheme="minorHAnsi"/>
        </w:rPr>
        <w:t xml:space="preserve">Implemented </w:t>
      </w:r>
      <w:r w:rsidRPr="00A37D71">
        <w:rPr>
          <w:rFonts w:asciiTheme="minorHAnsi" w:hAnsiTheme="minorHAnsi"/>
          <w:b/>
        </w:rPr>
        <w:t>Oracle security features</w:t>
      </w:r>
      <w:r w:rsidRPr="00A37D71">
        <w:rPr>
          <w:rFonts w:asciiTheme="minorHAnsi" w:hAnsiTheme="minorHAnsi"/>
        </w:rPr>
        <w:t xml:space="preserve"> and </w:t>
      </w:r>
      <w:r w:rsidRPr="00A37D71">
        <w:rPr>
          <w:rFonts w:asciiTheme="minorHAnsi" w:hAnsiTheme="minorHAnsi"/>
          <w:b/>
        </w:rPr>
        <w:t>audit mechanisms</w:t>
      </w:r>
      <w:r w:rsidRPr="00A37D71">
        <w:rPr>
          <w:rFonts w:asciiTheme="minorHAnsi" w:hAnsiTheme="minorHAnsi"/>
        </w:rPr>
        <w:t xml:space="preserve"> for Fine grained access control.</w:t>
      </w:r>
    </w:p>
    <w:p w:rsidR="00E862D0" w:rsidRPr="00A37D71" w:rsidRDefault="00E862D0" w:rsidP="00A83601">
      <w:pPr>
        <w:pStyle w:val="ListParagraph"/>
        <w:numPr>
          <w:ilvl w:val="0"/>
          <w:numId w:val="14"/>
        </w:numPr>
        <w:rPr>
          <w:rFonts w:asciiTheme="minorHAnsi" w:hAnsiTheme="minorHAnsi"/>
          <w:bCs/>
          <w:lang w:val="en-GB"/>
        </w:rPr>
      </w:pPr>
      <w:r w:rsidRPr="00A37D71">
        <w:rPr>
          <w:rFonts w:asciiTheme="minorHAnsi" w:hAnsiTheme="minorHAnsi"/>
          <w:bCs/>
          <w:lang w:val="en-GB"/>
        </w:rPr>
        <w:t xml:space="preserve">Taken care of </w:t>
      </w:r>
      <w:r w:rsidRPr="00A37D71">
        <w:rPr>
          <w:rFonts w:asciiTheme="minorHAnsi" w:hAnsiTheme="minorHAnsi"/>
          <w:b/>
          <w:bCs/>
          <w:lang w:val="en-GB"/>
        </w:rPr>
        <w:t>backups and recoveries</w:t>
      </w:r>
      <w:r w:rsidRPr="00A37D71">
        <w:rPr>
          <w:rFonts w:asciiTheme="minorHAnsi" w:hAnsiTheme="minorHAnsi"/>
          <w:bCs/>
          <w:lang w:val="en-GB"/>
        </w:rPr>
        <w:t xml:space="preserve"> using RMAN.</w:t>
      </w:r>
    </w:p>
    <w:p w:rsidR="00E862D0" w:rsidRPr="00A37D71" w:rsidRDefault="00E862D0" w:rsidP="00A83601">
      <w:pPr>
        <w:pStyle w:val="ListParagraph"/>
        <w:numPr>
          <w:ilvl w:val="0"/>
          <w:numId w:val="14"/>
        </w:numPr>
        <w:rPr>
          <w:rFonts w:asciiTheme="minorHAnsi" w:hAnsiTheme="minorHAnsi"/>
          <w:bCs/>
          <w:lang w:val="en-GB"/>
        </w:rPr>
      </w:pPr>
      <w:r w:rsidRPr="00A37D71">
        <w:rPr>
          <w:rFonts w:asciiTheme="minorHAnsi" w:hAnsiTheme="minorHAnsi"/>
          <w:bCs/>
          <w:lang w:val="en-GB"/>
        </w:rPr>
        <w:t xml:space="preserve">Applied necessary </w:t>
      </w:r>
      <w:r w:rsidRPr="00A37D71">
        <w:rPr>
          <w:rFonts w:asciiTheme="minorHAnsi" w:hAnsiTheme="minorHAnsi"/>
          <w:b/>
          <w:bCs/>
          <w:lang w:val="en-GB"/>
        </w:rPr>
        <w:t>CPU and PSU patches</w:t>
      </w:r>
      <w:r w:rsidRPr="00A37D71">
        <w:rPr>
          <w:rFonts w:asciiTheme="minorHAnsi" w:hAnsiTheme="minorHAnsi"/>
          <w:bCs/>
          <w:lang w:val="en-GB"/>
        </w:rPr>
        <w:t xml:space="preserve"> to Oracle Databases.</w:t>
      </w:r>
    </w:p>
    <w:p w:rsidR="00E862D0" w:rsidRPr="00A37D71" w:rsidRDefault="00E862D0" w:rsidP="00A83601">
      <w:pPr>
        <w:pStyle w:val="ListParagraph"/>
        <w:numPr>
          <w:ilvl w:val="0"/>
          <w:numId w:val="14"/>
        </w:numPr>
        <w:rPr>
          <w:rFonts w:asciiTheme="minorHAnsi" w:hAnsiTheme="minorHAnsi"/>
          <w:bCs/>
          <w:lang w:val="en-GB"/>
        </w:rPr>
      </w:pPr>
      <w:r w:rsidRPr="00A37D71">
        <w:rPr>
          <w:rFonts w:asciiTheme="minorHAnsi" w:hAnsiTheme="minorHAnsi"/>
          <w:bCs/>
          <w:lang w:val="en-GB"/>
        </w:rPr>
        <w:t xml:space="preserve">Performed </w:t>
      </w:r>
      <w:r w:rsidRPr="00A37D71">
        <w:rPr>
          <w:rFonts w:asciiTheme="minorHAnsi" w:hAnsiTheme="minorHAnsi"/>
          <w:b/>
          <w:bCs/>
          <w:lang w:val="en-GB"/>
        </w:rPr>
        <w:t>performance tuning</w:t>
      </w:r>
      <w:r w:rsidRPr="00A37D71">
        <w:rPr>
          <w:rFonts w:asciiTheme="minorHAnsi" w:hAnsiTheme="minorHAnsi"/>
          <w:bCs/>
          <w:lang w:val="en-GB"/>
        </w:rPr>
        <w:t xml:space="preserve"> and SQL tuning using AWR utilities.</w:t>
      </w:r>
    </w:p>
    <w:p w:rsidR="00E862D0" w:rsidRPr="00A37D71" w:rsidRDefault="00E862D0" w:rsidP="00A83601">
      <w:pPr>
        <w:pStyle w:val="ListParagraph"/>
        <w:numPr>
          <w:ilvl w:val="0"/>
          <w:numId w:val="14"/>
        </w:numPr>
        <w:rPr>
          <w:rFonts w:asciiTheme="minorHAnsi" w:hAnsiTheme="minorHAnsi"/>
          <w:bCs/>
          <w:lang w:val="en-GB"/>
        </w:rPr>
      </w:pPr>
      <w:r w:rsidRPr="00A37D71">
        <w:rPr>
          <w:rFonts w:asciiTheme="minorHAnsi" w:hAnsiTheme="minorHAnsi"/>
          <w:bCs/>
          <w:lang w:val="en-GB"/>
        </w:rPr>
        <w:t xml:space="preserve">Performed daily </w:t>
      </w:r>
      <w:r w:rsidRPr="00A37D71">
        <w:rPr>
          <w:rFonts w:asciiTheme="minorHAnsi" w:hAnsiTheme="minorHAnsi"/>
          <w:b/>
          <w:bCs/>
          <w:lang w:val="en-GB"/>
        </w:rPr>
        <w:t>database monitoring</w:t>
      </w:r>
      <w:r w:rsidRPr="00A37D71">
        <w:rPr>
          <w:rFonts w:asciiTheme="minorHAnsi" w:hAnsiTheme="minorHAnsi"/>
          <w:bCs/>
          <w:lang w:val="en-GB"/>
        </w:rPr>
        <w:t xml:space="preserve"> and </w:t>
      </w:r>
      <w:r w:rsidRPr="00A37D71">
        <w:rPr>
          <w:rFonts w:asciiTheme="minorHAnsi" w:hAnsiTheme="minorHAnsi"/>
          <w:b/>
          <w:bCs/>
          <w:lang w:val="en-GB"/>
        </w:rPr>
        <w:t>general space check</w:t>
      </w:r>
      <w:r w:rsidRPr="00A37D71">
        <w:rPr>
          <w:rFonts w:asciiTheme="minorHAnsi" w:hAnsiTheme="minorHAnsi"/>
          <w:bCs/>
          <w:lang w:val="en-GB"/>
        </w:rPr>
        <w:t>.</w:t>
      </w:r>
    </w:p>
    <w:p w:rsidR="00E862D0" w:rsidRPr="00A37D71" w:rsidRDefault="00E862D0" w:rsidP="00A83601">
      <w:pPr>
        <w:pStyle w:val="ListParagraph"/>
        <w:numPr>
          <w:ilvl w:val="0"/>
          <w:numId w:val="14"/>
        </w:numPr>
        <w:rPr>
          <w:rFonts w:asciiTheme="minorHAnsi" w:hAnsiTheme="minorHAnsi"/>
          <w:bCs/>
          <w:lang w:val="en-GB"/>
        </w:rPr>
      </w:pPr>
      <w:r w:rsidRPr="00A37D71">
        <w:rPr>
          <w:rFonts w:asciiTheme="minorHAnsi" w:hAnsiTheme="minorHAnsi"/>
          <w:bCs/>
          <w:lang w:val="en-GB"/>
        </w:rPr>
        <w:t>Given Support for application users in solving their database issues.</w:t>
      </w:r>
    </w:p>
    <w:p w:rsidR="00E862D0" w:rsidRPr="00A37D71" w:rsidRDefault="00E862D0" w:rsidP="00A83601">
      <w:pPr>
        <w:pStyle w:val="ListParagraph"/>
        <w:numPr>
          <w:ilvl w:val="0"/>
          <w:numId w:val="14"/>
        </w:numPr>
        <w:rPr>
          <w:rFonts w:asciiTheme="minorHAnsi" w:hAnsiTheme="minorHAnsi"/>
          <w:bCs/>
          <w:lang w:val="en-GB"/>
        </w:rPr>
      </w:pPr>
      <w:r w:rsidRPr="00A37D71">
        <w:rPr>
          <w:rFonts w:asciiTheme="minorHAnsi" w:hAnsiTheme="minorHAnsi"/>
          <w:bCs/>
          <w:lang w:val="en-GB"/>
        </w:rPr>
        <w:t>Deployed and trouble shoot database change requests.</w:t>
      </w:r>
    </w:p>
    <w:p w:rsidR="00E862D0" w:rsidRPr="00A37D71" w:rsidRDefault="00E862D0" w:rsidP="00A83601">
      <w:pPr>
        <w:pStyle w:val="ListParagraph"/>
        <w:numPr>
          <w:ilvl w:val="0"/>
          <w:numId w:val="14"/>
        </w:numPr>
        <w:rPr>
          <w:rFonts w:asciiTheme="minorHAnsi" w:hAnsiTheme="minorHAnsi"/>
        </w:rPr>
      </w:pPr>
      <w:r w:rsidRPr="00A37D71">
        <w:rPr>
          <w:rFonts w:asciiTheme="minorHAnsi" w:hAnsiTheme="minorHAnsi"/>
        </w:rPr>
        <w:t xml:space="preserve">Involved In </w:t>
      </w:r>
      <w:r w:rsidRPr="00A37D71">
        <w:rPr>
          <w:rFonts w:asciiTheme="minorHAnsi" w:hAnsiTheme="minorHAnsi"/>
          <w:b/>
        </w:rPr>
        <w:t>query optimization</w:t>
      </w:r>
      <w:r w:rsidRPr="00A37D71">
        <w:rPr>
          <w:rFonts w:asciiTheme="minorHAnsi" w:hAnsiTheme="minorHAnsi"/>
        </w:rPr>
        <w:t xml:space="preserve"> and using </w:t>
      </w:r>
      <w:r w:rsidRPr="00A37D71">
        <w:rPr>
          <w:rFonts w:asciiTheme="minorHAnsi" w:hAnsiTheme="minorHAnsi"/>
          <w:b/>
        </w:rPr>
        <w:t>rule based optimizers</w:t>
      </w:r>
      <w:r w:rsidRPr="00A37D71">
        <w:rPr>
          <w:rFonts w:asciiTheme="minorHAnsi" w:hAnsiTheme="minorHAnsi"/>
        </w:rPr>
        <w:t>.</w:t>
      </w:r>
    </w:p>
    <w:p w:rsidR="00E862D0" w:rsidRPr="00A37D71" w:rsidRDefault="00E862D0" w:rsidP="00A83601">
      <w:pPr>
        <w:pStyle w:val="ListParagraph"/>
        <w:numPr>
          <w:ilvl w:val="0"/>
          <w:numId w:val="14"/>
        </w:numPr>
        <w:rPr>
          <w:rFonts w:asciiTheme="minorHAnsi" w:hAnsiTheme="minorHAnsi"/>
          <w:kern w:val="1"/>
        </w:rPr>
      </w:pPr>
      <w:r w:rsidRPr="00A37D71">
        <w:rPr>
          <w:rFonts w:asciiTheme="minorHAnsi" w:hAnsiTheme="minorHAnsi"/>
          <w:kern w:val="1"/>
        </w:rPr>
        <w:t xml:space="preserve">Monitoring </w:t>
      </w:r>
      <w:r w:rsidRPr="00A37D71">
        <w:rPr>
          <w:rFonts w:asciiTheme="minorHAnsi" w:hAnsiTheme="minorHAnsi"/>
          <w:b/>
          <w:kern w:val="1"/>
        </w:rPr>
        <w:t>alert log file</w:t>
      </w:r>
      <w:r w:rsidRPr="00A37D71">
        <w:rPr>
          <w:rFonts w:asciiTheme="minorHAnsi" w:hAnsiTheme="minorHAnsi"/>
          <w:kern w:val="1"/>
        </w:rPr>
        <w:t xml:space="preserve"> for chronological errors like ORA-600.</w:t>
      </w:r>
    </w:p>
    <w:p w:rsidR="00E862D0" w:rsidRPr="00A37D71" w:rsidRDefault="00E862D0" w:rsidP="00A83601">
      <w:pPr>
        <w:pStyle w:val="ListParagraph"/>
        <w:numPr>
          <w:ilvl w:val="0"/>
          <w:numId w:val="14"/>
        </w:numPr>
        <w:rPr>
          <w:rFonts w:asciiTheme="minorHAnsi" w:hAnsiTheme="minorHAnsi"/>
          <w:kern w:val="1"/>
        </w:rPr>
      </w:pPr>
      <w:r w:rsidRPr="00A37D71">
        <w:rPr>
          <w:rFonts w:asciiTheme="minorHAnsi" w:hAnsiTheme="minorHAnsi"/>
          <w:kern w:val="1"/>
        </w:rPr>
        <w:t xml:space="preserve">Collecting all important </w:t>
      </w:r>
      <w:r w:rsidRPr="00A37D71">
        <w:rPr>
          <w:rFonts w:asciiTheme="minorHAnsi" w:hAnsiTheme="minorHAnsi"/>
          <w:b/>
          <w:kern w:val="1"/>
        </w:rPr>
        <w:t>log files at cluster and db level</w:t>
      </w:r>
      <w:r w:rsidRPr="00A37D71">
        <w:rPr>
          <w:rFonts w:asciiTheme="minorHAnsi" w:hAnsiTheme="minorHAnsi"/>
          <w:kern w:val="1"/>
        </w:rPr>
        <w:t xml:space="preserve"> using diagcollction.pl script.</w:t>
      </w:r>
    </w:p>
    <w:p w:rsidR="00E862D0" w:rsidRPr="00A37D71" w:rsidRDefault="00E862D0" w:rsidP="00A83601">
      <w:pPr>
        <w:pStyle w:val="ListParagraph"/>
        <w:numPr>
          <w:ilvl w:val="0"/>
          <w:numId w:val="14"/>
        </w:numPr>
        <w:rPr>
          <w:rFonts w:asciiTheme="minorHAnsi" w:hAnsiTheme="minorHAnsi"/>
          <w:kern w:val="1"/>
        </w:rPr>
      </w:pPr>
      <w:r w:rsidRPr="00A37D71">
        <w:rPr>
          <w:rFonts w:asciiTheme="minorHAnsi" w:hAnsiTheme="minorHAnsi"/>
          <w:kern w:val="1"/>
        </w:rPr>
        <w:t xml:space="preserve">Generating </w:t>
      </w:r>
      <w:r w:rsidRPr="00A37D71">
        <w:rPr>
          <w:rFonts w:asciiTheme="minorHAnsi" w:hAnsiTheme="minorHAnsi"/>
          <w:b/>
          <w:kern w:val="1"/>
        </w:rPr>
        <w:t>AWR report</w:t>
      </w:r>
      <w:r w:rsidRPr="00A37D71">
        <w:rPr>
          <w:rFonts w:asciiTheme="minorHAnsi" w:hAnsiTheme="minorHAnsi"/>
          <w:kern w:val="1"/>
        </w:rPr>
        <w:t xml:space="preserve"> and </w:t>
      </w:r>
      <w:r w:rsidRPr="00A37D71">
        <w:rPr>
          <w:rFonts w:asciiTheme="minorHAnsi" w:hAnsiTheme="minorHAnsi"/>
          <w:b/>
          <w:kern w:val="1"/>
        </w:rPr>
        <w:t xml:space="preserve">analyzing </w:t>
      </w:r>
      <w:r w:rsidRPr="00A37D71">
        <w:rPr>
          <w:rFonts w:asciiTheme="minorHAnsi" w:hAnsiTheme="minorHAnsi"/>
          <w:kern w:val="1"/>
        </w:rPr>
        <w:t>the top events and other.</w:t>
      </w:r>
    </w:p>
    <w:p w:rsidR="00E862D0" w:rsidRPr="00A37D71" w:rsidRDefault="00E862D0" w:rsidP="00A83601">
      <w:pPr>
        <w:pStyle w:val="ListParagraph"/>
        <w:numPr>
          <w:ilvl w:val="0"/>
          <w:numId w:val="14"/>
        </w:numPr>
        <w:rPr>
          <w:rFonts w:asciiTheme="minorHAnsi" w:hAnsiTheme="minorHAnsi"/>
          <w:kern w:val="1"/>
        </w:rPr>
      </w:pPr>
      <w:r w:rsidRPr="00A37D71">
        <w:rPr>
          <w:rFonts w:asciiTheme="minorHAnsi" w:hAnsiTheme="minorHAnsi"/>
          <w:kern w:val="1"/>
        </w:rPr>
        <w:t xml:space="preserve">Databases </w:t>
      </w:r>
      <w:r w:rsidRPr="00A37D71">
        <w:rPr>
          <w:rFonts w:asciiTheme="minorHAnsi" w:hAnsiTheme="minorHAnsi"/>
          <w:b/>
          <w:kern w:val="1"/>
        </w:rPr>
        <w:t>Health checks</w:t>
      </w:r>
      <w:r w:rsidRPr="00A37D71">
        <w:rPr>
          <w:rFonts w:asciiTheme="minorHAnsi" w:hAnsiTheme="minorHAnsi"/>
          <w:kern w:val="1"/>
        </w:rPr>
        <w:t>.</w:t>
      </w:r>
    </w:p>
    <w:p w:rsidR="00E862D0" w:rsidRPr="00A37D71" w:rsidRDefault="00E862D0" w:rsidP="00A83601">
      <w:pPr>
        <w:pStyle w:val="ListParagraph"/>
        <w:numPr>
          <w:ilvl w:val="0"/>
          <w:numId w:val="14"/>
        </w:numPr>
        <w:rPr>
          <w:rFonts w:asciiTheme="minorHAnsi" w:hAnsiTheme="minorHAnsi"/>
        </w:rPr>
      </w:pPr>
      <w:r w:rsidRPr="00A37D71">
        <w:rPr>
          <w:rFonts w:asciiTheme="minorHAnsi" w:hAnsiTheme="minorHAnsi"/>
        </w:rPr>
        <w:t xml:space="preserve">Database Security Administration using </w:t>
      </w:r>
      <w:r w:rsidRPr="00A37D71">
        <w:rPr>
          <w:rFonts w:asciiTheme="minorHAnsi" w:hAnsiTheme="minorHAnsi"/>
          <w:b/>
        </w:rPr>
        <w:t>Roles, Profiles and Privileges</w:t>
      </w:r>
      <w:r w:rsidRPr="00A37D71">
        <w:rPr>
          <w:rFonts w:asciiTheme="minorHAnsi" w:hAnsiTheme="minorHAnsi"/>
        </w:rPr>
        <w:t>.</w:t>
      </w:r>
    </w:p>
    <w:p w:rsidR="00E862D0" w:rsidRPr="00A37D71" w:rsidRDefault="00E862D0" w:rsidP="00A83601">
      <w:pPr>
        <w:pStyle w:val="ListParagraph"/>
        <w:numPr>
          <w:ilvl w:val="0"/>
          <w:numId w:val="14"/>
        </w:numPr>
        <w:rPr>
          <w:rFonts w:asciiTheme="minorHAnsi" w:hAnsiTheme="minorHAnsi"/>
        </w:rPr>
      </w:pPr>
      <w:r w:rsidRPr="00A37D71">
        <w:rPr>
          <w:rFonts w:asciiTheme="minorHAnsi" w:hAnsiTheme="minorHAnsi"/>
        </w:rPr>
        <w:t xml:space="preserve">Cloning databases with various strategies like </w:t>
      </w:r>
      <w:r w:rsidRPr="00A37D71">
        <w:rPr>
          <w:rFonts w:asciiTheme="minorHAnsi" w:hAnsiTheme="minorHAnsi"/>
          <w:b/>
        </w:rPr>
        <w:t>RMAN/Logical</w:t>
      </w:r>
      <w:r w:rsidRPr="00A37D71">
        <w:rPr>
          <w:rFonts w:asciiTheme="minorHAnsi" w:hAnsiTheme="minorHAnsi"/>
        </w:rPr>
        <w:t xml:space="preserve"> Refresh.</w:t>
      </w:r>
    </w:p>
    <w:p w:rsidR="007B02DE" w:rsidRPr="00A37D71" w:rsidRDefault="00E862D0" w:rsidP="00A83601">
      <w:pPr>
        <w:pStyle w:val="ListParagraph"/>
        <w:numPr>
          <w:ilvl w:val="0"/>
          <w:numId w:val="14"/>
        </w:numPr>
        <w:rPr>
          <w:rFonts w:asciiTheme="minorHAnsi" w:hAnsiTheme="minorHAnsi"/>
        </w:rPr>
      </w:pPr>
      <w:r w:rsidRPr="00A37D71">
        <w:rPr>
          <w:rFonts w:asciiTheme="minorHAnsi" w:hAnsiTheme="minorHAnsi"/>
        </w:rPr>
        <w:t xml:space="preserve">Used </w:t>
      </w:r>
      <w:r w:rsidRPr="00A37D71">
        <w:rPr>
          <w:rFonts w:asciiTheme="minorHAnsi" w:hAnsiTheme="minorHAnsi"/>
          <w:b/>
        </w:rPr>
        <w:t>Stats pack</w:t>
      </w:r>
      <w:r w:rsidRPr="00A37D71">
        <w:rPr>
          <w:rFonts w:asciiTheme="minorHAnsi" w:hAnsiTheme="minorHAnsi"/>
        </w:rPr>
        <w:t xml:space="preserve"> for Tuning and analysis.</w:t>
      </w:r>
    </w:p>
    <w:sectPr w:rsidR="007B02DE" w:rsidRPr="00A37D71" w:rsidSect="001F5E0A">
      <w:headerReference w:type="default" r:id="rId45"/>
      <w:pgSz w:w="11906" w:h="16838"/>
      <w:pgMar w:top="1440" w:right="1440" w:bottom="1440" w:left="1440"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5067" w:rsidRDefault="00A45067" w:rsidP="00F64C84">
      <w:r>
        <w:separator/>
      </w:r>
    </w:p>
  </w:endnote>
  <w:endnote w:type="continuationSeparator" w:id="1">
    <w:p w:rsidR="00A45067" w:rsidRDefault="00A45067" w:rsidP="00F64C8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5067" w:rsidRDefault="00A45067" w:rsidP="00F64C84">
      <w:r>
        <w:separator/>
      </w:r>
    </w:p>
  </w:footnote>
  <w:footnote w:type="continuationSeparator" w:id="1">
    <w:p w:rsidR="00A45067" w:rsidRDefault="00A45067" w:rsidP="00F64C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2F" w:rsidRPr="00F64C84" w:rsidRDefault="0011352F" w:rsidP="00F64C84">
    <w:pPr>
      <w:pStyle w:val="Header"/>
      <w:tabs>
        <w:tab w:val="clear" w:pos="4513"/>
        <w:tab w:val="clear" w:pos="9026"/>
        <w:tab w:val="left" w:pos="6108"/>
        <w:tab w:val="left" w:pos="7296"/>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E746E"/>
    <w:multiLevelType w:val="hybridMultilevel"/>
    <w:tmpl w:val="E19EFF06"/>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1">
    <w:nsid w:val="043D58E4"/>
    <w:multiLevelType w:val="hybridMultilevel"/>
    <w:tmpl w:val="B494428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7A4E07"/>
    <w:multiLevelType w:val="multilevel"/>
    <w:tmpl w:val="2A82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4A4D4B"/>
    <w:multiLevelType w:val="hybridMultilevel"/>
    <w:tmpl w:val="203605E8"/>
    <w:lvl w:ilvl="0" w:tplc="ED2C375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4">
    <w:nsid w:val="1BA11C14"/>
    <w:multiLevelType w:val="hybridMultilevel"/>
    <w:tmpl w:val="5F9A1C42"/>
    <w:lvl w:ilvl="0" w:tplc="912E35A8">
      <w:start w:val="1"/>
      <w:numFmt w:val="bullet"/>
      <w:lvlText w:val=""/>
      <w:lvlJc w:val="left"/>
      <w:pPr>
        <w:ind w:left="644"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672941"/>
    <w:multiLevelType w:val="hybridMultilevel"/>
    <w:tmpl w:val="DA50B86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D892804"/>
    <w:multiLevelType w:val="hybridMultilevel"/>
    <w:tmpl w:val="B2F03896"/>
    <w:lvl w:ilvl="0" w:tplc="6054D08E">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53C0B85"/>
    <w:multiLevelType w:val="multilevel"/>
    <w:tmpl w:val="3520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6808D6"/>
    <w:multiLevelType w:val="hybridMultilevel"/>
    <w:tmpl w:val="92DC8508"/>
    <w:lvl w:ilvl="0" w:tplc="E518604E">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137CC9"/>
    <w:multiLevelType w:val="hybridMultilevel"/>
    <w:tmpl w:val="F76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AC944D1"/>
    <w:multiLevelType w:val="hybridMultilevel"/>
    <w:tmpl w:val="E618A236"/>
    <w:lvl w:ilvl="0" w:tplc="7520F26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22F1D06"/>
    <w:multiLevelType w:val="hybridMultilevel"/>
    <w:tmpl w:val="52F60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61119BF"/>
    <w:multiLevelType w:val="multilevel"/>
    <w:tmpl w:val="C378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8C3C4D"/>
    <w:multiLevelType w:val="multilevel"/>
    <w:tmpl w:val="405C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237C08"/>
    <w:multiLevelType w:val="hybridMultilevel"/>
    <w:tmpl w:val="0C66E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4"/>
  </w:num>
  <w:num w:numId="4">
    <w:abstractNumId w:val="10"/>
  </w:num>
  <w:num w:numId="5">
    <w:abstractNumId w:val="1"/>
  </w:num>
  <w:num w:numId="6">
    <w:abstractNumId w:val="5"/>
  </w:num>
  <w:num w:numId="7">
    <w:abstractNumId w:val="3"/>
  </w:num>
  <w:num w:numId="8">
    <w:abstractNumId w:val="13"/>
  </w:num>
  <w:num w:numId="9">
    <w:abstractNumId w:val="12"/>
  </w:num>
  <w:num w:numId="10">
    <w:abstractNumId w:val="7"/>
  </w:num>
  <w:num w:numId="11">
    <w:abstractNumId w:val="2"/>
  </w:num>
  <w:num w:numId="12">
    <w:abstractNumId w:val="0"/>
  </w:num>
  <w:num w:numId="13">
    <w:abstractNumId w:val="9"/>
  </w:num>
  <w:num w:numId="14">
    <w:abstractNumId w:val="14"/>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drawingGridHorizontalSpacing w:val="120"/>
  <w:displayHorizontalDrawingGridEvery w:val="2"/>
  <w:characterSpacingControl w:val="doNotCompress"/>
  <w:hdrShapeDefaults>
    <o:shapedefaults v:ext="edit" spidmax="23554"/>
  </w:hdrShapeDefaults>
  <w:footnotePr>
    <w:footnote w:id="0"/>
    <w:footnote w:id="1"/>
  </w:footnotePr>
  <w:endnotePr>
    <w:endnote w:id="0"/>
    <w:endnote w:id="1"/>
  </w:endnotePr>
  <w:compat/>
  <w:rsids>
    <w:rsidRoot w:val="00E862D0"/>
    <w:rsid w:val="000F08FC"/>
    <w:rsid w:val="0011352F"/>
    <w:rsid w:val="00142FC3"/>
    <w:rsid w:val="00157D1E"/>
    <w:rsid w:val="00190B08"/>
    <w:rsid w:val="001D22CB"/>
    <w:rsid w:val="001F5E0A"/>
    <w:rsid w:val="003203C5"/>
    <w:rsid w:val="00351A0F"/>
    <w:rsid w:val="00361E0C"/>
    <w:rsid w:val="003B54ED"/>
    <w:rsid w:val="003C396B"/>
    <w:rsid w:val="0048623F"/>
    <w:rsid w:val="004A2DA8"/>
    <w:rsid w:val="004F00E0"/>
    <w:rsid w:val="00547360"/>
    <w:rsid w:val="005F292C"/>
    <w:rsid w:val="00605CC3"/>
    <w:rsid w:val="00630A7D"/>
    <w:rsid w:val="00693A04"/>
    <w:rsid w:val="007969FA"/>
    <w:rsid w:val="007B02DE"/>
    <w:rsid w:val="00865781"/>
    <w:rsid w:val="008B4D74"/>
    <w:rsid w:val="008B7A8C"/>
    <w:rsid w:val="0097033F"/>
    <w:rsid w:val="009A267B"/>
    <w:rsid w:val="009B01A3"/>
    <w:rsid w:val="009D5711"/>
    <w:rsid w:val="00A16516"/>
    <w:rsid w:val="00A37D71"/>
    <w:rsid w:val="00A45067"/>
    <w:rsid w:val="00A7329D"/>
    <w:rsid w:val="00A83601"/>
    <w:rsid w:val="00AB5974"/>
    <w:rsid w:val="00AE6C66"/>
    <w:rsid w:val="00B1065E"/>
    <w:rsid w:val="00BA0D1A"/>
    <w:rsid w:val="00C300E3"/>
    <w:rsid w:val="00C34C9D"/>
    <w:rsid w:val="00C86426"/>
    <w:rsid w:val="00CB19C8"/>
    <w:rsid w:val="00D6277E"/>
    <w:rsid w:val="00D77455"/>
    <w:rsid w:val="00DC5525"/>
    <w:rsid w:val="00DE01EC"/>
    <w:rsid w:val="00E337E7"/>
    <w:rsid w:val="00E862D0"/>
    <w:rsid w:val="00F605FC"/>
    <w:rsid w:val="00F64C84"/>
    <w:rsid w:val="00F72C88"/>
    <w:rsid w:val="00FB58F1"/>
    <w:rsid w:val="00FC0A77"/>
    <w:rsid w:val="00FC1F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2D0"/>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qFormat/>
    <w:rsid w:val="00E862D0"/>
    <w:pPr>
      <w:keepNext/>
      <w:pBdr>
        <w:bottom w:val="single" w:sz="12" w:space="1" w:color="auto"/>
      </w:pBdr>
      <w:outlineLvl w:val="2"/>
    </w:pPr>
    <w:rPr>
      <w:rFonts w:ascii="Palatino Linotype" w:hAnsi="Palatino Linotype"/>
      <w:b/>
      <w:smallCaps/>
      <w:noProof/>
      <w:color w:val="000000"/>
      <w:spacing w:val="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862D0"/>
    <w:rPr>
      <w:rFonts w:ascii="Palatino Linotype" w:eastAsia="Times New Roman" w:hAnsi="Palatino Linotype" w:cs="Times New Roman"/>
      <w:b/>
      <w:smallCaps/>
      <w:noProof/>
      <w:color w:val="000000"/>
      <w:spacing w:val="20"/>
      <w:sz w:val="20"/>
      <w:szCs w:val="20"/>
      <w:lang w:val="en-US"/>
    </w:rPr>
  </w:style>
  <w:style w:type="character" w:customStyle="1" w:styleId="apple-converted-space">
    <w:name w:val="apple-converted-space"/>
    <w:basedOn w:val="DefaultParagraphFont"/>
    <w:rsid w:val="00E862D0"/>
  </w:style>
  <w:style w:type="character" w:customStyle="1" w:styleId="body0020textchar">
    <w:name w:val="body_0020text__char"/>
    <w:rsid w:val="00E862D0"/>
    <w:rPr>
      <w:rFonts w:cs="Times New Roman"/>
    </w:rPr>
  </w:style>
  <w:style w:type="character" w:styleId="Strong">
    <w:name w:val="Strong"/>
    <w:uiPriority w:val="22"/>
    <w:qFormat/>
    <w:rsid w:val="00E862D0"/>
    <w:rPr>
      <w:b/>
      <w:bCs/>
    </w:rPr>
  </w:style>
  <w:style w:type="character" w:styleId="Hyperlink">
    <w:name w:val="Hyperlink"/>
    <w:rsid w:val="00E862D0"/>
    <w:rPr>
      <w:color w:val="0000FF"/>
      <w:u w:val="single"/>
    </w:rPr>
  </w:style>
  <w:style w:type="paragraph" w:styleId="ListParagraph">
    <w:name w:val="List Paragraph"/>
    <w:basedOn w:val="Normal"/>
    <w:uiPriority w:val="99"/>
    <w:qFormat/>
    <w:rsid w:val="00E862D0"/>
    <w:pPr>
      <w:ind w:left="720"/>
    </w:pPr>
  </w:style>
  <w:style w:type="paragraph" w:styleId="NoSpacing">
    <w:name w:val="No Spacing"/>
    <w:link w:val="NoSpacingChar"/>
    <w:uiPriority w:val="1"/>
    <w:qFormat/>
    <w:rsid w:val="00E862D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E862D0"/>
    <w:rPr>
      <w:rFonts w:ascii="Times New Roman" w:eastAsia="Times New Roman" w:hAnsi="Times New Roman" w:cs="Times New Roman"/>
      <w:sz w:val="24"/>
      <w:szCs w:val="24"/>
      <w:lang w:val="en-US"/>
    </w:rPr>
  </w:style>
  <w:style w:type="paragraph" w:customStyle="1" w:styleId="ColorfulList-Accent11">
    <w:name w:val="Colorful List - Accent 11"/>
    <w:basedOn w:val="Normal"/>
    <w:uiPriority w:val="34"/>
    <w:qFormat/>
    <w:rsid w:val="00E862D0"/>
    <w:pPr>
      <w:ind w:left="720" w:hanging="360"/>
      <w:contextualSpacing/>
      <w:jc w:val="both"/>
    </w:pPr>
    <w:rPr>
      <w:rFonts w:ascii="Cambria" w:eastAsia="Cambria" w:hAnsi="Cambria"/>
    </w:rPr>
  </w:style>
  <w:style w:type="paragraph" w:styleId="Header">
    <w:name w:val="header"/>
    <w:basedOn w:val="Normal"/>
    <w:link w:val="HeaderChar"/>
    <w:uiPriority w:val="99"/>
    <w:unhideWhenUsed/>
    <w:rsid w:val="00F64C84"/>
    <w:pPr>
      <w:tabs>
        <w:tab w:val="center" w:pos="4513"/>
        <w:tab w:val="right" w:pos="9026"/>
      </w:tabs>
    </w:pPr>
  </w:style>
  <w:style w:type="character" w:customStyle="1" w:styleId="HeaderChar">
    <w:name w:val="Header Char"/>
    <w:basedOn w:val="DefaultParagraphFont"/>
    <w:link w:val="Header"/>
    <w:uiPriority w:val="99"/>
    <w:rsid w:val="00F64C84"/>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F64C84"/>
    <w:pPr>
      <w:tabs>
        <w:tab w:val="center" w:pos="4513"/>
        <w:tab w:val="right" w:pos="9026"/>
      </w:tabs>
    </w:pPr>
  </w:style>
  <w:style w:type="character" w:customStyle="1" w:styleId="FooterChar">
    <w:name w:val="Footer Char"/>
    <w:basedOn w:val="DefaultParagraphFont"/>
    <w:link w:val="Footer"/>
    <w:uiPriority w:val="99"/>
    <w:semiHidden/>
    <w:rsid w:val="00F64C84"/>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64C84"/>
    <w:rPr>
      <w:rFonts w:ascii="Tahoma" w:hAnsi="Tahoma" w:cs="Tahoma"/>
      <w:sz w:val="16"/>
      <w:szCs w:val="16"/>
    </w:rPr>
  </w:style>
  <w:style w:type="character" w:customStyle="1" w:styleId="BalloonTextChar">
    <w:name w:val="Balloon Text Char"/>
    <w:basedOn w:val="DefaultParagraphFont"/>
    <w:link w:val="BalloonText"/>
    <w:uiPriority w:val="99"/>
    <w:semiHidden/>
    <w:rsid w:val="00F64C84"/>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352270996">
      <w:bodyDiv w:val="1"/>
      <w:marLeft w:val="0"/>
      <w:marRight w:val="0"/>
      <w:marTop w:val="0"/>
      <w:marBottom w:val="0"/>
      <w:divBdr>
        <w:top w:val="none" w:sz="0" w:space="0" w:color="auto"/>
        <w:left w:val="none" w:sz="0" w:space="0" w:color="auto"/>
        <w:bottom w:val="none" w:sz="0" w:space="0" w:color="auto"/>
        <w:right w:val="none" w:sz="0" w:space="0" w:color="auto"/>
      </w:divBdr>
    </w:div>
    <w:div w:id="362287773">
      <w:bodyDiv w:val="1"/>
      <w:marLeft w:val="0"/>
      <w:marRight w:val="0"/>
      <w:marTop w:val="0"/>
      <w:marBottom w:val="0"/>
      <w:divBdr>
        <w:top w:val="none" w:sz="0" w:space="0" w:color="auto"/>
        <w:left w:val="none" w:sz="0" w:space="0" w:color="auto"/>
        <w:bottom w:val="none" w:sz="0" w:space="0" w:color="auto"/>
        <w:right w:val="none" w:sz="0" w:space="0" w:color="auto"/>
      </w:divBdr>
    </w:div>
    <w:div w:id="568810743">
      <w:bodyDiv w:val="1"/>
      <w:marLeft w:val="0"/>
      <w:marRight w:val="0"/>
      <w:marTop w:val="0"/>
      <w:marBottom w:val="0"/>
      <w:divBdr>
        <w:top w:val="none" w:sz="0" w:space="0" w:color="auto"/>
        <w:left w:val="none" w:sz="0" w:space="0" w:color="auto"/>
        <w:bottom w:val="none" w:sz="0" w:space="0" w:color="auto"/>
        <w:right w:val="none" w:sz="0" w:space="0" w:color="auto"/>
      </w:divBdr>
    </w:div>
    <w:div w:id="635260791">
      <w:bodyDiv w:val="1"/>
      <w:marLeft w:val="0"/>
      <w:marRight w:val="0"/>
      <w:marTop w:val="0"/>
      <w:marBottom w:val="0"/>
      <w:divBdr>
        <w:top w:val="none" w:sz="0" w:space="0" w:color="auto"/>
        <w:left w:val="none" w:sz="0" w:space="0" w:color="auto"/>
        <w:bottom w:val="none" w:sz="0" w:space="0" w:color="auto"/>
        <w:right w:val="none" w:sz="0" w:space="0" w:color="auto"/>
      </w:divBdr>
      <w:divsChild>
        <w:div w:id="269355498">
          <w:marLeft w:val="0"/>
          <w:marRight w:val="0"/>
          <w:marTop w:val="0"/>
          <w:marBottom w:val="0"/>
          <w:divBdr>
            <w:top w:val="none" w:sz="0" w:space="0" w:color="auto"/>
            <w:left w:val="none" w:sz="0" w:space="0" w:color="auto"/>
            <w:bottom w:val="none" w:sz="0" w:space="0" w:color="auto"/>
            <w:right w:val="none" w:sz="0" w:space="0" w:color="auto"/>
          </w:divBdr>
        </w:div>
        <w:div w:id="1380323958">
          <w:marLeft w:val="0"/>
          <w:marRight w:val="0"/>
          <w:marTop w:val="0"/>
          <w:marBottom w:val="0"/>
          <w:divBdr>
            <w:top w:val="none" w:sz="0" w:space="0" w:color="auto"/>
            <w:left w:val="none" w:sz="0" w:space="0" w:color="auto"/>
            <w:bottom w:val="none" w:sz="0" w:space="0" w:color="auto"/>
            <w:right w:val="none" w:sz="0" w:space="0" w:color="auto"/>
          </w:divBdr>
        </w:div>
        <w:div w:id="1181578365">
          <w:marLeft w:val="0"/>
          <w:marRight w:val="0"/>
          <w:marTop w:val="0"/>
          <w:marBottom w:val="0"/>
          <w:divBdr>
            <w:top w:val="none" w:sz="0" w:space="0" w:color="auto"/>
            <w:left w:val="none" w:sz="0" w:space="0" w:color="auto"/>
            <w:bottom w:val="none" w:sz="0" w:space="0" w:color="auto"/>
            <w:right w:val="none" w:sz="0" w:space="0" w:color="auto"/>
          </w:divBdr>
        </w:div>
        <w:div w:id="288711057">
          <w:marLeft w:val="0"/>
          <w:marRight w:val="0"/>
          <w:marTop w:val="0"/>
          <w:marBottom w:val="0"/>
          <w:divBdr>
            <w:top w:val="none" w:sz="0" w:space="0" w:color="auto"/>
            <w:left w:val="none" w:sz="0" w:space="0" w:color="auto"/>
            <w:bottom w:val="none" w:sz="0" w:space="0" w:color="auto"/>
            <w:right w:val="none" w:sz="0" w:space="0" w:color="auto"/>
          </w:divBdr>
        </w:div>
        <w:div w:id="607782443">
          <w:marLeft w:val="0"/>
          <w:marRight w:val="0"/>
          <w:marTop w:val="0"/>
          <w:marBottom w:val="0"/>
          <w:divBdr>
            <w:top w:val="none" w:sz="0" w:space="0" w:color="auto"/>
            <w:left w:val="none" w:sz="0" w:space="0" w:color="auto"/>
            <w:bottom w:val="none" w:sz="0" w:space="0" w:color="auto"/>
            <w:right w:val="none" w:sz="0" w:space="0" w:color="auto"/>
          </w:divBdr>
        </w:div>
        <w:div w:id="383990625">
          <w:marLeft w:val="0"/>
          <w:marRight w:val="0"/>
          <w:marTop w:val="0"/>
          <w:marBottom w:val="0"/>
          <w:divBdr>
            <w:top w:val="none" w:sz="0" w:space="0" w:color="auto"/>
            <w:left w:val="none" w:sz="0" w:space="0" w:color="auto"/>
            <w:bottom w:val="none" w:sz="0" w:space="0" w:color="auto"/>
            <w:right w:val="none" w:sz="0" w:space="0" w:color="auto"/>
          </w:divBdr>
        </w:div>
        <w:div w:id="2141148533">
          <w:marLeft w:val="0"/>
          <w:marRight w:val="0"/>
          <w:marTop w:val="0"/>
          <w:marBottom w:val="0"/>
          <w:divBdr>
            <w:top w:val="none" w:sz="0" w:space="0" w:color="auto"/>
            <w:left w:val="none" w:sz="0" w:space="0" w:color="auto"/>
            <w:bottom w:val="none" w:sz="0" w:space="0" w:color="auto"/>
            <w:right w:val="none" w:sz="0" w:space="0" w:color="auto"/>
          </w:divBdr>
        </w:div>
        <w:div w:id="128478336">
          <w:marLeft w:val="0"/>
          <w:marRight w:val="0"/>
          <w:marTop w:val="0"/>
          <w:marBottom w:val="0"/>
          <w:divBdr>
            <w:top w:val="none" w:sz="0" w:space="0" w:color="auto"/>
            <w:left w:val="none" w:sz="0" w:space="0" w:color="auto"/>
            <w:bottom w:val="none" w:sz="0" w:space="0" w:color="auto"/>
            <w:right w:val="none" w:sz="0" w:space="0" w:color="auto"/>
          </w:divBdr>
        </w:div>
        <w:div w:id="594437305">
          <w:marLeft w:val="0"/>
          <w:marRight w:val="0"/>
          <w:marTop w:val="0"/>
          <w:marBottom w:val="0"/>
          <w:divBdr>
            <w:top w:val="none" w:sz="0" w:space="0" w:color="auto"/>
            <w:left w:val="none" w:sz="0" w:space="0" w:color="auto"/>
            <w:bottom w:val="none" w:sz="0" w:space="0" w:color="auto"/>
            <w:right w:val="none" w:sz="0" w:space="0" w:color="auto"/>
          </w:divBdr>
        </w:div>
        <w:div w:id="645281012">
          <w:marLeft w:val="0"/>
          <w:marRight w:val="0"/>
          <w:marTop w:val="0"/>
          <w:marBottom w:val="0"/>
          <w:divBdr>
            <w:top w:val="none" w:sz="0" w:space="0" w:color="auto"/>
            <w:left w:val="none" w:sz="0" w:space="0" w:color="auto"/>
            <w:bottom w:val="none" w:sz="0" w:space="0" w:color="auto"/>
            <w:right w:val="none" w:sz="0" w:space="0" w:color="auto"/>
          </w:divBdr>
        </w:div>
        <w:div w:id="192110252">
          <w:marLeft w:val="0"/>
          <w:marRight w:val="0"/>
          <w:marTop w:val="0"/>
          <w:marBottom w:val="0"/>
          <w:divBdr>
            <w:top w:val="none" w:sz="0" w:space="0" w:color="auto"/>
            <w:left w:val="none" w:sz="0" w:space="0" w:color="auto"/>
            <w:bottom w:val="none" w:sz="0" w:space="0" w:color="auto"/>
            <w:right w:val="none" w:sz="0" w:space="0" w:color="auto"/>
          </w:divBdr>
        </w:div>
        <w:div w:id="139884169">
          <w:marLeft w:val="0"/>
          <w:marRight w:val="0"/>
          <w:marTop w:val="0"/>
          <w:marBottom w:val="0"/>
          <w:divBdr>
            <w:top w:val="none" w:sz="0" w:space="0" w:color="auto"/>
            <w:left w:val="none" w:sz="0" w:space="0" w:color="auto"/>
            <w:bottom w:val="none" w:sz="0" w:space="0" w:color="auto"/>
            <w:right w:val="none" w:sz="0" w:space="0" w:color="auto"/>
          </w:divBdr>
        </w:div>
        <w:div w:id="128329630">
          <w:marLeft w:val="0"/>
          <w:marRight w:val="0"/>
          <w:marTop w:val="0"/>
          <w:marBottom w:val="0"/>
          <w:divBdr>
            <w:top w:val="none" w:sz="0" w:space="0" w:color="auto"/>
            <w:left w:val="none" w:sz="0" w:space="0" w:color="auto"/>
            <w:bottom w:val="none" w:sz="0" w:space="0" w:color="auto"/>
            <w:right w:val="none" w:sz="0" w:space="0" w:color="auto"/>
          </w:divBdr>
        </w:div>
        <w:div w:id="1905682783">
          <w:marLeft w:val="0"/>
          <w:marRight w:val="0"/>
          <w:marTop w:val="0"/>
          <w:marBottom w:val="0"/>
          <w:divBdr>
            <w:top w:val="none" w:sz="0" w:space="0" w:color="auto"/>
            <w:left w:val="none" w:sz="0" w:space="0" w:color="auto"/>
            <w:bottom w:val="none" w:sz="0" w:space="0" w:color="auto"/>
            <w:right w:val="none" w:sz="0" w:space="0" w:color="auto"/>
          </w:divBdr>
        </w:div>
        <w:div w:id="168184317">
          <w:marLeft w:val="0"/>
          <w:marRight w:val="0"/>
          <w:marTop w:val="0"/>
          <w:marBottom w:val="0"/>
          <w:divBdr>
            <w:top w:val="none" w:sz="0" w:space="0" w:color="auto"/>
            <w:left w:val="none" w:sz="0" w:space="0" w:color="auto"/>
            <w:bottom w:val="none" w:sz="0" w:space="0" w:color="auto"/>
            <w:right w:val="none" w:sz="0" w:space="0" w:color="auto"/>
          </w:divBdr>
        </w:div>
        <w:div w:id="385449891">
          <w:marLeft w:val="0"/>
          <w:marRight w:val="0"/>
          <w:marTop w:val="0"/>
          <w:marBottom w:val="0"/>
          <w:divBdr>
            <w:top w:val="none" w:sz="0" w:space="0" w:color="auto"/>
            <w:left w:val="none" w:sz="0" w:space="0" w:color="auto"/>
            <w:bottom w:val="none" w:sz="0" w:space="0" w:color="auto"/>
            <w:right w:val="none" w:sz="0" w:space="0" w:color="auto"/>
          </w:divBdr>
        </w:div>
        <w:div w:id="936210802">
          <w:marLeft w:val="0"/>
          <w:marRight w:val="0"/>
          <w:marTop w:val="0"/>
          <w:marBottom w:val="0"/>
          <w:divBdr>
            <w:top w:val="none" w:sz="0" w:space="0" w:color="auto"/>
            <w:left w:val="none" w:sz="0" w:space="0" w:color="auto"/>
            <w:bottom w:val="none" w:sz="0" w:space="0" w:color="auto"/>
            <w:right w:val="none" w:sz="0" w:space="0" w:color="auto"/>
          </w:divBdr>
        </w:div>
        <w:div w:id="1078139072">
          <w:marLeft w:val="0"/>
          <w:marRight w:val="0"/>
          <w:marTop w:val="0"/>
          <w:marBottom w:val="0"/>
          <w:divBdr>
            <w:top w:val="none" w:sz="0" w:space="0" w:color="auto"/>
            <w:left w:val="none" w:sz="0" w:space="0" w:color="auto"/>
            <w:bottom w:val="none" w:sz="0" w:space="0" w:color="auto"/>
            <w:right w:val="none" w:sz="0" w:space="0" w:color="auto"/>
          </w:divBdr>
        </w:div>
        <w:div w:id="7175434">
          <w:marLeft w:val="0"/>
          <w:marRight w:val="0"/>
          <w:marTop w:val="0"/>
          <w:marBottom w:val="0"/>
          <w:divBdr>
            <w:top w:val="none" w:sz="0" w:space="0" w:color="auto"/>
            <w:left w:val="none" w:sz="0" w:space="0" w:color="auto"/>
            <w:bottom w:val="none" w:sz="0" w:space="0" w:color="auto"/>
            <w:right w:val="none" w:sz="0" w:space="0" w:color="auto"/>
          </w:divBdr>
        </w:div>
      </w:divsChild>
    </w:div>
    <w:div w:id="1156141624">
      <w:bodyDiv w:val="1"/>
      <w:marLeft w:val="0"/>
      <w:marRight w:val="0"/>
      <w:marTop w:val="0"/>
      <w:marBottom w:val="0"/>
      <w:divBdr>
        <w:top w:val="none" w:sz="0" w:space="0" w:color="auto"/>
        <w:left w:val="none" w:sz="0" w:space="0" w:color="auto"/>
        <w:bottom w:val="none" w:sz="0" w:space="0" w:color="auto"/>
        <w:right w:val="none" w:sz="0" w:space="0" w:color="auto"/>
      </w:divBdr>
    </w:div>
    <w:div w:id="1578900125">
      <w:bodyDiv w:val="1"/>
      <w:marLeft w:val="0"/>
      <w:marRight w:val="0"/>
      <w:marTop w:val="0"/>
      <w:marBottom w:val="0"/>
      <w:divBdr>
        <w:top w:val="none" w:sz="0" w:space="0" w:color="auto"/>
        <w:left w:val="none" w:sz="0" w:space="0" w:color="auto"/>
        <w:bottom w:val="none" w:sz="0" w:space="0" w:color="auto"/>
        <w:right w:val="none" w:sz="0" w:space="0" w:color="auto"/>
      </w:divBdr>
      <w:divsChild>
        <w:div w:id="1573004020">
          <w:marLeft w:val="0"/>
          <w:marRight w:val="0"/>
          <w:marTop w:val="0"/>
          <w:marBottom w:val="0"/>
          <w:divBdr>
            <w:top w:val="none" w:sz="0" w:space="0" w:color="auto"/>
            <w:left w:val="none" w:sz="0" w:space="0" w:color="auto"/>
            <w:bottom w:val="none" w:sz="0" w:space="0" w:color="auto"/>
            <w:right w:val="none" w:sz="0" w:space="0" w:color="auto"/>
          </w:divBdr>
        </w:div>
        <w:div w:id="1928684982">
          <w:marLeft w:val="0"/>
          <w:marRight w:val="0"/>
          <w:marTop w:val="0"/>
          <w:marBottom w:val="0"/>
          <w:divBdr>
            <w:top w:val="none" w:sz="0" w:space="0" w:color="auto"/>
            <w:left w:val="none" w:sz="0" w:space="0" w:color="auto"/>
            <w:bottom w:val="none" w:sz="0" w:space="0" w:color="auto"/>
            <w:right w:val="none" w:sz="0" w:space="0" w:color="auto"/>
          </w:divBdr>
        </w:div>
        <w:div w:id="377048926">
          <w:marLeft w:val="0"/>
          <w:marRight w:val="0"/>
          <w:marTop w:val="0"/>
          <w:marBottom w:val="0"/>
          <w:divBdr>
            <w:top w:val="none" w:sz="0" w:space="0" w:color="auto"/>
            <w:left w:val="none" w:sz="0" w:space="0" w:color="auto"/>
            <w:bottom w:val="none" w:sz="0" w:space="0" w:color="auto"/>
            <w:right w:val="none" w:sz="0" w:space="0" w:color="auto"/>
          </w:divBdr>
        </w:div>
        <w:div w:id="1455827350">
          <w:marLeft w:val="0"/>
          <w:marRight w:val="0"/>
          <w:marTop w:val="0"/>
          <w:marBottom w:val="0"/>
          <w:divBdr>
            <w:top w:val="none" w:sz="0" w:space="0" w:color="auto"/>
            <w:left w:val="none" w:sz="0" w:space="0" w:color="auto"/>
            <w:bottom w:val="none" w:sz="0" w:space="0" w:color="auto"/>
            <w:right w:val="none" w:sz="0" w:space="0" w:color="auto"/>
          </w:divBdr>
        </w:div>
        <w:div w:id="2031299622">
          <w:marLeft w:val="0"/>
          <w:marRight w:val="0"/>
          <w:marTop w:val="0"/>
          <w:marBottom w:val="0"/>
          <w:divBdr>
            <w:top w:val="none" w:sz="0" w:space="0" w:color="auto"/>
            <w:left w:val="none" w:sz="0" w:space="0" w:color="auto"/>
            <w:bottom w:val="none" w:sz="0" w:space="0" w:color="auto"/>
            <w:right w:val="none" w:sz="0" w:space="0" w:color="auto"/>
          </w:divBdr>
        </w:div>
        <w:div w:id="1263416045">
          <w:marLeft w:val="0"/>
          <w:marRight w:val="0"/>
          <w:marTop w:val="0"/>
          <w:marBottom w:val="0"/>
          <w:divBdr>
            <w:top w:val="none" w:sz="0" w:space="0" w:color="auto"/>
            <w:left w:val="none" w:sz="0" w:space="0" w:color="auto"/>
            <w:bottom w:val="none" w:sz="0" w:space="0" w:color="auto"/>
            <w:right w:val="none" w:sz="0" w:space="0" w:color="auto"/>
          </w:divBdr>
        </w:div>
        <w:div w:id="963341988">
          <w:marLeft w:val="0"/>
          <w:marRight w:val="0"/>
          <w:marTop w:val="0"/>
          <w:marBottom w:val="0"/>
          <w:divBdr>
            <w:top w:val="none" w:sz="0" w:space="0" w:color="auto"/>
            <w:left w:val="none" w:sz="0" w:space="0" w:color="auto"/>
            <w:bottom w:val="none" w:sz="0" w:space="0" w:color="auto"/>
            <w:right w:val="none" w:sz="0" w:space="0" w:color="auto"/>
          </w:divBdr>
        </w:div>
        <w:div w:id="594479066">
          <w:marLeft w:val="0"/>
          <w:marRight w:val="0"/>
          <w:marTop w:val="0"/>
          <w:marBottom w:val="0"/>
          <w:divBdr>
            <w:top w:val="none" w:sz="0" w:space="0" w:color="auto"/>
            <w:left w:val="none" w:sz="0" w:space="0" w:color="auto"/>
            <w:bottom w:val="none" w:sz="0" w:space="0" w:color="auto"/>
            <w:right w:val="none" w:sz="0" w:space="0" w:color="auto"/>
          </w:divBdr>
        </w:div>
        <w:div w:id="971443864">
          <w:marLeft w:val="0"/>
          <w:marRight w:val="0"/>
          <w:marTop w:val="0"/>
          <w:marBottom w:val="0"/>
          <w:divBdr>
            <w:top w:val="none" w:sz="0" w:space="0" w:color="auto"/>
            <w:left w:val="none" w:sz="0" w:space="0" w:color="auto"/>
            <w:bottom w:val="none" w:sz="0" w:space="0" w:color="auto"/>
            <w:right w:val="none" w:sz="0" w:space="0" w:color="auto"/>
          </w:divBdr>
        </w:div>
      </w:divsChild>
    </w:div>
    <w:div w:id="1817868328">
      <w:bodyDiv w:val="1"/>
      <w:marLeft w:val="0"/>
      <w:marRight w:val="0"/>
      <w:marTop w:val="0"/>
      <w:marBottom w:val="0"/>
      <w:divBdr>
        <w:top w:val="none" w:sz="0" w:space="0" w:color="auto"/>
        <w:left w:val="none" w:sz="0" w:space="0" w:color="auto"/>
        <w:bottom w:val="none" w:sz="0" w:space="0" w:color="auto"/>
        <w:right w:val="none" w:sz="0" w:space="0" w:color="auto"/>
      </w:divBdr>
      <w:divsChild>
        <w:div w:id="844516145">
          <w:marLeft w:val="0"/>
          <w:marRight w:val="0"/>
          <w:marTop w:val="0"/>
          <w:marBottom w:val="0"/>
          <w:divBdr>
            <w:top w:val="none" w:sz="0" w:space="0" w:color="auto"/>
            <w:left w:val="none" w:sz="0" w:space="0" w:color="auto"/>
            <w:bottom w:val="none" w:sz="0" w:space="0" w:color="auto"/>
            <w:right w:val="none" w:sz="0" w:space="0" w:color="auto"/>
          </w:divBdr>
        </w:div>
        <w:div w:id="741828164">
          <w:marLeft w:val="0"/>
          <w:marRight w:val="0"/>
          <w:marTop w:val="0"/>
          <w:marBottom w:val="0"/>
          <w:divBdr>
            <w:top w:val="none" w:sz="0" w:space="0" w:color="auto"/>
            <w:left w:val="none" w:sz="0" w:space="0" w:color="auto"/>
            <w:bottom w:val="none" w:sz="0" w:space="0" w:color="auto"/>
            <w:right w:val="none" w:sz="0" w:space="0" w:color="auto"/>
          </w:divBdr>
        </w:div>
        <w:div w:id="1633636394">
          <w:marLeft w:val="0"/>
          <w:marRight w:val="0"/>
          <w:marTop w:val="0"/>
          <w:marBottom w:val="0"/>
          <w:divBdr>
            <w:top w:val="none" w:sz="0" w:space="0" w:color="auto"/>
            <w:left w:val="none" w:sz="0" w:space="0" w:color="auto"/>
            <w:bottom w:val="none" w:sz="0" w:space="0" w:color="auto"/>
            <w:right w:val="none" w:sz="0" w:space="0" w:color="auto"/>
          </w:divBdr>
        </w:div>
      </w:divsChild>
    </w:div>
    <w:div w:id="189681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SABMiller" TargetMode="External"/><Relationship Id="rId18" Type="http://schemas.openxmlformats.org/officeDocument/2006/relationships/hyperlink" Target="http://en.wikipedia.org/wiki/Milwaukee,_Wisconsin" TargetMode="External"/><Relationship Id="rId26" Type="http://schemas.openxmlformats.org/officeDocument/2006/relationships/hyperlink" Target="http://en.wikipedia.org/wiki/Multinational_corporation" TargetMode="External"/><Relationship Id="rId39" Type="http://schemas.openxmlformats.org/officeDocument/2006/relationships/hyperlink" Target="http://en.wikipedia.org/wiki/Molson_Coors" TargetMode="External"/><Relationship Id="rId3" Type="http://schemas.openxmlformats.org/officeDocument/2006/relationships/styles" Target="styles.xml"/><Relationship Id="rId21" Type="http://schemas.openxmlformats.org/officeDocument/2006/relationships/hyperlink" Target="http://en.wikipedia.org/wiki/Molson_Coors" TargetMode="External"/><Relationship Id="rId34" Type="http://schemas.openxmlformats.org/officeDocument/2006/relationships/hyperlink" Target="http://en.wikipedia.org/wiki/Chippewa_Falls,_Wisconsin" TargetMode="External"/><Relationship Id="rId42" Type="http://schemas.openxmlformats.org/officeDocument/2006/relationships/hyperlink" Target="https://en.wikipedia.org/wiki/Irving_Group_of_Companies"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Beer" TargetMode="External"/><Relationship Id="rId17" Type="http://schemas.openxmlformats.org/officeDocument/2006/relationships/hyperlink" Target="http://en.wikipedia.org/wiki/Irwindale,_California" TargetMode="External"/><Relationship Id="rId25" Type="http://schemas.openxmlformats.org/officeDocument/2006/relationships/hyperlink" Target="http://www.londonstockexchange.com/exchange/prices-and-news/stocks/prices-search/stock-prices-search.html?nameCode=RSA" TargetMode="External"/><Relationship Id="rId33" Type="http://schemas.openxmlformats.org/officeDocument/2006/relationships/hyperlink" Target="http://en.wikipedia.org/wiki/Albany,_Georgia" TargetMode="External"/><Relationship Id="rId38" Type="http://schemas.openxmlformats.org/officeDocument/2006/relationships/hyperlink" Target="http://en.wikipedia.org/wiki/MillerCoors"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Chippewa_Falls,_Wisconsin" TargetMode="External"/><Relationship Id="rId20" Type="http://schemas.openxmlformats.org/officeDocument/2006/relationships/hyperlink" Target="http://en.wikipedia.org/wiki/MillerCoors" TargetMode="External"/><Relationship Id="rId29" Type="http://schemas.openxmlformats.org/officeDocument/2006/relationships/hyperlink" Target="http://en.wikipedia.org/wiki/RSA_Insurance_Group" TargetMode="External"/><Relationship Id="rId41" Type="http://schemas.openxmlformats.org/officeDocument/2006/relationships/hyperlink" Target="https://en.wikipedia.org/wiki/Arthur_Irv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dphp.com/" TargetMode="External"/><Relationship Id="rId24" Type="http://schemas.openxmlformats.org/officeDocument/2006/relationships/hyperlink" Target="http://en.wikipedia.org/wiki/London_Stock_Exchange" TargetMode="External"/><Relationship Id="rId32" Type="http://schemas.openxmlformats.org/officeDocument/2006/relationships/hyperlink" Target="http://en.wikipedia.org/wiki/Milwaukee,_Wisconsin" TargetMode="External"/><Relationship Id="rId37" Type="http://schemas.openxmlformats.org/officeDocument/2006/relationships/hyperlink" Target="http://en.wikipedia.org/wiki/Trenton,_Ohio" TargetMode="External"/><Relationship Id="rId40" Type="http://schemas.openxmlformats.org/officeDocument/2006/relationships/hyperlink" Target="http://en.wikipedia.org/wiki/United_States"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en.wikipedia.org/wiki/Albany,_Georgia" TargetMode="External"/><Relationship Id="rId23" Type="http://schemas.openxmlformats.org/officeDocument/2006/relationships/hyperlink" Target="http://en.wikipedia.org/wiki/Doing_business_as" TargetMode="External"/><Relationship Id="rId28" Type="http://schemas.openxmlformats.org/officeDocument/2006/relationships/hyperlink" Target="http://en.wikipedia.org/wiki/United_Kingdom" TargetMode="External"/><Relationship Id="rId36" Type="http://schemas.openxmlformats.org/officeDocument/2006/relationships/hyperlink" Target="http://en.wikipedia.org/wiki/Milwaukee,_Wisconsin" TargetMode="External"/><Relationship Id="rId10" Type="http://schemas.openxmlformats.org/officeDocument/2006/relationships/image" Target="media/image3.png"/><Relationship Id="rId19" Type="http://schemas.openxmlformats.org/officeDocument/2006/relationships/hyperlink" Target="http://en.wikipedia.org/wiki/Trenton,_Ohio" TargetMode="External"/><Relationship Id="rId31" Type="http://schemas.openxmlformats.org/officeDocument/2006/relationships/hyperlink" Target="http://en.wikipedia.org/wiki/SABMiller" TargetMode="External"/><Relationship Id="rId44" Type="http://schemas.openxmlformats.org/officeDocument/2006/relationships/hyperlink" Target="https://en.wikipedia.org/wiki/Oil_tanke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en.wikipedia.org/wiki/Milwaukee,_Wisconsin" TargetMode="External"/><Relationship Id="rId22" Type="http://schemas.openxmlformats.org/officeDocument/2006/relationships/hyperlink" Target="http://en.wikipedia.org/wiki/United_States" TargetMode="External"/><Relationship Id="rId27" Type="http://schemas.openxmlformats.org/officeDocument/2006/relationships/hyperlink" Target="http://en.wikipedia.org/wiki/London" TargetMode="External"/><Relationship Id="rId30" Type="http://schemas.openxmlformats.org/officeDocument/2006/relationships/hyperlink" Target="http://en.wikipedia.org/wiki/Beer" TargetMode="External"/><Relationship Id="rId35" Type="http://schemas.openxmlformats.org/officeDocument/2006/relationships/hyperlink" Target="http://en.wikipedia.org/wiki/Irwindale,_California" TargetMode="External"/><Relationship Id="rId43" Type="http://schemas.openxmlformats.org/officeDocument/2006/relationships/hyperlink" Target="https://en.wikipedia.org/wiki/Irving_Oil_Refin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080636-4CE6-4530-9B51-A2AF77878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2896</Words>
  <Characters>16512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dc:creator>
  <cp:lastModifiedBy>prakash</cp:lastModifiedBy>
  <cp:revision>11</cp:revision>
  <dcterms:created xsi:type="dcterms:W3CDTF">2018-02-26T14:35:00Z</dcterms:created>
  <dcterms:modified xsi:type="dcterms:W3CDTF">2018-03-01T21:15:00Z</dcterms:modified>
</cp:coreProperties>
</file>