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r>
        <w:t>﻿# Green Life Session Outputs Complete</w:t>
      </w:r>
    </w:p>
    <w:p/>
    <w:p>
      <w:r>
        <w:t>_This document consolidates the major product, design, architecture, API, and implementation artifacts created in this session._</w:t>
      </w:r>
    </w:p>
    <w:p/>
    <w:p>
      <w:pPr>
        <w:pStyle w:val="Heading2"/>
      </w:pPr>
      <w:r>
        <w:t>1. Startup Package</w:t>
      </w:r>
    </w:p>
    <w:p/>
    <w:p>
      <w:pPr>
        <w:pStyle w:val="Heading3"/>
      </w:pPr>
      <w:r>
        <w:t>Executive Summary</w:t>
      </w:r>
    </w:p>
    <w:p>
      <w:pPr>
        <w:pStyle w:val="ListBullet"/>
      </w:pPr>
      <w:r>
        <w:t>Green Life is a mobile app that helps users identify the environmental impact of products and materials around them.</w:t>
      </w:r>
    </w:p>
    <w:p>
      <w:pPr>
        <w:pStyle w:val="ListBullet"/>
      </w:pPr>
      <w:r>
        <w:t>Users scan a barcode, take a photo, or search by name to view a source-backed impact summary, including carbon footprint, material composition, recyclability, disposal guidance, and confidence level.</w:t>
      </w:r>
    </w:p>
    <w:p>
      <w:pPr>
        <w:pStyle w:val="ListBullet"/>
      </w:pPr>
      <w:r>
        <w:t>The problem is fragmented environmental information across EPA resources, EPD databases, manufacturer disclosures, and other sustainability datasets.</w:t>
      </w:r>
    </w:p>
    <w:p>
      <w:pPr>
        <w:pStyle w:val="ListBullet"/>
      </w:pPr>
      <w:r>
        <w:t>The solution is a fast, mobile-first transparency layer that normalizes environmental data and clearly distinguishes exact records from estimates.</w:t>
      </w:r>
    </w:p>
    <w:p>
      <w:pPr>
        <w:pStyle w:val="ListBullet"/>
      </w:pPr>
      <w:r>
        <w:t>The target market includes environmentally conscious consumers, homeowners/renters, and shoppers comparing products.</w:t>
      </w:r>
    </w:p>
    <w:p>
      <w:pPr>
        <w:pStyle w:val="ListBullet"/>
      </w:pPr>
      <w:r>
        <w:t>Long-term monetization could include affiliate recommendations, premium consumer features, a B2B sustainability lookup API, and enterprise procurement/reporting tools.</w:t>
      </w:r>
    </w:p>
    <w:p/>
    <w:p>
      <w:pPr>
        <w:pStyle w:val="Heading3"/>
      </w:pPr>
      <w:r>
        <w:t>MVP Feature Spec</w:t>
      </w:r>
    </w:p>
    <w:p>
      <w:pPr>
        <w:pStyle w:val="Heading4"/>
      </w:pPr>
      <w:r>
        <w:t>Feature 1: Barcode Scan</w:t>
      </w:r>
    </w:p>
    <w:p>
      <w:r>
        <w:t>Purpose:</w:t>
      </w:r>
    </w:p>
    <w:p>
      <w:r>
        <w:t>Allow fast identification of packaged products.</w:t>
      </w:r>
    </w:p>
    <w:p/>
    <w:p>
      <w:r>
        <w:t>Requirements:</w:t>
      </w:r>
    </w:p>
    <w:p>
      <w:pPr>
        <w:pStyle w:val="ListBullet"/>
      </w:pPr>
      <w:r>
        <w:t>User can open camera and scan barcode.</w:t>
      </w:r>
    </w:p>
    <w:p>
      <w:pPr>
        <w:pStyle w:val="ListBullet"/>
      </w:pPr>
      <w:r>
        <w:t>App sends barcode to backend.</w:t>
      </w:r>
    </w:p>
    <w:p>
      <w:pPr>
        <w:pStyle w:val="ListBullet"/>
      </w:pPr>
      <w:r>
        <w:t>Backend attempts exact product match.</w:t>
      </w:r>
    </w:p>
    <w:p>
      <w:pPr>
        <w:pStyle w:val="ListBullet"/>
      </w:pPr>
      <w:r>
        <w:t>If found, app returns product profile with environmental data.</w:t>
      </w:r>
    </w:p>
    <w:p>
      <w:pPr>
        <w:pStyle w:val="ListBullet"/>
      </w:pPr>
      <w:r>
        <w:t>If not found, app offers search fallback.</w:t>
      </w:r>
    </w:p>
    <w:p/>
    <w:p>
      <w:r>
        <w:t>Success Metric:</w:t>
      </w:r>
    </w:p>
    <w:p>
      <w:pPr>
        <w:pStyle w:val="ListBullet"/>
      </w:pPr>
      <w:r>
        <w:t>high scan-to-result completion rate on supported products</w:t>
      </w:r>
    </w:p>
    <w:p/>
    <w:p>
      <w:pPr>
        <w:pStyle w:val="Heading4"/>
      </w:pPr>
      <w:r>
        <w:t>Feature 2: Text Search</w:t>
      </w:r>
    </w:p>
    <w:p>
      <w:r>
        <w:t>Purpose:</w:t>
      </w:r>
    </w:p>
    <w:p>
      <w:r>
        <w:t>Allow lookup when barcode is missing or scan fails.</w:t>
      </w:r>
    </w:p>
    <w:p/>
    <w:p>
      <w:r>
        <w:t>Requirements:</w:t>
      </w:r>
    </w:p>
    <w:p>
      <w:pPr>
        <w:pStyle w:val="ListBullet"/>
      </w:pPr>
      <w:r>
        <w:t>User can search by product name, brand, material, or category.</w:t>
      </w:r>
    </w:p>
    <w:p>
      <w:pPr>
        <w:pStyle w:val="ListBullet"/>
      </w:pPr>
      <w:r>
        <w:t>Search returns best-match results ranked by relevance.</w:t>
      </w:r>
    </w:p>
    <w:p>
      <w:pPr>
        <w:pStyle w:val="ListBullet"/>
      </w:pPr>
      <w:r>
        <w:t>User can select a result and open detail view.</w:t>
      </w:r>
    </w:p>
    <w:p/>
    <w:p>
      <w:r>
        <w:t>Success Metric:</w:t>
      </w:r>
    </w:p>
    <w:p>
      <w:pPr>
        <w:pStyle w:val="ListBullet"/>
      </w:pPr>
      <w:r>
        <w:t>high rate of successful product/category discovery from search</w:t>
      </w:r>
    </w:p>
    <w:p/>
    <w:p>
      <w:pPr>
        <w:pStyle w:val="Heading4"/>
      </w:pPr>
      <w:r>
        <w:t>Feature 3: Photo Capture / Image Input</w:t>
      </w:r>
    </w:p>
    <w:p>
      <w:r>
        <w:t>Purpose:</w:t>
      </w:r>
    </w:p>
    <w:p>
      <w:r>
        <w:t>Support future object identification and OCR-assisted matching.</w:t>
      </w:r>
    </w:p>
    <w:p/>
    <w:p>
      <w:r>
        <w:t>MVP Scope:</w:t>
      </w:r>
    </w:p>
    <w:p>
      <w:pPr>
        <w:pStyle w:val="ListBullet"/>
      </w:pPr>
      <w:r>
        <w:t>capture/upload image</w:t>
      </w:r>
    </w:p>
    <w:p>
      <w:pPr>
        <w:pStyle w:val="ListBullet"/>
      </w:pPr>
      <w:r>
        <w:t>optionally run OCR for visible labels/text</w:t>
      </w:r>
    </w:p>
    <w:p>
      <w:pPr>
        <w:pStyle w:val="ListBullet"/>
      </w:pPr>
      <w:r>
        <w:t>use image as a fallback input, not primary matching method</w:t>
      </w:r>
    </w:p>
    <w:p/>
    <w:p>
      <w:r>
        <w:t>Success Metric:</w:t>
      </w:r>
    </w:p>
    <w:p>
      <w:pPr>
        <w:pStyle w:val="ListBullet"/>
      </w:pPr>
      <w:r>
        <w:t>assists search resolution when barcode is unavailable</w:t>
      </w:r>
    </w:p>
    <w:p/>
    <w:p>
      <w:pPr>
        <w:pStyle w:val="Heading4"/>
      </w:pPr>
      <w:r>
        <w:t>Feature 4: Impact Summary Screen</w:t>
      </w:r>
    </w:p>
    <w:p>
      <w:r>
        <w:t>Purpose:</w:t>
      </w:r>
    </w:p>
    <w:p>
      <w:r>
        <w:t>Present environmental information clearly and quickly.</w:t>
      </w:r>
    </w:p>
    <w:p/>
    <w:p>
      <w:r>
        <w:t>Requirements:</w:t>
      </w:r>
    </w:p>
    <w:p>
      <w:pPr>
        <w:pStyle w:val="ListBullet"/>
      </w:pPr>
      <w:r>
        <w:t>Show product/item name</w:t>
      </w:r>
    </w:p>
    <w:p>
      <w:pPr>
        <w:pStyle w:val="ListBullet"/>
      </w:pPr>
      <w:r>
        <w:t>Show match type: exact / probable / estimate</w:t>
      </w:r>
    </w:p>
    <w:p>
      <w:pPr>
        <w:pStyle w:val="ListBullet"/>
      </w:pPr>
      <w:r>
        <w:t>Show key metrics:</w:t>
      </w:r>
    </w:p>
    <w:p>
      <w:pPr>
        <w:pStyle w:val="ListBullet"/>
      </w:pPr>
      <w:r>
        <w:t>carbon footprint</w:t>
      </w:r>
    </w:p>
    <w:p>
      <w:pPr>
        <w:pStyle w:val="ListBullet"/>
      </w:pPr>
      <w:r>
        <w:t>material composition</w:t>
      </w:r>
    </w:p>
    <w:p>
      <w:pPr>
        <w:pStyle w:val="ListBullet"/>
      </w:pPr>
      <w:r>
        <w:t>recyclability</w:t>
      </w:r>
    </w:p>
    <w:p>
      <w:pPr>
        <w:pStyle w:val="ListBullet"/>
      </w:pPr>
      <w:r>
        <w:t>recycled content</w:t>
      </w:r>
    </w:p>
    <w:p>
      <w:pPr>
        <w:pStyle w:val="ListBullet"/>
      </w:pPr>
      <w:r>
        <w:t>disposal guidance</w:t>
      </w:r>
    </w:p>
    <w:p>
      <w:pPr>
        <w:pStyle w:val="ListBullet"/>
      </w:pPr>
      <w:r>
        <w:t>hazard flags where available</w:t>
      </w:r>
    </w:p>
    <w:p>
      <w:pPr>
        <w:pStyle w:val="ListBullet"/>
      </w:pPr>
      <w:r>
        <w:t>Show source attribution for each metric</w:t>
      </w:r>
    </w:p>
    <w:p>
      <w:pPr>
        <w:pStyle w:val="ListBullet"/>
      </w:pPr>
      <w:r>
        <w:t>Show freshness/date where available</w:t>
      </w:r>
    </w:p>
    <w:p/>
    <w:p>
      <w:r>
        <w:t>Success Metric:</w:t>
      </w:r>
    </w:p>
    <w:p>
      <w:pPr>
        <w:pStyle w:val="ListBullet"/>
      </w:pPr>
      <w:r>
        <w:t>users understand the result without needing to open technical details</w:t>
      </w:r>
    </w:p>
    <w:p/>
    <w:p>
      <w:pPr>
        <w:pStyle w:val="Heading4"/>
      </w:pPr>
      <w:r>
        <w:t>Feature 5: Confidence Labeling</w:t>
      </w:r>
    </w:p>
    <w:p>
      <w:r>
        <w:t>Purpose:</w:t>
      </w:r>
    </w:p>
    <w:p>
      <w:r>
        <w:t>Prevent overstating precision.</w:t>
      </w:r>
    </w:p>
    <w:p/>
    <w:p>
      <w:r>
        <w:t>Requirements:</w:t>
      </w:r>
    </w:p>
    <w:p>
      <w:pPr>
        <w:pStyle w:val="ListBullet"/>
      </w:pPr>
      <w:r>
        <w:t>Every result must display one of:</w:t>
      </w:r>
    </w:p>
    <w:p>
      <w:pPr>
        <w:pStyle w:val="ListBullet"/>
      </w:pPr>
      <w:r>
        <w:t>Exact Product Match</w:t>
      </w:r>
    </w:p>
    <w:p>
      <w:pPr>
        <w:pStyle w:val="ListBullet"/>
      </w:pPr>
      <w:r>
        <w:t>Probable Product Match</w:t>
      </w:r>
    </w:p>
    <w:p>
      <w:pPr>
        <w:pStyle w:val="ListBullet"/>
      </w:pPr>
      <w:r>
        <w:t>Category Estimate</w:t>
      </w:r>
    </w:p>
    <w:p>
      <w:pPr>
        <w:pStyle w:val="ListBullet"/>
      </w:pPr>
      <w:r>
        <w:t>Material Estimate</w:t>
      </w:r>
    </w:p>
    <w:p>
      <w:pPr>
        <w:pStyle w:val="ListBullet"/>
      </w:pPr>
      <w:r>
        <w:t>Confidence label must appear near top of result screen.</w:t>
      </w:r>
    </w:p>
    <w:p>
      <w:pPr>
        <w:pStyle w:val="ListBullet"/>
      </w:pPr>
      <w:r>
        <w:t>Metrics derived from estimates should be visibly marked.</w:t>
      </w:r>
    </w:p>
    <w:p/>
    <w:p>
      <w:r>
        <w:t>Success Metric:</w:t>
      </w:r>
    </w:p>
    <w:p>
      <w:pPr>
        <w:pStyle w:val="ListBullet"/>
      </w:pPr>
      <w:r>
        <w:t>low user confusion and low trust erosion from uncertain data</w:t>
      </w:r>
    </w:p>
    <w:p/>
    <w:p>
      <w:pPr>
        <w:pStyle w:val="Heading4"/>
      </w:pPr>
      <w:r>
        <w:t>Feature 6: Saved Items / History</w:t>
      </w:r>
    </w:p>
    <w:p>
      <w:r>
        <w:t>Purpose:</w:t>
      </w:r>
    </w:p>
    <w:p>
      <w:r>
        <w:t>Improve retention and repeat use.</w:t>
      </w:r>
    </w:p>
    <w:p/>
    <w:p>
      <w:r>
        <w:t>Requirements:</w:t>
      </w:r>
    </w:p>
    <w:p>
      <w:pPr>
        <w:pStyle w:val="ListBullet"/>
      </w:pPr>
      <w:r>
        <w:t>User can save an item</w:t>
      </w:r>
    </w:p>
    <w:p>
      <w:pPr>
        <w:pStyle w:val="ListBullet"/>
      </w:pPr>
      <w:r>
        <w:t>User can view prior scans/searches</w:t>
      </w:r>
    </w:p>
    <w:p>
      <w:pPr>
        <w:pStyle w:val="ListBullet"/>
      </w:pPr>
      <w:r>
        <w:t>User can remove saved entries</w:t>
      </w:r>
    </w:p>
    <w:p/>
    <w:p>
      <w:r>
        <w:t>Success Metric:</w:t>
      </w:r>
    </w:p>
    <w:p>
      <w:pPr>
        <w:pStyle w:val="ListBullet"/>
      </w:pPr>
      <w:r>
        <w:t>repeat engagement and retained value after first use</w:t>
      </w:r>
    </w:p>
    <w:p/>
    <w:p>
      <w:pPr>
        <w:pStyle w:val="Heading4"/>
      </w:pPr>
      <w:r>
        <w:t>Feature 7: Admin Review Tool</w:t>
      </w:r>
    </w:p>
    <w:p>
      <w:r>
        <w:t>Purpose:</w:t>
      </w:r>
    </w:p>
    <w:p>
      <w:r>
        <w:t>Support internal quality control.</w:t>
      </w:r>
    </w:p>
    <w:p/>
    <w:p>
      <w:r>
        <w:t>Requirements:</w:t>
      </w:r>
    </w:p>
    <w:p>
      <w:pPr>
        <w:pStyle w:val="ListBullet"/>
      </w:pPr>
      <w:r>
        <w:t>Admin can inspect product-source mappings</w:t>
      </w:r>
    </w:p>
    <w:p>
      <w:pPr>
        <w:pStyle w:val="ListBullet"/>
      </w:pPr>
      <w:r>
        <w:t>Admin can review questionable matches</w:t>
      </w:r>
    </w:p>
    <w:p>
      <w:pPr>
        <w:pStyle w:val="ListBullet"/>
      </w:pPr>
      <w:r>
        <w:t>Admin can correct category/product associations</w:t>
      </w:r>
    </w:p>
    <w:p>
      <w:pPr>
        <w:pStyle w:val="ListBullet"/>
      </w:pPr>
      <w:r>
        <w:t>Admin can view data provenance and confidence metadata</w:t>
      </w:r>
    </w:p>
    <w:p/>
    <w:p>
      <w:r>
        <w:t>Success Metric:</w:t>
      </w:r>
    </w:p>
    <w:p>
      <w:pPr>
        <w:pStyle w:val="ListBullet"/>
      </w:pPr>
      <w:r>
        <w:t>reduced error rate in user-facing results</w:t>
      </w:r>
    </w:p>
    <w:p/>
    <w:p>
      <w:pPr>
        <w:pStyle w:val="Heading3"/>
      </w:pPr>
      <w:r>
        <w:t>Technical Architecture</w:t>
      </w:r>
    </w:p>
    <w:p>
      <w:pPr>
        <w:pStyle w:val="Heading4"/>
      </w:pPr>
      <w:r>
        <w:t>Architecture Overview</w:t>
      </w:r>
    </w:p>
    <w:p>
      <w:r>
        <w:t>Use a mobile client backed by a normalization and matching platform.</w:t>
      </w:r>
    </w:p>
    <w:p/>
    <w:p>
      <w:r>
        <w:t>Recommended stack:</w:t>
      </w:r>
    </w:p>
    <w:p>
      <w:pPr>
        <w:pStyle w:val="ListBullet"/>
      </w:pPr>
      <w:r>
        <w:t>Mobile: React Native with Expo</w:t>
      </w:r>
    </w:p>
    <w:p>
      <w:pPr>
        <w:pStyle w:val="ListBullet"/>
      </w:pPr>
      <w:r>
        <w:t>Backend API: FastAPI or NestJS</w:t>
      </w:r>
    </w:p>
    <w:p>
      <w:pPr>
        <w:pStyle w:val="ListBullet"/>
      </w:pPr>
      <w:r>
        <w:t>Database: PostgreSQL</w:t>
      </w:r>
    </w:p>
    <w:p>
      <w:pPr>
        <w:pStyle w:val="ListBullet"/>
      </w:pPr>
      <w:r>
        <w:t>Search: PostgreSQL full-text initially</w:t>
      </w:r>
    </w:p>
    <w:p>
      <w:pPr>
        <w:pStyle w:val="ListBullet"/>
      </w:pPr>
      <w:r>
        <w:t>Storage: S3-compatible object storage</w:t>
      </w:r>
    </w:p>
    <w:p>
      <w:pPr>
        <w:pStyle w:val="ListBullet"/>
      </w:pPr>
      <w:r>
        <w:t>Auth: Clerk, Firebase Auth, or Auth0</w:t>
      </w:r>
    </w:p>
    <w:p>
      <w:pPr>
        <w:pStyle w:val="ListBullet"/>
      </w:pPr>
      <w:r>
        <w:t>Admin UI: simple React web panel</w:t>
      </w:r>
    </w:p>
    <w:p/>
    <w:p>
      <w:pPr>
        <w:pStyle w:val="Heading4"/>
      </w:pPr>
      <w:r>
        <w:t>Core Components</w:t>
      </w:r>
    </w:p>
    <w:p>
      <w:r>
        <w:t>Mobile App</w:t>
      </w:r>
    </w:p>
    <w:p>
      <w:pPr>
        <w:pStyle w:val="ListBullet"/>
      </w:pPr>
      <w:r>
        <w:t>onboarding/auth</w:t>
      </w:r>
    </w:p>
    <w:p>
      <w:pPr>
        <w:pStyle w:val="ListBullet"/>
      </w:pPr>
      <w:r>
        <w:t>barcode scanner</w:t>
      </w:r>
    </w:p>
    <w:p>
      <w:pPr>
        <w:pStyle w:val="ListBullet"/>
      </w:pPr>
      <w:r>
        <w:t>camera/photo upload</w:t>
      </w:r>
    </w:p>
    <w:p>
      <w:pPr>
        <w:pStyle w:val="ListBullet"/>
      </w:pPr>
      <w:r>
        <w:t>search UI</w:t>
      </w:r>
    </w:p>
    <w:p>
      <w:pPr>
        <w:pStyle w:val="ListBullet"/>
      </w:pPr>
      <w:r>
        <w:t>result screen</w:t>
      </w:r>
    </w:p>
    <w:p>
      <w:pPr>
        <w:pStyle w:val="ListBullet"/>
      </w:pPr>
      <w:r>
        <w:t>saved history</w:t>
      </w:r>
    </w:p>
    <w:p/>
    <w:p>
      <w:r>
        <w:t>API Layer</w:t>
      </w:r>
    </w:p>
    <w:p>
      <w:pPr>
        <w:pStyle w:val="ListBullet"/>
      </w:pPr>
      <w:r>
        <w:t>authentication</w:t>
      </w:r>
    </w:p>
    <w:p>
      <w:pPr>
        <w:pStyle w:val="ListBullet"/>
      </w:pPr>
      <w:r>
        <w:t>product lookup endpoints</w:t>
      </w:r>
    </w:p>
    <w:p>
      <w:pPr>
        <w:pStyle w:val="ListBullet"/>
      </w:pPr>
      <w:r>
        <w:t>search endpoints</w:t>
      </w:r>
    </w:p>
    <w:p>
      <w:pPr>
        <w:pStyle w:val="ListBullet"/>
      </w:pPr>
      <w:r>
        <w:t>saved item endpoints</w:t>
      </w:r>
    </w:p>
    <w:p>
      <w:pPr>
        <w:pStyle w:val="ListBullet"/>
      </w:pPr>
      <w:r>
        <w:t>source/metric retrieval</w:t>
      </w:r>
    </w:p>
    <w:p/>
    <w:p>
      <w:r>
        <w:t>Matching Service</w:t>
      </w:r>
    </w:p>
    <w:p>
      <w:pPr>
        <w:pStyle w:val="ListBullet"/>
      </w:pPr>
      <w:r>
        <w:t>barcode exact match</w:t>
      </w:r>
    </w:p>
    <w:p>
      <w:pPr>
        <w:pStyle w:val="ListBullet"/>
      </w:pPr>
      <w:r>
        <w:t>search ranking</w:t>
      </w:r>
    </w:p>
    <w:p>
      <w:pPr>
        <w:pStyle w:val="ListBullet"/>
      </w:pPr>
      <w:r>
        <w:t>OCR-assisted product matching</w:t>
      </w:r>
    </w:p>
    <w:p>
      <w:pPr>
        <w:pStyle w:val="ListBullet"/>
      </w:pPr>
      <w:r>
        <w:t>fallback category/material estimation</w:t>
      </w:r>
    </w:p>
    <w:p/>
    <w:p>
      <w:r>
        <w:t>Environmental Scoring Service</w:t>
      </w:r>
    </w:p>
    <w:p>
      <w:pPr>
        <w:pStyle w:val="ListBullet"/>
      </w:pPr>
      <w:r>
        <w:t>retrieves normalized impact metrics</w:t>
      </w:r>
    </w:p>
    <w:p>
      <w:pPr>
        <w:pStyle w:val="ListBullet"/>
      </w:pPr>
      <w:r>
        <w:t>resolves conflicts between sources</w:t>
      </w:r>
    </w:p>
    <w:p>
      <w:pPr>
        <w:pStyle w:val="ListBullet"/>
      </w:pPr>
      <w:r>
        <w:t>attaches confidence score</w:t>
      </w:r>
    </w:p>
    <w:p>
      <w:pPr>
        <w:pStyle w:val="ListBullet"/>
      </w:pPr>
      <w:r>
        <w:t>formats results for API clients</w:t>
      </w:r>
    </w:p>
    <w:p/>
    <w:p>
      <w:r>
        <w:t>Data Ingestion / ETL</w:t>
      </w:r>
    </w:p>
    <w:p>
      <w:pPr>
        <w:pStyle w:val="ListBullet"/>
      </w:pPr>
      <w:r>
        <w:t>imports EPA and other datasets</w:t>
      </w:r>
    </w:p>
    <w:p>
      <w:pPr>
        <w:pStyle w:val="ListBullet"/>
      </w:pPr>
      <w:r>
        <w:t>parses EPD and structured disclosures</w:t>
      </w:r>
    </w:p>
    <w:p>
      <w:pPr>
        <w:pStyle w:val="ListBullet"/>
      </w:pPr>
      <w:r>
        <w:t>maps incoming records to canonical schema</w:t>
      </w:r>
    </w:p>
    <w:p>
      <w:pPr>
        <w:pStyle w:val="ListBullet"/>
      </w:pPr>
      <w:r>
        <w:t>stores provenance and freshness data</w:t>
      </w:r>
    </w:p>
    <w:p/>
    <w:p>
      <w:r>
        <w:t>Admin Tooling</w:t>
      </w:r>
    </w:p>
    <w:p>
      <w:pPr>
        <w:pStyle w:val="ListBullet"/>
      </w:pPr>
      <w:r>
        <w:t>review records</w:t>
      </w:r>
    </w:p>
    <w:p>
      <w:pPr>
        <w:pStyle w:val="ListBullet"/>
      </w:pPr>
      <w:r>
        <w:t>inspect source lineage</w:t>
      </w:r>
    </w:p>
    <w:p>
      <w:pPr>
        <w:pStyle w:val="ListBullet"/>
      </w:pPr>
      <w:r>
        <w:t>override mappings</w:t>
      </w:r>
    </w:p>
    <w:p>
      <w:pPr>
        <w:pStyle w:val="ListBullet"/>
      </w:pPr>
      <w:r>
        <w:t>QA uncertain results</w:t>
      </w:r>
    </w:p>
    <w:p/>
    <w:p>
      <w:pPr>
        <w:pStyle w:val="Heading3"/>
      </w:pPr>
      <w:r>
        <w:t>Lookup Flow</w:t>
      </w:r>
    </w:p>
    <w:p>
      <w:pPr>
        <w:pStyle w:val="ListNumber"/>
      </w:pPr>
      <w:r>
        <w:t>User scans barcode or searches text.</w:t>
      </w:r>
    </w:p>
    <w:p>
      <w:pPr>
        <w:pStyle w:val="ListNumber"/>
      </w:pPr>
      <w:r>
        <w:t>API sends request to matching service.</w:t>
      </w:r>
    </w:p>
    <w:p>
      <w:pPr>
        <w:pStyle w:val="ListNumber"/>
      </w:pPr>
      <w:r>
        <w:t>Matching service resolves product or fallback category/material.</w:t>
      </w:r>
    </w:p>
    <w:p>
      <w:pPr>
        <w:pStyle w:val="ListNumber"/>
      </w:pPr>
      <w:r>
        <w:t>Scoring service retrieves environmental metrics.</w:t>
      </w:r>
    </w:p>
    <w:p>
      <w:pPr>
        <w:pStyle w:val="ListNumber"/>
      </w:pPr>
      <w:r>
        <w:t>API returns normalized response with item identity, metrics, source attribution, confidence label, and timestamps/freshness.</w:t>
      </w:r>
    </w:p>
    <w:p/>
    <w:p>
      <w:pPr>
        <w:pStyle w:val="Heading2"/>
      </w:pPr>
      <w:r>
        <w:t>2. Product Requirements Document</w:t>
      </w:r>
    </w:p>
    <w:p>
      <w:pPr>
        <w:pStyle w:val="ListBullet"/>
      </w:pPr>
      <w:r>
        <w:t>Full dedicated PRD remains in PRD.md / PRD.docx.</w:t>
      </w:r>
    </w:p>
    <w:p>
      <w:pPr>
        <w:pStyle w:val="ListBullet"/>
      </w:pPr>
      <w:r>
        <w:t>It includes 21 sections covering overview, problem statement, vision, goals, non-goals, target users, user stories, core product experience, MVP scope, functional requirements, data requirements, data sources, trust principle, success metrics, UX requirements, technical requirements, risks, assumptions, open questions, release plan, and launch criteria.</w:t>
      </w:r>
    </w:p>
    <w:p/>
    <w:p>
      <w:pPr>
        <w:pStyle w:val="Heading2"/>
      </w:pPr>
      <w:r>
        <w:t>3. Screen Map</w:t>
      </w:r>
    </w:p>
    <w:p>
      <w:pPr>
        <w:pStyle w:val="Heading3"/>
      </w:pPr>
      <w:r>
        <w:t>Primary App Structure</w:t>
      </w:r>
    </w:p>
    <w:p>
      <w:pPr>
        <w:pStyle w:val="ListBullet"/>
      </w:pPr>
      <w:r>
        <w:t>Home</w:t>
      </w:r>
    </w:p>
    <w:p>
      <w:pPr>
        <w:pStyle w:val="ListBullet"/>
      </w:pPr>
      <w:r>
        <w:t>Search</w:t>
      </w:r>
    </w:p>
    <w:p>
      <w:pPr>
        <w:pStyle w:val="ListBullet"/>
      </w:pPr>
      <w:r>
        <w:t>Saved</w:t>
      </w:r>
    </w:p>
    <w:p>
      <w:pPr>
        <w:pStyle w:val="ListBullet"/>
      </w:pPr>
      <w:r>
        <w:t>Profile</w:t>
      </w:r>
    </w:p>
    <w:p/>
    <w:p>
      <w:r>
        <w:t>Primary entry actions from Home:</w:t>
      </w:r>
    </w:p>
    <w:p>
      <w:pPr>
        <w:pStyle w:val="ListBullet"/>
      </w:pPr>
      <w:r>
        <w:t>Scan Barcode</w:t>
      </w:r>
    </w:p>
    <w:p>
      <w:pPr>
        <w:pStyle w:val="ListBullet"/>
      </w:pPr>
      <w:r>
        <w:t>Take Photo</w:t>
      </w:r>
    </w:p>
    <w:p>
      <w:pPr>
        <w:pStyle w:val="ListBullet"/>
      </w:pPr>
      <w:r>
        <w:t>Search Product</w:t>
      </w:r>
    </w:p>
    <w:p/>
    <w:p>
      <w:r>
        <w:t>Secondary flows:</w:t>
      </w:r>
    </w:p>
    <w:p>
      <w:pPr>
        <w:pStyle w:val="ListBullet"/>
      </w:pPr>
      <w:r>
        <w:t>Login / Sign Up</w:t>
      </w:r>
    </w:p>
    <w:p>
      <w:pPr>
        <w:pStyle w:val="ListBullet"/>
      </w:pPr>
      <w:r>
        <w:t>Permissions</w:t>
      </w:r>
    </w:p>
    <w:p>
      <w:pPr>
        <w:pStyle w:val="ListBullet"/>
      </w:pPr>
      <w:r>
        <w:t>Result Details</w:t>
      </w:r>
    </w:p>
    <w:p>
      <w:pPr>
        <w:pStyle w:val="ListBullet"/>
      </w:pPr>
      <w:r>
        <w:t>Source Details</w:t>
      </w:r>
    </w:p>
    <w:p>
      <w:pPr>
        <w:pStyle w:val="ListBullet"/>
      </w:pPr>
      <w:r>
        <w:t>Error / No Match</w:t>
      </w:r>
    </w:p>
    <w:p>
      <w:pPr>
        <w:pStyle w:val="ListBullet"/>
      </w:pPr>
      <w:r>
        <w:t>Save Confirmation</w:t>
      </w:r>
    </w:p>
    <w:p/>
    <w:p>
      <w:pPr>
        <w:pStyle w:val="Heading3"/>
      </w:pPr>
      <w:r>
        <w:t>Screen Inventory</w:t>
      </w:r>
    </w:p>
    <w:p>
      <w:pPr>
        <w:pStyle w:val="ListBullet"/>
      </w:pPr>
      <w:r>
        <w:t>Onboarding</w:t>
      </w:r>
    </w:p>
    <w:p>
      <w:pPr>
        <w:pStyle w:val="ListBullet"/>
      </w:pPr>
      <w:r>
        <w:t>Permissions</w:t>
      </w:r>
    </w:p>
    <w:p>
      <w:pPr>
        <w:pStyle w:val="ListBullet"/>
      </w:pPr>
      <w:r>
        <w:t>Auth</w:t>
      </w:r>
    </w:p>
    <w:p>
      <w:pPr>
        <w:pStyle w:val="ListBullet"/>
      </w:pPr>
      <w:r>
        <w:t>Home</w:t>
      </w:r>
    </w:p>
    <w:p>
      <w:pPr>
        <w:pStyle w:val="ListBullet"/>
      </w:pPr>
      <w:r>
        <w:t>Barcode Scanner</w:t>
      </w:r>
    </w:p>
    <w:p>
      <w:pPr>
        <w:pStyle w:val="ListBullet"/>
      </w:pPr>
      <w:r>
        <w:t>Search</w:t>
      </w:r>
    </w:p>
    <w:p>
      <w:pPr>
        <w:pStyle w:val="ListBullet"/>
      </w:pPr>
      <w:r>
        <w:t>Photo Capture</w:t>
      </w:r>
    </w:p>
    <w:p>
      <w:pPr>
        <w:pStyle w:val="ListBullet"/>
      </w:pPr>
      <w:r>
        <w:t>Candidate Results</w:t>
      </w:r>
    </w:p>
    <w:p>
      <w:pPr>
        <w:pStyle w:val="ListBullet"/>
      </w:pPr>
      <w:r>
        <w:t>Result Details</w:t>
      </w:r>
    </w:p>
    <w:p>
      <w:pPr>
        <w:pStyle w:val="ListBullet"/>
      </w:pPr>
      <w:r>
        <w:t>Metric Detail</w:t>
      </w:r>
    </w:p>
    <w:p>
      <w:pPr>
        <w:pStyle w:val="ListBullet"/>
      </w:pPr>
      <w:r>
        <w:t>Source Details</w:t>
      </w:r>
    </w:p>
    <w:p>
      <w:pPr>
        <w:pStyle w:val="ListBullet"/>
      </w:pPr>
      <w:r>
        <w:t>No Match</w:t>
      </w:r>
    </w:p>
    <w:p>
      <w:pPr>
        <w:pStyle w:val="ListBullet"/>
      </w:pPr>
      <w:r>
        <w:t>Saved</w:t>
      </w:r>
    </w:p>
    <w:p>
      <w:pPr>
        <w:pStyle w:val="ListBullet"/>
      </w:pPr>
      <w:r>
        <w:t>Profile</w:t>
      </w:r>
    </w:p>
    <w:p>
      <w:pPr>
        <w:pStyle w:val="ListBullet"/>
      </w:pPr>
      <w:r>
        <w:t>Admin Web Panel</w:t>
      </w:r>
    </w:p>
    <w:p/>
    <w:p>
      <w:pPr>
        <w:pStyle w:val="Heading3"/>
      </w:pPr>
      <w:r>
        <w:t>Core Navigation Flow</w:t>
      </w:r>
    </w:p>
    <w:p>
      <w:pPr>
        <w:pStyle w:val="ListBullet"/>
      </w:pPr>
      <w:r>
        <w:t>Onboarding -&gt; Permissions -&gt; Auth or Guest -&gt; Home</w:t>
      </w:r>
    </w:p>
    <w:p>
      <w:pPr>
        <w:pStyle w:val="ListBullet"/>
      </w:pPr>
      <w:r>
        <w:t>Home -&gt; Barcode Scanner -&gt; Result Details or No Match</w:t>
      </w:r>
    </w:p>
    <w:p>
      <w:pPr>
        <w:pStyle w:val="ListBullet"/>
      </w:pPr>
      <w:r>
        <w:t>Home -&gt; Search -&gt; Result Details or No Match</w:t>
      </w:r>
    </w:p>
    <w:p>
      <w:pPr>
        <w:pStyle w:val="ListBullet"/>
      </w:pPr>
      <w:r>
        <w:t>Home -&gt; Photo Capture -&gt; Candidate Results -&gt; Result Details or No Match</w:t>
      </w:r>
    </w:p>
    <w:p>
      <w:pPr>
        <w:pStyle w:val="ListBullet"/>
      </w:pPr>
      <w:r>
        <w:t>Result Details -&gt; Metric Detail</w:t>
      </w:r>
    </w:p>
    <w:p>
      <w:pPr>
        <w:pStyle w:val="ListBullet"/>
      </w:pPr>
      <w:r>
        <w:t>Result Details -&gt; Source Detail</w:t>
      </w:r>
    </w:p>
    <w:p>
      <w:pPr>
        <w:pStyle w:val="ListBullet"/>
      </w:pPr>
      <w:r>
        <w:t>Result Details -&gt; Saved</w:t>
      </w:r>
    </w:p>
    <w:p/>
    <w:p>
      <w:pPr>
        <w:pStyle w:val="Heading2"/>
      </w:pPr>
      <w:r>
        <w:t>4. API Specification</w:t>
      </w:r>
    </w:p>
    <w:p>
      <w:pPr>
        <w:pStyle w:val="Heading3"/>
      </w:pPr>
      <w:r>
        <w:t>Principles</w:t>
      </w:r>
    </w:p>
    <w:p>
      <w:pPr>
        <w:pStyle w:val="ListBullet"/>
      </w:pPr>
      <w:r>
        <w:t>All results must include confidence metadata.</w:t>
      </w:r>
    </w:p>
    <w:p>
      <w:pPr>
        <w:pStyle w:val="ListBullet"/>
      </w:pPr>
      <w:r>
        <w:t>All environmental metrics must include provenance where available.</w:t>
      </w:r>
    </w:p>
    <w:p>
      <w:pPr>
        <w:pStyle w:val="ListBullet"/>
      </w:pPr>
      <w:r>
        <w:t>The API must distinguish exact product data from category/material estimates.</w:t>
      </w:r>
    </w:p>
    <w:p>
      <w:pPr>
        <w:pStyle w:val="ListBullet"/>
      </w:pPr>
      <w:r>
        <w:t>Missing metrics should return partial success, not hard failure.</w:t>
      </w:r>
    </w:p>
    <w:p/>
    <w:p>
      <w:r>
        <w:t>Base path:</w:t>
      </w:r>
    </w:p>
    <w:p>
      <w:r>
        <w:t>`/api/v1`</w:t>
      </w:r>
    </w:p>
    <w:p/>
    <w:p>
      <w:pPr>
        <w:pStyle w:val="Heading3"/>
      </w:pPr>
      <w:r>
        <w:t>Core Domain Models</w:t>
      </w:r>
    </w:p>
    <w:p>
      <w:r>
        <w:t>ProductSummary</w:t>
      </w:r>
    </w:p>
    <w:p>
      <w:pPr>
        <w:spacing w:after="60"/>
        <w:ind w:left="360"/>
      </w:pPr>
      <w:r>
        <w:rPr>
          <w:rFonts w:ascii="Consolas" w:hAnsi="Consolas" w:eastAsia="Consolas"/>
          <w:b w:val="0"/>
          <w:sz w:val="18"/>
        </w:rPr>
        <w:t>{</w:t>
        <w:br/>
        <w:t xml:space="preserve">  "id": "prod_123",</w:t>
        <w:br/>
        <w:t xml:space="preserve">  "name": "Reusable Water Bottle",</w:t>
        <w:br/>
        <w:t xml:space="preserve">  "brand": "Example Brand",</w:t>
        <w:br/>
        <w:t xml:space="preserve">  "image_url": "https://...",</w:t>
        <w:br/>
        <w:t xml:space="preserve">  "match_type": "exact_product",</w:t>
        <w:br/>
        <w:t xml:space="preserve">  "confidence_score": 0.96,</w:t>
        <w:br/>
        <w:t xml:space="preserve">  "category": {</w:t>
        <w:br/>
        <w:t xml:space="preserve">    "id": "cat_10",</w:t>
        <w:br/>
        <w:t xml:space="preserve">    "name": "Drinkware"</w:t>
        <w:br/>
        <w:t xml:space="preserve">  }</w:t>
        <w:br/>
        <w:t>}</w:t>
      </w:r>
    </w:p>
    <w:p/>
    <w:p>
      <w:r>
        <w:t>ImpactMetric</w:t>
      </w:r>
    </w:p>
    <w:p>
      <w:pPr>
        <w:spacing w:after="60"/>
        <w:ind w:left="360"/>
      </w:pPr>
      <w:r>
        <w:rPr>
          <w:rFonts w:ascii="Consolas" w:hAnsi="Consolas" w:eastAsia="Consolas"/>
          <w:b w:val="0"/>
          <w:sz w:val="18"/>
        </w:rPr>
        <w:t>{</w:t>
        <w:br/>
        <w:t xml:space="preserve">  "metric_type": "carbon_footprint",</w:t>
        <w:br/>
        <w:t xml:space="preserve">  "label": "Carbon Footprint",</w:t>
        <w:br/>
        <w:t xml:space="preserve">  "value": 2.4,</w:t>
        <w:br/>
        <w:t xml:space="preserve">  "unit": "kg_co2e",</w:t>
        <w:br/>
        <w:t xml:space="preserve">  "scope": "product",</w:t>
        <w:br/>
        <w:t xml:space="preserve">  "estimate_type": "exact",</w:t>
        <w:br/>
        <w:t xml:space="preserve">  "confidence_score": 0.91,</w:t>
        <w:br/>
        <w:t xml:space="preserve">  "methodology": "EPD reported cradle-to-gate value",</w:t>
        <w:br/>
        <w:t xml:space="preserve">  "source": {</w:t>
        <w:br/>
        <w:t xml:space="preserve">    "id": "src_55",</w:t>
        <w:br/>
        <w:t xml:space="preserve">    "name": "EPD Database",</w:t>
        <w:br/>
        <w:t xml:space="preserve">    "source_type": "epd",</w:t>
        <w:br/>
        <w:t xml:space="preserve">    "reference_url": "https://...",</w:t>
        <w:br/>
        <w:t xml:space="preserve">    "dataset_version": "2026-01",</w:t>
        <w:br/>
        <w:t xml:space="preserve">    "published_at": "2026-01-12"</w:t>
        <w:br/>
        <w:t xml:space="preserve">  }</w:t>
        <w:br/>
        <w:t>}</w:t>
      </w:r>
    </w:p>
    <w:p/>
    <w:p>
      <w:r>
        <w:t>ResultDetail</w:t>
      </w:r>
    </w:p>
    <w:p>
      <w:pPr>
        <w:spacing w:after="60"/>
        <w:ind w:left="360"/>
      </w:pPr>
      <w:r>
        <w:rPr>
          <w:rFonts w:ascii="Consolas" w:hAnsi="Consolas" w:eastAsia="Consolas"/>
          <w:b w:val="0"/>
          <w:sz w:val="18"/>
        </w:rPr>
        <w:t>{</w:t>
        <w:br/>
        <w:t xml:space="preserve">  "id": "prod_123",</w:t>
        <w:br/>
        <w:t xml:space="preserve">  "name": "Reusable Water Bottle",</w:t>
        <w:br/>
        <w:t xml:space="preserve">  "brand": "Example Brand",</w:t>
        <w:br/>
        <w:t xml:space="preserve">  "description": "Stainless steel insulated bottle",</w:t>
        <w:br/>
        <w:t xml:space="preserve">  "image_url": "https://...",</w:t>
        <w:br/>
        <w:t xml:space="preserve">  "match_type": "exact_product",</w:t>
        <w:br/>
        <w:t xml:space="preserve">  "confidence_score": 0.96,</w:t>
        <w:br/>
        <w:t xml:space="preserve">  "metrics": [],</w:t>
        <w:br/>
        <w:t xml:space="preserve">  "materials": [],</w:t>
        <w:br/>
        <w:t xml:space="preserve">  "disposal_guidance": [],</w:t>
        <w:br/>
        <w:t xml:space="preserve">  "hazard_flags": [],</w:t>
        <w:br/>
        <w:t xml:space="preserve">  "sources": [],</w:t>
        <w:br/>
        <w:t xml:space="preserve">  "last_updated_at": "2026-03-05T10:00:00Z"</w:t>
        <w:br/>
        <w:t>}</w:t>
      </w:r>
    </w:p>
    <w:p/>
    <w:p>
      <w:pPr>
        <w:pStyle w:val="Heading3"/>
      </w:pPr>
      <w:r>
        <w:t>Public/User Endpoints</w:t>
      </w:r>
    </w:p>
    <w:p>
      <w:pPr>
        <w:pStyle w:val="ListBullet"/>
      </w:pPr>
      <w:r>
        <w:t>POST /lookup/barcode</w:t>
      </w:r>
    </w:p>
    <w:p>
      <w:pPr>
        <w:pStyle w:val="ListBullet"/>
      </w:pPr>
      <w:r>
        <w:t>GET /search</w:t>
      </w:r>
    </w:p>
    <w:p>
      <w:pPr>
        <w:pStyle w:val="ListBullet"/>
      </w:pPr>
      <w:r>
        <w:t>POST /lookup/image</w:t>
      </w:r>
    </w:p>
    <w:p>
      <w:pPr>
        <w:pStyle w:val="ListBullet"/>
      </w:pPr>
      <w:r>
        <w:t>GET /items/{id}</w:t>
      </w:r>
    </w:p>
    <w:p>
      <w:pPr>
        <w:pStyle w:val="ListBullet"/>
      </w:pPr>
      <w:r>
        <w:t>GET /sources/{id}</w:t>
      </w:r>
    </w:p>
    <w:p/>
    <w:p>
      <w:pPr>
        <w:pStyle w:val="Heading3"/>
      </w:pPr>
      <w:r>
        <w:t>User Account Endpoints</w:t>
      </w:r>
    </w:p>
    <w:p>
      <w:pPr>
        <w:pStyle w:val="ListBullet"/>
      </w:pPr>
      <w:r>
        <w:t>GET /me/history</w:t>
      </w:r>
    </w:p>
    <w:p>
      <w:pPr>
        <w:pStyle w:val="ListBullet"/>
      </w:pPr>
      <w:r>
        <w:t>POST /me/saved-items</w:t>
      </w:r>
    </w:p>
    <w:p>
      <w:pPr>
        <w:pStyle w:val="ListBullet"/>
      </w:pPr>
      <w:r>
        <w:t>GET /me/saved-items</w:t>
      </w:r>
    </w:p>
    <w:p>
      <w:pPr>
        <w:pStyle w:val="ListBullet"/>
      </w:pPr>
      <w:r>
        <w:t>DELETE /me/saved-items/{itemId}</w:t>
      </w:r>
    </w:p>
    <w:p>
      <w:pPr>
        <w:pStyle w:val="ListBullet"/>
      </w:pPr>
      <w:r>
        <w:t>GET /me/profile</w:t>
      </w:r>
    </w:p>
    <w:p/>
    <w:p>
      <w:pPr>
        <w:pStyle w:val="Heading3"/>
      </w:pPr>
      <w:r>
        <w:t>Admin Endpoints</w:t>
      </w:r>
    </w:p>
    <w:p>
      <w:pPr>
        <w:pStyle w:val="ListBullet"/>
      </w:pPr>
      <w:r>
        <w:t>GET /admin/products</w:t>
      </w:r>
    </w:p>
    <w:p>
      <w:pPr>
        <w:pStyle w:val="ListBullet"/>
      </w:pPr>
      <w:r>
        <w:t>GET /admin/products/{id}</w:t>
      </w:r>
    </w:p>
    <w:p>
      <w:pPr>
        <w:pStyle w:val="ListBullet"/>
      </w:pPr>
      <w:r>
        <w:t>GET /admin/source-records</w:t>
      </w:r>
    </w:p>
    <w:p>
      <w:pPr>
        <w:pStyle w:val="ListBullet"/>
      </w:pPr>
      <w:r>
        <w:t>GET /admin/match-review</w:t>
      </w:r>
    </w:p>
    <w:p>
      <w:pPr>
        <w:pStyle w:val="ListBullet"/>
      </w:pPr>
      <w:r>
        <w:t>POST /admin/mappings/override</w:t>
      </w:r>
    </w:p>
    <w:p/>
    <w:p>
      <w:pPr>
        <w:pStyle w:val="Heading2"/>
      </w:pPr>
      <w:r>
        <w:t>5. Database Schema</w:t>
      </w:r>
    </w:p>
    <w:p>
      <w:r>
        <w:t>This is a practical MVP schema for PostgreSQL. It is designed around product matching, environmental metrics with provenance, and separation between exact data and estimates.</w:t>
      </w:r>
    </w:p>
    <w:p/>
    <w:p>
      <w:pPr>
        <w:pStyle w:val="Heading3"/>
      </w:pPr>
      <w:r>
        <w:t>Key Tables</w:t>
      </w:r>
    </w:p>
    <w:p>
      <w:pPr>
        <w:pStyle w:val="ListBullet"/>
      </w:pPr>
      <w:r>
        <w:t>users</w:t>
      </w:r>
    </w:p>
    <w:p>
      <w:pPr>
        <w:pStyle w:val="ListBullet"/>
      </w:pPr>
      <w:r>
        <w:t>brands</w:t>
      </w:r>
    </w:p>
    <w:p>
      <w:pPr>
        <w:pStyle w:val="ListBullet"/>
      </w:pPr>
      <w:r>
        <w:t>categories</w:t>
      </w:r>
    </w:p>
    <w:p>
      <w:pPr>
        <w:pStyle w:val="ListBullet"/>
      </w:pPr>
      <w:r>
        <w:t>materials</w:t>
      </w:r>
    </w:p>
    <w:p>
      <w:pPr>
        <w:pStyle w:val="ListBullet"/>
      </w:pPr>
      <w:r>
        <w:t>products</w:t>
      </w:r>
    </w:p>
    <w:p>
      <w:pPr>
        <w:pStyle w:val="ListBullet"/>
      </w:pPr>
      <w:r>
        <w:t>product_identifiers</w:t>
      </w:r>
    </w:p>
    <w:p>
      <w:pPr>
        <w:pStyle w:val="ListBullet"/>
      </w:pPr>
      <w:r>
        <w:t>product_materials</w:t>
      </w:r>
    </w:p>
    <w:p>
      <w:pPr>
        <w:pStyle w:val="ListBullet"/>
      </w:pPr>
      <w:r>
        <w:t>sources</w:t>
      </w:r>
    </w:p>
    <w:p>
      <w:pPr>
        <w:pStyle w:val="ListBullet"/>
      </w:pPr>
      <w:r>
        <w:t>source_records</w:t>
      </w:r>
    </w:p>
    <w:p>
      <w:pPr>
        <w:pStyle w:val="ListBullet"/>
      </w:pPr>
      <w:r>
        <w:t>product_source_links</w:t>
      </w:r>
    </w:p>
    <w:p>
      <w:pPr>
        <w:pStyle w:val="ListBullet"/>
      </w:pPr>
      <w:r>
        <w:t>impact_metrics</w:t>
      </w:r>
    </w:p>
    <w:p>
      <w:pPr>
        <w:pStyle w:val="ListBullet"/>
      </w:pPr>
      <w:r>
        <w:t>disposal_guidance</w:t>
      </w:r>
    </w:p>
    <w:p>
      <w:pPr>
        <w:pStyle w:val="ListBullet"/>
      </w:pPr>
      <w:r>
        <w:t>hazard_flags</w:t>
      </w:r>
    </w:p>
    <w:p>
      <w:pPr>
        <w:pStyle w:val="ListBullet"/>
      </w:pPr>
      <w:r>
        <w:t>saved_items</w:t>
      </w:r>
    </w:p>
    <w:p>
      <w:pPr>
        <w:pStyle w:val="ListBullet"/>
      </w:pPr>
      <w:r>
        <w:t>lookup_history</w:t>
      </w:r>
    </w:p>
    <w:p>
      <w:pPr>
        <w:pStyle w:val="ListBullet"/>
      </w:pPr>
      <w:r>
        <w:t>mapping_overrides</w:t>
      </w:r>
    </w:p>
    <w:p>
      <w:pPr>
        <w:pStyle w:val="ListBullet"/>
      </w:pPr>
      <w:r>
        <w:t>review_queue</w:t>
      </w:r>
    </w:p>
    <w:p/>
    <w:p>
      <w:pPr>
        <w:pStyle w:val="Heading3"/>
      </w:pPr>
      <w:r>
        <w:t>Service Rules</w:t>
      </w:r>
    </w:p>
    <w:p>
      <w:pPr>
        <w:pStyle w:val="ListNumber"/>
      </w:pPr>
      <w:r>
        <w:t>Prefer exact product metric.</w:t>
      </w:r>
    </w:p>
    <w:p>
      <w:pPr>
        <w:pStyle w:val="ListNumber"/>
      </w:pPr>
      <w:r>
        <w:t>Fall back to verified product mapping.</w:t>
      </w:r>
    </w:p>
    <w:p>
      <w:pPr>
        <w:pStyle w:val="ListNumber"/>
      </w:pPr>
      <w:r>
        <w:t>Fall back to category metric.</w:t>
      </w:r>
    </w:p>
    <w:p>
      <w:pPr>
        <w:pStyle w:val="ListNumber"/>
      </w:pPr>
      <w:r>
        <w:t>Fall back to material metric.</w:t>
      </w:r>
    </w:p>
    <w:p>
      <w:pPr>
        <w:pStyle w:val="ListNumber"/>
      </w:pPr>
      <w:r>
        <w:t>Return best result with confidence and estimate label.</w:t>
      </w:r>
    </w:p>
    <w:p/>
    <w:p>
      <w:pPr>
        <w:pStyle w:val="Heading2"/>
      </w:pPr>
      <w:r>
        <w:t>6. Frontend Scaffold</w:t>
      </w:r>
    </w:p>
    <w:p>
      <w:pPr>
        <w:pStyle w:val="Heading3"/>
      </w:pPr>
      <w:r>
        <w:t>Stack</w:t>
      </w:r>
    </w:p>
    <w:p>
      <w:pPr>
        <w:pStyle w:val="ListBullet"/>
      </w:pPr>
      <w:r>
        <w:t>Expo</w:t>
      </w:r>
    </w:p>
    <w:p>
      <w:pPr>
        <w:pStyle w:val="ListBullet"/>
      </w:pPr>
      <w:r>
        <w:t>TypeScript</w:t>
      </w:r>
    </w:p>
    <w:p>
      <w:pPr>
        <w:pStyle w:val="ListBullet"/>
      </w:pPr>
      <w:r>
        <w:t>React Navigation</w:t>
      </w:r>
    </w:p>
    <w:p>
      <w:pPr>
        <w:pStyle w:val="ListBullet"/>
      </w:pPr>
      <w:r>
        <w:t>TanStack Query</w:t>
      </w:r>
    </w:p>
    <w:p>
      <w:pPr>
        <w:pStyle w:val="ListBullet"/>
      </w:pPr>
      <w:r>
        <w:t>Zustand</w:t>
      </w:r>
    </w:p>
    <w:p>
      <w:pPr>
        <w:pStyle w:val="ListBullet"/>
      </w:pPr>
      <w:r>
        <w:t>Expo Camera</w:t>
      </w:r>
    </w:p>
    <w:p>
      <w:pPr>
        <w:pStyle w:val="ListBullet"/>
      </w:pPr>
      <w:r>
        <w:t>Expo Image Picker</w:t>
      </w:r>
    </w:p>
    <w:p>
      <w:pPr>
        <w:pStyle w:val="ListBullet"/>
      </w:pPr>
      <w:r>
        <w:t>react-native-safe-area-context</w:t>
      </w:r>
    </w:p>
    <w:p>
      <w:pPr>
        <w:pStyle w:val="ListBullet"/>
      </w:pPr>
      <w:r>
        <w:t>react-native-svg</w:t>
      </w:r>
    </w:p>
    <w:p/>
    <w:p>
      <w:pPr>
        <w:pStyle w:val="Heading3"/>
      </w:pPr>
      <w:r>
        <w:t>Folder Structure</w:t>
      </w:r>
    </w:p>
    <w:p>
      <w:pPr>
        <w:pStyle w:val="ListBullet"/>
      </w:pPr>
      <w:r>
        <w:t>src/api</w:t>
      </w:r>
    </w:p>
    <w:p>
      <w:pPr>
        <w:pStyle w:val="ListBullet"/>
      </w:pPr>
      <w:r>
        <w:t>src/navigation</w:t>
      </w:r>
    </w:p>
    <w:p>
      <w:pPr>
        <w:pStyle w:val="ListBullet"/>
      </w:pPr>
      <w:r>
        <w:t>src/screens</w:t>
      </w:r>
    </w:p>
    <w:p>
      <w:pPr>
        <w:pStyle w:val="ListBullet"/>
      </w:pPr>
      <w:r>
        <w:t>src/components/ui</w:t>
      </w:r>
    </w:p>
    <w:p>
      <w:pPr>
        <w:pStyle w:val="ListBullet"/>
      </w:pPr>
      <w:r>
        <w:t>src/components/item</w:t>
      </w:r>
    </w:p>
    <w:p>
      <w:pPr>
        <w:pStyle w:val="ListBullet"/>
      </w:pPr>
      <w:r>
        <w:t>src/components/metrics</w:t>
      </w:r>
    </w:p>
    <w:p>
      <w:pPr>
        <w:pStyle w:val="ListBullet"/>
      </w:pPr>
      <w:r>
        <w:t>src/theme</w:t>
      </w:r>
    </w:p>
    <w:p>
      <w:pPr>
        <w:pStyle w:val="ListBullet"/>
      </w:pPr>
      <w:r>
        <w:t>src/types</w:t>
      </w:r>
    </w:p>
    <w:p>
      <w:pPr>
        <w:pStyle w:val="ListBullet"/>
      </w:pPr>
      <w:r>
        <w:t>src/utils</w:t>
      </w:r>
    </w:p>
    <w:p/>
    <w:p>
      <w:pPr>
        <w:pStyle w:val="Heading3"/>
      </w:pPr>
      <w:r>
        <w:t>Core Screens</w:t>
      </w:r>
    </w:p>
    <w:p>
      <w:pPr>
        <w:pStyle w:val="ListBullet"/>
      </w:pPr>
      <w:r>
        <w:t>HomeScreen</w:t>
      </w:r>
    </w:p>
    <w:p>
      <w:pPr>
        <w:pStyle w:val="ListBullet"/>
      </w:pPr>
      <w:r>
        <w:t>SearchScreen</w:t>
      </w:r>
    </w:p>
    <w:p>
      <w:pPr>
        <w:pStyle w:val="ListBullet"/>
      </w:pPr>
      <w:r>
        <w:t>BarcodeScannerScreen</w:t>
      </w:r>
    </w:p>
    <w:p>
      <w:pPr>
        <w:pStyle w:val="ListBullet"/>
      </w:pPr>
      <w:r>
        <w:t>PhotoCaptureScreen</w:t>
      </w:r>
    </w:p>
    <w:p>
      <w:pPr>
        <w:pStyle w:val="ListBullet"/>
      </w:pPr>
      <w:r>
        <w:t>CandidateResultsScreen</w:t>
      </w:r>
    </w:p>
    <w:p>
      <w:pPr>
        <w:pStyle w:val="ListBullet"/>
      </w:pPr>
      <w:r>
        <w:t>ItemDetailScreen</w:t>
      </w:r>
    </w:p>
    <w:p>
      <w:pPr>
        <w:pStyle w:val="ListBullet"/>
      </w:pPr>
      <w:r>
        <w:t>MetricDetailScreen</w:t>
      </w:r>
    </w:p>
    <w:p>
      <w:pPr>
        <w:pStyle w:val="ListBullet"/>
      </w:pPr>
      <w:r>
        <w:t>SourceDetailScreen</w:t>
      </w:r>
    </w:p>
    <w:p>
      <w:pPr>
        <w:pStyle w:val="ListBullet"/>
      </w:pPr>
      <w:r>
        <w:t>NoMatchScreen</w:t>
      </w:r>
    </w:p>
    <w:p>
      <w:pPr>
        <w:pStyle w:val="ListBullet"/>
      </w:pPr>
      <w:r>
        <w:t>SavedScreen</w:t>
      </w:r>
    </w:p>
    <w:p>
      <w:pPr>
        <w:pStyle w:val="ListBullet"/>
      </w:pPr>
      <w:r>
        <w:t>ProfileScreen</w:t>
      </w:r>
    </w:p>
    <w:p>
      <w:pPr>
        <w:pStyle w:val="ListBullet"/>
      </w:pPr>
      <w:r>
        <w:t>OnboardingScreen</w:t>
      </w:r>
    </w:p>
    <w:p>
      <w:pPr>
        <w:pStyle w:val="ListBullet"/>
      </w:pPr>
      <w:r>
        <w:t>PermissionsScreen</w:t>
      </w:r>
    </w:p>
    <w:p>
      <w:pPr>
        <w:pStyle w:val="ListBullet"/>
      </w:pPr>
      <w:r>
        <w:t>AuthScreen</w:t>
      </w:r>
    </w:p>
    <w:p/>
    <w:p>
      <w:pPr>
        <w:pStyle w:val="Heading3"/>
      </w:pPr>
      <w:r>
        <w:t>Shared Components</w:t>
      </w:r>
    </w:p>
    <w:p>
      <w:pPr>
        <w:pStyle w:val="ListBullet"/>
      </w:pPr>
      <w:r>
        <w:t>Screen</w:t>
      </w:r>
    </w:p>
    <w:p>
      <w:pPr>
        <w:pStyle w:val="ListBullet"/>
      </w:pPr>
      <w:r>
        <w:t>PrimaryButton</w:t>
      </w:r>
    </w:p>
    <w:p>
      <w:pPr>
        <w:pStyle w:val="ListBullet"/>
      </w:pPr>
      <w:r>
        <w:t>SecondaryButton</w:t>
      </w:r>
    </w:p>
    <w:p>
      <w:pPr>
        <w:pStyle w:val="ListBullet"/>
      </w:pPr>
      <w:r>
        <w:t>SearchBar</w:t>
      </w:r>
    </w:p>
    <w:p>
      <w:pPr>
        <w:pStyle w:val="ListBullet"/>
      </w:pPr>
      <w:r>
        <w:t>ResultCard</w:t>
      </w:r>
    </w:p>
    <w:p>
      <w:pPr>
        <w:pStyle w:val="ListBullet"/>
      </w:pPr>
      <w:r>
        <w:t>MatchBadge</w:t>
      </w:r>
    </w:p>
    <w:p>
      <w:pPr>
        <w:pStyle w:val="ListBullet"/>
      </w:pPr>
      <w:r>
        <w:t>ConfidenceBadge</w:t>
      </w:r>
    </w:p>
    <w:p>
      <w:pPr>
        <w:pStyle w:val="ListBullet"/>
      </w:pPr>
      <w:r>
        <w:t>MetricRow</w:t>
      </w:r>
    </w:p>
    <w:p>
      <w:pPr>
        <w:pStyle w:val="ListBullet"/>
      </w:pPr>
      <w:r>
        <w:t>EmptyState</w:t>
      </w:r>
    </w:p>
    <w:p>
      <w:pPr>
        <w:pStyle w:val="ListBullet"/>
      </w:pPr>
      <w:r>
        <w:t>ErrorState</w:t>
      </w:r>
    </w:p>
    <w:p>
      <w:pPr>
        <w:pStyle w:val="ListBullet"/>
      </w:pPr>
      <w:r>
        <w:t>LoadingState</w:t>
      </w:r>
    </w:p>
    <w:p>
      <w:pPr>
        <w:pStyle w:val="ListBullet"/>
      </w:pPr>
      <w:r>
        <w:t>StatCard</w:t>
      </w:r>
    </w:p>
    <w:p/>
    <w:p>
      <w:pPr>
        <w:pStyle w:val="Heading2"/>
      </w:pPr>
      <w:r>
        <w:t>7. Figma-Ready Screen Spec</w:t>
      </w:r>
    </w:p>
    <w:p>
      <w:pPr>
        <w:pStyle w:val="Heading3"/>
      </w:pPr>
      <w:r>
        <w:t>Pages</w:t>
      </w:r>
    </w:p>
    <w:p>
      <w:pPr>
        <w:pStyle w:val="ListNumber"/>
      </w:pPr>
      <w:r>
        <w:t>00 Cover</w:t>
      </w:r>
    </w:p>
    <w:p>
      <w:pPr>
        <w:pStyle w:val="ListNumber"/>
      </w:pPr>
      <w:r>
        <w:t>01 Foundations</w:t>
      </w:r>
    </w:p>
    <w:p>
      <w:pPr>
        <w:pStyle w:val="ListNumber"/>
      </w:pPr>
      <w:r>
        <w:t>02 Wireframes</w:t>
      </w:r>
    </w:p>
    <w:p>
      <w:pPr>
        <w:pStyle w:val="ListNumber"/>
      </w:pPr>
      <w:r>
        <w:t>03 UI Kit</w:t>
      </w:r>
    </w:p>
    <w:p>
      <w:pPr>
        <w:pStyle w:val="ListNumber"/>
      </w:pPr>
      <w:r>
        <w:t>04 Screens</w:t>
      </w:r>
    </w:p>
    <w:p>
      <w:pPr>
        <w:pStyle w:val="ListNumber"/>
      </w:pPr>
      <w:r>
        <w:t>05 Prototype</w:t>
      </w:r>
    </w:p>
    <w:p>
      <w:pPr>
        <w:pStyle w:val="ListNumber"/>
      </w:pPr>
      <w:r>
        <w:t>06 Notes</w:t>
      </w:r>
    </w:p>
    <w:p/>
    <w:p>
      <w:pPr>
        <w:pStyle w:val="Heading3"/>
      </w:pPr>
      <w:r>
        <w:t>Required Screens</w:t>
      </w:r>
    </w:p>
    <w:p>
      <w:pPr>
        <w:pStyle w:val="ListBullet"/>
      </w:pPr>
      <w:r>
        <w:t>Onboarding</w:t>
      </w:r>
    </w:p>
    <w:p>
      <w:pPr>
        <w:pStyle w:val="ListBullet"/>
      </w:pPr>
      <w:r>
        <w:t>Permissions</w:t>
      </w:r>
    </w:p>
    <w:p>
      <w:pPr>
        <w:pStyle w:val="ListBullet"/>
      </w:pPr>
      <w:r>
        <w:t>Home</w:t>
      </w:r>
    </w:p>
    <w:p>
      <w:pPr>
        <w:pStyle w:val="ListBullet"/>
      </w:pPr>
      <w:r>
        <w:t>Search Empty</w:t>
      </w:r>
    </w:p>
    <w:p>
      <w:pPr>
        <w:pStyle w:val="ListBullet"/>
      </w:pPr>
      <w:r>
        <w:t>Search Results</w:t>
      </w:r>
    </w:p>
    <w:p>
      <w:pPr>
        <w:pStyle w:val="ListBullet"/>
      </w:pPr>
      <w:r>
        <w:t>Barcode Scanner</w:t>
      </w:r>
    </w:p>
    <w:p>
      <w:pPr>
        <w:pStyle w:val="ListBullet"/>
      </w:pPr>
      <w:r>
        <w:t>Photo Capture</w:t>
      </w:r>
    </w:p>
    <w:p>
      <w:pPr>
        <w:pStyle w:val="ListBullet"/>
      </w:pPr>
      <w:r>
        <w:t>Candidate Results</w:t>
      </w:r>
    </w:p>
    <w:p>
      <w:pPr>
        <w:pStyle w:val="ListBullet"/>
      </w:pPr>
      <w:r>
        <w:t>Item Detail Exact</w:t>
      </w:r>
    </w:p>
    <w:p>
      <w:pPr>
        <w:pStyle w:val="ListBullet"/>
      </w:pPr>
      <w:r>
        <w:t>Item Detail Estimated</w:t>
      </w:r>
    </w:p>
    <w:p>
      <w:pPr>
        <w:pStyle w:val="ListBullet"/>
      </w:pPr>
      <w:r>
        <w:t>Metric Detail</w:t>
      </w:r>
    </w:p>
    <w:p>
      <w:pPr>
        <w:pStyle w:val="ListBullet"/>
      </w:pPr>
      <w:r>
        <w:t>Source Detail</w:t>
      </w:r>
    </w:p>
    <w:p>
      <w:pPr>
        <w:pStyle w:val="ListBullet"/>
      </w:pPr>
      <w:r>
        <w:t>No Match</w:t>
      </w:r>
    </w:p>
    <w:p>
      <w:pPr>
        <w:pStyle w:val="ListBullet"/>
      </w:pPr>
      <w:r>
        <w:t>Saved</w:t>
      </w:r>
    </w:p>
    <w:p>
      <w:pPr>
        <w:pStyle w:val="ListBullet"/>
      </w:pPr>
      <w:r>
        <w:t>Profile</w:t>
      </w:r>
    </w:p>
    <w:p/>
    <w:p>
      <w:pPr>
        <w:pStyle w:val="Heading3"/>
      </w:pPr>
      <w:r>
        <w:t>Prototype Flows</w:t>
      </w:r>
    </w:p>
    <w:p>
      <w:pPr>
        <w:pStyle w:val="ListBullet"/>
      </w:pPr>
      <w:r>
        <w:t>Home -&gt; Barcode Scanner -&gt; Item Detail -&gt; Source Detail</w:t>
      </w:r>
    </w:p>
    <w:p>
      <w:pPr>
        <w:pStyle w:val="ListBullet"/>
      </w:pPr>
      <w:r>
        <w:t>Home -&gt; Search -&gt; Item Detail -&gt; Metric Detail</w:t>
      </w:r>
    </w:p>
    <w:p>
      <w:pPr>
        <w:pStyle w:val="ListBullet"/>
      </w:pPr>
      <w:r>
        <w:t>Home -&gt; Photo Capture -&gt; Candidate Results -&gt; Item Detail</w:t>
      </w:r>
    </w:p>
    <w:p>
      <w:pPr>
        <w:pStyle w:val="ListBullet"/>
      </w:pPr>
      <w:r>
        <w:t>Item Detail -&gt; Saved</w:t>
      </w:r>
    </w:p>
    <w:p/>
    <w:p>
      <w:pPr>
        <w:pStyle w:val="Heading2"/>
      </w:pPr>
      <w:r>
        <w:t>8. Engineering Backlog</w:t>
      </w:r>
    </w:p>
    <w:p>
      <w:pPr>
        <w:pStyle w:val="Heading3"/>
      </w:pPr>
      <w:r>
        <w:t>Frontend</w:t>
      </w:r>
    </w:p>
    <w:p>
      <w:pPr>
        <w:pStyle w:val="ListBullet"/>
      </w:pPr>
      <w:r>
        <w:t>build shared UI primitives</w:t>
      </w:r>
    </w:p>
    <w:p>
      <w:pPr>
        <w:pStyle w:val="ListBullet"/>
      </w:pPr>
      <w:r>
        <w:t>wire search and item detail</w:t>
      </w:r>
    </w:p>
    <w:p>
      <w:pPr>
        <w:pStyle w:val="ListBullet"/>
      </w:pPr>
      <w:r>
        <w:t>implement barcode and image flows</w:t>
      </w:r>
    </w:p>
    <w:p>
      <w:pPr>
        <w:pStyle w:val="ListBullet"/>
      </w:pPr>
      <w:r>
        <w:t>add loading/empty/error states</w:t>
      </w:r>
    </w:p>
    <w:p>
      <w:pPr>
        <w:pStyle w:val="ListBullet"/>
      </w:pPr>
      <w:r>
        <w:t>polish auth and saved flows</w:t>
      </w:r>
    </w:p>
    <w:p/>
    <w:p>
      <w:pPr>
        <w:pStyle w:val="Heading3"/>
      </w:pPr>
      <w:r>
        <w:t>Backend</w:t>
      </w:r>
    </w:p>
    <w:p>
      <w:pPr>
        <w:pStyle w:val="ListBullet"/>
      </w:pPr>
      <w:r>
        <w:t>scaffold API service</w:t>
      </w:r>
    </w:p>
    <w:p>
      <w:pPr>
        <w:pStyle w:val="ListBullet"/>
      </w:pPr>
      <w:r>
        <w:t>implement barcode, search, item detail, source detail, history, saved items</w:t>
      </w:r>
    </w:p>
    <w:p>
      <w:pPr>
        <w:pStyle w:val="ListBullet"/>
      </w:pPr>
      <w:r>
        <w:t>add source provenance serialization</w:t>
      </w:r>
    </w:p>
    <w:p>
      <w:pPr>
        <w:pStyle w:val="ListBullet"/>
      </w:pPr>
      <w:r>
        <w:t>add review endpoints and mapping override support</w:t>
      </w:r>
    </w:p>
    <w:p/>
    <w:p>
      <w:pPr>
        <w:pStyle w:val="Heading3"/>
      </w:pPr>
      <w:r>
        <w:t>Data Workstream</w:t>
      </w:r>
    </w:p>
    <w:p>
      <w:pPr>
        <w:pStyle w:val="ListBullet"/>
      </w:pPr>
      <w:r>
        <w:t>finalize MVP categories</w:t>
      </w:r>
    </w:p>
    <w:p>
      <w:pPr>
        <w:pStyle w:val="ListBullet"/>
      </w:pPr>
      <w:r>
        <w:t>audit EPA datasets</w:t>
      </w:r>
    </w:p>
    <w:p>
      <w:pPr>
        <w:pStyle w:val="ListBullet"/>
      </w:pPr>
      <w:r>
        <w:t>audit EPD sources and licensing</w:t>
      </w:r>
    </w:p>
    <w:p>
      <w:pPr>
        <w:pStyle w:val="ListBullet"/>
      </w:pPr>
      <w:r>
        <w:t>define taxonomy and confidence rubric</w:t>
      </w:r>
    </w:p>
    <w:p>
      <w:pPr>
        <w:pStyle w:val="ListBullet"/>
      </w:pPr>
      <w:r>
        <w:t>build first ingestion pipeline</w:t>
      </w:r>
    </w:p>
    <w:p>
      <w:pPr>
        <w:pStyle w:val="ListBullet"/>
      </w:pPr>
      <w:r>
        <w:t>create source freshness policy</w:t>
      </w:r>
    </w:p>
    <w:p/>
    <w:p>
      <w:pPr>
        <w:pStyle w:val="Heading3"/>
      </w:pPr>
      <w:r>
        <w:t>Design and Handoff</w:t>
      </w:r>
    </w:p>
    <w:p>
      <w:pPr>
        <w:pStyle w:val="ListBullet"/>
      </w:pPr>
      <w:r>
        <w:t>complete Figma foundations</w:t>
      </w:r>
    </w:p>
    <w:p>
      <w:pPr>
        <w:pStyle w:val="ListBullet"/>
      </w:pPr>
      <w:r>
        <w:t>complete wireframes and UI kit</w:t>
      </w:r>
    </w:p>
    <w:p>
      <w:pPr>
        <w:pStyle w:val="ListBullet"/>
      </w:pPr>
      <w:r>
        <w:t>complete high-fidelity screens</w:t>
      </w:r>
    </w:p>
    <w:p>
      <w:pPr>
        <w:pStyle w:val="ListBullet"/>
      </w:pPr>
      <w:r>
        <w:t>prototype exact-match and no-match flows</w:t>
      </w:r>
    </w:p>
    <w:p>
      <w:pPr>
        <w:pStyle w:val="ListBullet"/>
      </w:pPr>
      <w:r>
        <w:t>deliver token names matching frontend theme keys</w:t>
      </w:r>
    </w:p>
    <w:p/>
    <w:p>
      <w:pPr>
        <w:pStyle w:val="Heading2"/>
      </w:pPr>
      <w:r>
        <w:t>9. Current Implementation and Handoff Context</w:t>
      </w:r>
    </w:p>
    <w:p>
      <w:pPr>
        <w:pStyle w:val="ListBullet"/>
      </w:pPr>
      <w:r>
        <w:t>The app runs in Expo and currently uses an in-app mock API by default.</w:t>
      </w:r>
    </w:p>
    <w:p>
      <w:pPr>
        <w:pStyle w:val="ListBullet"/>
      </w:pPr>
      <w:r>
        <w:t>Implemented: onboarding screen styled to match screenshot-based mockup, permissions/capture screen styled to match screenshot-based mockup, tab screens Home/Search/Saved/Profile, second-level screens Barcode Scanner/Photo Capture/Candidate Results/Item Detail/Metric Detail/Source Detail/No Match, theme tokens with primary brand blue #004D77, local mock data and standalone mock server.</w:t>
      </w:r>
    </w:p>
    <w:p>
      <w:pPr>
        <w:pStyle w:val="ListBullet"/>
      </w:pPr>
      <w:r>
        <w:t>Assets added: assets/opening-hero.png and assets/capture-hero.png.</w:t>
      </w:r>
    </w:p>
    <w:p>
      <w:pPr>
        <w:pStyle w:val="ListBullet"/>
      </w:pPr>
      <w:r>
        <w:t>Behavior note: the onboarding title changed from Green Zone to Green Life. The clean logo asset has not yet been provided, so current logo marks are code-drawn approximations.</w:t>
      </w:r>
    </w:p>
    <w:p>
      <w:pPr>
        <w:pStyle w:val="ListBullet"/>
      </w:pPr>
      <w:r>
        <w:t>Limitation: this session did not have a callable Figma MCP tool attached, even though the figma skill instructions were available.</w:t>
      </w:r>
    </w:p>
    <w:sectPr w:rsidR="00FC693F" w:rsidRPr="0006063C" w:rsidSect="00034616">
      <w:headerReference w:type="first" r:id="rId9"/>
      <w:headerReference w:type="default" r:id="rId10"/>
      <w:footerReference w:type="default" r:id="rId11"/>
      <w:pgSz w:w="12240" w:h="15840"/>
      <w:pgMar w:top="1224" w:right="1152" w:bottom="1080" w:left="1152" w:header="432"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0E577E"/>
        <w:sz w:val="18"/>
      </w:rPr>
      <w:t xml:space="preserve">Page </w:t>
    </w:r>
    <w:r>
      <w:rPr>
        <w:rFonts w:ascii="Aptos" w:hAnsi="Aptos" w:eastAsia="Aptos"/>
        <w:sz w:val="18"/>
        <w:szCs w:val="18"/>
        <w:color w:val="0E577E"/>
      </w:rPr>
      <w:fldChar w:fldCharType="begin"/>
    </w:r>
    <w:r>
      <w:rPr>
        <w:rFonts w:ascii="Aptos" w:hAnsi="Aptos" w:eastAsia="Aptos"/>
        <w:sz w:val="18"/>
        <w:szCs w:val="18"/>
        <w:color w:val="0E577E"/>
      </w:rPr>
      <w:instrText xml:space="preserve"> PAGE </w:instrText>
    </w:r>
    <w:r>
      <w:rPr>
        <w:rFonts w:ascii="Aptos" w:hAnsi="Aptos" w:eastAsia="Aptos"/>
        <w:sz w:val="18"/>
        <w:szCs w:val="18"/>
        <w:color w:val="0E577E"/>
      </w:rPr>
      <w:fldChar w:fldCharType="separate"/>
    </w:r>
    <w:r>
      <w:rPr>
        <w:rFonts w:ascii="Aptos" w:hAnsi="Aptos" w:eastAsia="Aptos"/>
        <w:sz w:val="18"/>
        <w:szCs w:val="18"/>
        <w:color w:val="0E577E"/>
      </w:rPr>
      <w:t>1</w:t>
    </w:r>
    <w:r>
      <w:rPr>
        <w:rFonts w:ascii="Aptos" w:hAnsi="Aptos" w:eastAsia="Aptos"/>
        <w:sz w:val="18"/>
        <w:szCs w:val="18"/>
        <w:color w:val="0E577E"/>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914400" cy="728181"/>
          <wp:docPr id="1" name="Picture 1"/>
          <wp:cNvGraphicFramePr>
            <a:graphicFrameLocks noChangeAspect="1"/>
          </wp:cNvGraphicFramePr>
          <a:graphic>
            <a:graphicData uri="http://schemas.openxmlformats.org/drawingml/2006/picture">
              <pic:pic>
                <pic:nvPicPr>
                  <pic:cNvPr id="0" name="doc-logo.png"/>
                  <pic:cNvPicPr/>
                </pic:nvPicPr>
                <pic:blipFill>
                  <a:blip r:embed="rId1"/>
                  <a:stretch>
                    <a:fillRect/>
                  </a:stretch>
                </pic:blipFill>
                <pic:spPr>
                  <a:xfrm>
                    <a:off x="0" y="0"/>
                    <a:ext cx="914400" cy="728181"/>
                  </a:xfrm>
                  <a:prstGeom prst="rect"/>
                </pic:spPr>
              </pic:pic>
            </a:graphicData>
          </a:graphic>
        </wp:inline>
      </w:drawing>
    </w:r>
  </w:p>
  <w:p>
    <w:pPr>
      <w:spacing w:after="0"/>
      <w:jc w:val="center"/>
    </w:pPr>
    <w:r>
      <w:rPr>
        <w:rFonts w:ascii="Aptos" w:hAnsi="Aptos" w:eastAsia="Aptos"/>
        <w:b w:val="0"/>
        <w:color w:val="0E577E"/>
        <w:sz w:val="24"/>
      </w:rPr>
    </w:r>
  </w:p>
  <w:p>
    <w:pPr>
      <w:spacing w:after="240"/>
      <w:jc w:val="center"/>
    </w:pPr>
    <w:r>
      <w:rPr>
        <w:rFonts w:ascii="BC CE" w:hAnsi="BC CE" w:eastAsia="BC CE"/>
        <w:b w:val="0"/>
        <w:color w:val="0E577E"/>
        <w:sz w:val="28"/>
      </w:rPr>
      <w:t>GREEN LIFE - HAVE KNOWLEDGE. PAY ATTENTION.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292608" cy="233018"/>
          <wp:docPr id="1" name="Picture 1"/>
          <wp:cNvGraphicFramePr>
            <a:graphicFrameLocks noChangeAspect="1"/>
          </wp:cNvGraphicFramePr>
          <a:graphic>
            <a:graphicData uri="http://schemas.openxmlformats.org/drawingml/2006/picture">
              <pic:pic>
                <pic:nvPicPr>
                  <pic:cNvPr id="0" name="doc-logo.png"/>
                  <pic:cNvPicPr/>
                </pic:nvPicPr>
                <pic:blipFill>
                  <a:blip r:embed="rId1"/>
                  <a:stretch>
                    <a:fillRect/>
                  </a:stretch>
                </pic:blipFill>
                <pic:spPr>
                  <a:xfrm>
                    <a:off x="0" y="0"/>
                    <a:ext cx="292608" cy="233018"/>
                  </a:xfrm>
                  <a:prstGeom prst="rect"/>
                </pic:spPr>
              </pic:pic>
            </a:graphicData>
          </a:graphic>
        </wp:inline>
      </w:drawing>
    </w:r>
  </w:p>
  <w:p>
    <w:pPr>
      <w:spacing w:after="0"/>
      <w:jc w:val="center"/>
    </w:pPr>
    <w:r>
      <w:rPr>
        <w:rFonts w:ascii="Aptos" w:hAnsi="Aptos" w:eastAsia="Aptos"/>
        <w:b w:val="0"/>
        <w:color w:val="0E577E"/>
        <w:sz w:val="20"/>
      </w:rPr>
    </w:r>
  </w:p>
  <w:p>
    <w:pPr>
      <w:spacing w:after="360"/>
      <w:jc w:val="center"/>
    </w:pPr>
    <w:r>
      <w:rPr>
        <w:rFonts w:ascii="BC CE" w:hAnsi="BC CE" w:eastAsia="BC CE"/>
        <w:b w:val="0"/>
        <w:color w:val="0E577E"/>
        <w:sz w:val="18"/>
      </w:rPr>
      <w:t>GREEN LIFE - HAVE KNOWLEDGE. PAY ATTENTION.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E577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E577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E57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0E577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